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281" w:rsidRDefault="00197281" w:rsidP="001C1698">
      <w:pPr>
        <w:pStyle w:val="2"/>
      </w:pPr>
    </w:p>
    <w:p w:rsidR="00197281" w:rsidRDefault="00197281">
      <w:pPr>
        <w:rPr>
          <w:rFonts w:ascii="Times New Roman" w:hAnsi="Times New Roman" w:cs="Times New Roman"/>
          <w:b/>
          <w:sz w:val="28"/>
          <w:szCs w:val="28"/>
        </w:rPr>
      </w:pPr>
    </w:p>
    <w:p w:rsidR="00197281" w:rsidRDefault="00197281">
      <w:pPr>
        <w:rPr>
          <w:rFonts w:ascii="Times New Roman" w:hAnsi="Times New Roman" w:cs="Times New Roman"/>
          <w:b/>
          <w:sz w:val="28"/>
          <w:szCs w:val="28"/>
        </w:rPr>
      </w:pPr>
    </w:p>
    <w:p w:rsidR="00197281" w:rsidRDefault="00197281">
      <w:pPr>
        <w:rPr>
          <w:rFonts w:ascii="Times New Roman" w:hAnsi="Times New Roman" w:cs="Times New Roman"/>
          <w:b/>
          <w:sz w:val="44"/>
          <w:szCs w:val="44"/>
        </w:rPr>
      </w:pPr>
    </w:p>
    <w:p w:rsidR="00086E67" w:rsidRDefault="00086E67">
      <w:pPr>
        <w:rPr>
          <w:rFonts w:ascii="Times New Roman" w:hAnsi="Times New Roman" w:cs="Times New Roman"/>
          <w:b/>
          <w:sz w:val="44"/>
          <w:szCs w:val="44"/>
        </w:rPr>
      </w:pPr>
    </w:p>
    <w:p w:rsidR="00086E67" w:rsidRDefault="00086E67">
      <w:pP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197281" w:rsidRPr="003C3CB2" w:rsidRDefault="00197281" w:rsidP="00197281">
      <w:pPr>
        <w:widowControl w:val="0"/>
        <w:spacing w:after="0" w:line="240" w:lineRule="auto"/>
        <w:jc w:val="center"/>
        <w:rPr>
          <w:rFonts w:ascii="Times New Roman" w:hAnsi="Times New Roman" w:cs="Times New Roman"/>
          <w:b/>
          <w:sz w:val="44"/>
          <w:szCs w:val="44"/>
        </w:rPr>
      </w:pPr>
      <w:r w:rsidRPr="003C3CB2">
        <w:rPr>
          <w:rFonts w:ascii="Times New Roman" w:hAnsi="Times New Roman" w:cs="Times New Roman"/>
          <w:b/>
          <w:sz w:val="44"/>
          <w:szCs w:val="44"/>
        </w:rPr>
        <w:t>Сводный годовой доклад</w:t>
      </w:r>
    </w:p>
    <w:p w:rsidR="00197281" w:rsidRPr="003C3CB2" w:rsidRDefault="00197281" w:rsidP="00197281">
      <w:pPr>
        <w:widowControl w:val="0"/>
        <w:spacing w:after="0" w:line="240" w:lineRule="auto"/>
        <w:jc w:val="center"/>
        <w:rPr>
          <w:rFonts w:ascii="Times New Roman" w:hAnsi="Times New Roman" w:cs="Times New Roman"/>
          <w:b/>
          <w:sz w:val="44"/>
          <w:szCs w:val="44"/>
        </w:rPr>
      </w:pPr>
      <w:r w:rsidRPr="003C3CB2">
        <w:rPr>
          <w:rFonts w:ascii="Times New Roman" w:hAnsi="Times New Roman" w:cs="Times New Roman"/>
          <w:b/>
          <w:sz w:val="44"/>
          <w:szCs w:val="44"/>
        </w:rPr>
        <w:t>о ходе реализации и об оценке эффективности</w:t>
      </w:r>
    </w:p>
    <w:p w:rsidR="00197281" w:rsidRPr="003C3CB2" w:rsidRDefault="006D4BAC" w:rsidP="00197281">
      <w:pPr>
        <w:widowControl w:val="0"/>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муниципаль</w:t>
      </w:r>
      <w:r w:rsidR="00197281" w:rsidRPr="003C3CB2">
        <w:rPr>
          <w:rFonts w:ascii="Times New Roman" w:hAnsi="Times New Roman" w:cs="Times New Roman"/>
          <w:b/>
          <w:sz w:val="44"/>
          <w:szCs w:val="44"/>
        </w:rPr>
        <w:t xml:space="preserve">ных программ </w:t>
      </w:r>
      <w:r>
        <w:rPr>
          <w:rFonts w:ascii="Times New Roman" w:hAnsi="Times New Roman" w:cs="Times New Roman"/>
          <w:b/>
          <w:sz w:val="44"/>
          <w:szCs w:val="44"/>
        </w:rPr>
        <w:t>Усть-Донецкого района</w:t>
      </w:r>
      <w:r w:rsidR="00197281" w:rsidRPr="003C3CB2">
        <w:rPr>
          <w:rFonts w:ascii="Times New Roman" w:hAnsi="Times New Roman" w:cs="Times New Roman"/>
          <w:b/>
          <w:sz w:val="44"/>
          <w:szCs w:val="44"/>
        </w:rPr>
        <w:t xml:space="preserve"> по итогам </w:t>
      </w:r>
      <w:r w:rsidR="006236E1">
        <w:rPr>
          <w:rFonts w:ascii="Times New Roman" w:hAnsi="Times New Roman" w:cs="Times New Roman"/>
          <w:b/>
          <w:sz w:val="44"/>
          <w:szCs w:val="44"/>
        </w:rPr>
        <w:t>202</w:t>
      </w:r>
      <w:r w:rsidR="00640F6A">
        <w:rPr>
          <w:rFonts w:ascii="Times New Roman" w:hAnsi="Times New Roman" w:cs="Times New Roman"/>
          <w:b/>
          <w:sz w:val="44"/>
          <w:szCs w:val="44"/>
        </w:rPr>
        <w:t>1</w:t>
      </w:r>
      <w:r w:rsidR="00197281" w:rsidRPr="003C3CB2">
        <w:rPr>
          <w:rFonts w:ascii="Times New Roman" w:hAnsi="Times New Roman" w:cs="Times New Roman"/>
          <w:b/>
          <w:sz w:val="44"/>
          <w:szCs w:val="44"/>
        </w:rPr>
        <w:t xml:space="preserve"> года</w:t>
      </w:r>
    </w:p>
    <w:p w:rsidR="00197281" w:rsidRPr="003C3CB2" w:rsidRDefault="00197281">
      <w:pPr>
        <w:rPr>
          <w:rFonts w:ascii="Times New Roman" w:hAnsi="Times New Roman" w:cs="Times New Roman"/>
          <w:b/>
          <w:sz w:val="44"/>
          <w:szCs w:val="44"/>
        </w:rPr>
      </w:pPr>
    </w:p>
    <w:p w:rsidR="00197281" w:rsidRPr="003C3CB2" w:rsidRDefault="00197281">
      <w:pPr>
        <w:rPr>
          <w:rFonts w:ascii="Times New Roman" w:hAnsi="Times New Roman" w:cs="Times New Roman"/>
          <w:b/>
          <w:sz w:val="44"/>
          <w:szCs w:val="44"/>
        </w:rPr>
      </w:pPr>
    </w:p>
    <w:p w:rsidR="00197281" w:rsidRPr="003C3CB2" w:rsidRDefault="00197281">
      <w:pPr>
        <w:rPr>
          <w:rFonts w:ascii="Times New Roman" w:hAnsi="Times New Roman" w:cs="Times New Roman"/>
          <w:b/>
          <w:sz w:val="44"/>
          <w:szCs w:val="44"/>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995F9A" w:rsidRPr="003C3CB2" w:rsidRDefault="00995F9A">
      <w:pPr>
        <w:rPr>
          <w:rFonts w:ascii="Times New Roman" w:hAnsi="Times New Roman" w:cs="Times New Roman"/>
          <w:b/>
          <w:sz w:val="28"/>
          <w:szCs w:val="28"/>
        </w:rPr>
      </w:pPr>
    </w:p>
    <w:p w:rsidR="00995F9A" w:rsidRPr="003C3CB2" w:rsidRDefault="00995F9A" w:rsidP="00995F9A">
      <w:pPr>
        <w:spacing w:after="0" w:line="240" w:lineRule="auto"/>
        <w:rPr>
          <w:rFonts w:ascii="Times New Roman" w:hAnsi="Times New Roman" w:cs="Times New Roman"/>
          <w:b/>
          <w:sz w:val="28"/>
          <w:szCs w:val="28"/>
        </w:rPr>
      </w:pPr>
    </w:p>
    <w:p w:rsidR="0020777A" w:rsidRPr="003C3CB2" w:rsidRDefault="0020777A" w:rsidP="003B027F">
      <w:pPr>
        <w:widowControl w:val="0"/>
        <w:spacing w:after="0" w:line="240" w:lineRule="auto"/>
        <w:ind w:firstLine="709"/>
        <w:jc w:val="center"/>
        <w:rPr>
          <w:rFonts w:ascii="Times New Roman" w:hAnsi="Times New Roman" w:cs="Times New Roman"/>
          <w:b/>
          <w:sz w:val="28"/>
          <w:szCs w:val="28"/>
        </w:rPr>
        <w:sectPr w:rsidR="0020777A" w:rsidRPr="003C3CB2" w:rsidSect="00324084">
          <w:footerReference w:type="default" r:id="rId8"/>
          <w:pgSz w:w="11906" w:h="16838"/>
          <w:pgMar w:top="907" w:right="907" w:bottom="964" w:left="1134" w:header="709" w:footer="709" w:gutter="0"/>
          <w:cols w:space="708"/>
          <w:titlePg/>
          <w:docGrid w:linePitch="360"/>
        </w:sectPr>
      </w:pPr>
    </w:p>
    <w:p w:rsidR="00410482" w:rsidRPr="003C3CB2" w:rsidRDefault="002168B1" w:rsidP="006713EC">
      <w:pPr>
        <w:widowControl w:val="0"/>
        <w:spacing w:after="0" w:line="240" w:lineRule="auto"/>
        <w:ind w:firstLine="709"/>
        <w:jc w:val="center"/>
        <w:rPr>
          <w:rFonts w:ascii="Times New Roman" w:hAnsi="Times New Roman" w:cs="Times New Roman"/>
          <w:b/>
          <w:sz w:val="28"/>
          <w:szCs w:val="28"/>
        </w:rPr>
      </w:pPr>
      <w:r w:rsidRPr="003C3CB2">
        <w:rPr>
          <w:rFonts w:ascii="Times New Roman" w:hAnsi="Times New Roman" w:cs="Times New Roman"/>
          <w:b/>
          <w:sz w:val="28"/>
          <w:szCs w:val="28"/>
        </w:rPr>
        <w:lastRenderedPageBreak/>
        <w:t>СОДЕРЖАНИЕ</w:t>
      </w:r>
    </w:p>
    <w:p w:rsidR="002168B1" w:rsidRPr="003C3CB2" w:rsidRDefault="002168B1" w:rsidP="006713EC">
      <w:pPr>
        <w:widowControl w:val="0"/>
        <w:spacing w:after="0" w:line="240" w:lineRule="auto"/>
        <w:ind w:firstLine="709"/>
        <w:jc w:val="center"/>
        <w:rPr>
          <w:rFonts w:ascii="Times New Roman" w:hAnsi="Times New Roman" w:cs="Times New Roman"/>
          <w:b/>
          <w:sz w:val="28"/>
          <w:szCs w:val="28"/>
        </w:rPr>
      </w:pPr>
    </w:p>
    <w:p w:rsidR="002168B1" w:rsidRPr="003C3CB2" w:rsidRDefault="002168B1" w:rsidP="006713EC">
      <w:pPr>
        <w:widowControl w:val="0"/>
        <w:spacing w:after="0" w:line="240" w:lineRule="auto"/>
        <w:ind w:firstLine="709"/>
        <w:jc w:val="center"/>
        <w:rPr>
          <w:rFonts w:ascii="Times New Roman" w:hAnsi="Times New Roman" w:cs="Times New Roman"/>
          <w:b/>
          <w:sz w:val="28"/>
          <w:szCs w:val="28"/>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gridCol w:w="946"/>
      </w:tblGrid>
      <w:tr w:rsidR="004B27ED" w:rsidRPr="003C3CB2" w:rsidTr="001823A6">
        <w:tc>
          <w:tcPr>
            <w:tcW w:w="8993" w:type="dxa"/>
          </w:tcPr>
          <w:p w:rsidR="004B27ED" w:rsidRPr="009F6C4D" w:rsidRDefault="00AF5C63" w:rsidP="00640F6A">
            <w:pPr>
              <w:pStyle w:val="a3"/>
              <w:widowControl w:val="0"/>
              <w:tabs>
                <w:tab w:val="left" w:pos="284"/>
              </w:tabs>
              <w:ind w:left="284"/>
              <w:jc w:val="both"/>
              <w:rPr>
                <w:rFonts w:ascii="Times New Roman" w:hAnsi="Times New Roman"/>
                <w:b/>
                <w:sz w:val="28"/>
                <w:szCs w:val="28"/>
              </w:rPr>
            </w:pPr>
            <w:r w:rsidRPr="009F6C4D">
              <w:rPr>
                <w:rFonts w:ascii="Times New Roman" w:hAnsi="Times New Roman"/>
                <w:b/>
                <w:sz w:val="28"/>
                <w:szCs w:val="28"/>
              </w:rPr>
              <w:t>С</w:t>
            </w:r>
            <w:r w:rsidR="004B27ED" w:rsidRPr="009F6C4D">
              <w:rPr>
                <w:rFonts w:ascii="Times New Roman" w:hAnsi="Times New Roman"/>
                <w:b/>
                <w:sz w:val="28"/>
                <w:szCs w:val="28"/>
              </w:rPr>
              <w:t xml:space="preserve">ведения о реализации </w:t>
            </w:r>
            <w:r w:rsidR="009F6C4D" w:rsidRPr="009F6C4D">
              <w:rPr>
                <w:rFonts w:ascii="Times New Roman" w:hAnsi="Times New Roman"/>
                <w:b/>
                <w:sz w:val="28"/>
                <w:szCs w:val="28"/>
              </w:rPr>
              <w:t xml:space="preserve">и об оценке эффективности </w:t>
            </w:r>
            <w:r w:rsidR="006D4BAC">
              <w:rPr>
                <w:rFonts w:ascii="Times New Roman" w:hAnsi="Times New Roman"/>
                <w:b/>
                <w:sz w:val="28"/>
                <w:szCs w:val="28"/>
              </w:rPr>
              <w:t>муниципаль</w:t>
            </w:r>
            <w:r w:rsidR="004B27ED" w:rsidRPr="009F6C4D">
              <w:rPr>
                <w:rFonts w:ascii="Times New Roman" w:hAnsi="Times New Roman"/>
                <w:b/>
                <w:sz w:val="28"/>
                <w:szCs w:val="28"/>
              </w:rPr>
              <w:t xml:space="preserve">ных программ </w:t>
            </w:r>
            <w:r w:rsidR="006D4BAC">
              <w:rPr>
                <w:rFonts w:ascii="Times New Roman" w:hAnsi="Times New Roman"/>
                <w:b/>
                <w:sz w:val="28"/>
                <w:szCs w:val="28"/>
              </w:rPr>
              <w:t>Усть-Донецкого района</w:t>
            </w:r>
            <w:r w:rsidR="004B27ED" w:rsidRPr="009F6C4D">
              <w:rPr>
                <w:rFonts w:ascii="Times New Roman" w:hAnsi="Times New Roman"/>
                <w:b/>
                <w:sz w:val="28"/>
                <w:szCs w:val="28"/>
              </w:rPr>
              <w:t xml:space="preserve"> </w:t>
            </w:r>
            <w:r w:rsidR="009F6C4D" w:rsidRPr="009F6C4D">
              <w:rPr>
                <w:rFonts w:ascii="Times New Roman" w:hAnsi="Times New Roman"/>
                <w:b/>
                <w:sz w:val="28"/>
                <w:szCs w:val="28"/>
              </w:rPr>
              <w:t>по итогам</w:t>
            </w:r>
            <w:r w:rsidR="004B27ED" w:rsidRPr="009F6C4D">
              <w:rPr>
                <w:rFonts w:ascii="Times New Roman" w:hAnsi="Times New Roman"/>
                <w:b/>
                <w:sz w:val="28"/>
                <w:szCs w:val="28"/>
              </w:rPr>
              <w:t xml:space="preserve"> </w:t>
            </w:r>
            <w:r w:rsidR="006236E1">
              <w:rPr>
                <w:rFonts w:ascii="Times New Roman" w:hAnsi="Times New Roman"/>
                <w:b/>
                <w:sz w:val="28"/>
                <w:szCs w:val="28"/>
              </w:rPr>
              <w:t>202</w:t>
            </w:r>
            <w:r w:rsidR="00640F6A">
              <w:rPr>
                <w:rFonts w:ascii="Times New Roman" w:hAnsi="Times New Roman"/>
                <w:b/>
                <w:sz w:val="28"/>
                <w:szCs w:val="28"/>
              </w:rPr>
              <w:t>1</w:t>
            </w:r>
            <w:r w:rsidR="009F6C4D">
              <w:rPr>
                <w:rFonts w:ascii="Times New Roman" w:hAnsi="Times New Roman"/>
                <w:b/>
                <w:sz w:val="28"/>
                <w:szCs w:val="28"/>
              </w:rPr>
              <w:t> </w:t>
            </w:r>
            <w:r w:rsidR="004B27ED" w:rsidRPr="009F6C4D">
              <w:rPr>
                <w:rFonts w:ascii="Times New Roman" w:hAnsi="Times New Roman"/>
                <w:b/>
                <w:sz w:val="28"/>
                <w:szCs w:val="28"/>
              </w:rPr>
              <w:t>год</w:t>
            </w:r>
            <w:r w:rsidR="009F6C4D" w:rsidRPr="009F6C4D">
              <w:rPr>
                <w:rFonts w:ascii="Times New Roman" w:hAnsi="Times New Roman"/>
                <w:b/>
                <w:sz w:val="28"/>
                <w:szCs w:val="28"/>
              </w:rPr>
              <w:t>а</w:t>
            </w:r>
          </w:p>
        </w:tc>
        <w:tc>
          <w:tcPr>
            <w:tcW w:w="946" w:type="dxa"/>
          </w:tcPr>
          <w:p w:rsidR="004B27ED" w:rsidRPr="005D7B0C" w:rsidRDefault="00E27B3E" w:rsidP="006713EC">
            <w:pPr>
              <w:widowControl w:val="0"/>
              <w:jc w:val="center"/>
              <w:rPr>
                <w:rFonts w:ascii="Times New Roman" w:hAnsi="Times New Roman"/>
                <w:sz w:val="28"/>
                <w:szCs w:val="28"/>
                <w:highlight w:val="red"/>
              </w:rPr>
            </w:pPr>
            <w:r w:rsidRPr="005D7B0C">
              <w:rPr>
                <w:rFonts w:ascii="Times New Roman" w:hAnsi="Times New Roman"/>
                <w:sz w:val="28"/>
                <w:szCs w:val="28"/>
              </w:rPr>
              <w:t>4</w:t>
            </w:r>
          </w:p>
        </w:tc>
      </w:tr>
      <w:tr w:rsidR="004B27ED" w:rsidRPr="003C3CB2" w:rsidTr="001823A6">
        <w:tc>
          <w:tcPr>
            <w:tcW w:w="8993" w:type="dxa"/>
          </w:tcPr>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«Экономическое развитие и инновационная экономика»;</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«Энергоэффективность и развитие промышленности</w:t>
            </w:r>
            <w:r w:rsidR="006106D0">
              <w:rPr>
                <w:rFonts w:ascii="Times New Roman" w:hAnsi="Times New Roman"/>
                <w:sz w:val="28"/>
                <w:szCs w:val="28"/>
              </w:rPr>
              <w:t xml:space="preserve"> и</w:t>
            </w:r>
            <w:r w:rsidRPr="008D1959">
              <w:rPr>
                <w:rFonts w:ascii="Times New Roman" w:hAnsi="Times New Roman"/>
                <w:sz w:val="28"/>
                <w:szCs w:val="28"/>
              </w:rPr>
              <w:t xml:space="preserve"> энергетики»;</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«Развитие транспортной системы»</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«Информационное общество»</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Pr>
                <w:rFonts w:ascii="Times New Roman" w:hAnsi="Times New Roman"/>
                <w:sz w:val="28"/>
                <w:szCs w:val="28"/>
              </w:rPr>
              <w:t>«Территориальное планирование и о</w:t>
            </w:r>
            <w:r w:rsidRPr="008D1959">
              <w:rPr>
                <w:rFonts w:ascii="Times New Roman" w:hAnsi="Times New Roman"/>
                <w:sz w:val="28"/>
                <w:szCs w:val="28"/>
              </w:rPr>
              <w:t>беспечение доступным и комфортным жильем населения Усть-Донецкого района</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9C31D8">
              <w:rPr>
                <w:rFonts w:ascii="Times New Roman" w:hAnsi="Times New Roman"/>
                <w:sz w:val="28"/>
                <w:szCs w:val="28"/>
              </w:rPr>
              <w:t>«Обеспечение  качественными  жилищно-коммунальными  услугами  населения Усть-Донецкого района»</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9C31D8">
              <w:rPr>
                <w:rFonts w:ascii="Times New Roman" w:hAnsi="Times New Roman"/>
                <w:sz w:val="28"/>
                <w:szCs w:val="28"/>
              </w:rPr>
              <w:t>Муниципальная программа Усть-Донецкого района «</w:t>
            </w:r>
            <w:r>
              <w:rPr>
                <w:rFonts w:ascii="Times New Roman" w:hAnsi="Times New Roman"/>
                <w:sz w:val="28"/>
                <w:szCs w:val="28"/>
              </w:rPr>
              <w:t>Формирование современной городской среды на территории Усть-Донецкого района</w:t>
            </w:r>
            <w:r w:rsidRPr="009C31D8">
              <w:rPr>
                <w:rFonts w:ascii="Times New Roman" w:hAnsi="Times New Roman"/>
                <w:sz w:val="28"/>
                <w:szCs w:val="28"/>
              </w:rPr>
              <w:t>»</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9C31D8">
              <w:rPr>
                <w:rFonts w:ascii="Times New Roman" w:hAnsi="Times New Roman"/>
                <w:sz w:val="28"/>
                <w:szCs w:val="28"/>
              </w:rPr>
              <w:t>Муниципальная программа Усть-Донецкого района «Охрана окружающей среды и рациональное природопользование»</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«Социальная поддержка граждан»</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w:t>
            </w:r>
            <w:r>
              <w:rPr>
                <w:rFonts w:ascii="Times New Roman" w:hAnsi="Times New Roman"/>
                <w:sz w:val="28"/>
                <w:szCs w:val="28"/>
              </w:rPr>
              <w:t>Доступная среда</w:t>
            </w:r>
            <w:r w:rsidRPr="003C3CB2">
              <w:rPr>
                <w:rFonts w:ascii="Times New Roman" w:hAnsi="Times New Roman"/>
                <w:sz w:val="28"/>
                <w:szCs w:val="28"/>
              </w:rPr>
              <w:t>»</w:t>
            </w:r>
            <w:r>
              <w:rPr>
                <w:rFonts w:ascii="Times New Roman" w:hAnsi="Times New Roman"/>
                <w:sz w:val="28"/>
                <w:szCs w:val="28"/>
              </w:rPr>
              <w:t>;</w:t>
            </w:r>
          </w:p>
          <w:p w:rsidR="004B27ED" w:rsidRPr="009F6C4D" w:rsidRDefault="00B3484F"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004B27ED"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004B27ED" w:rsidRPr="009F6C4D">
              <w:rPr>
                <w:rFonts w:ascii="Times New Roman" w:hAnsi="Times New Roman"/>
                <w:sz w:val="28"/>
                <w:szCs w:val="28"/>
              </w:rPr>
              <w:t xml:space="preserve"> «Развитие здравоохранения»</w:t>
            </w:r>
            <w:r w:rsidR="009C31D8">
              <w:rPr>
                <w:rFonts w:ascii="Times New Roman" w:hAnsi="Times New Roman"/>
                <w:sz w:val="28"/>
                <w:szCs w:val="28"/>
              </w:rPr>
              <w:t>;</w:t>
            </w:r>
          </w:p>
        </w:tc>
        <w:tc>
          <w:tcPr>
            <w:tcW w:w="946" w:type="dxa"/>
          </w:tcPr>
          <w:p w:rsidR="004B27ED" w:rsidRDefault="00717AFF" w:rsidP="006713EC">
            <w:pPr>
              <w:widowControl w:val="0"/>
              <w:jc w:val="center"/>
              <w:rPr>
                <w:rFonts w:ascii="Times New Roman" w:hAnsi="Times New Roman"/>
                <w:sz w:val="28"/>
                <w:szCs w:val="28"/>
              </w:rPr>
            </w:pPr>
            <w:r>
              <w:rPr>
                <w:rFonts w:ascii="Times New Roman" w:hAnsi="Times New Roman"/>
                <w:sz w:val="28"/>
                <w:szCs w:val="28"/>
              </w:rPr>
              <w:t>7</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 xml:space="preserve">11    </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1</w:t>
            </w:r>
            <w:r w:rsidR="005A2418">
              <w:rPr>
                <w:rFonts w:ascii="Times New Roman" w:hAnsi="Times New Roman"/>
                <w:sz w:val="28"/>
                <w:szCs w:val="28"/>
              </w:rPr>
              <w:t>3</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1</w:t>
            </w:r>
            <w:r w:rsidR="005A2418">
              <w:rPr>
                <w:rFonts w:ascii="Times New Roman" w:hAnsi="Times New Roman"/>
                <w:sz w:val="28"/>
                <w:szCs w:val="28"/>
              </w:rPr>
              <w:t>6</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5A2418" w:rsidP="006713EC">
            <w:pPr>
              <w:widowControl w:val="0"/>
              <w:jc w:val="center"/>
              <w:rPr>
                <w:rFonts w:ascii="Times New Roman" w:hAnsi="Times New Roman"/>
                <w:sz w:val="28"/>
                <w:szCs w:val="28"/>
              </w:rPr>
            </w:pPr>
            <w:r>
              <w:rPr>
                <w:rFonts w:ascii="Times New Roman" w:hAnsi="Times New Roman"/>
                <w:sz w:val="28"/>
                <w:szCs w:val="28"/>
              </w:rPr>
              <w:t>19</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2</w:t>
            </w:r>
            <w:r w:rsidR="005A2418">
              <w:rPr>
                <w:rFonts w:ascii="Times New Roman" w:hAnsi="Times New Roman"/>
                <w:sz w:val="28"/>
                <w:szCs w:val="28"/>
              </w:rPr>
              <w:t>2</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2</w:t>
            </w:r>
            <w:r w:rsidR="005A2418">
              <w:rPr>
                <w:rFonts w:ascii="Times New Roman" w:hAnsi="Times New Roman"/>
                <w:sz w:val="28"/>
                <w:szCs w:val="28"/>
              </w:rPr>
              <w:t>4</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5A2418" w:rsidP="006713EC">
            <w:pPr>
              <w:widowControl w:val="0"/>
              <w:jc w:val="center"/>
              <w:rPr>
                <w:rFonts w:ascii="Times New Roman" w:hAnsi="Times New Roman"/>
                <w:sz w:val="28"/>
                <w:szCs w:val="28"/>
              </w:rPr>
            </w:pPr>
            <w:r>
              <w:rPr>
                <w:rFonts w:ascii="Times New Roman" w:hAnsi="Times New Roman"/>
                <w:sz w:val="28"/>
                <w:szCs w:val="28"/>
              </w:rPr>
              <w:t>26</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5A2418" w:rsidP="006713EC">
            <w:pPr>
              <w:widowControl w:val="0"/>
              <w:jc w:val="center"/>
              <w:rPr>
                <w:rFonts w:ascii="Times New Roman" w:hAnsi="Times New Roman"/>
                <w:sz w:val="28"/>
                <w:szCs w:val="28"/>
              </w:rPr>
            </w:pPr>
            <w:r>
              <w:rPr>
                <w:rFonts w:ascii="Times New Roman" w:hAnsi="Times New Roman"/>
                <w:sz w:val="28"/>
                <w:szCs w:val="28"/>
              </w:rPr>
              <w:t>28</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3</w:t>
            </w:r>
            <w:r w:rsidR="005A2418">
              <w:rPr>
                <w:rFonts w:ascii="Times New Roman" w:hAnsi="Times New Roman"/>
                <w:sz w:val="28"/>
                <w:szCs w:val="28"/>
              </w:rPr>
              <w:t>2</w:t>
            </w:r>
          </w:p>
          <w:p w:rsidR="00302FEC" w:rsidRDefault="00302FEC" w:rsidP="006713EC">
            <w:pPr>
              <w:widowControl w:val="0"/>
              <w:jc w:val="center"/>
              <w:rPr>
                <w:rFonts w:ascii="Times New Roman" w:hAnsi="Times New Roman"/>
                <w:sz w:val="28"/>
                <w:szCs w:val="28"/>
              </w:rPr>
            </w:pPr>
          </w:p>
          <w:p w:rsidR="00302FEC" w:rsidRDefault="005A2418" w:rsidP="006713EC">
            <w:pPr>
              <w:widowControl w:val="0"/>
              <w:jc w:val="center"/>
              <w:rPr>
                <w:rFonts w:ascii="Times New Roman" w:hAnsi="Times New Roman"/>
                <w:sz w:val="28"/>
                <w:szCs w:val="28"/>
              </w:rPr>
            </w:pPr>
            <w:r>
              <w:rPr>
                <w:rFonts w:ascii="Times New Roman" w:hAnsi="Times New Roman"/>
                <w:sz w:val="28"/>
                <w:szCs w:val="28"/>
              </w:rPr>
              <w:t>35</w:t>
            </w:r>
          </w:p>
          <w:p w:rsidR="004F28B5" w:rsidRDefault="004F28B5" w:rsidP="006713EC">
            <w:pPr>
              <w:widowControl w:val="0"/>
              <w:jc w:val="center"/>
              <w:rPr>
                <w:rFonts w:ascii="Times New Roman" w:hAnsi="Times New Roman"/>
                <w:sz w:val="28"/>
                <w:szCs w:val="28"/>
              </w:rPr>
            </w:pPr>
          </w:p>
          <w:p w:rsidR="004F28B5" w:rsidRPr="005D7B0C" w:rsidRDefault="005A2418" w:rsidP="00576A47">
            <w:pPr>
              <w:widowControl w:val="0"/>
              <w:jc w:val="center"/>
              <w:rPr>
                <w:rFonts w:ascii="Times New Roman" w:hAnsi="Times New Roman"/>
                <w:sz w:val="28"/>
                <w:szCs w:val="28"/>
              </w:rPr>
            </w:pPr>
            <w:r>
              <w:rPr>
                <w:rFonts w:ascii="Times New Roman" w:hAnsi="Times New Roman"/>
                <w:sz w:val="28"/>
                <w:szCs w:val="28"/>
              </w:rPr>
              <w:t>37</w:t>
            </w:r>
          </w:p>
        </w:tc>
      </w:tr>
      <w:tr w:rsidR="004B27ED" w:rsidRPr="003C3CB2" w:rsidTr="001823A6">
        <w:tc>
          <w:tcPr>
            <w:tcW w:w="8993" w:type="dxa"/>
          </w:tcPr>
          <w:p w:rsidR="009C31D8" w:rsidRDefault="009C31D8"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«Развитие физической культуры и спорта»</w:t>
            </w:r>
            <w:r>
              <w:rPr>
                <w:rFonts w:ascii="Times New Roman" w:hAnsi="Times New Roman"/>
                <w:sz w:val="28"/>
                <w:szCs w:val="28"/>
              </w:rPr>
              <w:t>;</w:t>
            </w:r>
          </w:p>
          <w:p w:rsidR="009C31D8" w:rsidRDefault="009C31D8"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«Развитие образования»</w:t>
            </w:r>
            <w:r>
              <w:rPr>
                <w:rFonts w:ascii="Times New Roman" w:hAnsi="Times New Roman"/>
                <w:sz w:val="28"/>
                <w:szCs w:val="28"/>
              </w:rPr>
              <w:t>;</w:t>
            </w:r>
          </w:p>
          <w:p w:rsidR="009C31D8" w:rsidRDefault="009C31D8"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«Развитие культуры»</w:t>
            </w:r>
            <w:r>
              <w:rPr>
                <w:rFonts w:ascii="Times New Roman" w:hAnsi="Times New Roman"/>
                <w:sz w:val="28"/>
                <w:szCs w:val="28"/>
              </w:rPr>
              <w:t>;</w:t>
            </w:r>
          </w:p>
          <w:p w:rsidR="003A2475" w:rsidRDefault="003A2475" w:rsidP="003A2475">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«Развитие </w:t>
            </w:r>
            <w:r>
              <w:rPr>
                <w:rFonts w:ascii="Times New Roman" w:hAnsi="Times New Roman"/>
                <w:sz w:val="28"/>
                <w:szCs w:val="28"/>
              </w:rPr>
              <w:t>туризма</w:t>
            </w:r>
            <w:r w:rsidRPr="003C3CB2">
              <w:rPr>
                <w:rFonts w:ascii="Times New Roman" w:hAnsi="Times New Roman"/>
                <w:sz w:val="28"/>
                <w:szCs w:val="28"/>
              </w:rPr>
              <w:t>»</w:t>
            </w:r>
            <w:r>
              <w:rPr>
                <w:rFonts w:ascii="Times New Roman" w:hAnsi="Times New Roman"/>
                <w:sz w:val="28"/>
                <w:szCs w:val="28"/>
              </w:rPr>
              <w:t>;</w:t>
            </w:r>
          </w:p>
          <w:p w:rsidR="004B27ED" w:rsidRPr="003C3CB2"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w:t>
            </w:r>
            <w:r w:rsidR="000B4CE2" w:rsidRPr="006E75CE">
              <w:rPr>
                <w:rFonts w:ascii="Times New Roman" w:hAnsi="Times New Roman"/>
                <w:spacing w:val="-4"/>
                <w:sz w:val="28"/>
                <w:szCs w:val="28"/>
              </w:rPr>
              <w:t>Молодежная политика и социальная активность</w:t>
            </w:r>
            <w:r w:rsidRPr="003C3CB2">
              <w:rPr>
                <w:rFonts w:ascii="Times New Roman" w:hAnsi="Times New Roman"/>
                <w:sz w:val="28"/>
                <w:szCs w:val="28"/>
              </w:rPr>
              <w:t>»</w:t>
            </w:r>
            <w:r>
              <w:rPr>
                <w:rFonts w:ascii="Times New Roman" w:hAnsi="Times New Roman"/>
                <w:sz w:val="28"/>
                <w:szCs w:val="28"/>
              </w:rPr>
              <w:t>;</w:t>
            </w:r>
          </w:p>
        </w:tc>
        <w:tc>
          <w:tcPr>
            <w:tcW w:w="946" w:type="dxa"/>
          </w:tcPr>
          <w:p w:rsidR="004B27ED" w:rsidRDefault="00576A47" w:rsidP="005D7B0C">
            <w:pPr>
              <w:widowControl w:val="0"/>
              <w:jc w:val="center"/>
              <w:rPr>
                <w:rFonts w:ascii="Times New Roman" w:hAnsi="Times New Roman"/>
                <w:sz w:val="28"/>
                <w:szCs w:val="28"/>
              </w:rPr>
            </w:pPr>
            <w:r>
              <w:rPr>
                <w:rFonts w:ascii="Times New Roman" w:hAnsi="Times New Roman"/>
                <w:sz w:val="28"/>
                <w:szCs w:val="28"/>
              </w:rPr>
              <w:t>4</w:t>
            </w:r>
            <w:r w:rsidR="005A2418">
              <w:rPr>
                <w:rFonts w:ascii="Times New Roman" w:hAnsi="Times New Roman"/>
                <w:sz w:val="28"/>
                <w:szCs w:val="28"/>
              </w:rPr>
              <w:t>3</w:t>
            </w:r>
          </w:p>
          <w:p w:rsidR="000B4CE2" w:rsidRDefault="000B4CE2" w:rsidP="005D7B0C">
            <w:pPr>
              <w:widowControl w:val="0"/>
              <w:jc w:val="center"/>
              <w:rPr>
                <w:rFonts w:ascii="Times New Roman" w:hAnsi="Times New Roman"/>
                <w:sz w:val="28"/>
                <w:szCs w:val="28"/>
              </w:rPr>
            </w:pPr>
          </w:p>
          <w:p w:rsidR="000B4CE2" w:rsidRDefault="006956AD" w:rsidP="005D7B0C">
            <w:pPr>
              <w:widowControl w:val="0"/>
              <w:jc w:val="center"/>
              <w:rPr>
                <w:rFonts w:ascii="Times New Roman" w:hAnsi="Times New Roman"/>
                <w:sz w:val="28"/>
                <w:szCs w:val="28"/>
              </w:rPr>
            </w:pPr>
            <w:r>
              <w:rPr>
                <w:rFonts w:ascii="Times New Roman" w:hAnsi="Times New Roman"/>
                <w:sz w:val="28"/>
                <w:szCs w:val="28"/>
              </w:rPr>
              <w:t>45</w:t>
            </w:r>
          </w:p>
          <w:p w:rsidR="000B4CE2" w:rsidRDefault="000B4CE2" w:rsidP="005D7B0C">
            <w:pPr>
              <w:widowControl w:val="0"/>
              <w:jc w:val="center"/>
              <w:rPr>
                <w:rFonts w:ascii="Times New Roman" w:hAnsi="Times New Roman"/>
                <w:sz w:val="28"/>
                <w:szCs w:val="28"/>
              </w:rPr>
            </w:pPr>
          </w:p>
          <w:p w:rsidR="000B4CE2" w:rsidRDefault="00576A47" w:rsidP="005D7B0C">
            <w:pPr>
              <w:widowControl w:val="0"/>
              <w:jc w:val="center"/>
              <w:rPr>
                <w:rFonts w:ascii="Times New Roman" w:hAnsi="Times New Roman"/>
                <w:sz w:val="28"/>
                <w:szCs w:val="28"/>
              </w:rPr>
            </w:pPr>
            <w:r>
              <w:rPr>
                <w:rFonts w:ascii="Times New Roman" w:hAnsi="Times New Roman"/>
                <w:sz w:val="28"/>
                <w:szCs w:val="28"/>
              </w:rPr>
              <w:t>5</w:t>
            </w:r>
            <w:r w:rsidR="006956AD">
              <w:rPr>
                <w:rFonts w:ascii="Times New Roman" w:hAnsi="Times New Roman"/>
                <w:sz w:val="28"/>
                <w:szCs w:val="28"/>
              </w:rPr>
              <w:t>0</w:t>
            </w:r>
          </w:p>
          <w:p w:rsidR="000B4CE2" w:rsidRDefault="000B4CE2" w:rsidP="005D7B0C">
            <w:pPr>
              <w:widowControl w:val="0"/>
              <w:jc w:val="center"/>
              <w:rPr>
                <w:rFonts w:ascii="Times New Roman" w:hAnsi="Times New Roman"/>
                <w:sz w:val="28"/>
                <w:szCs w:val="28"/>
              </w:rPr>
            </w:pPr>
          </w:p>
          <w:p w:rsidR="000B4CE2" w:rsidRDefault="006956AD" w:rsidP="005D7B0C">
            <w:pPr>
              <w:widowControl w:val="0"/>
              <w:jc w:val="center"/>
              <w:rPr>
                <w:rFonts w:ascii="Times New Roman" w:hAnsi="Times New Roman"/>
                <w:sz w:val="28"/>
                <w:szCs w:val="28"/>
              </w:rPr>
            </w:pPr>
            <w:r>
              <w:rPr>
                <w:rFonts w:ascii="Times New Roman" w:hAnsi="Times New Roman"/>
                <w:sz w:val="28"/>
                <w:szCs w:val="28"/>
              </w:rPr>
              <w:t>53</w:t>
            </w:r>
          </w:p>
          <w:p w:rsidR="000B4CE2" w:rsidRDefault="000B4CE2" w:rsidP="005D7B0C">
            <w:pPr>
              <w:widowControl w:val="0"/>
              <w:jc w:val="center"/>
              <w:rPr>
                <w:rFonts w:ascii="Times New Roman" w:hAnsi="Times New Roman"/>
                <w:sz w:val="28"/>
                <w:szCs w:val="28"/>
              </w:rPr>
            </w:pPr>
          </w:p>
          <w:p w:rsidR="000B4CE2" w:rsidRPr="005D7B0C" w:rsidRDefault="006956AD" w:rsidP="00576A47">
            <w:pPr>
              <w:widowControl w:val="0"/>
              <w:jc w:val="center"/>
              <w:rPr>
                <w:rFonts w:ascii="Times New Roman" w:hAnsi="Times New Roman"/>
                <w:sz w:val="28"/>
                <w:szCs w:val="28"/>
              </w:rPr>
            </w:pPr>
            <w:r>
              <w:rPr>
                <w:rFonts w:ascii="Times New Roman" w:hAnsi="Times New Roman"/>
                <w:sz w:val="28"/>
                <w:szCs w:val="28"/>
              </w:rPr>
              <w:t>55</w:t>
            </w:r>
          </w:p>
        </w:tc>
      </w:tr>
      <w:tr w:rsidR="004B27ED" w:rsidRPr="003C3CB2" w:rsidTr="00576A47">
        <w:tc>
          <w:tcPr>
            <w:tcW w:w="8993" w:type="dxa"/>
          </w:tcPr>
          <w:p w:rsidR="004B27ED" w:rsidRPr="003C3CB2" w:rsidRDefault="003A2475" w:rsidP="003A2475">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3C3CB2">
              <w:rPr>
                <w:rFonts w:ascii="Times New Roman" w:hAnsi="Times New Roman"/>
                <w:sz w:val="28"/>
                <w:szCs w:val="28"/>
              </w:rPr>
              <w:lastRenderedPageBreak/>
              <w:t>«</w:t>
            </w:r>
            <w:r>
              <w:rPr>
                <w:rFonts w:ascii="Times New Roman" w:hAnsi="Times New Roman"/>
                <w:sz w:val="28"/>
                <w:szCs w:val="28"/>
              </w:rPr>
              <w:t>Поддержка  казачьих обществ</w:t>
            </w:r>
            <w:r w:rsidRPr="00A414A3">
              <w:rPr>
                <w:rFonts w:ascii="Times New Roman" w:hAnsi="Times New Roman"/>
                <w:sz w:val="28"/>
                <w:szCs w:val="28"/>
              </w:rPr>
              <w:t xml:space="preserve"> Усть-Донецко</w:t>
            </w:r>
            <w:r>
              <w:rPr>
                <w:rFonts w:ascii="Times New Roman" w:hAnsi="Times New Roman"/>
                <w:sz w:val="28"/>
                <w:szCs w:val="28"/>
              </w:rPr>
              <w:t>го района</w:t>
            </w:r>
            <w:r w:rsidRPr="003C3CB2">
              <w:rPr>
                <w:rFonts w:ascii="Times New Roman" w:hAnsi="Times New Roman"/>
                <w:sz w:val="28"/>
                <w:szCs w:val="28"/>
              </w:rPr>
              <w:t>»</w:t>
            </w:r>
            <w:r>
              <w:rPr>
                <w:rFonts w:ascii="Times New Roman" w:hAnsi="Times New Roman"/>
                <w:sz w:val="28"/>
                <w:szCs w:val="28"/>
              </w:rPr>
              <w:t>;</w:t>
            </w:r>
          </w:p>
        </w:tc>
        <w:tc>
          <w:tcPr>
            <w:tcW w:w="946" w:type="dxa"/>
          </w:tcPr>
          <w:p w:rsidR="004B27ED" w:rsidRPr="005D7B0C" w:rsidRDefault="006956AD" w:rsidP="00B3355C">
            <w:pPr>
              <w:widowControl w:val="0"/>
              <w:jc w:val="center"/>
              <w:rPr>
                <w:rFonts w:ascii="Times New Roman" w:hAnsi="Times New Roman"/>
                <w:sz w:val="28"/>
                <w:szCs w:val="28"/>
              </w:rPr>
            </w:pPr>
            <w:r>
              <w:rPr>
                <w:rFonts w:ascii="Times New Roman" w:hAnsi="Times New Roman"/>
                <w:sz w:val="28"/>
                <w:szCs w:val="28"/>
              </w:rPr>
              <w:lastRenderedPageBreak/>
              <w:t>58</w:t>
            </w:r>
          </w:p>
        </w:tc>
      </w:tr>
      <w:tr w:rsidR="004B27ED" w:rsidRPr="003C3CB2" w:rsidTr="00576A47">
        <w:tc>
          <w:tcPr>
            <w:tcW w:w="8993" w:type="dxa"/>
          </w:tcPr>
          <w:p w:rsidR="004B27ED"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lastRenderedPageBreak/>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«Обеспечение общественного порядка и противодействие преступности»</w:t>
            </w:r>
            <w:r>
              <w:rPr>
                <w:rFonts w:ascii="Times New Roman" w:hAnsi="Times New Roman"/>
                <w:sz w:val="28"/>
                <w:szCs w:val="28"/>
              </w:rPr>
              <w:t>;</w:t>
            </w:r>
          </w:p>
          <w:p w:rsidR="003A2475"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Pr>
                <w:rFonts w:ascii="Times New Roman" w:hAnsi="Times New Roman"/>
                <w:sz w:val="28"/>
                <w:szCs w:val="28"/>
              </w:rPr>
              <w:t>;</w:t>
            </w:r>
          </w:p>
          <w:p w:rsidR="003A2475"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A414A3">
              <w:rPr>
                <w:rFonts w:ascii="Times New Roman" w:hAnsi="Times New Roman"/>
                <w:sz w:val="28"/>
                <w:szCs w:val="28"/>
              </w:rPr>
              <w:t>Муниципальная политика</w:t>
            </w:r>
            <w:r w:rsidRPr="003C3CB2">
              <w:rPr>
                <w:rFonts w:ascii="Times New Roman" w:hAnsi="Times New Roman"/>
                <w:sz w:val="28"/>
                <w:szCs w:val="28"/>
              </w:rPr>
              <w:t>»</w:t>
            </w:r>
            <w:r>
              <w:rPr>
                <w:rFonts w:ascii="Times New Roman" w:hAnsi="Times New Roman"/>
                <w:sz w:val="28"/>
                <w:szCs w:val="28"/>
              </w:rPr>
              <w:t>;</w:t>
            </w:r>
          </w:p>
          <w:p w:rsidR="003A2475"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A414A3">
              <w:rPr>
                <w:rFonts w:ascii="Times New Roman" w:hAnsi="Times New Roman"/>
                <w:sz w:val="28"/>
                <w:szCs w:val="28"/>
              </w:rPr>
              <w:t>Управление  муниципальными  финансами и создание условий для эффективного управления муниципальными финансами</w:t>
            </w:r>
            <w:r w:rsidRPr="003C3CB2">
              <w:rPr>
                <w:rFonts w:ascii="Times New Roman" w:hAnsi="Times New Roman"/>
                <w:sz w:val="28"/>
                <w:szCs w:val="28"/>
              </w:rPr>
              <w:t>»</w:t>
            </w:r>
            <w:r w:rsidR="006236E1">
              <w:rPr>
                <w:rFonts w:ascii="Times New Roman" w:hAnsi="Times New Roman"/>
                <w:sz w:val="28"/>
                <w:szCs w:val="28"/>
              </w:rPr>
              <w:t>;</w:t>
            </w:r>
          </w:p>
          <w:p w:rsidR="006236E1" w:rsidRPr="003C3CB2" w:rsidRDefault="006236E1"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 «</w:t>
            </w:r>
            <w:r w:rsidRPr="006236E1">
              <w:rPr>
                <w:rFonts w:ascii="Times New Roman" w:hAnsi="Times New Roman"/>
                <w:sz w:val="28"/>
                <w:szCs w:val="28"/>
              </w:rPr>
              <w:t>Комплексное развитие сельских территорий</w:t>
            </w:r>
            <w:r>
              <w:rPr>
                <w:rFonts w:ascii="Times New Roman" w:hAnsi="Times New Roman"/>
                <w:sz w:val="28"/>
                <w:szCs w:val="28"/>
              </w:rPr>
              <w:t>».</w:t>
            </w:r>
          </w:p>
        </w:tc>
        <w:tc>
          <w:tcPr>
            <w:tcW w:w="946" w:type="dxa"/>
          </w:tcPr>
          <w:p w:rsidR="004B27ED" w:rsidRDefault="00576A47" w:rsidP="005D7B0C">
            <w:pPr>
              <w:widowControl w:val="0"/>
              <w:jc w:val="center"/>
              <w:rPr>
                <w:rFonts w:ascii="Times New Roman" w:hAnsi="Times New Roman"/>
                <w:sz w:val="28"/>
                <w:szCs w:val="28"/>
              </w:rPr>
            </w:pPr>
            <w:r>
              <w:rPr>
                <w:rFonts w:ascii="Times New Roman" w:hAnsi="Times New Roman"/>
                <w:sz w:val="28"/>
                <w:szCs w:val="28"/>
              </w:rPr>
              <w:t>6</w:t>
            </w:r>
            <w:r w:rsidR="006956AD">
              <w:rPr>
                <w:rFonts w:ascii="Times New Roman" w:hAnsi="Times New Roman"/>
                <w:sz w:val="28"/>
                <w:szCs w:val="28"/>
              </w:rPr>
              <w:t>0</w:t>
            </w:r>
          </w:p>
          <w:p w:rsidR="00C957BD" w:rsidRDefault="00C957BD" w:rsidP="005D7B0C">
            <w:pPr>
              <w:widowControl w:val="0"/>
              <w:jc w:val="center"/>
              <w:rPr>
                <w:rFonts w:ascii="Times New Roman" w:hAnsi="Times New Roman"/>
                <w:sz w:val="28"/>
                <w:szCs w:val="28"/>
              </w:rPr>
            </w:pPr>
          </w:p>
          <w:p w:rsidR="00C957BD" w:rsidRDefault="00C957BD" w:rsidP="005D7B0C">
            <w:pPr>
              <w:widowControl w:val="0"/>
              <w:jc w:val="center"/>
              <w:rPr>
                <w:rFonts w:ascii="Times New Roman" w:hAnsi="Times New Roman"/>
                <w:sz w:val="28"/>
                <w:szCs w:val="28"/>
              </w:rPr>
            </w:pPr>
          </w:p>
          <w:p w:rsidR="00C957BD" w:rsidRDefault="006956AD" w:rsidP="005D7B0C">
            <w:pPr>
              <w:widowControl w:val="0"/>
              <w:jc w:val="center"/>
              <w:rPr>
                <w:rFonts w:ascii="Times New Roman" w:hAnsi="Times New Roman"/>
                <w:sz w:val="28"/>
                <w:szCs w:val="28"/>
              </w:rPr>
            </w:pPr>
            <w:r>
              <w:rPr>
                <w:rFonts w:ascii="Times New Roman" w:hAnsi="Times New Roman"/>
                <w:sz w:val="28"/>
                <w:szCs w:val="28"/>
              </w:rPr>
              <w:t>67</w:t>
            </w:r>
          </w:p>
          <w:p w:rsidR="00C957BD" w:rsidRDefault="00C957BD" w:rsidP="005D7B0C">
            <w:pPr>
              <w:widowControl w:val="0"/>
              <w:jc w:val="center"/>
              <w:rPr>
                <w:rFonts w:ascii="Times New Roman" w:hAnsi="Times New Roman"/>
                <w:sz w:val="28"/>
                <w:szCs w:val="28"/>
              </w:rPr>
            </w:pPr>
          </w:p>
          <w:p w:rsidR="00C957BD" w:rsidRDefault="00C957BD" w:rsidP="005D7B0C">
            <w:pPr>
              <w:widowControl w:val="0"/>
              <w:jc w:val="center"/>
              <w:rPr>
                <w:rFonts w:ascii="Times New Roman" w:hAnsi="Times New Roman"/>
                <w:sz w:val="28"/>
                <w:szCs w:val="28"/>
              </w:rPr>
            </w:pPr>
          </w:p>
          <w:p w:rsidR="00C957BD" w:rsidRDefault="006956AD" w:rsidP="005D7B0C">
            <w:pPr>
              <w:widowControl w:val="0"/>
              <w:jc w:val="center"/>
              <w:rPr>
                <w:rFonts w:ascii="Times New Roman" w:hAnsi="Times New Roman"/>
                <w:sz w:val="28"/>
                <w:szCs w:val="28"/>
              </w:rPr>
            </w:pPr>
            <w:r>
              <w:rPr>
                <w:rFonts w:ascii="Times New Roman" w:hAnsi="Times New Roman"/>
                <w:sz w:val="28"/>
                <w:szCs w:val="28"/>
              </w:rPr>
              <w:t>70</w:t>
            </w:r>
          </w:p>
          <w:p w:rsidR="00C957BD" w:rsidRDefault="00C957BD" w:rsidP="005D7B0C">
            <w:pPr>
              <w:widowControl w:val="0"/>
              <w:jc w:val="center"/>
              <w:rPr>
                <w:rFonts w:ascii="Times New Roman" w:hAnsi="Times New Roman"/>
                <w:sz w:val="28"/>
                <w:szCs w:val="28"/>
              </w:rPr>
            </w:pPr>
          </w:p>
          <w:p w:rsidR="00C957BD" w:rsidRDefault="006956AD" w:rsidP="005D7B0C">
            <w:pPr>
              <w:widowControl w:val="0"/>
              <w:jc w:val="center"/>
              <w:rPr>
                <w:rFonts w:ascii="Times New Roman" w:hAnsi="Times New Roman"/>
                <w:sz w:val="28"/>
                <w:szCs w:val="28"/>
              </w:rPr>
            </w:pPr>
            <w:r>
              <w:rPr>
                <w:rFonts w:ascii="Times New Roman" w:hAnsi="Times New Roman"/>
                <w:sz w:val="28"/>
                <w:szCs w:val="28"/>
              </w:rPr>
              <w:t>74</w:t>
            </w:r>
          </w:p>
          <w:p w:rsidR="00576A47" w:rsidRDefault="00576A47" w:rsidP="005D7B0C">
            <w:pPr>
              <w:widowControl w:val="0"/>
              <w:jc w:val="center"/>
              <w:rPr>
                <w:rFonts w:ascii="Times New Roman" w:hAnsi="Times New Roman"/>
                <w:sz w:val="28"/>
                <w:szCs w:val="28"/>
              </w:rPr>
            </w:pPr>
          </w:p>
          <w:p w:rsidR="00576A47" w:rsidRDefault="00576A47" w:rsidP="005D7B0C">
            <w:pPr>
              <w:widowControl w:val="0"/>
              <w:jc w:val="center"/>
              <w:rPr>
                <w:rFonts w:ascii="Times New Roman" w:hAnsi="Times New Roman"/>
                <w:sz w:val="28"/>
                <w:szCs w:val="28"/>
              </w:rPr>
            </w:pPr>
          </w:p>
          <w:p w:rsidR="00576A47" w:rsidRPr="005D7B0C" w:rsidRDefault="006956AD" w:rsidP="005D7B0C">
            <w:pPr>
              <w:widowControl w:val="0"/>
              <w:jc w:val="center"/>
              <w:rPr>
                <w:rFonts w:ascii="Times New Roman" w:hAnsi="Times New Roman"/>
                <w:sz w:val="28"/>
                <w:szCs w:val="28"/>
              </w:rPr>
            </w:pPr>
            <w:r>
              <w:rPr>
                <w:rFonts w:ascii="Times New Roman" w:hAnsi="Times New Roman"/>
                <w:sz w:val="28"/>
                <w:szCs w:val="28"/>
              </w:rPr>
              <w:t>79</w:t>
            </w:r>
          </w:p>
        </w:tc>
      </w:tr>
      <w:tr w:rsidR="004B27ED" w:rsidRPr="003C3CB2" w:rsidTr="00576A47">
        <w:tc>
          <w:tcPr>
            <w:tcW w:w="8993" w:type="dxa"/>
          </w:tcPr>
          <w:p w:rsidR="004B27ED" w:rsidRPr="006236E1" w:rsidRDefault="004B27ED" w:rsidP="009F6C4D">
            <w:pPr>
              <w:pStyle w:val="a3"/>
              <w:widowControl w:val="0"/>
              <w:tabs>
                <w:tab w:val="left" w:pos="284"/>
                <w:tab w:val="left" w:pos="1134"/>
              </w:tabs>
              <w:ind w:left="284"/>
              <w:jc w:val="both"/>
              <w:rPr>
                <w:rFonts w:ascii="Times New Roman" w:hAnsi="Times New Roman"/>
                <w:sz w:val="28"/>
                <w:szCs w:val="28"/>
              </w:rPr>
            </w:pPr>
          </w:p>
        </w:tc>
        <w:tc>
          <w:tcPr>
            <w:tcW w:w="946" w:type="dxa"/>
          </w:tcPr>
          <w:p w:rsidR="004B27ED" w:rsidRPr="003C3CB2" w:rsidRDefault="004B27ED" w:rsidP="006713EC">
            <w:pPr>
              <w:widowControl w:val="0"/>
              <w:jc w:val="center"/>
              <w:rPr>
                <w:rFonts w:ascii="Times New Roman" w:hAnsi="Times New Roman"/>
                <w:sz w:val="28"/>
                <w:szCs w:val="28"/>
              </w:rPr>
            </w:pPr>
          </w:p>
        </w:tc>
      </w:tr>
    </w:tbl>
    <w:p w:rsidR="00B844DE" w:rsidRPr="003C3CB2" w:rsidRDefault="00B844DE" w:rsidP="006713EC">
      <w:pPr>
        <w:spacing w:after="0" w:line="240" w:lineRule="auto"/>
        <w:rPr>
          <w:rFonts w:ascii="Times New Roman" w:hAnsi="Times New Roman" w:cs="Times New Roman"/>
          <w:sz w:val="28"/>
          <w:szCs w:val="28"/>
        </w:rPr>
      </w:pPr>
      <w:r w:rsidRPr="003C3CB2">
        <w:rPr>
          <w:rFonts w:ascii="Times New Roman" w:hAnsi="Times New Roman" w:cs="Times New Roman"/>
          <w:sz w:val="28"/>
          <w:szCs w:val="28"/>
        </w:rPr>
        <w:br w:type="page"/>
      </w:r>
    </w:p>
    <w:p w:rsidR="00B844DE" w:rsidRPr="003C3CB2" w:rsidRDefault="009F6C4D" w:rsidP="006713EC">
      <w:pPr>
        <w:widowControl w:val="0"/>
        <w:tabs>
          <w:tab w:val="left" w:pos="284"/>
        </w:tabs>
        <w:spacing w:after="0" w:line="240" w:lineRule="auto"/>
        <w:jc w:val="center"/>
        <w:rPr>
          <w:rFonts w:ascii="Times New Roman" w:hAnsi="Times New Roman" w:cs="Times New Roman"/>
          <w:b/>
          <w:sz w:val="28"/>
          <w:szCs w:val="28"/>
        </w:rPr>
      </w:pPr>
      <w:r w:rsidRPr="009F6C4D">
        <w:rPr>
          <w:rFonts w:ascii="Times New Roman" w:hAnsi="Times New Roman"/>
          <w:b/>
          <w:sz w:val="28"/>
          <w:szCs w:val="28"/>
        </w:rPr>
        <w:lastRenderedPageBreak/>
        <w:t xml:space="preserve">Сведения о реализации и об оценке эффективности </w:t>
      </w:r>
      <w:r w:rsidR="00A414A3">
        <w:rPr>
          <w:rFonts w:ascii="Times New Roman" w:hAnsi="Times New Roman"/>
          <w:b/>
          <w:sz w:val="28"/>
          <w:szCs w:val="28"/>
        </w:rPr>
        <w:t>м</w:t>
      </w:r>
      <w:r w:rsidR="00A414A3" w:rsidRPr="00A414A3">
        <w:rPr>
          <w:rFonts w:ascii="Times New Roman" w:hAnsi="Times New Roman"/>
          <w:b/>
          <w:sz w:val="28"/>
          <w:szCs w:val="28"/>
        </w:rPr>
        <w:t>униципальн</w:t>
      </w:r>
      <w:r w:rsidR="00A414A3">
        <w:rPr>
          <w:rFonts w:ascii="Times New Roman" w:hAnsi="Times New Roman"/>
          <w:b/>
          <w:sz w:val="28"/>
          <w:szCs w:val="28"/>
        </w:rPr>
        <w:t>ых</w:t>
      </w:r>
      <w:r w:rsidR="00A414A3" w:rsidRPr="00A414A3">
        <w:rPr>
          <w:rFonts w:ascii="Times New Roman" w:hAnsi="Times New Roman"/>
          <w:b/>
          <w:sz w:val="28"/>
          <w:szCs w:val="28"/>
        </w:rPr>
        <w:t xml:space="preserve"> программ Усть-Донецкого района</w:t>
      </w:r>
      <w:r w:rsidRPr="009F6C4D">
        <w:rPr>
          <w:rFonts w:ascii="Times New Roman" w:hAnsi="Times New Roman"/>
          <w:b/>
          <w:sz w:val="28"/>
          <w:szCs w:val="28"/>
        </w:rPr>
        <w:t xml:space="preserve"> по итогам </w:t>
      </w:r>
      <w:r w:rsidR="006236E1">
        <w:rPr>
          <w:rFonts w:ascii="Times New Roman" w:hAnsi="Times New Roman"/>
          <w:b/>
          <w:sz w:val="28"/>
          <w:szCs w:val="28"/>
        </w:rPr>
        <w:t>202</w:t>
      </w:r>
      <w:r w:rsidR="00640F6A">
        <w:rPr>
          <w:rFonts w:ascii="Times New Roman" w:hAnsi="Times New Roman"/>
          <w:b/>
          <w:sz w:val="28"/>
          <w:szCs w:val="28"/>
        </w:rPr>
        <w:t>1</w:t>
      </w:r>
      <w:r w:rsidRPr="009F6C4D">
        <w:rPr>
          <w:rFonts w:ascii="Times New Roman" w:hAnsi="Times New Roman"/>
          <w:b/>
          <w:sz w:val="28"/>
          <w:szCs w:val="28"/>
        </w:rPr>
        <w:t xml:space="preserve"> года</w:t>
      </w:r>
    </w:p>
    <w:p w:rsidR="00B844DE" w:rsidRPr="003C3CB2" w:rsidRDefault="00B844DE" w:rsidP="006713EC">
      <w:pPr>
        <w:pStyle w:val="a3"/>
        <w:widowControl w:val="0"/>
        <w:spacing w:after="0" w:line="240" w:lineRule="auto"/>
        <w:ind w:left="0" w:firstLine="709"/>
        <w:jc w:val="both"/>
        <w:rPr>
          <w:rFonts w:ascii="Times New Roman" w:hAnsi="Times New Roman" w:cs="Times New Roman"/>
          <w:sz w:val="28"/>
          <w:szCs w:val="28"/>
        </w:rPr>
      </w:pPr>
    </w:p>
    <w:p w:rsidR="00A83351" w:rsidRPr="00BE5D12" w:rsidRDefault="00A83351" w:rsidP="00BE5D12">
      <w:pPr>
        <w:tabs>
          <w:tab w:val="num" w:pos="0"/>
        </w:tabs>
        <w:ind w:firstLine="709"/>
        <w:rPr>
          <w:rFonts w:ascii="Times New Roman" w:hAnsi="Times New Roman" w:cs="Times New Roman"/>
          <w:sz w:val="28"/>
          <w:szCs w:val="28"/>
        </w:rPr>
      </w:pPr>
      <w:r w:rsidRPr="003C3CB2">
        <w:rPr>
          <w:rFonts w:ascii="Times New Roman" w:hAnsi="Times New Roman" w:cs="Times New Roman"/>
          <w:sz w:val="28"/>
          <w:szCs w:val="28"/>
        </w:rPr>
        <w:t xml:space="preserve">В </w:t>
      </w:r>
      <w:r w:rsidR="006236E1">
        <w:rPr>
          <w:rFonts w:ascii="Times New Roman" w:hAnsi="Times New Roman" w:cs="Times New Roman"/>
          <w:sz w:val="28"/>
          <w:szCs w:val="28"/>
        </w:rPr>
        <w:t>202</w:t>
      </w:r>
      <w:r w:rsidR="00640F6A">
        <w:rPr>
          <w:rFonts w:ascii="Times New Roman" w:hAnsi="Times New Roman" w:cs="Times New Roman"/>
          <w:sz w:val="28"/>
          <w:szCs w:val="28"/>
        </w:rPr>
        <w:t>1</w:t>
      </w:r>
      <w:r w:rsidRPr="003C3CB2">
        <w:rPr>
          <w:rFonts w:ascii="Times New Roman" w:hAnsi="Times New Roman" w:cs="Times New Roman"/>
          <w:sz w:val="28"/>
          <w:szCs w:val="28"/>
        </w:rPr>
        <w:t xml:space="preserve"> году в </w:t>
      </w:r>
      <w:r w:rsidR="00A414A3">
        <w:rPr>
          <w:rFonts w:ascii="Times New Roman" w:hAnsi="Times New Roman" w:cs="Times New Roman"/>
          <w:sz w:val="28"/>
          <w:szCs w:val="28"/>
        </w:rPr>
        <w:t>Усть-Донецком районе</w:t>
      </w:r>
      <w:r w:rsidRPr="003C3CB2">
        <w:rPr>
          <w:rFonts w:ascii="Times New Roman" w:hAnsi="Times New Roman" w:cs="Times New Roman"/>
          <w:sz w:val="28"/>
          <w:szCs w:val="28"/>
        </w:rPr>
        <w:t xml:space="preserve"> реализовывалась </w:t>
      </w:r>
      <w:r w:rsidR="00AF5C63" w:rsidRPr="003C3CB2">
        <w:rPr>
          <w:rFonts w:ascii="Times New Roman" w:hAnsi="Times New Roman" w:cs="Times New Roman"/>
          <w:sz w:val="28"/>
          <w:szCs w:val="28"/>
        </w:rPr>
        <w:t>2</w:t>
      </w:r>
      <w:r w:rsidR="00776964">
        <w:rPr>
          <w:rFonts w:ascii="Times New Roman" w:hAnsi="Times New Roman" w:cs="Times New Roman"/>
          <w:sz w:val="28"/>
          <w:szCs w:val="28"/>
        </w:rPr>
        <w:t>3</w:t>
      </w:r>
      <w:r w:rsidR="00AF5C63" w:rsidRPr="003C3CB2">
        <w:rPr>
          <w:rFonts w:ascii="Times New Roman" w:hAnsi="Times New Roman" w:cs="Times New Roman"/>
          <w:sz w:val="28"/>
          <w:szCs w:val="28"/>
        </w:rPr>
        <w:t xml:space="preserve"> </w:t>
      </w:r>
      <w:r w:rsidR="00A414A3" w:rsidRPr="00BE5D12">
        <w:rPr>
          <w:rFonts w:ascii="Times New Roman" w:hAnsi="Times New Roman" w:cs="Times New Roman"/>
          <w:sz w:val="28"/>
          <w:szCs w:val="28"/>
        </w:rPr>
        <w:t>муниципальны</w:t>
      </w:r>
      <w:r w:rsidR="00E24C7B">
        <w:rPr>
          <w:rFonts w:ascii="Times New Roman" w:hAnsi="Times New Roman" w:cs="Times New Roman"/>
          <w:sz w:val="28"/>
          <w:szCs w:val="28"/>
        </w:rPr>
        <w:t>е</w:t>
      </w:r>
      <w:r w:rsidR="00A414A3" w:rsidRPr="00BE5D12">
        <w:rPr>
          <w:rFonts w:ascii="Times New Roman" w:hAnsi="Times New Roman" w:cs="Times New Roman"/>
          <w:sz w:val="28"/>
          <w:szCs w:val="28"/>
        </w:rPr>
        <w:t xml:space="preserve"> программ</w:t>
      </w:r>
      <w:r w:rsidR="00E24C7B">
        <w:rPr>
          <w:rFonts w:ascii="Times New Roman" w:hAnsi="Times New Roman" w:cs="Times New Roman"/>
          <w:sz w:val="28"/>
          <w:szCs w:val="28"/>
        </w:rPr>
        <w:t>ы</w:t>
      </w:r>
      <w:r w:rsidR="00AF5C63" w:rsidRPr="003C3CB2">
        <w:rPr>
          <w:rFonts w:ascii="Times New Roman" w:hAnsi="Times New Roman" w:cs="Times New Roman"/>
          <w:sz w:val="28"/>
          <w:szCs w:val="28"/>
        </w:rPr>
        <w:t xml:space="preserve">, </w:t>
      </w:r>
      <w:r w:rsidR="00E9656A" w:rsidRPr="003C3CB2">
        <w:rPr>
          <w:rFonts w:ascii="Times New Roman" w:hAnsi="Times New Roman" w:cs="Times New Roman"/>
          <w:sz w:val="28"/>
          <w:szCs w:val="28"/>
        </w:rPr>
        <w:t>п</w:t>
      </w:r>
      <w:r w:rsidR="00AF5C63" w:rsidRPr="003C3CB2">
        <w:rPr>
          <w:rFonts w:ascii="Times New Roman" w:hAnsi="Times New Roman" w:cs="Times New Roman"/>
          <w:sz w:val="28"/>
          <w:szCs w:val="28"/>
        </w:rPr>
        <w:t>ереч</w:t>
      </w:r>
      <w:r w:rsidR="00E9656A" w:rsidRPr="003C3CB2">
        <w:rPr>
          <w:rFonts w:ascii="Times New Roman" w:hAnsi="Times New Roman" w:cs="Times New Roman"/>
          <w:sz w:val="28"/>
          <w:szCs w:val="28"/>
        </w:rPr>
        <w:t xml:space="preserve">ень </w:t>
      </w:r>
      <w:r w:rsidR="00E9656A" w:rsidRPr="00E24C7B">
        <w:rPr>
          <w:rFonts w:ascii="Times New Roman" w:hAnsi="Times New Roman" w:cs="Times New Roman"/>
          <w:sz w:val="28"/>
          <w:szCs w:val="28"/>
        </w:rPr>
        <w:t>которых</w:t>
      </w:r>
      <w:r w:rsidR="00AF5C63" w:rsidRPr="00E24C7B">
        <w:rPr>
          <w:rFonts w:ascii="Times New Roman" w:hAnsi="Times New Roman" w:cs="Times New Roman"/>
          <w:sz w:val="28"/>
          <w:szCs w:val="28"/>
        </w:rPr>
        <w:t xml:space="preserve"> </w:t>
      </w:r>
      <w:r w:rsidR="00E9656A" w:rsidRPr="00E24C7B">
        <w:rPr>
          <w:rFonts w:ascii="Times New Roman" w:hAnsi="Times New Roman" w:cs="Times New Roman"/>
          <w:sz w:val="28"/>
          <w:szCs w:val="28"/>
        </w:rPr>
        <w:t>утвержден</w:t>
      </w:r>
      <w:r w:rsidR="00AF5C63" w:rsidRPr="00E24C7B">
        <w:rPr>
          <w:rFonts w:ascii="Times New Roman" w:hAnsi="Times New Roman" w:cs="Times New Roman"/>
          <w:sz w:val="28"/>
          <w:szCs w:val="28"/>
        </w:rPr>
        <w:t xml:space="preserve"> распоряжением </w:t>
      </w:r>
      <w:r w:rsidR="00A414A3" w:rsidRPr="00E24C7B">
        <w:rPr>
          <w:rFonts w:ascii="Times New Roman" w:hAnsi="Times New Roman" w:cs="Times New Roman"/>
          <w:sz w:val="28"/>
          <w:szCs w:val="28"/>
        </w:rPr>
        <w:t>Администрации Усть-Донецкого района</w:t>
      </w:r>
      <w:r w:rsidR="00AF5C63" w:rsidRPr="00E24C7B">
        <w:rPr>
          <w:rFonts w:ascii="Times New Roman" w:hAnsi="Times New Roman" w:cs="Times New Roman"/>
          <w:sz w:val="28"/>
          <w:szCs w:val="28"/>
        </w:rPr>
        <w:t xml:space="preserve"> от </w:t>
      </w:r>
      <w:r w:rsidR="00E24C7B" w:rsidRPr="00E24C7B">
        <w:rPr>
          <w:rFonts w:ascii="Times New Roman" w:hAnsi="Times New Roman" w:cs="Times New Roman"/>
          <w:sz w:val="28"/>
          <w:szCs w:val="28"/>
        </w:rPr>
        <w:t>17</w:t>
      </w:r>
      <w:r w:rsidR="00BE5D12" w:rsidRPr="00E24C7B">
        <w:rPr>
          <w:rFonts w:ascii="Times New Roman" w:hAnsi="Times New Roman" w:cs="Times New Roman"/>
          <w:sz w:val="28"/>
          <w:szCs w:val="28"/>
        </w:rPr>
        <w:t>.0</w:t>
      </w:r>
      <w:r w:rsidR="00E24C7B" w:rsidRPr="00E24C7B">
        <w:rPr>
          <w:rFonts w:ascii="Times New Roman" w:hAnsi="Times New Roman" w:cs="Times New Roman"/>
          <w:sz w:val="28"/>
          <w:szCs w:val="28"/>
        </w:rPr>
        <w:t>9</w:t>
      </w:r>
      <w:r w:rsidR="00BE5D12" w:rsidRPr="00E24C7B">
        <w:rPr>
          <w:rFonts w:ascii="Times New Roman" w:hAnsi="Times New Roman" w:cs="Times New Roman"/>
          <w:sz w:val="28"/>
          <w:szCs w:val="28"/>
        </w:rPr>
        <w:t>.201</w:t>
      </w:r>
      <w:r w:rsidR="00E24C7B" w:rsidRPr="00E24C7B">
        <w:rPr>
          <w:rFonts w:ascii="Times New Roman" w:hAnsi="Times New Roman" w:cs="Times New Roman"/>
          <w:sz w:val="28"/>
          <w:szCs w:val="28"/>
        </w:rPr>
        <w:t>8</w:t>
      </w:r>
      <w:r w:rsidR="00BE5D12" w:rsidRPr="00E24C7B">
        <w:rPr>
          <w:rFonts w:ascii="Times New Roman" w:hAnsi="Times New Roman" w:cs="Times New Roman"/>
          <w:sz w:val="28"/>
          <w:szCs w:val="28"/>
        </w:rPr>
        <w:t xml:space="preserve"> № </w:t>
      </w:r>
      <w:r w:rsidR="00E24C7B" w:rsidRPr="00E24C7B">
        <w:rPr>
          <w:rFonts w:ascii="Times New Roman" w:eastAsia="Calibri" w:hAnsi="Times New Roman" w:cs="Times New Roman"/>
          <w:sz w:val="28"/>
        </w:rPr>
        <w:t>100/259-р-18</w:t>
      </w:r>
      <w:r w:rsidR="00E9656A" w:rsidRPr="00E24C7B">
        <w:rPr>
          <w:rFonts w:ascii="Times New Roman" w:hAnsi="Times New Roman" w:cs="Times New Roman"/>
          <w:sz w:val="28"/>
          <w:szCs w:val="28"/>
        </w:rPr>
        <w:t>:</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«Экономическое развитие и инновационная экономика»;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«Энергоэффективность и развитие промышленности</w:t>
            </w:r>
            <w:r w:rsidR="006106D0">
              <w:rPr>
                <w:rFonts w:ascii="Times New Roman" w:hAnsi="Times New Roman"/>
                <w:sz w:val="28"/>
                <w:szCs w:val="28"/>
              </w:rPr>
              <w:t xml:space="preserve"> и</w:t>
            </w:r>
            <w:r w:rsidRPr="00AB6299">
              <w:rPr>
                <w:rFonts w:ascii="Times New Roman" w:hAnsi="Times New Roman"/>
                <w:sz w:val="28"/>
                <w:szCs w:val="28"/>
              </w:rPr>
              <w:t xml:space="preserve"> энергетики»;</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транспортной системы»;</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«Информационное общество»;</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«Территориальное планирование и обеспечение доступным и комфортным жильем населения Усть-Донецкого района»;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«Обеспечение  качественными  жилищно-коммунальными  услугами  населения Усть-Донецкого района»;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«Формирование современной городской среды на территории Усть-Донецкого района»;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«Охрана окружающей среды и рациональное природопользование»;</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«Социальная поддержка граждан»;</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«Доступная среда»;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здравоохранения»;</w:t>
            </w:r>
          </w:p>
        </w:tc>
      </w:tr>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физической культуры и спорта»;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образования»;</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культуры»;</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туризма»;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w:t>
            </w:r>
            <w:r w:rsidR="000B4CE2" w:rsidRPr="006E75CE">
              <w:rPr>
                <w:rFonts w:ascii="Times New Roman" w:hAnsi="Times New Roman"/>
                <w:spacing w:val="-4"/>
                <w:sz w:val="28"/>
                <w:szCs w:val="28"/>
              </w:rPr>
              <w:t>Молодежная политика и социальная активность</w:t>
            </w:r>
            <w:r w:rsidRPr="00AB6299">
              <w:rPr>
                <w:rFonts w:ascii="Times New Roman" w:hAnsi="Times New Roman"/>
                <w:sz w:val="28"/>
                <w:szCs w:val="28"/>
              </w:rPr>
              <w:t>»;</w:t>
            </w:r>
          </w:p>
        </w:tc>
      </w:tr>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«Поддержка  казачьих обществ Усть-Донецкого района»;</w:t>
            </w:r>
          </w:p>
        </w:tc>
      </w:tr>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 xml:space="preserve">Муниципальная программа Усть-Донецкого района «Обеспечение </w:t>
            </w:r>
            <w:r w:rsidRPr="00AB6299">
              <w:rPr>
                <w:rFonts w:ascii="Times New Roman" w:hAnsi="Times New Roman"/>
                <w:sz w:val="28"/>
                <w:szCs w:val="28"/>
              </w:rPr>
              <w:lastRenderedPageBreak/>
              <w:t>общественного порядка и противодействие преступности»;</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«Защита населения и территории от чрезвычайных ситуаций, обеспечение пожарной безопасности и безопасности людей на водных объектах»;</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«Муниципальная политика»;</w:t>
            </w:r>
          </w:p>
          <w:p w:rsidR="00776964"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«Управление  муниципальными  финансами и создание условий для эффективного управления муниципальными финансами»</w:t>
            </w:r>
            <w:r w:rsidR="00776964">
              <w:rPr>
                <w:rFonts w:ascii="Times New Roman" w:hAnsi="Times New Roman"/>
                <w:sz w:val="28"/>
                <w:szCs w:val="28"/>
              </w:rPr>
              <w:t>;</w:t>
            </w:r>
          </w:p>
          <w:p w:rsidR="00E24C7B" w:rsidRPr="00AB6299" w:rsidRDefault="00776964"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 xml:space="preserve">Муниципальная программа Усть-Донецкого района </w:t>
            </w:r>
            <w:r>
              <w:rPr>
                <w:rFonts w:ascii="Times New Roman" w:hAnsi="Times New Roman"/>
                <w:sz w:val="28"/>
                <w:szCs w:val="28"/>
              </w:rPr>
              <w:t>«</w:t>
            </w:r>
            <w:r w:rsidRPr="00776964">
              <w:rPr>
                <w:rFonts w:ascii="Times New Roman" w:hAnsi="Times New Roman"/>
                <w:sz w:val="28"/>
                <w:szCs w:val="28"/>
              </w:rPr>
              <w:t>Комплексное развитие сельских территорий</w:t>
            </w:r>
            <w:r w:rsidRPr="00776964">
              <w:rPr>
                <w:rFonts w:ascii="Times New Roman" w:hAnsi="Times New Roman" w:hint="eastAsia"/>
                <w:sz w:val="28"/>
                <w:szCs w:val="28"/>
              </w:rPr>
              <w:t>»</w:t>
            </w:r>
            <w:r w:rsidR="00E24C7B" w:rsidRPr="00AB6299">
              <w:rPr>
                <w:rFonts w:ascii="Times New Roman" w:hAnsi="Times New Roman"/>
                <w:sz w:val="28"/>
                <w:szCs w:val="28"/>
              </w:rPr>
              <w:t>.</w:t>
            </w:r>
          </w:p>
        </w:tc>
      </w:tr>
    </w:tbl>
    <w:p w:rsidR="00E9656A" w:rsidRPr="00D67AAC" w:rsidRDefault="00E9656A" w:rsidP="00E9656A">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lastRenderedPageBreak/>
        <w:t xml:space="preserve">Указанные </w:t>
      </w:r>
      <w:r w:rsidR="002532D1">
        <w:rPr>
          <w:rFonts w:ascii="Times New Roman" w:hAnsi="Times New Roman"/>
          <w:sz w:val="28"/>
          <w:szCs w:val="28"/>
        </w:rPr>
        <w:t>муниципаль</w:t>
      </w:r>
      <w:r w:rsidR="002532D1" w:rsidRPr="009F6C4D">
        <w:rPr>
          <w:rFonts w:ascii="Times New Roman" w:hAnsi="Times New Roman"/>
          <w:sz w:val="28"/>
          <w:szCs w:val="28"/>
        </w:rPr>
        <w:t>н</w:t>
      </w:r>
      <w:r w:rsidR="002532D1">
        <w:rPr>
          <w:rFonts w:ascii="Times New Roman" w:hAnsi="Times New Roman"/>
          <w:sz w:val="28"/>
          <w:szCs w:val="28"/>
        </w:rPr>
        <w:t>ы</w:t>
      </w:r>
      <w:r w:rsidR="00DA3337">
        <w:rPr>
          <w:rFonts w:ascii="Times New Roman" w:hAnsi="Times New Roman"/>
          <w:sz w:val="28"/>
          <w:szCs w:val="28"/>
        </w:rPr>
        <w:t>е</w:t>
      </w:r>
      <w:r w:rsidR="002532D1" w:rsidRPr="009F6C4D">
        <w:rPr>
          <w:rFonts w:ascii="Times New Roman" w:hAnsi="Times New Roman"/>
          <w:sz w:val="28"/>
          <w:szCs w:val="28"/>
        </w:rPr>
        <w:t xml:space="preserve"> программ</w:t>
      </w:r>
      <w:r w:rsidR="00DA3337">
        <w:rPr>
          <w:rFonts w:ascii="Times New Roman" w:hAnsi="Times New Roman"/>
          <w:sz w:val="28"/>
          <w:szCs w:val="28"/>
        </w:rPr>
        <w:t>ы</w:t>
      </w:r>
      <w:r w:rsidR="002532D1" w:rsidRPr="009F6C4D">
        <w:rPr>
          <w:rFonts w:ascii="Times New Roman" w:hAnsi="Times New Roman"/>
          <w:sz w:val="28"/>
          <w:szCs w:val="28"/>
        </w:rPr>
        <w:t xml:space="preserve"> </w:t>
      </w:r>
      <w:r w:rsidR="002532D1">
        <w:rPr>
          <w:rFonts w:ascii="Times New Roman" w:hAnsi="Times New Roman"/>
          <w:sz w:val="28"/>
          <w:szCs w:val="28"/>
        </w:rPr>
        <w:t>Усть-Донецкого района</w:t>
      </w:r>
      <w:r w:rsidR="002532D1" w:rsidRPr="003C3CB2">
        <w:rPr>
          <w:rFonts w:ascii="Times New Roman" w:hAnsi="Times New Roman"/>
          <w:sz w:val="28"/>
          <w:szCs w:val="28"/>
        </w:rPr>
        <w:t xml:space="preserve"> </w:t>
      </w:r>
      <w:r w:rsidRPr="003C3CB2">
        <w:rPr>
          <w:rFonts w:ascii="Times New Roman" w:hAnsi="Times New Roman" w:cs="Times New Roman"/>
          <w:sz w:val="28"/>
          <w:szCs w:val="28"/>
        </w:rPr>
        <w:t xml:space="preserve">сформированы в соответствии с Порядком разработки, реализации и оценки эффективности </w:t>
      </w:r>
      <w:r w:rsidR="002532D1">
        <w:rPr>
          <w:rFonts w:ascii="Times New Roman" w:hAnsi="Times New Roman"/>
          <w:sz w:val="28"/>
          <w:szCs w:val="28"/>
        </w:rPr>
        <w:t>муниципаль</w:t>
      </w:r>
      <w:r w:rsidR="002532D1" w:rsidRPr="009F6C4D">
        <w:rPr>
          <w:rFonts w:ascii="Times New Roman" w:hAnsi="Times New Roman"/>
          <w:sz w:val="28"/>
          <w:szCs w:val="28"/>
        </w:rPr>
        <w:t>н</w:t>
      </w:r>
      <w:r w:rsidR="002532D1">
        <w:rPr>
          <w:rFonts w:ascii="Times New Roman" w:hAnsi="Times New Roman"/>
          <w:sz w:val="28"/>
          <w:szCs w:val="28"/>
        </w:rPr>
        <w:t>ых</w:t>
      </w:r>
      <w:r w:rsidR="002532D1" w:rsidRPr="009F6C4D">
        <w:rPr>
          <w:rFonts w:ascii="Times New Roman" w:hAnsi="Times New Roman"/>
          <w:sz w:val="28"/>
          <w:szCs w:val="28"/>
        </w:rPr>
        <w:t xml:space="preserve"> </w:t>
      </w:r>
      <w:r w:rsidR="002532D1" w:rsidRPr="00D67AAC">
        <w:rPr>
          <w:rFonts w:ascii="Times New Roman" w:hAnsi="Times New Roman" w:cs="Times New Roman"/>
          <w:sz w:val="28"/>
          <w:szCs w:val="28"/>
        </w:rPr>
        <w:t>программ Усть-Донецкого района</w:t>
      </w:r>
      <w:r w:rsidRPr="00D67AAC">
        <w:rPr>
          <w:rFonts w:ascii="Times New Roman" w:hAnsi="Times New Roman" w:cs="Times New Roman"/>
          <w:sz w:val="28"/>
          <w:szCs w:val="28"/>
        </w:rPr>
        <w:t xml:space="preserve">, утвержденным постановлением </w:t>
      </w:r>
      <w:r w:rsidR="002532D1" w:rsidRPr="00D67AAC">
        <w:rPr>
          <w:rFonts w:ascii="Times New Roman" w:hAnsi="Times New Roman" w:cs="Times New Roman"/>
          <w:sz w:val="28"/>
          <w:szCs w:val="28"/>
        </w:rPr>
        <w:t xml:space="preserve">Администрации Усть-Донецкого района </w:t>
      </w:r>
      <w:r w:rsidRPr="00D67AAC">
        <w:rPr>
          <w:rFonts w:ascii="Times New Roman" w:hAnsi="Times New Roman" w:cs="Times New Roman"/>
          <w:sz w:val="28"/>
          <w:szCs w:val="28"/>
        </w:rPr>
        <w:t xml:space="preserve"> от </w:t>
      </w:r>
      <w:r w:rsidR="00D67AAC" w:rsidRPr="00D67AAC">
        <w:rPr>
          <w:rFonts w:ascii="Times New Roman" w:hAnsi="Times New Roman" w:cs="Times New Roman"/>
          <w:sz w:val="28"/>
          <w:szCs w:val="28"/>
        </w:rPr>
        <w:t>17.09.2018  № 100/735-п-18</w:t>
      </w:r>
      <w:r w:rsidR="001527F5" w:rsidRPr="00D67AAC">
        <w:rPr>
          <w:rFonts w:ascii="Times New Roman" w:hAnsi="Times New Roman" w:cs="Times New Roman"/>
          <w:sz w:val="28"/>
          <w:szCs w:val="28"/>
        </w:rPr>
        <w:t>.</w:t>
      </w:r>
    </w:p>
    <w:p w:rsidR="00081B1F"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Сводный годовой доклад</w:t>
      </w:r>
      <w:r w:rsidRPr="003C3CB2">
        <w:t xml:space="preserve"> </w:t>
      </w:r>
      <w:r w:rsidRPr="003C3CB2">
        <w:rPr>
          <w:rFonts w:ascii="Times New Roman" w:hAnsi="Times New Roman" w:cs="Times New Roman"/>
          <w:sz w:val="28"/>
          <w:szCs w:val="28"/>
        </w:rPr>
        <w:t xml:space="preserve">о ходе реализации и об оценке эффективности </w:t>
      </w:r>
      <w:r>
        <w:rPr>
          <w:rFonts w:ascii="Times New Roman" w:hAnsi="Times New Roman"/>
          <w:sz w:val="28"/>
          <w:szCs w:val="28"/>
        </w:rPr>
        <w:t>муниципаль</w:t>
      </w:r>
      <w:r w:rsidRPr="009F6C4D">
        <w:rPr>
          <w:rFonts w:ascii="Times New Roman" w:hAnsi="Times New Roman"/>
          <w:sz w:val="28"/>
          <w:szCs w:val="28"/>
        </w:rPr>
        <w:t>н</w:t>
      </w:r>
      <w:r>
        <w:rPr>
          <w:rFonts w:ascii="Times New Roman" w:hAnsi="Times New Roman"/>
          <w:sz w:val="28"/>
          <w:szCs w:val="28"/>
        </w:rPr>
        <w:t>ых</w:t>
      </w:r>
      <w:r w:rsidRPr="009F6C4D">
        <w:rPr>
          <w:rFonts w:ascii="Times New Roman" w:hAnsi="Times New Roman"/>
          <w:sz w:val="28"/>
          <w:szCs w:val="28"/>
        </w:rPr>
        <w:t xml:space="preserve"> программ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3C3CB2">
        <w:rPr>
          <w:rFonts w:ascii="Times New Roman" w:hAnsi="Times New Roman" w:cs="Times New Roman"/>
          <w:sz w:val="28"/>
          <w:szCs w:val="28"/>
        </w:rPr>
        <w:t xml:space="preserve">по итогам </w:t>
      </w:r>
      <w:r w:rsidR="006236E1">
        <w:rPr>
          <w:rFonts w:ascii="Times New Roman" w:hAnsi="Times New Roman" w:cs="Times New Roman"/>
          <w:sz w:val="28"/>
          <w:szCs w:val="28"/>
        </w:rPr>
        <w:t>202</w:t>
      </w:r>
      <w:r w:rsidR="00911137">
        <w:rPr>
          <w:rFonts w:ascii="Times New Roman" w:hAnsi="Times New Roman" w:cs="Times New Roman"/>
          <w:sz w:val="28"/>
          <w:szCs w:val="28"/>
        </w:rPr>
        <w:t>1</w:t>
      </w:r>
      <w:r w:rsidRPr="003C3CB2">
        <w:rPr>
          <w:rFonts w:ascii="Times New Roman" w:hAnsi="Times New Roman" w:cs="Times New Roman"/>
          <w:sz w:val="28"/>
          <w:szCs w:val="28"/>
        </w:rPr>
        <w:t xml:space="preserve"> года сформирован на основании утвержденных </w:t>
      </w:r>
      <w:r>
        <w:rPr>
          <w:rFonts w:ascii="Times New Roman" w:hAnsi="Times New Roman" w:cs="Times New Roman"/>
          <w:sz w:val="28"/>
          <w:szCs w:val="28"/>
        </w:rPr>
        <w:t>постановлением Администрации Усть-Донецкого района</w:t>
      </w:r>
      <w:r w:rsidRPr="003C3CB2">
        <w:rPr>
          <w:rFonts w:ascii="Times New Roman" w:hAnsi="Times New Roman" w:cs="Times New Roman"/>
          <w:sz w:val="28"/>
          <w:szCs w:val="28"/>
        </w:rPr>
        <w:t xml:space="preserve"> отчетов о реализации </w:t>
      </w: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Pr>
          <w:rFonts w:ascii="Times New Roman" w:hAnsi="Times New Roman" w:cs="Times New Roman"/>
          <w:sz w:val="28"/>
          <w:szCs w:val="28"/>
        </w:rPr>
        <w:t xml:space="preserve"> в </w:t>
      </w:r>
      <w:r w:rsidR="006236E1">
        <w:rPr>
          <w:rFonts w:ascii="Times New Roman" w:hAnsi="Times New Roman" w:cs="Times New Roman"/>
          <w:sz w:val="28"/>
          <w:szCs w:val="28"/>
        </w:rPr>
        <w:t>202</w:t>
      </w:r>
      <w:r w:rsidR="00640F6A">
        <w:rPr>
          <w:rFonts w:ascii="Times New Roman" w:hAnsi="Times New Roman" w:cs="Times New Roman"/>
          <w:sz w:val="28"/>
          <w:szCs w:val="28"/>
        </w:rPr>
        <w:t>1</w:t>
      </w:r>
      <w:r>
        <w:rPr>
          <w:rFonts w:ascii="Times New Roman" w:hAnsi="Times New Roman" w:cs="Times New Roman"/>
          <w:sz w:val="28"/>
          <w:szCs w:val="28"/>
        </w:rPr>
        <w:t> </w:t>
      </w:r>
      <w:r w:rsidRPr="003C3CB2">
        <w:rPr>
          <w:rFonts w:ascii="Times New Roman" w:hAnsi="Times New Roman" w:cs="Times New Roman"/>
          <w:sz w:val="28"/>
          <w:szCs w:val="28"/>
        </w:rPr>
        <w:t xml:space="preserve">году. </w:t>
      </w:r>
    </w:p>
    <w:p w:rsidR="00081B1F" w:rsidRPr="004A31F5" w:rsidRDefault="00081B1F" w:rsidP="004A31F5">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Объем финансовых средств, предусмотренных на реализацию </w:t>
      </w:r>
      <w:r w:rsidR="003609DD" w:rsidRPr="00AA0BAC">
        <w:rPr>
          <w:rFonts w:ascii="Times New Roman" w:hAnsi="Times New Roman" w:cs="Times New Roman"/>
          <w:sz w:val="28"/>
          <w:szCs w:val="28"/>
        </w:rPr>
        <w:t>муниципаль</w:t>
      </w:r>
      <w:r w:rsidRPr="00AA0BAC">
        <w:rPr>
          <w:rFonts w:ascii="Times New Roman" w:hAnsi="Times New Roman" w:cs="Times New Roman"/>
          <w:sz w:val="28"/>
          <w:szCs w:val="28"/>
        </w:rPr>
        <w:t xml:space="preserve">ных программ, в </w:t>
      </w:r>
      <w:r w:rsidR="006236E1" w:rsidRPr="00AA0BAC">
        <w:rPr>
          <w:rFonts w:ascii="Times New Roman" w:hAnsi="Times New Roman" w:cs="Times New Roman"/>
          <w:sz w:val="28"/>
          <w:szCs w:val="28"/>
        </w:rPr>
        <w:t>202</w:t>
      </w:r>
      <w:r w:rsidR="00640F6A">
        <w:rPr>
          <w:rFonts w:ascii="Times New Roman" w:hAnsi="Times New Roman" w:cs="Times New Roman"/>
          <w:sz w:val="28"/>
          <w:szCs w:val="28"/>
        </w:rPr>
        <w:t>1</w:t>
      </w:r>
      <w:r w:rsidRPr="00AA0BAC">
        <w:rPr>
          <w:rFonts w:ascii="Times New Roman" w:hAnsi="Times New Roman" w:cs="Times New Roman"/>
          <w:sz w:val="28"/>
          <w:szCs w:val="28"/>
        </w:rPr>
        <w:t xml:space="preserve"> году составил </w:t>
      </w:r>
      <w:r w:rsidR="00980286" w:rsidRPr="004A31F5">
        <w:rPr>
          <w:rFonts w:ascii="Times New Roman" w:hAnsi="Times New Roman" w:cs="Times New Roman"/>
          <w:sz w:val="28"/>
          <w:szCs w:val="28"/>
        </w:rPr>
        <w:t>1</w:t>
      </w:r>
      <w:r w:rsidR="004A31F5" w:rsidRPr="004A31F5">
        <w:rPr>
          <w:rFonts w:ascii="Times New Roman" w:hAnsi="Times New Roman" w:cs="Times New Roman"/>
          <w:sz w:val="28"/>
          <w:szCs w:val="28"/>
        </w:rPr>
        <w:t> 890 573,6</w:t>
      </w:r>
      <w:r w:rsidRPr="004A31F5">
        <w:rPr>
          <w:rFonts w:ascii="Times New Roman" w:hAnsi="Times New Roman" w:cs="Times New Roman"/>
          <w:sz w:val="28"/>
          <w:szCs w:val="28"/>
        </w:rPr>
        <w:t xml:space="preserve"> тыс. рублей,</w:t>
      </w:r>
      <w:r w:rsidRPr="004A31F5">
        <w:rPr>
          <w:rFonts w:ascii="Times New Roman" w:hAnsi="Times New Roman" w:cs="Times New Roman"/>
          <w:sz w:val="28"/>
          <w:szCs w:val="28"/>
        </w:rPr>
        <w:br/>
        <w:t>из них:</w:t>
      </w:r>
      <w:r w:rsidR="004A31F5" w:rsidRPr="004A31F5">
        <w:rPr>
          <w:rFonts w:ascii="Times New Roman" w:hAnsi="Times New Roman" w:cs="Times New Roman"/>
          <w:sz w:val="28"/>
          <w:szCs w:val="28"/>
        </w:rPr>
        <w:t xml:space="preserve"> </w:t>
      </w:r>
    </w:p>
    <w:p w:rsidR="004A31F5" w:rsidRPr="007A3544" w:rsidRDefault="00980286" w:rsidP="007A3544">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местный бюджет – </w:t>
      </w:r>
      <w:r w:rsidR="007A3544">
        <w:rPr>
          <w:rFonts w:ascii="Times New Roman" w:hAnsi="Times New Roman" w:cs="Times New Roman"/>
          <w:sz w:val="28"/>
          <w:szCs w:val="28"/>
        </w:rPr>
        <w:t xml:space="preserve">316 </w:t>
      </w:r>
      <w:r w:rsidR="004A31F5" w:rsidRPr="004A31F5">
        <w:rPr>
          <w:rFonts w:ascii="Times New Roman" w:hAnsi="Times New Roman" w:cs="Times New Roman"/>
          <w:sz w:val="28"/>
          <w:szCs w:val="28"/>
        </w:rPr>
        <w:t>7</w:t>
      </w:r>
      <w:r w:rsidR="007A3544">
        <w:rPr>
          <w:rFonts w:ascii="Times New Roman" w:hAnsi="Times New Roman" w:cs="Times New Roman"/>
          <w:sz w:val="28"/>
          <w:szCs w:val="28"/>
        </w:rPr>
        <w:t>9</w:t>
      </w:r>
      <w:r w:rsidR="004A31F5" w:rsidRPr="004A31F5">
        <w:rPr>
          <w:rFonts w:ascii="Times New Roman" w:hAnsi="Times New Roman" w:cs="Times New Roman"/>
          <w:sz w:val="28"/>
          <w:szCs w:val="28"/>
        </w:rPr>
        <w:t xml:space="preserve">7,7 </w:t>
      </w:r>
      <w:r w:rsidRPr="004A31F5">
        <w:rPr>
          <w:rFonts w:ascii="Times New Roman" w:hAnsi="Times New Roman" w:cs="Times New Roman"/>
          <w:sz w:val="28"/>
          <w:szCs w:val="28"/>
        </w:rPr>
        <w:t>тыс. рублей,</w:t>
      </w:r>
      <w:r w:rsidR="004A31F5" w:rsidRPr="004A31F5">
        <w:rPr>
          <w:rFonts w:ascii="Times New Roman" w:hAnsi="Times New Roman" w:cs="Times New Roman"/>
          <w:sz w:val="28"/>
          <w:szCs w:val="28"/>
        </w:rPr>
        <w:t xml:space="preserve"> </w:t>
      </w:r>
    </w:p>
    <w:p w:rsidR="007A3544" w:rsidRPr="007A3544" w:rsidRDefault="00081B1F" w:rsidP="007A3544">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областной бюджет – </w:t>
      </w:r>
      <w:r w:rsidR="007A3544">
        <w:rPr>
          <w:rFonts w:ascii="Times New Roman" w:hAnsi="Times New Roman" w:cs="Times New Roman"/>
          <w:sz w:val="28"/>
          <w:szCs w:val="28"/>
        </w:rPr>
        <w:t>856 242</w:t>
      </w:r>
      <w:r w:rsidR="004A31F5" w:rsidRPr="004A31F5">
        <w:rPr>
          <w:rFonts w:ascii="Times New Roman" w:hAnsi="Times New Roman" w:cs="Times New Roman"/>
          <w:sz w:val="28"/>
          <w:szCs w:val="28"/>
        </w:rPr>
        <w:t>,4</w:t>
      </w:r>
      <w:r w:rsidRPr="004A31F5">
        <w:rPr>
          <w:rFonts w:ascii="Times New Roman" w:hAnsi="Times New Roman" w:cs="Times New Roman"/>
          <w:sz w:val="28"/>
          <w:szCs w:val="28"/>
        </w:rPr>
        <w:t xml:space="preserve"> тыс. рублей,</w:t>
      </w:r>
      <w:r w:rsidR="007A3544" w:rsidRPr="007A3544">
        <w:rPr>
          <w:rFonts w:ascii="Times New Roman" w:hAnsi="Times New Roman" w:cs="Times New Roman"/>
          <w:sz w:val="28"/>
          <w:szCs w:val="28"/>
        </w:rPr>
        <w:t xml:space="preserve"> </w:t>
      </w:r>
    </w:p>
    <w:p w:rsidR="004A31F5" w:rsidRPr="004A31F5" w:rsidRDefault="00081B1F" w:rsidP="004A31F5">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федеральный бюджет – </w:t>
      </w:r>
      <w:r w:rsidR="004A31F5" w:rsidRPr="004A31F5">
        <w:rPr>
          <w:rFonts w:ascii="Times New Roman" w:hAnsi="Times New Roman" w:cs="Times New Roman"/>
          <w:sz w:val="28"/>
          <w:szCs w:val="28"/>
        </w:rPr>
        <w:t>413 401,7</w:t>
      </w:r>
      <w:r w:rsidRPr="004A31F5">
        <w:rPr>
          <w:rFonts w:ascii="Times New Roman" w:hAnsi="Times New Roman" w:cs="Times New Roman"/>
          <w:sz w:val="28"/>
          <w:szCs w:val="28"/>
        </w:rPr>
        <w:t xml:space="preserve"> тыс. рублей, </w:t>
      </w:r>
    </w:p>
    <w:p w:rsidR="004A31F5" w:rsidRDefault="00081B1F" w:rsidP="004A31F5">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внебюджетные источники – </w:t>
      </w:r>
      <w:r w:rsidR="004A31F5" w:rsidRPr="004A31F5">
        <w:rPr>
          <w:rFonts w:ascii="Times New Roman" w:hAnsi="Times New Roman" w:cs="Times New Roman"/>
          <w:sz w:val="28"/>
          <w:szCs w:val="28"/>
        </w:rPr>
        <w:t>304 131,8</w:t>
      </w:r>
      <w:r w:rsidRPr="004A31F5">
        <w:rPr>
          <w:rFonts w:ascii="Times New Roman" w:hAnsi="Times New Roman" w:cs="Times New Roman"/>
          <w:sz w:val="28"/>
          <w:szCs w:val="28"/>
        </w:rPr>
        <w:t xml:space="preserve"> тыс. рублей.</w:t>
      </w:r>
      <w:r w:rsidR="004A31F5" w:rsidRPr="004A31F5">
        <w:rPr>
          <w:rFonts w:ascii="Times New Roman" w:hAnsi="Times New Roman" w:cs="Times New Roman"/>
          <w:sz w:val="28"/>
          <w:szCs w:val="28"/>
        </w:rPr>
        <w:t xml:space="preserve"> </w:t>
      </w:r>
    </w:p>
    <w:p w:rsidR="003342A7" w:rsidRDefault="003342A7" w:rsidP="003342A7">
      <w:pPr>
        <w:pStyle w:val="a3"/>
        <w:widowControl w:val="0"/>
        <w:spacing w:after="0" w:line="240" w:lineRule="auto"/>
        <w:ind w:left="0" w:firstLine="709"/>
        <w:jc w:val="both"/>
        <w:rPr>
          <w:rFonts w:ascii="Times New Roman" w:hAnsi="Times New Roman" w:cs="Times New Roman"/>
          <w:sz w:val="28"/>
          <w:szCs w:val="28"/>
        </w:rPr>
      </w:pPr>
    </w:p>
    <w:p w:rsidR="003342A7" w:rsidRPr="00AA0BAC" w:rsidRDefault="003342A7" w:rsidP="003342A7">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Объем финансовых средств в соответствии со сводной бюджетной росписью на 202</w:t>
      </w:r>
      <w:r>
        <w:rPr>
          <w:rFonts w:ascii="Times New Roman" w:hAnsi="Times New Roman" w:cs="Times New Roman"/>
          <w:sz w:val="28"/>
          <w:szCs w:val="28"/>
        </w:rPr>
        <w:t>1</w:t>
      </w:r>
      <w:r w:rsidRPr="00AA0BAC">
        <w:rPr>
          <w:rFonts w:ascii="Times New Roman" w:hAnsi="Times New Roman" w:cs="Times New Roman"/>
          <w:sz w:val="28"/>
          <w:szCs w:val="28"/>
        </w:rPr>
        <w:t xml:space="preserve"> год составил 1 </w:t>
      </w:r>
      <w:r>
        <w:rPr>
          <w:rFonts w:ascii="Times New Roman" w:hAnsi="Times New Roman" w:cs="Times New Roman"/>
          <w:sz w:val="28"/>
          <w:szCs w:val="28"/>
        </w:rPr>
        <w:t>586</w:t>
      </w:r>
      <w:r w:rsidRPr="00AA0BAC">
        <w:rPr>
          <w:rFonts w:ascii="Times New Roman" w:hAnsi="Times New Roman" w:cs="Times New Roman"/>
          <w:sz w:val="28"/>
          <w:szCs w:val="28"/>
        </w:rPr>
        <w:t> </w:t>
      </w:r>
      <w:r>
        <w:rPr>
          <w:rFonts w:ascii="Times New Roman" w:hAnsi="Times New Roman" w:cs="Times New Roman"/>
          <w:sz w:val="28"/>
          <w:szCs w:val="28"/>
        </w:rPr>
        <w:t>441</w:t>
      </w:r>
      <w:r w:rsidRPr="00AA0BAC">
        <w:rPr>
          <w:rFonts w:ascii="Times New Roman" w:hAnsi="Times New Roman" w:cs="Times New Roman"/>
          <w:sz w:val="28"/>
          <w:szCs w:val="28"/>
        </w:rPr>
        <w:t>,</w:t>
      </w:r>
      <w:r>
        <w:rPr>
          <w:rFonts w:ascii="Times New Roman" w:hAnsi="Times New Roman" w:cs="Times New Roman"/>
          <w:sz w:val="28"/>
          <w:szCs w:val="28"/>
        </w:rPr>
        <w:t>8</w:t>
      </w:r>
      <w:r w:rsidRPr="00AA0BAC">
        <w:rPr>
          <w:rFonts w:ascii="Times New Roman" w:hAnsi="Times New Roman" w:cs="Times New Roman"/>
          <w:sz w:val="28"/>
          <w:szCs w:val="28"/>
        </w:rPr>
        <w:t xml:space="preserve"> тыс. рублей, из них:</w:t>
      </w:r>
    </w:p>
    <w:p w:rsidR="003342A7" w:rsidRPr="007A3544" w:rsidRDefault="003342A7" w:rsidP="003342A7">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местный бюджет – </w:t>
      </w:r>
      <w:r>
        <w:rPr>
          <w:rFonts w:ascii="Times New Roman" w:hAnsi="Times New Roman" w:cs="Times New Roman"/>
          <w:sz w:val="28"/>
          <w:szCs w:val="28"/>
        </w:rPr>
        <w:t xml:space="preserve">316 </w:t>
      </w:r>
      <w:r w:rsidRPr="004A31F5">
        <w:rPr>
          <w:rFonts w:ascii="Times New Roman" w:hAnsi="Times New Roman" w:cs="Times New Roman"/>
          <w:sz w:val="28"/>
          <w:szCs w:val="28"/>
        </w:rPr>
        <w:t>7</w:t>
      </w:r>
      <w:r>
        <w:rPr>
          <w:rFonts w:ascii="Times New Roman" w:hAnsi="Times New Roman" w:cs="Times New Roman"/>
          <w:sz w:val="28"/>
          <w:szCs w:val="28"/>
        </w:rPr>
        <w:t>9</w:t>
      </w:r>
      <w:r w:rsidRPr="004A31F5">
        <w:rPr>
          <w:rFonts w:ascii="Times New Roman" w:hAnsi="Times New Roman" w:cs="Times New Roman"/>
          <w:sz w:val="28"/>
          <w:szCs w:val="28"/>
        </w:rPr>
        <w:t xml:space="preserve">7,7 тыс. рублей, </w:t>
      </w:r>
    </w:p>
    <w:p w:rsidR="003342A7" w:rsidRPr="007A3544" w:rsidRDefault="003342A7" w:rsidP="003342A7">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областной бюджет – </w:t>
      </w:r>
      <w:r>
        <w:rPr>
          <w:rFonts w:ascii="Times New Roman" w:hAnsi="Times New Roman" w:cs="Times New Roman"/>
          <w:sz w:val="28"/>
          <w:szCs w:val="28"/>
        </w:rPr>
        <w:t>856 242</w:t>
      </w:r>
      <w:r w:rsidRPr="004A31F5">
        <w:rPr>
          <w:rFonts w:ascii="Times New Roman" w:hAnsi="Times New Roman" w:cs="Times New Roman"/>
          <w:sz w:val="28"/>
          <w:szCs w:val="28"/>
        </w:rPr>
        <w:t>,4 тыс. рублей,</w:t>
      </w:r>
      <w:r w:rsidRPr="007A3544">
        <w:rPr>
          <w:rFonts w:ascii="Times New Roman" w:hAnsi="Times New Roman" w:cs="Times New Roman"/>
          <w:sz w:val="28"/>
          <w:szCs w:val="28"/>
        </w:rPr>
        <w:t xml:space="preserve"> </w:t>
      </w:r>
    </w:p>
    <w:p w:rsidR="003342A7" w:rsidRPr="004A31F5" w:rsidRDefault="003342A7" w:rsidP="003342A7">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федеральный бюджет – 413 401,7 тыс. рублей, </w:t>
      </w:r>
    </w:p>
    <w:p w:rsidR="003342A7" w:rsidRPr="004A31F5" w:rsidRDefault="003342A7" w:rsidP="004A31F5">
      <w:pPr>
        <w:pStyle w:val="a3"/>
        <w:widowControl w:val="0"/>
        <w:spacing w:after="0" w:line="240" w:lineRule="auto"/>
        <w:ind w:left="0" w:firstLine="709"/>
        <w:jc w:val="both"/>
        <w:rPr>
          <w:rFonts w:ascii="Times New Roman" w:hAnsi="Times New Roman" w:cs="Times New Roman"/>
          <w:sz w:val="28"/>
          <w:szCs w:val="28"/>
        </w:rPr>
      </w:pPr>
    </w:p>
    <w:p w:rsidR="004A31F5" w:rsidRPr="004A31F5" w:rsidRDefault="00081B1F" w:rsidP="004A31F5">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Всего по итогам реализации </w:t>
      </w:r>
      <w:r w:rsidR="003609DD" w:rsidRPr="004A31F5">
        <w:rPr>
          <w:rFonts w:ascii="Times New Roman" w:hAnsi="Times New Roman" w:cs="Times New Roman"/>
          <w:sz w:val="28"/>
          <w:szCs w:val="28"/>
        </w:rPr>
        <w:t>муниципальных</w:t>
      </w:r>
      <w:r w:rsidRPr="004A31F5">
        <w:rPr>
          <w:rFonts w:ascii="Times New Roman" w:hAnsi="Times New Roman" w:cs="Times New Roman"/>
          <w:sz w:val="28"/>
          <w:szCs w:val="28"/>
        </w:rPr>
        <w:t xml:space="preserve"> программ в </w:t>
      </w:r>
      <w:r w:rsidR="006236E1" w:rsidRPr="004A31F5">
        <w:rPr>
          <w:rFonts w:ascii="Times New Roman" w:hAnsi="Times New Roman" w:cs="Times New Roman"/>
          <w:sz w:val="28"/>
          <w:szCs w:val="28"/>
        </w:rPr>
        <w:t>202</w:t>
      </w:r>
      <w:r w:rsidR="004A31F5">
        <w:rPr>
          <w:rFonts w:ascii="Times New Roman" w:hAnsi="Times New Roman" w:cs="Times New Roman"/>
          <w:sz w:val="28"/>
          <w:szCs w:val="28"/>
        </w:rPr>
        <w:t>1</w:t>
      </w:r>
      <w:r w:rsidRPr="004A31F5">
        <w:rPr>
          <w:rFonts w:ascii="Times New Roman" w:hAnsi="Times New Roman" w:cs="Times New Roman"/>
          <w:sz w:val="28"/>
          <w:szCs w:val="28"/>
        </w:rPr>
        <w:t xml:space="preserve"> году освоено </w:t>
      </w:r>
      <w:r w:rsidR="004A31F5" w:rsidRPr="004A31F5">
        <w:rPr>
          <w:rFonts w:ascii="Times New Roman" w:hAnsi="Times New Roman" w:cs="Times New Roman"/>
          <w:sz w:val="28"/>
          <w:szCs w:val="28"/>
        </w:rPr>
        <w:t>1 824 576,3 тыс. рублей,</w:t>
      </w:r>
      <w:r w:rsidR="004A31F5">
        <w:rPr>
          <w:rFonts w:ascii="Times New Roman" w:hAnsi="Times New Roman" w:cs="Times New Roman"/>
          <w:sz w:val="28"/>
          <w:szCs w:val="28"/>
        </w:rPr>
        <w:t xml:space="preserve"> </w:t>
      </w:r>
      <w:r w:rsidR="004A31F5" w:rsidRPr="004A31F5">
        <w:rPr>
          <w:rFonts w:ascii="Times New Roman" w:hAnsi="Times New Roman" w:cs="Times New Roman"/>
          <w:sz w:val="28"/>
          <w:szCs w:val="28"/>
        </w:rPr>
        <w:t xml:space="preserve">из них: </w:t>
      </w:r>
    </w:p>
    <w:p w:rsidR="007A3544" w:rsidRDefault="004A31F5" w:rsidP="007A3544">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местный бюджет – 314 </w:t>
      </w:r>
      <w:r w:rsidR="007A3544">
        <w:rPr>
          <w:rFonts w:ascii="Times New Roman" w:hAnsi="Times New Roman" w:cs="Times New Roman"/>
          <w:sz w:val="28"/>
          <w:szCs w:val="28"/>
        </w:rPr>
        <w:t>17</w:t>
      </w:r>
      <w:r w:rsidRPr="004A31F5">
        <w:rPr>
          <w:rFonts w:ascii="Times New Roman" w:hAnsi="Times New Roman" w:cs="Times New Roman"/>
          <w:sz w:val="28"/>
          <w:szCs w:val="28"/>
        </w:rPr>
        <w:t xml:space="preserve">3,2 тыс. рублей, </w:t>
      </w:r>
    </w:p>
    <w:p w:rsidR="004A31F5" w:rsidRPr="007A3544" w:rsidRDefault="004A31F5" w:rsidP="007A3544">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областной бюджет – 811</w:t>
      </w:r>
      <w:r w:rsidR="007A3544">
        <w:rPr>
          <w:rFonts w:ascii="Times New Roman" w:hAnsi="Times New Roman" w:cs="Times New Roman"/>
          <w:sz w:val="28"/>
          <w:szCs w:val="28"/>
        </w:rPr>
        <w:t> 950,</w:t>
      </w:r>
      <w:r w:rsidRPr="004A31F5">
        <w:rPr>
          <w:rFonts w:ascii="Times New Roman" w:hAnsi="Times New Roman" w:cs="Times New Roman"/>
          <w:sz w:val="28"/>
          <w:szCs w:val="28"/>
        </w:rPr>
        <w:t>9 тыс. рублей,</w:t>
      </w:r>
      <w:r w:rsidR="007A3544" w:rsidRPr="007A3544">
        <w:rPr>
          <w:rFonts w:ascii="Times New Roman" w:hAnsi="Times New Roman" w:cs="Times New Roman"/>
          <w:sz w:val="28"/>
          <w:szCs w:val="28"/>
        </w:rPr>
        <w:t xml:space="preserve"> </w:t>
      </w:r>
    </w:p>
    <w:p w:rsidR="004A31F5" w:rsidRPr="004A31F5" w:rsidRDefault="004A31F5" w:rsidP="004A31F5">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федеральный бюджет – 394 355,8 тыс. рублей, </w:t>
      </w:r>
    </w:p>
    <w:p w:rsidR="004A31F5" w:rsidRPr="004A31F5" w:rsidRDefault="004A31F5" w:rsidP="004A31F5">
      <w:pPr>
        <w:pStyle w:val="a3"/>
        <w:widowControl w:val="0"/>
        <w:spacing w:after="0" w:line="240" w:lineRule="auto"/>
        <w:ind w:left="0" w:firstLine="709"/>
        <w:jc w:val="both"/>
        <w:rPr>
          <w:rFonts w:ascii="Times New Roman" w:hAnsi="Times New Roman" w:cs="Times New Roman"/>
          <w:sz w:val="28"/>
          <w:szCs w:val="28"/>
        </w:rPr>
      </w:pPr>
      <w:r w:rsidRPr="004A31F5">
        <w:rPr>
          <w:rFonts w:ascii="Times New Roman" w:hAnsi="Times New Roman" w:cs="Times New Roman"/>
          <w:sz w:val="28"/>
          <w:szCs w:val="28"/>
        </w:rPr>
        <w:t xml:space="preserve">внебюджетные источники – </w:t>
      </w:r>
      <w:r w:rsidRPr="001A18F4">
        <w:rPr>
          <w:rFonts w:ascii="Times New Roman" w:hAnsi="Times New Roman" w:cs="Times New Roman"/>
          <w:sz w:val="28"/>
          <w:szCs w:val="28"/>
        </w:rPr>
        <w:t>304 096,4 тыс</w:t>
      </w:r>
      <w:r w:rsidRPr="004A31F5">
        <w:rPr>
          <w:rFonts w:ascii="Times New Roman" w:hAnsi="Times New Roman" w:cs="Times New Roman"/>
          <w:sz w:val="28"/>
          <w:szCs w:val="28"/>
        </w:rPr>
        <w:t xml:space="preserve">. рублей. </w:t>
      </w:r>
    </w:p>
    <w:p w:rsidR="00081B1F" w:rsidRPr="003C3CB2" w:rsidRDefault="00081B1F" w:rsidP="004A31F5">
      <w:pPr>
        <w:pStyle w:val="a3"/>
        <w:widowControl w:val="0"/>
        <w:spacing w:after="0" w:line="240" w:lineRule="auto"/>
        <w:ind w:left="0" w:firstLine="709"/>
        <w:jc w:val="both"/>
        <w:rPr>
          <w:rFonts w:ascii="Times New Roman" w:hAnsi="Times New Roman" w:cs="Times New Roman"/>
          <w:sz w:val="28"/>
          <w:szCs w:val="28"/>
        </w:rPr>
      </w:pPr>
    </w:p>
    <w:p w:rsidR="00081B1F" w:rsidRPr="00D81CA5" w:rsidRDefault="00081B1F" w:rsidP="00081B1F">
      <w:pPr>
        <w:widowControl w:val="0"/>
        <w:spacing w:after="0" w:line="240" w:lineRule="auto"/>
        <w:ind w:firstLine="708"/>
        <w:jc w:val="both"/>
        <w:rPr>
          <w:rFonts w:ascii="Times New Roman" w:hAnsi="Times New Roman" w:cs="Times New Roman"/>
          <w:sz w:val="28"/>
          <w:szCs w:val="28"/>
        </w:rPr>
      </w:pPr>
      <w:r w:rsidRPr="00D81CA5">
        <w:rPr>
          <w:rFonts w:ascii="Times New Roman" w:hAnsi="Times New Roman" w:cs="Times New Roman"/>
          <w:sz w:val="28"/>
          <w:szCs w:val="28"/>
        </w:rPr>
        <w:t xml:space="preserve">Оценка эффективности </w:t>
      </w:r>
      <w:r w:rsidRPr="00D67AAC">
        <w:rPr>
          <w:rFonts w:ascii="Times New Roman" w:hAnsi="Times New Roman" w:cs="Times New Roman"/>
          <w:sz w:val="28"/>
          <w:szCs w:val="28"/>
        </w:rPr>
        <w:t>муниципальных программ Усть-Донецкого района</w:t>
      </w:r>
      <w:r w:rsidRPr="00D81CA5">
        <w:rPr>
          <w:rFonts w:ascii="Times New Roman" w:hAnsi="Times New Roman" w:cs="Times New Roman"/>
          <w:sz w:val="28"/>
          <w:szCs w:val="28"/>
        </w:rPr>
        <w:t xml:space="preserve"> проводилась в составе годовых отчетов об их реализации в соответствии с Положением об оценке эффективности </w:t>
      </w:r>
      <w:r w:rsidRPr="00D67AAC">
        <w:rPr>
          <w:rFonts w:ascii="Times New Roman" w:hAnsi="Times New Roman" w:cs="Times New Roman"/>
          <w:sz w:val="28"/>
          <w:szCs w:val="28"/>
        </w:rPr>
        <w:t>муниципальных программ Усть-</w:t>
      </w:r>
      <w:r w:rsidRPr="00D67AAC">
        <w:rPr>
          <w:rFonts w:ascii="Times New Roman" w:hAnsi="Times New Roman" w:cs="Times New Roman"/>
          <w:sz w:val="28"/>
          <w:szCs w:val="28"/>
        </w:rPr>
        <w:lastRenderedPageBreak/>
        <w:t>Донецкого района</w:t>
      </w:r>
      <w:r w:rsidRPr="00D81CA5">
        <w:rPr>
          <w:rFonts w:ascii="Times New Roman" w:hAnsi="Times New Roman" w:cs="Times New Roman"/>
          <w:sz w:val="28"/>
          <w:szCs w:val="28"/>
        </w:rPr>
        <w:t xml:space="preserve">, утвержденным постановлением </w:t>
      </w:r>
      <w:r w:rsidRPr="00D67AAC">
        <w:rPr>
          <w:rFonts w:ascii="Times New Roman" w:eastAsia="Calibri" w:hAnsi="Times New Roman" w:cs="Times New Roman"/>
          <w:sz w:val="28"/>
          <w:szCs w:val="28"/>
        </w:rPr>
        <w:t>Администрации Усть-Донецкого район</w:t>
      </w:r>
      <w:r>
        <w:rPr>
          <w:rFonts w:ascii="Times New Roman" w:eastAsia="Calibri" w:hAnsi="Times New Roman" w:cs="Times New Roman"/>
          <w:sz w:val="28"/>
          <w:szCs w:val="28"/>
        </w:rPr>
        <w:t xml:space="preserve">а </w:t>
      </w:r>
      <w:r w:rsidRPr="00D81CA5">
        <w:rPr>
          <w:rFonts w:ascii="Times New Roman" w:hAnsi="Times New Roman" w:cs="Times New Roman"/>
          <w:sz w:val="28"/>
          <w:szCs w:val="28"/>
        </w:rPr>
        <w:t xml:space="preserve"> </w:t>
      </w:r>
      <w:r w:rsidRPr="00D67AAC">
        <w:rPr>
          <w:rFonts w:ascii="Times New Roman" w:eastAsia="Calibri" w:hAnsi="Times New Roman" w:cs="Times New Roman"/>
          <w:sz w:val="28"/>
          <w:szCs w:val="28"/>
        </w:rPr>
        <w:t xml:space="preserve">от </w:t>
      </w:r>
      <w:r w:rsidRPr="00D67AAC">
        <w:rPr>
          <w:rFonts w:ascii="Times New Roman" w:hAnsi="Times New Roman" w:cs="Times New Roman"/>
          <w:sz w:val="28"/>
          <w:szCs w:val="28"/>
        </w:rPr>
        <w:t>17.09.2018  № 100/735-п-18</w:t>
      </w:r>
      <w:r w:rsidRPr="00D81CA5">
        <w:rPr>
          <w:rFonts w:ascii="Times New Roman" w:hAnsi="Times New Roman" w:cs="Times New Roman"/>
          <w:sz w:val="28"/>
          <w:szCs w:val="28"/>
        </w:rPr>
        <w:t>.</w:t>
      </w:r>
    </w:p>
    <w:p w:rsidR="00433FA1" w:rsidRDefault="00DB53EE" w:rsidP="00DB53EE">
      <w:pPr>
        <w:pStyle w:val="a3"/>
        <w:widowControl w:val="0"/>
        <w:spacing w:after="0" w:line="240" w:lineRule="auto"/>
        <w:ind w:left="0" w:firstLine="709"/>
        <w:jc w:val="both"/>
        <w:rPr>
          <w:rFonts w:ascii="Times New Roman" w:hAnsi="Times New Roman" w:cs="Times New Roman"/>
          <w:sz w:val="28"/>
          <w:szCs w:val="28"/>
        </w:rPr>
      </w:pPr>
      <w:r w:rsidRPr="00F5390C">
        <w:rPr>
          <w:rFonts w:ascii="Times New Roman" w:hAnsi="Times New Roman" w:cs="Times New Roman"/>
          <w:sz w:val="28"/>
          <w:szCs w:val="28"/>
        </w:rPr>
        <w:t xml:space="preserve">По результатам оценки эффективности </w:t>
      </w:r>
      <w:r w:rsidR="0080598A" w:rsidRPr="00F5390C">
        <w:rPr>
          <w:rFonts w:ascii="Times New Roman" w:hAnsi="Times New Roman"/>
          <w:sz w:val="28"/>
          <w:szCs w:val="28"/>
        </w:rPr>
        <w:t>муниципальных программ Усть-Донецкого района</w:t>
      </w:r>
      <w:r w:rsidRPr="00F5390C">
        <w:rPr>
          <w:rFonts w:ascii="Times New Roman" w:hAnsi="Times New Roman" w:cs="Times New Roman"/>
          <w:sz w:val="28"/>
          <w:szCs w:val="28"/>
        </w:rPr>
        <w:t xml:space="preserve"> решения о необходимости прекращения какой-либо из действующих </w:t>
      </w:r>
      <w:r w:rsidR="00F5390C" w:rsidRPr="00F5390C">
        <w:rPr>
          <w:rFonts w:ascii="Times New Roman" w:hAnsi="Times New Roman" w:cs="Times New Roman"/>
          <w:sz w:val="28"/>
          <w:szCs w:val="28"/>
        </w:rPr>
        <w:t>муниципаль</w:t>
      </w:r>
      <w:r w:rsidRPr="00F5390C">
        <w:rPr>
          <w:rFonts w:ascii="Times New Roman" w:hAnsi="Times New Roman" w:cs="Times New Roman"/>
          <w:sz w:val="28"/>
          <w:szCs w:val="28"/>
        </w:rPr>
        <w:t xml:space="preserve">ных программ </w:t>
      </w:r>
      <w:r w:rsidR="002465ED" w:rsidRPr="00F5390C">
        <w:rPr>
          <w:rFonts w:ascii="Times New Roman" w:hAnsi="Times New Roman" w:cs="Times New Roman"/>
          <w:sz w:val="28"/>
          <w:szCs w:val="28"/>
        </w:rPr>
        <w:t>Усть-Донецкого</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района</w:t>
      </w:r>
      <w:r w:rsidRPr="00F5390C">
        <w:rPr>
          <w:rFonts w:ascii="Times New Roman" w:hAnsi="Times New Roman" w:cs="Times New Roman"/>
          <w:sz w:val="28"/>
          <w:szCs w:val="28"/>
        </w:rPr>
        <w:t xml:space="preserve"> </w:t>
      </w:r>
      <w:r w:rsidR="00F5390C" w:rsidRPr="00F5390C">
        <w:rPr>
          <w:rFonts w:ascii="Times New Roman" w:hAnsi="Times New Roman" w:cs="Times New Roman"/>
          <w:sz w:val="28"/>
          <w:szCs w:val="28"/>
        </w:rPr>
        <w:t>Администрацией</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Усть-Донецкого</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района</w:t>
      </w:r>
      <w:r w:rsidRPr="00F5390C">
        <w:rPr>
          <w:rFonts w:ascii="Times New Roman" w:hAnsi="Times New Roman" w:cs="Times New Roman"/>
          <w:sz w:val="28"/>
          <w:szCs w:val="28"/>
        </w:rPr>
        <w:t xml:space="preserve"> не принято. Реализация 2</w:t>
      </w:r>
      <w:r w:rsidR="00776964">
        <w:rPr>
          <w:rFonts w:ascii="Times New Roman" w:hAnsi="Times New Roman" w:cs="Times New Roman"/>
          <w:sz w:val="28"/>
          <w:szCs w:val="28"/>
        </w:rPr>
        <w:t>3</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муниципальн</w:t>
      </w:r>
      <w:r w:rsidR="006106D0">
        <w:rPr>
          <w:rFonts w:ascii="Times New Roman" w:hAnsi="Times New Roman" w:cs="Times New Roman"/>
          <w:sz w:val="28"/>
          <w:szCs w:val="28"/>
        </w:rPr>
        <w:t>ых программ</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Усть-Донецкого</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района</w:t>
      </w:r>
      <w:r w:rsidRPr="00F5390C">
        <w:rPr>
          <w:rFonts w:ascii="Times New Roman" w:hAnsi="Times New Roman" w:cs="Times New Roman"/>
          <w:sz w:val="28"/>
          <w:szCs w:val="28"/>
        </w:rPr>
        <w:t xml:space="preserve"> будет продолжена в 20</w:t>
      </w:r>
      <w:r w:rsidR="00081B1F">
        <w:rPr>
          <w:rFonts w:ascii="Times New Roman" w:hAnsi="Times New Roman" w:cs="Times New Roman"/>
          <w:sz w:val="28"/>
          <w:szCs w:val="28"/>
        </w:rPr>
        <w:t>2</w:t>
      </w:r>
      <w:r w:rsidR="00640F6A">
        <w:rPr>
          <w:rFonts w:ascii="Times New Roman" w:hAnsi="Times New Roman" w:cs="Times New Roman"/>
          <w:sz w:val="28"/>
          <w:szCs w:val="28"/>
        </w:rPr>
        <w:t>2</w:t>
      </w:r>
      <w:r w:rsidRPr="00F5390C">
        <w:rPr>
          <w:rFonts w:ascii="Times New Roman" w:hAnsi="Times New Roman" w:cs="Times New Roman"/>
          <w:sz w:val="28"/>
          <w:szCs w:val="28"/>
        </w:rPr>
        <w:t xml:space="preserve"> году.</w:t>
      </w:r>
    </w:p>
    <w:p w:rsidR="00081B1F" w:rsidRPr="003C3CB2" w:rsidRDefault="00081B1F" w:rsidP="00DB53EE">
      <w:pPr>
        <w:pStyle w:val="a3"/>
        <w:widowControl w:val="0"/>
        <w:spacing w:after="0" w:line="240" w:lineRule="auto"/>
        <w:ind w:left="0" w:firstLine="709"/>
        <w:jc w:val="both"/>
        <w:rPr>
          <w:rFonts w:ascii="Times New Roman" w:hAnsi="Times New Roman" w:cs="Times New Roman"/>
          <w:sz w:val="28"/>
          <w:szCs w:val="28"/>
        </w:rPr>
      </w:pPr>
    </w:p>
    <w:p w:rsidR="0044449C" w:rsidRPr="00853433" w:rsidRDefault="008A48D4" w:rsidP="0044449C">
      <w:pPr>
        <w:pStyle w:val="a3"/>
        <w:widowControl w:val="0"/>
        <w:numPr>
          <w:ilvl w:val="0"/>
          <w:numId w:val="27"/>
        </w:numPr>
        <w:spacing w:after="0" w:line="240" w:lineRule="auto"/>
        <w:jc w:val="both"/>
        <w:rPr>
          <w:rFonts w:ascii="Times New Roman" w:hAnsi="Times New Roman" w:cs="Times New Roman"/>
          <w:b/>
          <w:sz w:val="28"/>
          <w:szCs w:val="28"/>
        </w:rPr>
      </w:pPr>
      <w:r w:rsidRPr="0044449C">
        <w:rPr>
          <w:rFonts w:ascii="Times New Roman" w:hAnsi="Times New Roman" w:cs="Times New Roman"/>
          <w:sz w:val="28"/>
          <w:szCs w:val="28"/>
        </w:rPr>
        <w:br w:type="page"/>
      </w:r>
      <w:r w:rsidR="00AC1EB5" w:rsidRPr="0044449C">
        <w:rPr>
          <w:rFonts w:ascii="Times New Roman" w:hAnsi="Times New Roman"/>
          <w:b/>
          <w:sz w:val="28"/>
          <w:szCs w:val="28"/>
        </w:rPr>
        <w:lastRenderedPageBreak/>
        <w:t>Муниципальная программа Усть-Донецкого района</w:t>
      </w:r>
      <w:r w:rsidR="0044449C">
        <w:rPr>
          <w:rFonts w:ascii="Times New Roman" w:hAnsi="Times New Roman"/>
          <w:b/>
          <w:sz w:val="28"/>
          <w:szCs w:val="28"/>
        </w:rPr>
        <w:t xml:space="preserve"> </w:t>
      </w:r>
      <w:r w:rsidR="0044449C" w:rsidRPr="00853433">
        <w:rPr>
          <w:rFonts w:ascii="Times New Roman" w:hAnsi="Times New Roman" w:cs="Times New Roman"/>
          <w:b/>
          <w:sz w:val="28"/>
          <w:szCs w:val="28"/>
        </w:rPr>
        <w:t>«</w:t>
      </w:r>
      <w:r w:rsidR="0044449C" w:rsidRPr="001D303D">
        <w:rPr>
          <w:rFonts w:ascii="Times New Roman" w:hAnsi="Times New Roman" w:cs="Times New Roman"/>
          <w:b/>
          <w:sz w:val="28"/>
          <w:szCs w:val="28"/>
        </w:rPr>
        <w:t xml:space="preserve">Экономическое развитие </w:t>
      </w:r>
      <w:r w:rsidR="00232EB8" w:rsidRPr="00232EB8">
        <w:rPr>
          <w:rFonts w:ascii="Times New Roman" w:hAnsi="Times New Roman" w:cs="Times New Roman"/>
          <w:b/>
          <w:sz w:val="28"/>
          <w:szCs w:val="28"/>
        </w:rPr>
        <w:t>и инновационная экономика</w:t>
      </w:r>
      <w:r w:rsidR="0044449C" w:rsidRPr="00853433">
        <w:rPr>
          <w:rFonts w:ascii="Times New Roman" w:hAnsi="Times New Roman" w:cs="Times New Roman"/>
          <w:b/>
          <w:sz w:val="28"/>
          <w:szCs w:val="28"/>
        </w:rPr>
        <w:t>»</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44449C" w:rsidRPr="0044449C" w:rsidRDefault="0044449C" w:rsidP="0044449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44449C">
        <w:rPr>
          <w:rFonts w:ascii="Times New Roman" w:hAnsi="Times New Roman" w:cs="Times New Roman"/>
          <w:sz w:val="28"/>
          <w:szCs w:val="28"/>
        </w:rPr>
        <w:t>Донецкого района «Экономическое развитие и инновационная экономика» утверждена постановлением Администрации Усть-Донецкого района от 05.12.2018 года</w:t>
      </w:r>
      <w:r w:rsidRPr="0044449C">
        <w:rPr>
          <w:rFonts w:ascii="Times New Roman" w:hAnsi="Times New Roman" w:cs="Times New Roman"/>
          <w:sz w:val="28"/>
        </w:rPr>
        <w:t xml:space="preserve"> №100/951-п-18</w:t>
      </w:r>
      <w:r w:rsidRPr="0044449C">
        <w:rPr>
          <w:rFonts w:ascii="Times New Roman" w:hAnsi="Times New Roman" w:cs="Times New Roman"/>
          <w:sz w:val="28"/>
          <w:szCs w:val="28"/>
        </w:rPr>
        <w:t xml:space="preserve">. </w:t>
      </w:r>
    </w:p>
    <w:p w:rsidR="0044449C" w:rsidRPr="0044449C"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44449C">
        <w:rPr>
          <w:rFonts w:ascii="Times New Roman" w:hAnsi="Times New Roman" w:cs="Times New Roman"/>
          <w:sz w:val="28"/>
          <w:szCs w:val="28"/>
        </w:rPr>
        <w:t>Ответственный исполнитель – управление экономического развития Администрации Усть-Донецкого района.</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EE777E">
        <w:rPr>
          <w:rFonts w:ascii="Times New Roman" w:hAnsi="Times New Roman" w:cs="Times New Roman"/>
          <w:sz w:val="28"/>
          <w:szCs w:val="28"/>
        </w:rPr>
        <w:t xml:space="preserve">Донецкого района «Экономическое развитие </w:t>
      </w:r>
      <w:r w:rsidR="00232EB8" w:rsidRPr="0044449C">
        <w:rPr>
          <w:rFonts w:ascii="Times New Roman" w:hAnsi="Times New Roman" w:cs="Times New Roman"/>
          <w:sz w:val="28"/>
          <w:szCs w:val="28"/>
        </w:rPr>
        <w:t>и инновационная экономика</w:t>
      </w:r>
      <w:r w:rsidRPr="00EE777E">
        <w:rPr>
          <w:rFonts w:ascii="Times New Roman" w:hAnsi="Times New Roman" w:cs="Times New Roman"/>
          <w:sz w:val="28"/>
          <w:szCs w:val="28"/>
        </w:rPr>
        <w:t xml:space="preserve">» включает в себя 5 подпрограмм: </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w:t>
      </w:r>
      <w:r w:rsidR="00EE777E" w:rsidRPr="00EE777E">
        <w:rPr>
          <w:rFonts w:ascii="Times New Roman" w:hAnsi="Times New Roman" w:cs="Times New Roman"/>
          <w:sz w:val="28"/>
          <w:szCs w:val="28"/>
        </w:rPr>
        <w:t>Создание благоприятных условий для привлечения инвестиций в Усть-Донецкий район</w:t>
      </w:r>
      <w:r w:rsidRPr="00EE777E">
        <w:rPr>
          <w:rFonts w:ascii="Times New Roman" w:hAnsi="Times New Roman" w:cs="Times New Roman"/>
          <w:sz w:val="28"/>
          <w:szCs w:val="28"/>
        </w:rPr>
        <w:t>»;</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«Развитие субъектов малого и среднего предпринимательства в Усть-Донецком районе»</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«Инновационное развитие Усть-Донецкого района»</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 xml:space="preserve"> «Защита прав потребителей в Усть-Донецком районе»</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«Обеспечение реализации муниципальной программы Усть-Донецкого района «Экономическое развитие и инновационная экономика».</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Годовой отчет о реализации муниципальной программы Усть-Донецкого района «</w:t>
      </w:r>
      <w:r w:rsidR="00EE777E" w:rsidRPr="00EE777E">
        <w:rPr>
          <w:rFonts w:ascii="Times New Roman" w:hAnsi="Times New Roman" w:cs="Times New Roman"/>
          <w:sz w:val="28"/>
          <w:szCs w:val="28"/>
        </w:rPr>
        <w:t>Экономическое развитие и инновационная экономика</w:t>
      </w:r>
      <w:r w:rsidRPr="00EE777E">
        <w:rPr>
          <w:rFonts w:ascii="Times New Roman" w:hAnsi="Times New Roman" w:cs="Times New Roman"/>
          <w:sz w:val="28"/>
          <w:szCs w:val="28"/>
        </w:rPr>
        <w:t xml:space="preserve">» за </w:t>
      </w:r>
      <w:r w:rsidR="006236E1">
        <w:rPr>
          <w:rFonts w:ascii="Times New Roman" w:hAnsi="Times New Roman" w:cs="Times New Roman"/>
          <w:sz w:val="28"/>
          <w:szCs w:val="28"/>
        </w:rPr>
        <w:t>202</w:t>
      </w:r>
      <w:r w:rsidR="00640F6A">
        <w:rPr>
          <w:rFonts w:ascii="Times New Roman" w:hAnsi="Times New Roman" w:cs="Times New Roman"/>
          <w:sz w:val="28"/>
          <w:szCs w:val="28"/>
        </w:rPr>
        <w:t>1</w:t>
      </w:r>
      <w:r w:rsidRPr="00EE777E">
        <w:rPr>
          <w:rFonts w:ascii="Times New Roman" w:hAnsi="Times New Roman" w:cs="Times New Roman"/>
          <w:sz w:val="28"/>
          <w:szCs w:val="28"/>
        </w:rPr>
        <w:t xml:space="preserve"> год утвержден постановлением Администрации Усть-Донецкого района от </w:t>
      </w:r>
      <w:r w:rsidR="00640F6A">
        <w:rPr>
          <w:rFonts w:ascii="Times New Roman" w:hAnsi="Times New Roman" w:cs="Times New Roman"/>
          <w:sz w:val="28"/>
          <w:szCs w:val="28"/>
        </w:rPr>
        <w:t>28</w:t>
      </w:r>
      <w:r w:rsidRPr="00EE777E">
        <w:rPr>
          <w:rFonts w:ascii="Times New Roman" w:hAnsi="Times New Roman" w:cs="Times New Roman"/>
          <w:sz w:val="28"/>
          <w:szCs w:val="28"/>
        </w:rPr>
        <w:t>.0</w:t>
      </w:r>
      <w:r w:rsidR="00640F6A">
        <w:rPr>
          <w:rFonts w:ascii="Times New Roman" w:hAnsi="Times New Roman" w:cs="Times New Roman"/>
          <w:sz w:val="28"/>
          <w:szCs w:val="28"/>
        </w:rPr>
        <w:t>2</w:t>
      </w:r>
      <w:r w:rsidRPr="00EE777E">
        <w:rPr>
          <w:rFonts w:ascii="Times New Roman" w:hAnsi="Times New Roman" w:cs="Times New Roman"/>
          <w:sz w:val="28"/>
          <w:szCs w:val="28"/>
        </w:rPr>
        <w:t>.20</w:t>
      </w:r>
      <w:r w:rsidR="00C21963">
        <w:rPr>
          <w:rFonts w:ascii="Times New Roman" w:hAnsi="Times New Roman" w:cs="Times New Roman"/>
          <w:sz w:val="28"/>
          <w:szCs w:val="28"/>
        </w:rPr>
        <w:t>2</w:t>
      </w:r>
      <w:r w:rsidR="00640F6A">
        <w:rPr>
          <w:rFonts w:ascii="Times New Roman" w:hAnsi="Times New Roman" w:cs="Times New Roman"/>
          <w:sz w:val="28"/>
          <w:szCs w:val="28"/>
        </w:rPr>
        <w:t>2</w:t>
      </w:r>
      <w:r w:rsidRPr="00EE777E">
        <w:rPr>
          <w:rFonts w:ascii="Times New Roman" w:hAnsi="Times New Roman" w:cs="Times New Roman"/>
          <w:sz w:val="28"/>
          <w:szCs w:val="28"/>
        </w:rPr>
        <w:t xml:space="preserve"> № </w:t>
      </w:r>
      <w:r w:rsidR="00EE777E" w:rsidRPr="00EE777E">
        <w:rPr>
          <w:rFonts w:ascii="Times New Roman" w:eastAsia="Calibri" w:hAnsi="Times New Roman" w:cs="Times New Roman"/>
          <w:sz w:val="28"/>
          <w:szCs w:val="28"/>
        </w:rPr>
        <w:t>100/</w:t>
      </w:r>
      <w:r w:rsidR="00640F6A">
        <w:rPr>
          <w:rFonts w:ascii="Times New Roman" w:eastAsia="Calibri" w:hAnsi="Times New Roman" w:cs="Times New Roman"/>
          <w:sz w:val="28"/>
          <w:szCs w:val="28"/>
        </w:rPr>
        <w:t>135</w:t>
      </w:r>
      <w:r w:rsidR="00EE777E" w:rsidRPr="00EE777E">
        <w:rPr>
          <w:rFonts w:ascii="Times New Roman" w:eastAsia="Calibri" w:hAnsi="Times New Roman" w:cs="Times New Roman"/>
          <w:sz w:val="28"/>
          <w:szCs w:val="28"/>
        </w:rPr>
        <w:t>-п-2</w:t>
      </w:r>
      <w:r w:rsidR="00640F6A">
        <w:rPr>
          <w:rFonts w:ascii="Times New Roman" w:eastAsia="Calibri" w:hAnsi="Times New Roman" w:cs="Times New Roman"/>
          <w:sz w:val="28"/>
          <w:szCs w:val="28"/>
        </w:rPr>
        <w:t>2</w:t>
      </w:r>
      <w:r w:rsidRPr="00EE777E">
        <w:rPr>
          <w:rFonts w:ascii="Times New Roman" w:hAnsi="Times New Roman" w:cs="Times New Roman"/>
          <w:sz w:val="28"/>
          <w:szCs w:val="28"/>
        </w:rPr>
        <w:t>.</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44449C" w:rsidRPr="003C3CB2" w:rsidRDefault="0044449C" w:rsidP="0044449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EE777E" w:rsidRPr="00EE777E">
        <w:rPr>
          <w:rFonts w:ascii="Times New Roman" w:hAnsi="Times New Roman" w:cs="Times New Roman"/>
          <w:sz w:val="28"/>
          <w:szCs w:val="28"/>
        </w:rPr>
        <w:t>Экономическое развитие и инновационная экономика</w:t>
      </w:r>
      <w:r w:rsidRPr="003C3CB2">
        <w:rPr>
          <w:rFonts w:ascii="Times New Roman" w:hAnsi="Times New Roman" w:cs="Times New Roman"/>
          <w:sz w:val="28"/>
          <w:szCs w:val="28"/>
        </w:rPr>
        <w:t>»</w:t>
      </w:r>
    </w:p>
    <w:p w:rsidR="0044449C" w:rsidRPr="003C3CB2" w:rsidRDefault="0044449C" w:rsidP="0044449C">
      <w:pPr>
        <w:pStyle w:val="a3"/>
        <w:widowControl w:val="0"/>
        <w:spacing w:after="0" w:line="240" w:lineRule="auto"/>
        <w:ind w:left="0" w:firstLine="709"/>
        <w:jc w:val="center"/>
        <w:rPr>
          <w:rFonts w:ascii="Times New Roman" w:hAnsi="Times New Roman" w:cs="Times New Roman"/>
          <w:sz w:val="28"/>
          <w:szCs w:val="28"/>
        </w:rPr>
      </w:pPr>
    </w:p>
    <w:p w:rsidR="00776964" w:rsidRPr="00786C59" w:rsidRDefault="00776964" w:rsidP="00F66E52">
      <w:pPr>
        <w:pStyle w:val="a8"/>
        <w:shd w:val="clear" w:color="auto" w:fill="FFFFFF"/>
        <w:ind w:firstLine="708"/>
        <w:jc w:val="both"/>
        <w:rPr>
          <w:kern w:val="2"/>
          <w:sz w:val="28"/>
          <w:szCs w:val="28"/>
        </w:rPr>
      </w:pPr>
      <w:r w:rsidRPr="00786C59">
        <w:rPr>
          <w:kern w:val="2"/>
          <w:sz w:val="28"/>
          <w:szCs w:val="28"/>
        </w:rPr>
        <w:t xml:space="preserve">Улучшены условия ведения и помощь бизнесу в Усть-Донецком районе, развитие потребительского рынка, </w:t>
      </w:r>
      <w:r>
        <w:rPr>
          <w:kern w:val="2"/>
          <w:sz w:val="28"/>
          <w:szCs w:val="28"/>
        </w:rPr>
        <w:t xml:space="preserve">организовано </w:t>
      </w:r>
      <w:r w:rsidRPr="00786C59">
        <w:rPr>
          <w:kern w:val="2"/>
          <w:sz w:val="28"/>
          <w:szCs w:val="28"/>
        </w:rPr>
        <w:t>соблюдение трудовых прав граждан</w:t>
      </w:r>
      <w:r>
        <w:rPr>
          <w:kern w:val="2"/>
          <w:sz w:val="28"/>
          <w:szCs w:val="28"/>
        </w:rPr>
        <w:t xml:space="preserve"> и</w:t>
      </w:r>
      <w:r w:rsidRPr="00786C59">
        <w:rPr>
          <w:kern w:val="2"/>
          <w:sz w:val="28"/>
          <w:szCs w:val="28"/>
        </w:rPr>
        <w:t xml:space="preserve"> защита прав потребителей. Налажено, и поддерживается взаимодействие с надзорными и ко</w:t>
      </w:r>
      <w:r>
        <w:rPr>
          <w:kern w:val="2"/>
          <w:sz w:val="28"/>
          <w:szCs w:val="28"/>
        </w:rPr>
        <w:t>нтролирующими органами</w:t>
      </w:r>
      <w:r w:rsidRPr="00786C59">
        <w:rPr>
          <w:kern w:val="2"/>
          <w:sz w:val="28"/>
          <w:szCs w:val="28"/>
        </w:rPr>
        <w:t xml:space="preserve"> в вопросах обмена информацией. </w:t>
      </w:r>
      <w:r w:rsidRPr="00725AD2">
        <w:rPr>
          <w:kern w:val="2"/>
          <w:sz w:val="28"/>
          <w:szCs w:val="28"/>
        </w:rPr>
        <w:t xml:space="preserve">В районе действует система помощи для бизнеса, прежде всего, малого и среднего, а также для самозанятых граждан. В большей части она сконцентрирована на базе </w:t>
      </w:r>
      <w:r>
        <w:rPr>
          <w:kern w:val="2"/>
          <w:sz w:val="28"/>
          <w:szCs w:val="28"/>
        </w:rPr>
        <w:t>районного</w:t>
      </w:r>
      <w:r w:rsidRPr="00725AD2">
        <w:rPr>
          <w:kern w:val="2"/>
          <w:sz w:val="28"/>
          <w:szCs w:val="28"/>
        </w:rPr>
        <w:t xml:space="preserve"> агентства поддержки предпринимателей</w:t>
      </w:r>
      <w:r>
        <w:rPr>
          <w:kern w:val="2"/>
          <w:sz w:val="28"/>
          <w:szCs w:val="28"/>
        </w:rPr>
        <w:t>.</w:t>
      </w:r>
    </w:p>
    <w:p w:rsidR="00776964" w:rsidRPr="00776964" w:rsidRDefault="00776964" w:rsidP="00F66E52">
      <w:pPr>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 xml:space="preserve">Обеспечено снижение избыточных административных и иных ограничений, обязанностей, необоснованных расходов у субъектов предпринимательской и иной деятельности, созданы новые рабочие места. В действии работа межведомственной комиссии по снижению административных барьеров обеспечивающая взаимодействие территориальных органов федеральных и региональных органов исполнительной власти, органов местного самоуправления по вопросам устранения административных барьеров, препятствующих эффективному развитию предпринимательской деятельности на территории Усть-Донецкого района. Продолжил работу Совет по </w:t>
      </w:r>
      <w:r w:rsidRPr="00776964">
        <w:rPr>
          <w:rFonts w:ascii="Times New Roman" w:eastAsia="Times New Roman" w:hAnsi="Times New Roman" w:cs="Times New Roman"/>
          <w:kern w:val="2"/>
          <w:sz w:val="28"/>
          <w:szCs w:val="28"/>
          <w:lang w:eastAsia="ru-RU"/>
        </w:rPr>
        <w:lastRenderedPageBreak/>
        <w:t>предпринимательству, на заседаниях которого рассмотрены вопросы легализации рабочих мест работодателями района, присоединение к трехстороннему соглашению.</w:t>
      </w:r>
    </w:p>
    <w:p w:rsidR="00776964" w:rsidRPr="00776964" w:rsidRDefault="00776964" w:rsidP="00F66E52">
      <w:pPr>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В период начала пандемии реализованы меры по поддержке субъектов малого и среднего предпринимательства занятых в отраслях, признанных наиболее пострадавшими. Кроме прямой финансовой поддержки, снижены ставки налогов и перенесены сроки их уплаты.</w:t>
      </w:r>
    </w:p>
    <w:p w:rsidR="00776964" w:rsidRPr="00776964" w:rsidRDefault="00776964" w:rsidP="00F66E52">
      <w:pPr>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 xml:space="preserve"> Кредитные организации предоставили реструктуризацию действующих кредитов, займов под льготный процент и беспроцентные кредиты на сохранение занятости.</w:t>
      </w:r>
    </w:p>
    <w:p w:rsidR="00776964" w:rsidRPr="00776964" w:rsidRDefault="00776964" w:rsidP="00F66E52">
      <w:pPr>
        <w:tabs>
          <w:tab w:val="left" w:pos="0"/>
        </w:tabs>
        <w:autoSpaceDE w:val="0"/>
        <w:autoSpaceDN w:val="0"/>
        <w:adjustRightInd w:val="0"/>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 xml:space="preserve">Обеспечена защита прав юридических лиц и индивидуальных предпринимателей при проведении государственного контроля (надзора) и муниципального контроля. Осуществлено информирование субъектов малого и среднего предпринимательства о порядке проведения проверок контрольно-надзорными органами, в рамках проводимых семинаров для субъектов малого и среднего предпринимательства рассмотрены вопросы о порядке проведения проверок предпринимателей контрольно-надзорными органами и об особенностях применения Федерального закона от 26.12.2008 </w:t>
      </w:r>
      <w:r w:rsidRPr="00776964">
        <w:rPr>
          <w:rFonts w:ascii="Times New Roman" w:eastAsia="Times New Roman" w:hAnsi="Times New Roman" w:cs="Times New Roman"/>
          <w:kern w:val="2"/>
          <w:sz w:val="28"/>
          <w:szCs w:val="28"/>
          <w:lang w:eastAsia="ru-RU"/>
        </w:rPr>
        <w:b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осуществлен анализ причин, препятствующих вводу в эксплуатацию объектов, построенных субъектами малого и среднего предпринимательства.</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В рамках работы Уполномоченного по защите прав предпринимателей в Усть-Донецком районе за 2021 год рассмотрено 87 обращений субъектов предпринимательской деятельности. По 100 % обращений приняты меры по существу изложенных проблем.</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Сформирована система обеспечения эффективной и доступной защиты прав потребителей в Усть-Донецком районе, проведена работа по обеспечению защиты населения Усть-Донецкого района от недоброкачественных товаров (работ, услуг), освещены телефоны «Горячих линий» позволяющих оказывать населению бесплатную консультационную помощь по вопросам защиты прав потребителей в Усть-Донецком районе.</w:t>
      </w:r>
    </w:p>
    <w:p w:rsidR="0044449C" w:rsidRPr="00776964" w:rsidRDefault="0044449C" w:rsidP="0044449C">
      <w:pPr>
        <w:pStyle w:val="a3"/>
        <w:widowControl w:val="0"/>
        <w:spacing w:after="0" w:line="240" w:lineRule="auto"/>
        <w:ind w:left="0" w:firstLine="709"/>
        <w:jc w:val="both"/>
        <w:rPr>
          <w:rFonts w:ascii="Times New Roman" w:eastAsia="Times New Roman" w:hAnsi="Times New Roman" w:cs="Times New Roman"/>
          <w:kern w:val="2"/>
          <w:sz w:val="28"/>
          <w:szCs w:val="28"/>
          <w:lang w:eastAsia="ru-RU"/>
        </w:rPr>
      </w:pPr>
    </w:p>
    <w:p w:rsidR="0044449C" w:rsidRPr="003C3CB2" w:rsidRDefault="0044449C" w:rsidP="0044449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1D303D">
        <w:rPr>
          <w:rFonts w:ascii="Times New Roman" w:hAnsi="Times New Roman" w:cs="Times New Roman"/>
          <w:sz w:val="28"/>
          <w:szCs w:val="28"/>
        </w:rPr>
        <w:t xml:space="preserve">Экономическое развитие </w:t>
      </w:r>
      <w:r w:rsidR="00232EB8" w:rsidRPr="0044449C">
        <w:rPr>
          <w:rFonts w:ascii="Times New Roman" w:hAnsi="Times New Roman" w:cs="Times New Roman"/>
          <w:sz w:val="28"/>
          <w:szCs w:val="28"/>
        </w:rPr>
        <w:t>и инновационная экономика</w:t>
      </w:r>
      <w:r w:rsidRPr="003C3CB2">
        <w:rPr>
          <w:rFonts w:ascii="Times New Roman" w:hAnsi="Times New Roman" w:cs="Times New Roman"/>
          <w:sz w:val="28"/>
          <w:szCs w:val="28"/>
        </w:rPr>
        <w:t>»</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 xml:space="preserve">Муниципальной программой и подпрограммами муниципальной программы предусмотрено 13 показателей, по 3 из которых фактические </w:t>
      </w:r>
      <w:r w:rsidRPr="00243BA2">
        <w:rPr>
          <w:rFonts w:ascii="Times New Roman" w:eastAsia="Times New Roman" w:hAnsi="Times New Roman" w:cs="Times New Roman"/>
          <w:kern w:val="2"/>
          <w:sz w:val="28"/>
          <w:szCs w:val="28"/>
          <w:lang w:eastAsia="ru-RU"/>
        </w:rPr>
        <w:lastRenderedPageBreak/>
        <w:t>значения соответствуют плановым, по 8 показателям фактические значения превышают плановые, по 1 показателю фактические значение ниже планового.</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1 «Темп роста объема частных инвестиций в основной капитал к предыдущему году в сопоставимых ценах» – 101,7 – плановое значение, 109,9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2 «Среднесписочная численность работников малых и средних предприятий (включая индивидуальных предпринимателей)» – 0,973  тыс. человек плановое значение, 1,692 тыс. человек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3 «Темп роста товарооборота Усть-Донецкого района по отношению к прошлому году» – 101,8 процентов, 112,1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На значительный рот показателя отразились ограничительные меры по приостановлению деятельности основной части предприятий непродовольственной торговли в период карантинных мер в 2020 году.</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4 «Доля потребительских споров, урегулированных в досудебном порядке, от общего количества поступивших обращений – 20,0 процентов плановое значение, 44,9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1.1 «Объем частных инвестиций в основной капитал)» – 550,2 млн. рублей плановое значение, 768,9 млн. рублей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1.2 «Доля сельских поселений, по которым разработаны правила землепользования и застройки на территориях расположенных за чертой населенных пунктов» – 57,14 процентов плановое значение, 100,0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2.1 «Количество субъектов малого и среднего предпринимательства (включая индивидуальных предпринимателей) в расчете на 1 тыс. человек населения» – 22,1 единиц плановое значение, 23,7–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2.2 «Доля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 – 29,7 процентов плановое значение, 30,6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2.3 «Темп роста оборота малых и средних предприятий в Усть-Донецком районе» – 101,5 процентов плановое значение, 109,5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3.1 «Удельный вес числа организаций,  осуществлявших технологические инновации, в общем количестве организаций» – 1,0 процентов плановое значение, 1,02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lastRenderedPageBreak/>
        <w:t>Показатель 4.1 «Темп роста количества проведенных сравнительных исследований и независимых экспертиз товаров (работ, услуг), реализуемых на потребительском рынке Усть-Донецкого района к предыдущему году» – 100,7 плановое значение, 200,0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5.1 «Доля обеспеченности информационно-статистическими материалами о социально-экономическом положении района в общей потребности органов местного самоуправления» – 100,0 процентов плановое значение, 100,0 – фактическое значение.</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Показатель 5.2 «Доля муниципальных образований Усть-Донецкого района, участвующих в проведении Всероссийской переписи населения 2021 года» – 100,0 процентов плановое значение, 100,0 – фактическое значение.</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44449C" w:rsidRPr="003C3CB2" w:rsidRDefault="0044449C" w:rsidP="0044449C">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1D303D">
        <w:rPr>
          <w:rFonts w:ascii="Times New Roman" w:hAnsi="Times New Roman" w:cs="Times New Roman"/>
          <w:sz w:val="28"/>
          <w:szCs w:val="28"/>
        </w:rPr>
        <w:t xml:space="preserve">Экономическое развитие </w:t>
      </w:r>
      <w:r w:rsidR="00232EB8" w:rsidRPr="0044449C">
        <w:rPr>
          <w:rFonts w:ascii="Times New Roman" w:hAnsi="Times New Roman" w:cs="Times New Roman"/>
          <w:sz w:val="28"/>
          <w:szCs w:val="28"/>
        </w:rPr>
        <w:t>и инновационная экономика</w:t>
      </w:r>
      <w:r w:rsidRPr="003C3CB2">
        <w:rPr>
          <w:rFonts w:ascii="Times New Roman" w:hAnsi="Times New Roman" w:cs="Times New Roman"/>
          <w:sz w:val="28"/>
          <w:szCs w:val="28"/>
        </w:rPr>
        <w:t xml:space="preserve">» </w:t>
      </w:r>
    </w:p>
    <w:p w:rsidR="0044449C" w:rsidRPr="00C21963" w:rsidRDefault="0044449C" w:rsidP="00C21963">
      <w:pPr>
        <w:widowControl w:val="0"/>
        <w:shd w:val="clear" w:color="auto" w:fill="FFFFFF"/>
        <w:spacing w:line="230" w:lineRule="auto"/>
        <w:ind w:firstLine="709"/>
        <w:jc w:val="both"/>
        <w:rPr>
          <w:rFonts w:ascii="Times New Roman" w:eastAsia="Times New Roman" w:hAnsi="Times New Roman" w:cs="Times New Roman"/>
          <w:kern w:val="2"/>
          <w:sz w:val="28"/>
          <w:szCs w:val="28"/>
          <w:lang w:eastAsia="ru-RU"/>
        </w:rPr>
      </w:pP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По муниципальной программе «Экономическое  развитие Усть-Донецкого района» (далее - программа) в 2021 году предусмотрено 700,1 тыс. рублей, в том числе средства:</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-средств бюджета Усть-Донецкого района – 185,0 тыс. рублей;</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 средств федерального бюджета - 515,1 тыс. рублей.</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Освоено в рамках реализации программы 525,1 тыс. рублей, что составляет 75,0 % от запланированных средств, в том числе средства:</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-средств бюджета Усть-Донецкого района – 183,9 тыс. рублей;</w:t>
      </w:r>
    </w:p>
    <w:p w:rsidR="00243BA2" w:rsidRPr="00243BA2" w:rsidRDefault="00243BA2" w:rsidP="00243BA2">
      <w:pPr>
        <w:spacing w:line="240" w:lineRule="auto"/>
        <w:ind w:firstLine="709"/>
        <w:jc w:val="both"/>
        <w:rPr>
          <w:rFonts w:ascii="Times New Roman" w:eastAsia="Times New Roman" w:hAnsi="Times New Roman" w:cs="Times New Roman"/>
          <w:kern w:val="2"/>
          <w:sz w:val="28"/>
          <w:szCs w:val="28"/>
          <w:lang w:eastAsia="ru-RU"/>
        </w:rPr>
      </w:pPr>
      <w:r w:rsidRPr="00243BA2">
        <w:rPr>
          <w:rFonts w:ascii="Times New Roman" w:eastAsia="Times New Roman" w:hAnsi="Times New Roman" w:cs="Times New Roman"/>
          <w:kern w:val="2"/>
          <w:sz w:val="28"/>
          <w:szCs w:val="28"/>
          <w:lang w:eastAsia="ru-RU"/>
        </w:rPr>
        <w:t xml:space="preserve"> - средств федерального бюджета - 341,2 тыс. рублей.</w:t>
      </w:r>
    </w:p>
    <w:p w:rsidR="00243BA2" w:rsidRPr="00A95F00" w:rsidRDefault="00243BA2" w:rsidP="00243BA2">
      <w:pPr>
        <w:ind w:firstLine="709"/>
        <w:jc w:val="both"/>
        <w:rPr>
          <w:rFonts w:ascii="Calibri" w:eastAsia="Calibri" w:hAnsi="Calibri" w:cs="Times New Roman"/>
          <w:sz w:val="28"/>
          <w:szCs w:val="28"/>
        </w:rPr>
      </w:pPr>
    </w:p>
    <w:p w:rsidR="00232EB8" w:rsidRDefault="00232EB8" w:rsidP="00232EB8">
      <w:pPr>
        <w:jc w:val="both"/>
        <w:rPr>
          <w:sz w:val="28"/>
          <w:szCs w:val="28"/>
        </w:rPr>
      </w:pPr>
    </w:p>
    <w:p w:rsidR="0051423E" w:rsidRDefault="0051423E" w:rsidP="0051423E">
      <w:pPr>
        <w:widowControl w:val="0"/>
        <w:spacing w:after="0" w:line="240" w:lineRule="auto"/>
        <w:rPr>
          <w:rFonts w:ascii="Times New Roman" w:hAnsi="Times New Roman" w:cs="Times New Roman"/>
          <w:b/>
          <w:sz w:val="28"/>
          <w:szCs w:val="28"/>
        </w:rPr>
      </w:pPr>
    </w:p>
    <w:p w:rsidR="00717AFF" w:rsidRDefault="00717AFF">
      <w:pPr>
        <w:rPr>
          <w:rFonts w:ascii="Times New Roman" w:hAnsi="Times New Roman" w:cs="Times New Roman"/>
          <w:b/>
          <w:sz w:val="28"/>
          <w:szCs w:val="28"/>
        </w:rPr>
      </w:pPr>
      <w:r>
        <w:rPr>
          <w:rFonts w:ascii="Times New Roman" w:hAnsi="Times New Roman" w:cs="Times New Roman"/>
          <w:b/>
          <w:sz w:val="28"/>
          <w:szCs w:val="28"/>
        </w:rPr>
        <w:br w:type="page"/>
      </w:r>
    </w:p>
    <w:p w:rsidR="0051423E" w:rsidRDefault="0051423E" w:rsidP="0051423E">
      <w:pPr>
        <w:pStyle w:val="a3"/>
        <w:widowControl w:val="0"/>
        <w:numPr>
          <w:ilvl w:val="0"/>
          <w:numId w:val="27"/>
        </w:numPr>
        <w:spacing w:after="0" w:line="240" w:lineRule="auto"/>
        <w:rPr>
          <w:rFonts w:ascii="Times New Roman" w:hAnsi="Times New Roman" w:cs="Times New Roman"/>
          <w:b/>
          <w:sz w:val="28"/>
          <w:szCs w:val="28"/>
        </w:rPr>
      </w:pPr>
      <w:r w:rsidRPr="0051423E">
        <w:rPr>
          <w:rFonts w:ascii="Times New Roman" w:hAnsi="Times New Roman" w:cs="Times New Roman"/>
          <w:b/>
          <w:sz w:val="28"/>
          <w:szCs w:val="28"/>
        </w:rPr>
        <w:lastRenderedPageBreak/>
        <w:t>«Муниципальная программа Усть-Донецкого района «Энергоэффективность и развитие промышленности и энергетики»</w:t>
      </w:r>
    </w:p>
    <w:p w:rsidR="0051423E" w:rsidRDefault="0051423E" w:rsidP="0051423E">
      <w:pPr>
        <w:widowControl w:val="0"/>
        <w:spacing w:after="0" w:line="240" w:lineRule="auto"/>
        <w:rPr>
          <w:rFonts w:ascii="Times New Roman" w:hAnsi="Times New Roman" w:cs="Times New Roman"/>
          <w:b/>
          <w:sz w:val="28"/>
          <w:szCs w:val="28"/>
        </w:rPr>
      </w:pPr>
    </w:p>
    <w:p w:rsidR="00696AE0" w:rsidRPr="00A50A57" w:rsidRDefault="00696AE0"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 xml:space="preserve">Муниципальная программа Усть-Донецкого района </w:t>
      </w:r>
      <w:r w:rsidRPr="00696AE0">
        <w:rPr>
          <w:rFonts w:ascii="Times New Roman" w:eastAsia="Calibri" w:hAnsi="Times New Roman" w:cs="Times New Roman"/>
          <w:sz w:val="28"/>
          <w:szCs w:val="28"/>
        </w:rPr>
        <w:t xml:space="preserve">«Энергоэффективность и развитие </w:t>
      </w:r>
      <w:r w:rsidRPr="00A50A57">
        <w:rPr>
          <w:rFonts w:ascii="Times New Roman" w:eastAsia="Calibri"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A50A57">
        <w:rPr>
          <w:rFonts w:ascii="Times New Roman" w:eastAsia="Calibri" w:hAnsi="Times New Roman" w:cs="Times New Roman"/>
          <w:sz w:val="28"/>
          <w:szCs w:val="28"/>
        </w:rPr>
        <w:t>, утвержде</w:t>
      </w:r>
      <w:r w:rsidRPr="00696AE0">
        <w:rPr>
          <w:rFonts w:ascii="Times New Roman" w:eastAsia="Calibri" w:hAnsi="Times New Roman" w:cs="Times New Roman"/>
          <w:sz w:val="28"/>
          <w:szCs w:val="28"/>
        </w:rPr>
        <w:t>н</w:t>
      </w:r>
      <w:r w:rsidRPr="00A50A57">
        <w:rPr>
          <w:rFonts w:ascii="Times New Roman" w:eastAsia="Calibri" w:hAnsi="Times New Roman" w:cs="Times New Roman"/>
          <w:sz w:val="28"/>
          <w:szCs w:val="28"/>
        </w:rPr>
        <w:t>а</w:t>
      </w:r>
      <w:r w:rsidRPr="00696AE0">
        <w:rPr>
          <w:rFonts w:ascii="Times New Roman" w:eastAsia="Calibri" w:hAnsi="Times New Roman" w:cs="Times New Roman"/>
          <w:sz w:val="28"/>
          <w:szCs w:val="28"/>
        </w:rPr>
        <w:t xml:space="preserve"> постановлением Администрации Усть-Донецкого района от 20.11.2018 № 100/899-п-18</w:t>
      </w:r>
      <w:r w:rsidRPr="00A50A57">
        <w:rPr>
          <w:rFonts w:ascii="Times New Roman" w:eastAsia="Calibri" w:hAnsi="Times New Roman" w:cs="Times New Roman"/>
          <w:sz w:val="28"/>
          <w:szCs w:val="28"/>
        </w:rPr>
        <w:t>.</w:t>
      </w:r>
    </w:p>
    <w:p w:rsidR="00696AE0" w:rsidRPr="00A50A57" w:rsidRDefault="00696AE0"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 xml:space="preserve">Ответственный исполнитель – </w:t>
      </w:r>
      <w:r w:rsidR="001A4EA5" w:rsidRPr="00A50A57">
        <w:rPr>
          <w:rFonts w:ascii="Times New Roman" w:eastAsia="Calibri" w:hAnsi="Times New Roman" w:cs="Times New Roman"/>
          <w:sz w:val="28"/>
          <w:szCs w:val="28"/>
        </w:rPr>
        <w:t>управление инвестиционного развития и коммунального хозяйства</w:t>
      </w:r>
      <w:r w:rsidRPr="00A50A57">
        <w:rPr>
          <w:rFonts w:ascii="Times New Roman" w:eastAsia="Calibri" w:hAnsi="Times New Roman" w:cs="Times New Roman"/>
          <w:sz w:val="28"/>
          <w:szCs w:val="28"/>
        </w:rPr>
        <w:t xml:space="preserve"> Администрации </w:t>
      </w:r>
      <w:r w:rsidRPr="00696AE0">
        <w:rPr>
          <w:rFonts w:ascii="Times New Roman" w:eastAsia="Calibri" w:hAnsi="Times New Roman" w:cs="Times New Roman"/>
          <w:sz w:val="28"/>
          <w:szCs w:val="28"/>
        </w:rPr>
        <w:t>Усть-Донецкого района</w:t>
      </w:r>
      <w:r w:rsidRPr="00A50A57">
        <w:rPr>
          <w:rFonts w:ascii="Times New Roman" w:eastAsia="Calibri" w:hAnsi="Times New Roman" w:cs="Times New Roman"/>
          <w:sz w:val="28"/>
          <w:szCs w:val="28"/>
        </w:rPr>
        <w:t>.</w:t>
      </w:r>
    </w:p>
    <w:p w:rsidR="00696AE0" w:rsidRPr="00A50A57" w:rsidRDefault="00696AE0"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Муниципальная программа Усть-Донецкого района «</w:t>
      </w:r>
      <w:r w:rsidRPr="00696AE0">
        <w:rPr>
          <w:rFonts w:ascii="Times New Roman" w:eastAsia="Calibri" w:hAnsi="Times New Roman" w:cs="Times New Roman"/>
          <w:sz w:val="28"/>
          <w:szCs w:val="28"/>
        </w:rPr>
        <w:t xml:space="preserve">Энергоэффективность и развитие </w:t>
      </w:r>
      <w:r w:rsidRPr="00A50A57">
        <w:rPr>
          <w:rFonts w:ascii="Times New Roman" w:eastAsia="Calibri"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A50A57">
        <w:rPr>
          <w:rFonts w:ascii="Times New Roman" w:eastAsia="Calibri" w:hAnsi="Times New Roman" w:cs="Times New Roman"/>
          <w:sz w:val="28"/>
          <w:szCs w:val="28"/>
        </w:rPr>
        <w:t>» состоит и</w:t>
      </w:r>
      <w:r w:rsidR="00FD0CC3" w:rsidRPr="00A50A57">
        <w:rPr>
          <w:rFonts w:ascii="Times New Roman" w:eastAsia="Calibri" w:hAnsi="Times New Roman" w:cs="Times New Roman"/>
          <w:sz w:val="28"/>
          <w:szCs w:val="28"/>
        </w:rPr>
        <w:t>з</w:t>
      </w:r>
      <w:r w:rsidRPr="00A50A57">
        <w:rPr>
          <w:rFonts w:ascii="Times New Roman" w:eastAsia="Calibri" w:hAnsi="Times New Roman" w:cs="Times New Roman"/>
          <w:sz w:val="28"/>
          <w:szCs w:val="28"/>
        </w:rPr>
        <w:t xml:space="preserve"> 2 подпрограмм: </w:t>
      </w:r>
    </w:p>
    <w:p w:rsidR="00FD0CC3" w:rsidRPr="00A50A57" w:rsidRDefault="00696AE0"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w:t>
      </w:r>
      <w:r w:rsidRPr="00FD0CC3">
        <w:rPr>
          <w:rFonts w:ascii="Times New Roman" w:eastAsia="Calibri" w:hAnsi="Times New Roman" w:cs="Times New Roman"/>
          <w:sz w:val="28"/>
          <w:szCs w:val="28"/>
        </w:rPr>
        <w:t>Энергосбережение и повышение энергетической эффективности в муниципальных и бюджетных учреждениях</w:t>
      </w:r>
      <w:r w:rsidRPr="00A50A57">
        <w:rPr>
          <w:rFonts w:ascii="Times New Roman" w:eastAsia="Calibri" w:hAnsi="Times New Roman" w:cs="Times New Roman"/>
          <w:sz w:val="28"/>
          <w:szCs w:val="28"/>
        </w:rPr>
        <w:t>»</w:t>
      </w:r>
      <w:r w:rsidR="00A50A57" w:rsidRPr="00A50A57">
        <w:rPr>
          <w:rFonts w:ascii="Times New Roman" w:eastAsia="Calibri" w:hAnsi="Times New Roman" w:cs="Times New Roman"/>
          <w:sz w:val="28"/>
          <w:szCs w:val="28"/>
        </w:rPr>
        <w:t>;</w:t>
      </w:r>
    </w:p>
    <w:p w:rsidR="00696AE0" w:rsidRPr="00A50A57" w:rsidRDefault="00FD0CC3"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w:t>
      </w:r>
      <w:r w:rsidRPr="00FD0CC3">
        <w:rPr>
          <w:rFonts w:ascii="Times New Roman" w:eastAsia="Calibri" w:hAnsi="Times New Roman" w:cs="Times New Roman"/>
          <w:sz w:val="28"/>
          <w:szCs w:val="28"/>
        </w:rPr>
        <w:t>Развитие и модернизация электрических сетей, включая сети  уличного освещения</w:t>
      </w:r>
      <w:r w:rsidRPr="00A50A57">
        <w:rPr>
          <w:rFonts w:ascii="Times New Roman" w:eastAsia="Calibri" w:hAnsi="Times New Roman" w:cs="Times New Roman"/>
          <w:sz w:val="28"/>
          <w:szCs w:val="28"/>
        </w:rPr>
        <w:t>»</w:t>
      </w:r>
      <w:r w:rsidR="00696AE0" w:rsidRPr="00A50A57">
        <w:rPr>
          <w:rFonts w:ascii="Times New Roman" w:eastAsia="Calibri" w:hAnsi="Times New Roman" w:cs="Times New Roman"/>
          <w:sz w:val="28"/>
          <w:szCs w:val="28"/>
        </w:rPr>
        <w:t>.</w:t>
      </w:r>
    </w:p>
    <w:p w:rsidR="00696AE0" w:rsidRPr="00A50A57" w:rsidRDefault="00696AE0"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Годовой отчет о реализации муниципальной программы Усть-Донецкого района «</w:t>
      </w:r>
      <w:r w:rsidRPr="00696AE0">
        <w:rPr>
          <w:rFonts w:ascii="Times New Roman" w:eastAsia="Calibri" w:hAnsi="Times New Roman" w:cs="Times New Roman"/>
          <w:sz w:val="28"/>
          <w:szCs w:val="28"/>
        </w:rPr>
        <w:t xml:space="preserve">Энергоэффективность и развитие </w:t>
      </w:r>
      <w:r w:rsidRPr="00A50A57">
        <w:rPr>
          <w:rFonts w:ascii="Times New Roman" w:eastAsia="Calibri"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A50A57">
        <w:rPr>
          <w:rFonts w:ascii="Times New Roman" w:eastAsia="Calibri" w:hAnsi="Times New Roman" w:cs="Times New Roman"/>
          <w:sz w:val="28"/>
          <w:szCs w:val="28"/>
        </w:rPr>
        <w:t xml:space="preserve">» за </w:t>
      </w:r>
      <w:r w:rsidR="006236E1" w:rsidRPr="00A50A57">
        <w:rPr>
          <w:rFonts w:ascii="Times New Roman" w:eastAsia="Calibri" w:hAnsi="Times New Roman" w:cs="Times New Roman"/>
          <w:sz w:val="28"/>
          <w:szCs w:val="28"/>
        </w:rPr>
        <w:t>2020</w:t>
      </w:r>
      <w:r w:rsidRPr="00A50A57">
        <w:rPr>
          <w:rFonts w:ascii="Times New Roman" w:eastAsia="Calibri" w:hAnsi="Times New Roman" w:cs="Times New Roman"/>
          <w:sz w:val="28"/>
          <w:szCs w:val="28"/>
        </w:rPr>
        <w:t xml:space="preserve"> год утвержден постановлением Администрации Усть-Донецкого района от </w:t>
      </w:r>
      <w:r w:rsidR="00DF0C70" w:rsidRPr="00A50A57">
        <w:rPr>
          <w:rFonts w:ascii="Times New Roman" w:eastAsia="Calibri" w:hAnsi="Times New Roman" w:cs="Times New Roman"/>
          <w:sz w:val="28"/>
          <w:szCs w:val="28"/>
        </w:rPr>
        <w:t>22.02</w:t>
      </w:r>
      <w:r w:rsidRPr="00A50A57">
        <w:rPr>
          <w:rFonts w:ascii="Times New Roman" w:eastAsia="Calibri" w:hAnsi="Times New Roman" w:cs="Times New Roman"/>
          <w:sz w:val="28"/>
          <w:szCs w:val="28"/>
        </w:rPr>
        <w:t>.202</w:t>
      </w:r>
      <w:r w:rsidR="00DF0C70" w:rsidRPr="00A50A57">
        <w:rPr>
          <w:rFonts w:ascii="Times New Roman" w:eastAsia="Calibri" w:hAnsi="Times New Roman" w:cs="Times New Roman"/>
          <w:sz w:val="28"/>
          <w:szCs w:val="28"/>
        </w:rPr>
        <w:t>2</w:t>
      </w:r>
      <w:r w:rsidRPr="00A50A57">
        <w:rPr>
          <w:rFonts w:ascii="Times New Roman" w:eastAsia="Calibri" w:hAnsi="Times New Roman" w:cs="Times New Roman"/>
          <w:sz w:val="28"/>
          <w:szCs w:val="28"/>
        </w:rPr>
        <w:t xml:space="preserve"> №</w:t>
      </w:r>
      <w:r w:rsidR="00FD0CC3" w:rsidRPr="00A50A57">
        <w:rPr>
          <w:rFonts w:ascii="Times New Roman" w:eastAsia="Calibri" w:hAnsi="Times New Roman" w:cs="Times New Roman"/>
          <w:sz w:val="28"/>
          <w:szCs w:val="28"/>
        </w:rPr>
        <w:t>100/</w:t>
      </w:r>
      <w:r w:rsidR="00DF0C70" w:rsidRPr="00A50A57">
        <w:rPr>
          <w:rFonts w:ascii="Times New Roman" w:eastAsia="Calibri" w:hAnsi="Times New Roman" w:cs="Times New Roman"/>
          <w:sz w:val="28"/>
          <w:szCs w:val="28"/>
        </w:rPr>
        <w:t>119</w:t>
      </w:r>
      <w:r w:rsidR="00FD0CC3" w:rsidRPr="00A50A57">
        <w:rPr>
          <w:rFonts w:ascii="Times New Roman" w:eastAsia="Calibri" w:hAnsi="Times New Roman" w:cs="Times New Roman"/>
          <w:sz w:val="28"/>
          <w:szCs w:val="28"/>
        </w:rPr>
        <w:t>-п-2</w:t>
      </w:r>
      <w:r w:rsidR="00DF0C70" w:rsidRPr="00A50A57">
        <w:rPr>
          <w:rFonts w:ascii="Times New Roman" w:eastAsia="Calibri" w:hAnsi="Times New Roman" w:cs="Times New Roman"/>
          <w:sz w:val="28"/>
          <w:szCs w:val="28"/>
        </w:rPr>
        <w:t>2</w:t>
      </w:r>
      <w:r w:rsidR="00FD0CC3" w:rsidRPr="00A50A57">
        <w:rPr>
          <w:rFonts w:ascii="Times New Roman" w:eastAsia="Calibri" w:hAnsi="Times New Roman" w:cs="Times New Roman"/>
          <w:sz w:val="28"/>
          <w:szCs w:val="28"/>
        </w:rPr>
        <w:t>.</w:t>
      </w:r>
    </w:p>
    <w:p w:rsidR="00696AE0" w:rsidRPr="00A50A57" w:rsidRDefault="00696AE0" w:rsidP="00696AE0">
      <w:pPr>
        <w:widowControl w:val="0"/>
        <w:spacing w:after="0" w:line="240" w:lineRule="auto"/>
        <w:ind w:firstLine="709"/>
        <w:contextualSpacing/>
        <w:jc w:val="both"/>
        <w:rPr>
          <w:rFonts w:ascii="Times New Roman" w:eastAsia="Calibri" w:hAnsi="Times New Roman" w:cs="Times New Roman"/>
          <w:sz w:val="28"/>
          <w:szCs w:val="28"/>
        </w:rPr>
      </w:pPr>
    </w:p>
    <w:p w:rsidR="00696AE0" w:rsidRPr="003C3CB2" w:rsidRDefault="00696AE0" w:rsidP="00696AE0">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696AE0">
        <w:rPr>
          <w:rFonts w:ascii="Times New Roman" w:eastAsia="Calibri" w:hAnsi="Times New Roman" w:cs="Times New Roman"/>
          <w:sz w:val="28"/>
          <w:szCs w:val="28"/>
        </w:rPr>
        <w:t xml:space="preserve">Энергоэффективность и развитие </w:t>
      </w:r>
      <w:r>
        <w:rPr>
          <w:rFonts w:ascii="Times New Roman"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3C3CB2">
        <w:rPr>
          <w:rFonts w:ascii="Times New Roman" w:hAnsi="Times New Roman" w:cs="Times New Roman"/>
          <w:sz w:val="28"/>
          <w:szCs w:val="28"/>
        </w:rPr>
        <w:t>»</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p>
    <w:p w:rsidR="003A7B07" w:rsidRPr="00A50A57" w:rsidRDefault="00696AE0"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В рамках реализации муниципальной программы Усть-Донецкого района «</w:t>
      </w:r>
      <w:r w:rsidRPr="00FD0CC3">
        <w:rPr>
          <w:rFonts w:ascii="Times New Roman" w:eastAsia="Calibri" w:hAnsi="Times New Roman" w:cs="Times New Roman"/>
          <w:sz w:val="28"/>
          <w:szCs w:val="28"/>
        </w:rPr>
        <w:t xml:space="preserve">Энергоэффективность и </w:t>
      </w:r>
      <w:r w:rsidRPr="003A7B07">
        <w:rPr>
          <w:rFonts w:ascii="Times New Roman" w:eastAsia="Calibri" w:hAnsi="Times New Roman" w:cs="Times New Roman"/>
          <w:sz w:val="28"/>
          <w:szCs w:val="28"/>
        </w:rPr>
        <w:t xml:space="preserve">развитие </w:t>
      </w:r>
      <w:r w:rsidRPr="00A50A57">
        <w:rPr>
          <w:rFonts w:ascii="Times New Roman" w:eastAsia="Calibri" w:hAnsi="Times New Roman" w:cs="Times New Roman"/>
          <w:sz w:val="28"/>
          <w:szCs w:val="28"/>
        </w:rPr>
        <w:t xml:space="preserve">промышленности и </w:t>
      </w:r>
      <w:r w:rsidRPr="003A7B07">
        <w:rPr>
          <w:rFonts w:ascii="Times New Roman" w:eastAsia="Calibri" w:hAnsi="Times New Roman" w:cs="Times New Roman"/>
          <w:sz w:val="28"/>
          <w:szCs w:val="28"/>
        </w:rPr>
        <w:t>энергетики</w:t>
      </w:r>
      <w:r w:rsidRPr="00A50A57">
        <w:rPr>
          <w:rFonts w:ascii="Times New Roman" w:eastAsia="Calibri" w:hAnsi="Times New Roman" w:cs="Times New Roman"/>
          <w:sz w:val="28"/>
          <w:szCs w:val="28"/>
        </w:rPr>
        <w:t xml:space="preserve">» </w:t>
      </w:r>
      <w:r w:rsidR="00FD0CC3" w:rsidRPr="00A50A57">
        <w:rPr>
          <w:rFonts w:ascii="Times New Roman" w:eastAsia="Calibri" w:hAnsi="Times New Roman" w:cs="Times New Roman"/>
          <w:sz w:val="28"/>
          <w:szCs w:val="28"/>
        </w:rPr>
        <w:t xml:space="preserve">ответственным исполнителем и участниками </w:t>
      </w:r>
      <w:r w:rsidR="00FD0CC3" w:rsidRPr="003A7B07">
        <w:rPr>
          <w:rFonts w:ascii="Times New Roman" w:eastAsia="Calibri" w:hAnsi="Times New Roman" w:cs="Times New Roman"/>
          <w:sz w:val="28"/>
          <w:szCs w:val="28"/>
        </w:rPr>
        <w:t xml:space="preserve">муниципальной программы в </w:t>
      </w:r>
      <w:r w:rsidR="006236E1" w:rsidRPr="003A7B07">
        <w:rPr>
          <w:rFonts w:ascii="Times New Roman" w:eastAsia="Calibri" w:hAnsi="Times New Roman" w:cs="Times New Roman"/>
          <w:sz w:val="28"/>
          <w:szCs w:val="28"/>
        </w:rPr>
        <w:t>2020</w:t>
      </w:r>
      <w:r w:rsidR="00FD0CC3" w:rsidRPr="003A7B07">
        <w:rPr>
          <w:rFonts w:ascii="Times New Roman" w:eastAsia="Calibri" w:hAnsi="Times New Roman" w:cs="Times New Roman"/>
          <w:sz w:val="28"/>
          <w:szCs w:val="28"/>
        </w:rPr>
        <w:t xml:space="preserve"> году </w:t>
      </w:r>
      <w:r w:rsidR="003A7B07" w:rsidRPr="00A50A57">
        <w:rPr>
          <w:rFonts w:ascii="Times New Roman" w:eastAsia="Calibri" w:hAnsi="Times New Roman" w:cs="Times New Roman"/>
          <w:sz w:val="28"/>
          <w:szCs w:val="28"/>
        </w:rPr>
        <w:t>реализован комплекс мероприятий по приобретению и установке энергосберегающих светильников.</w:t>
      </w:r>
    </w:p>
    <w:p w:rsidR="00FD0CC3" w:rsidRPr="00A50A57" w:rsidRDefault="00FD0CC3" w:rsidP="00A50A57">
      <w:pPr>
        <w:widowControl w:val="0"/>
        <w:spacing w:after="0" w:line="240" w:lineRule="auto"/>
        <w:ind w:firstLine="709"/>
        <w:contextualSpacing/>
        <w:jc w:val="both"/>
        <w:rPr>
          <w:rFonts w:ascii="Times New Roman" w:eastAsia="Calibri" w:hAnsi="Times New Roman" w:cs="Times New Roman"/>
          <w:sz w:val="28"/>
          <w:szCs w:val="28"/>
        </w:rPr>
      </w:pPr>
      <w:r w:rsidRPr="00A50A57">
        <w:rPr>
          <w:rFonts w:ascii="Times New Roman" w:eastAsia="Calibri" w:hAnsi="Times New Roman" w:cs="Times New Roman"/>
          <w:sz w:val="28"/>
          <w:szCs w:val="28"/>
        </w:rPr>
        <w:t>Реализация муниципальной программы повлияла на повышение энергоэффективности коммунального хозяйства.</w:t>
      </w:r>
    </w:p>
    <w:p w:rsidR="00A50A57" w:rsidRDefault="00A50A57" w:rsidP="00FD0CC3">
      <w:pPr>
        <w:autoSpaceDE w:val="0"/>
        <w:autoSpaceDN w:val="0"/>
        <w:adjustRightInd w:val="0"/>
        <w:spacing w:after="0" w:line="240" w:lineRule="auto"/>
        <w:ind w:firstLine="709"/>
        <w:jc w:val="both"/>
        <w:rPr>
          <w:rFonts w:ascii="Times New Roman" w:hAnsi="Times New Roman" w:cs="Times New Roman"/>
          <w:sz w:val="28"/>
          <w:szCs w:val="28"/>
        </w:rPr>
      </w:pPr>
    </w:p>
    <w:p w:rsidR="00696AE0" w:rsidRPr="00C21963" w:rsidRDefault="00696AE0" w:rsidP="00A50A57">
      <w:pPr>
        <w:autoSpaceDE w:val="0"/>
        <w:autoSpaceDN w:val="0"/>
        <w:adjustRightInd w:val="0"/>
        <w:spacing w:after="0" w:line="240" w:lineRule="auto"/>
        <w:ind w:firstLine="709"/>
        <w:jc w:val="center"/>
        <w:rPr>
          <w:rFonts w:ascii="Times New Roman" w:hAnsi="Times New Roman" w:cs="Times New Roman"/>
          <w:sz w:val="28"/>
          <w:szCs w:val="28"/>
        </w:rPr>
      </w:pPr>
      <w:r w:rsidRPr="00C21963">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w:t>
      </w:r>
      <w:r w:rsidR="00FD0CC3" w:rsidRPr="00C21963">
        <w:rPr>
          <w:rFonts w:ascii="Times New Roman" w:eastAsia="Calibri" w:hAnsi="Times New Roman" w:cs="Times New Roman"/>
          <w:sz w:val="28"/>
          <w:szCs w:val="28"/>
        </w:rPr>
        <w:t xml:space="preserve">Энергоэффективность и развитие </w:t>
      </w:r>
      <w:r w:rsidR="00FD0CC3" w:rsidRPr="00C21963">
        <w:rPr>
          <w:rFonts w:ascii="Times New Roman" w:hAnsi="Times New Roman" w:cs="Times New Roman"/>
          <w:sz w:val="28"/>
          <w:szCs w:val="28"/>
        </w:rPr>
        <w:t xml:space="preserve">промышленности и </w:t>
      </w:r>
      <w:r w:rsidR="00FD0CC3" w:rsidRPr="00C21963">
        <w:rPr>
          <w:rFonts w:ascii="Times New Roman" w:eastAsia="Calibri" w:hAnsi="Times New Roman" w:cs="Times New Roman"/>
          <w:sz w:val="28"/>
          <w:szCs w:val="28"/>
        </w:rPr>
        <w:t>энергетики</w:t>
      </w:r>
      <w:r w:rsidRPr="00C21963">
        <w:rPr>
          <w:rFonts w:ascii="Times New Roman" w:hAnsi="Times New Roman" w:cs="Times New Roman"/>
          <w:sz w:val="28"/>
          <w:szCs w:val="28"/>
        </w:rPr>
        <w:t>»</w:t>
      </w:r>
    </w:p>
    <w:p w:rsidR="00696AE0" w:rsidRPr="00C21963" w:rsidRDefault="00696AE0" w:rsidP="00696AE0">
      <w:pPr>
        <w:keepNext/>
        <w:spacing w:after="0" w:line="240" w:lineRule="auto"/>
        <w:ind w:firstLine="709"/>
        <w:contextualSpacing/>
        <w:jc w:val="both"/>
        <w:rPr>
          <w:rFonts w:ascii="Times New Roman" w:hAnsi="Times New Roman" w:cs="Times New Roman"/>
          <w:sz w:val="28"/>
          <w:szCs w:val="28"/>
        </w:rPr>
      </w:pP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Муниципальной программой и подпрограммами муниципальной программы предусмотрено 10 показателей, из которых по 4 показателям фактические значения соответствуют плановым, по 1 показателю фактические значения незначительно превышают плановые, по 5 не превышает плановые.</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 xml:space="preserve">Показатель 1 «Объем потребления энергоресурсов, оплачиваемых из муниципального бюджета, в организациях с участием муниципальныхобразований и бюджетных учреждений» – плановое значение </w:t>
      </w:r>
      <w:r w:rsidRPr="00A50A57">
        <w:rPr>
          <w:rFonts w:ascii="Times New Roman" w:hAnsi="Times New Roman" w:cs="Times New Roman"/>
          <w:sz w:val="28"/>
          <w:szCs w:val="28"/>
        </w:rPr>
        <w:lastRenderedPageBreak/>
        <w:t>2841,6 тыс. кВтч фактическое значение 2296,688 тыс. кВтч</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2 «Доля фактически освещенных улиц в общей протяженности улиц населенных пунктов муниципальных образований Усть-Донецкого района» - плановое значение 54,5, фактическое значение 55,24.</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1.1 «Доля объемаэлектрической энергии (далее – ЭЭ), потребляемой бюджетными учреждениями (далее – БУ), расчеты за потребление которой осуществляются на основании показаний приборов учета, в общем объеме ЭЭ, потребляемой БУ на территории Усть-Донецкого района» – плановое значение 100, фактическое значение 100.</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1.2 «Доля объема тепловой энергии (далее – ТЭ), потребляемой БУ, расчеты за потребление которой осуществляются на основании показаний приборов учета, в общем объеме ТЭ, потребляемой БУ на территории Усть-Донецкого района» – плановое значение 100, фактическое значение 100.</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1.3 «Доля объема воды, потребляемой БУ, расчеты за потребление которой осуществляются на основании показаний приборов учета, в общем объеме воды, потребляемой БУ на территории Усть-Донецкого района» – плановое значение 100, фактическое значение 100.</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1.4 «Доля объема природного газа, потребляемого БУ, расчеты за потребление которого осуществляются на основании показаний приборов учета, в общем объеме природного газа, потребляемого БУ на территории Усть-Донецкого района» – плановое значение 100, фактическое значение 100.</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1.5 «Объем ЭЭ, потребленный в организациях с участием муниципальных образований и бюджетных учреждений» – плановое значение 2841,6 тыс. кВтч фактическое значение 2296,688 тыс. кВтч.</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1.6 «Объем ТЭ, потребленный в организациях с участием муниципальных образований и бюджетных учреждений» – плановое значение 3773,1 Гкал, фактическое значение 3623,83 Гкал.</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1.7 «Объем воды, потребленный в организациях с участием муниципальных образований и бюджетных учреждений» – плановое значение 38,9 тыс. м3, фактическое значение 45,31 тыс. м3.</w:t>
      </w:r>
    </w:p>
    <w:p w:rsidR="00A50A57" w:rsidRPr="00A50A57" w:rsidRDefault="00A50A57" w:rsidP="00A50A57">
      <w:pPr>
        <w:widowControl w:val="0"/>
        <w:spacing w:after="0" w:line="240" w:lineRule="auto"/>
        <w:ind w:firstLine="709"/>
        <w:contextualSpacing/>
        <w:jc w:val="both"/>
        <w:rPr>
          <w:rFonts w:ascii="Times New Roman" w:hAnsi="Times New Roman" w:cs="Times New Roman"/>
          <w:sz w:val="28"/>
          <w:szCs w:val="28"/>
        </w:rPr>
      </w:pPr>
      <w:r w:rsidRPr="00A50A57">
        <w:rPr>
          <w:rFonts w:ascii="Times New Roman" w:hAnsi="Times New Roman" w:cs="Times New Roman"/>
          <w:sz w:val="28"/>
          <w:szCs w:val="28"/>
        </w:rPr>
        <w:t>Показатель 1.8 «Объем природного газа, потребленный в организациях с участием муниципальных образований и бюджетных учреждений» – плановое значение 1175,9, фактическое значение 912,45.</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p>
    <w:p w:rsidR="00696AE0" w:rsidRPr="003C3CB2" w:rsidRDefault="00696AE0" w:rsidP="00696AE0">
      <w:pPr>
        <w:widowControl w:val="0"/>
        <w:tabs>
          <w:tab w:val="left" w:pos="426"/>
        </w:tabs>
        <w:spacing w:after="0" w:line="240" w:lineRule="auto"/>
        <w:ind w:firstLine="142"/>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FD0CC3" w:rsidRPr="00696AE0">
        <w:rPr>
          <w:rFonts w:ascii="Times New Roman" w:eastAsia="Calibri" w:hAnsi="Times New Roman" w:cs="Times New Roman"/>
          <w:sz w:val="28"/>
          <w:szCs w:val="28"/>
        </w:rPr>
        <w:t xml:space="preserve">Энергоэффективность и развитие </w:t>
      </w:r>
      <w:r w:rsidR="00FD0CC3">
        <w:rPr>
          <w:rFonts w:ascii="Times New Roman" w:hAnsi="Times New Roman" w:cs="Times New Roman"/>
          <w:sz w:val="28"/>
          <w:szCs w:val="28"/>
        </w:rPr>
        <w:t xml:space="preserve">промышленности и </w:t>
      </w:r>
      <w:r w:rsidR="00FD0CC3" w:rsidRPr="00696AE0">
        <w:rPr>
          <w:rFonts w:ascii="Times New Roman" w:eastAsia="Calibri" w:hAnsi="Times New Roman" w:cs="Times New Roman"/>
          <w:sz w:val="28"/>
          <w:szCs w:val="28"/>
        </w:rPr>
        <w:t>энергетики</w:t>
      </w:r>
      <w:r w:rsidRPr="003C3CB2">
        <w:rPr>
          <w:rFonts w:ascii="Times New Roman" w:hAnsi="Times New Roman" w:cs="Times New Roman"/>
          <w:sz w:val="28"/>
          <w:szCs w:val="28"/>
        </w:rPr>
        <w:t>»</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p>
    <w:p w:rsidR="0071373D" w:rsidRPr="00FD0CC3" w:rsidRDefault="00FD0CC3" w:rsidP="0071373D">
      <w:pPr>
        <w:ind w:firstLine="709"/>
        <w:jc w:val="both"/>
        <w:rPr>
          <w:rFonts w:ascii="Times New Roman" w:eastAsia="Calibri" w:hAnsi="Times New Roman" w:cs="Times New Roman"/>
          <w:kern w:val="2"/>
          <w:sz w:val="28"/>
          <w:szCs w:val="28"/>
        </w:rPr>
      </w:pPr>
      <w:r w:rsidRPr="00FD0CC3">
        <w:rPr>
          <w:rFonts w:ascii="Times New Roman" w:eastAsia="Calibri" w:hAnsi="Times New Roman" w:cs="Times New Roman"/>
          <w:kern w:val="2"/>
          <w:sz w:val="28"/>
          <w:szCs w:val="28"/>
        </w:rPr>
        <w:t>Муниципальной программой Усть-Донецкого района «</w:t>
      </w:r>
      <w:r w:rsidRPr="00FD0CC3">
        <w:rPr>
          <w:rFonts w:ascii="Times New Roman" w:eastAsia="Calibri" w:hAnsi="Times New Roman" w:cs="Times New Roman"/>
          <w:sz w:val="28"/>
          <w:szCs w:val="28"/>
        </w:rPr>
        <w:t xml:space="preserve">Энергоэффективность </w:t>
      </w:r>
      <w:r w:rsidR="00EA244E">
        <w:rPr>
          <w:rFonts w:ascii="Times New Roman" w:eastAsia="Calibri" w:hAnsi="Times New Roman" w:cs="Times New Roman"/>
          <w:sz w:val="28"/>
          <w:szCs w:val="28"/>
        </w:rPr>
        <w:t xml:space="preserve">и </w:t>
      </w:r>
      <w:r w:rsidRPr="00696AE0">
        <w:rPr>
          <w:rFonts w:ascii="Times New Roman" w:eastAsia="Calibri" w:hAnsi="Times New Roman" w:cs="Times New Roman"/>
          <w:sz w:val="28"/>
          <w:szCs w:val="28"/>
        </w:rPr>
        <w:t xml:space="preserve">развитие </w:t>
      </w:r>
      <w:r>
        <w:rPr>
          <w:rFonts w:ascii="Times New Roman"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FD0CC3">
        <w:rPr>
          <w:rFonts w:ascii="Times New Roman" w:eastAsia="Calibri" w:hAnsi="Times New Roman" w:cs="Times New Roman"/>
          <w:kern w:val="2"/>
          <w:sz w:val="28"/>
          <w:szCs w:val="28"/>
        </w:rPr>
        <w:t xml:space="preserve">» на </w:t>
      </w:r>
      <w:r w:rsidR="006236E1">
        <w:rPr>
          <w:rFonts w:ascii="Times New Roman" w:eastAsia="Calibri" w:hAnsi="Times New Roman" w:cs="Times New Roman"/>
          <w:kern w:val="2"/>
          <w:sz w:val="28"/>
          <w:szCs w:val="28"/>
        </w:rPr>
        <w:t>202</w:t>
      </w:r>
      <w:r w:rsidR="00A50A57">
        <w:rPr>
          <w:rFonts w:ascii="Times New Roman" w:eastAsia="Calibri" w:hAnsi="Times New Roman" w:cs="Times New Roman"/>
          <w:kern w:val="2"/>
          <w:sz w:val="28"/>
          <w:szCs w:val="28"/>
        </w:rPr>
        <w:t>1</w:t>
      </w:r>
      <w:r w:rsidRPr="00FD0CC3">
        <w:rPr>
          <w:rFonts w:ascii="Times New Roman" w:eastAsia="Calibri" w:hAnsi="Times New Roman" w:cs="Times New Roman"/>
          <w:kern w:val="2"/>
          <w:sz w:val="28"/>
          <w:szCs w:val="28"/>
        </w:rPr>
        <w:t xml:space="preserve">год предусмотрено финансирование в сумме </w:t>
      </w:r>
      <w:r w:rsidR="00A50A57">
        <w:rPr>
          <w:rFonts w:ascii="Times New Roman" w:eastAsia="Calibri" w:hAnsi="Times New Roman" w:cs="Times New Roman"/>
          <w:kern w:val="2"/>
          <w:sz w:val="28"/>
          <w:szCs w:val="28"/>
        </w:rPr>
        <w:t>60</w:t>
      </w:r>
      <w:r w:rsidR="00C21963" w:rsidRPr="00C21963">
        <w:rPr>
          <w:rFonts w:ascii="Times New Roman" w:eastAsia="Calibri" w:hAnsi="Times New Roman" w:cs="Times New Roman"/>
          <w:kern w:val="2"/>
          <w:sz w:val="28"/>
          <w:szCs w:val="28"/>
        </w:rPr>
        <w:t>,5</w:t>
      </w:r>
      <w:r w:rsidR="00C21963" w:rsidRPr="00D83F2E">
        <w:rPr>
          <w:kern w:val="2"/>
          <w:sz w:val="28"/>
          <w:szCs w:val="28"/>
        </w:rPr>
        <w:t xml:space="preserve"> </w:t>
      </w:r>
      <w:r w:rsidRPr="00FD0CC3">
        <w:rPr>
          <w:rFonts w:ascii="Times New Roman" w:eastAsia="Calibri" w:hAnsi="Times New Roman" w:cs="Times New Roman"/>
          <w:kern w:val="2"/>
          <w:sz w:val="28"/>
          <w:szCs w:val="28"/>
        </w:rPr>
        <w:t xml:space="preserve">тыс. рублей, в том числе районный бюджет – </w:t>
      </w:r>
      <w:r w:rsidR="00A50A57">
        <w:rPr>
          <w:rFonts w:ascii="Times New Roman" w:eastAsia="Calibri" w:hAnsi="Times New Roman" w:cs="Times New Roman"/>
          <w:kern w:val="2"/>
          <w:sz w:val="28"/>
          <w:szCs w:val="28"/>
        </w:rPr>
        <w:t>60</w:t>
      </w:r>
      <w:r w:rsidR="00A50A57" w:rsidRPr="00C21963">
        <w:rPr>
          <w:rFonts w:ascii="Times New Roman" w:eastAsia="Calibri" w:hAnsi="Times New Roman" w:cs="Times New Roman"/>
          <w:kern w:val="2"/>
          <w:sz w:val="28"/>
          <w:szCs w:val="28"/>
        </w:rPr>
        <w:t>,5</w:t>
      </w:r>
      <w:r w:rsidR="00A50A57" w:rsidRPr="00D83F2E">
        <w:rPr>
          <w:kern w:val="2"/>
          <w:sz w:val="28"/>
          <w:szCs w:val="28"/>
        </w:rPr>
        <w:t xml:space="preserve"> </w:t>
      </w:r>
      <w:r w:rsidR="00F66E52">
        <w:rPr>
          <w:rFonts w:ascii="Times New Roman" w:eastAsia="Calibri" w:hAnsi="Times New Roman" w:cs="Times New Roman"/>
          <w:kern w:val="2"/>
          <w:sz w:val="28"/>
          <w:szCs w:val="28"/>
        </w:rPr>
        <w:t>тыс. рублей</w:t>
      </w:r>
      <w:r w:rsidRPr="00FD0CC3">
        <w:rPr>
          <w:rFonts w:ascii="Times New Roman" w:eastAsia="Calibri" w:hAnsi="Times New Roman" w:cs="Times New Roman"/>
          <w:kern w:val="2"/>
          <w:sz w:val="28"/>
          <w:szCs w:val="28"/>
        </w:rPr>
        <w:t xml:space="preserve">. </w:t>
      </w:r>
      <w:r w:rsidR="0071373D">
        <w:rPr>
          <w:rFonts w:ascii="Times New Roman" w:eastAsia="Calibri" w:hAnsi="Times New Roman" w:cs="Times New Roman"/>
          <w:kern w:val="2"/>
          <w:sz w:val="28"/>
          <w:szCs w:val="28"/>
        </w:rPr>
        <w:t>Использовано:</w:t>
      </w:r>
      <w:r w:rsidR="0071373D" w:rsidRPr="00FD0CC3">
        <w:rPr>
          <w:rFonts w:ascii="Times New Roman" w:eastAsia="Calibri" w:hAnsi="Times New Roman" w:cs="Times New Roman"/>
          <w:kern w:val="2"/>
          <w:sz w:val="28"/>
          <w:szCs w:val="28"/>
        </w:rPr>
        <w:t xml:space="preserve"> </w:t>
      </w:r>
      <w:r w:rsidR="00A50A57">
        <w:rPr>
          <w:rFonts w:ascii="Times New Roman" w:eastAsia="Calibri" w:hAnsi="Times New Roman" w:cs="Times New Roman"/>
          <w:kern w:val="2"/>
          <w:sz w:val="28"/>
          <w:szCs w:val="28"/>
        </w:rPr>
        <w:t>60</w:t>
      </w:r>
      <w:r w:rsidR="00A50A57" w:rsidRPr="00C21963">
        <w:rPr>
          <w:rFonts w:ascii="Times New Roman" w:eastAsia="Calibri" w:hAnsi="Times New Roman" w:cs="Times New Roman"/>
          <w:kern w:val="2"/>
          <w:sz w:val="28"/>
          <w:szCs w:val="28"/>
        </w:rPr>
        <w:t>,5</w:t>
      </w:r>
      <w:r w:rsidR="00A50A57" w:rsidRPr="00D83F2E">
        <w:rPr>
          <w:kern w:val="2"/>
          <w:sz w:val="28"/>
          <w:szCs w:val="28"/>
        </w:rPr>
        <w:t xml:space="preserve"> </w:t>
      </w:r>
      <w:r w:rsidR="0071373D" w:rsidRPr="00FD0CC3">
        <w:rPr>
          <w:rFonts w:ascii="Times New Roman" w:eastAsia="Calibri" w:hAnsi="Times New Roman" w:cs="Times New Roman"/>
          <w:kern w:val="2"/>
          <w:sz w:val="28"/>
          <w:szCs w:val="28"/>
        </w:rPr>
        <w:t xml:space="preserve">тыс. рублей, в том районный бюджет – </w:t>
      </w:r>
      <w:r w:rsidR="00A50A57">
        <w:rPr>
          <w:rFonts w:ascii="Times New Roman" w:eastAsia="Calibri" w:hAnsi="Times New Roman" w:cs="Times New Roman"/>
          <w:kern w:val="2"/>
          <w:sz w:val="28"/>
          <w:szCs w:val="28"/>
        </w:rPr>
        <w:t>60</w:t>
      </w:r>
      <w:r w:rsidR="00A50A57" w:rsidRPr="00C21963">
        <w:rPr>
          <w:rFonts w:ascii="Times New Roman" w:eastAsia="Calibri" w:hAnsi="Times New Roman" w:cs="Times New Roman"/>
          <w:kern w:val="2"/>
          <w:sz w:val="28"/>
          <w:szCs w:val="28"/>
        </w:rPr>
        <w:t>,5</w:t>
      </w:r>
      <w:r w:rsidR="00A50A57" w:rsidRPr="00D83F2E">
        <w:rPr>
          <w:kern w:val="2"/>
          <w:sz w:val="28"/>
          <w:szCs w:val="28"/>
        </w:rPr>
        <w:t xml:space="preserve"> </w:t>
      </w:r>
      <w:r w:rsidR="0071373D" w:rsidRPr="00FD0CC3">
        <w:rPr>
          <w:rFonts w:ascii="Times New Roman" w:eastAsia="Calibri" w:hAnsi="Times New Roman" w:cs="Times New Roman"/>
          <w:kern w:val="2"/>
          <w:sz w:val="28"/>
          <w:szCs w:val="28"/>
        </w:rPr>
        <w:t>тыс. рубл</w:t>
      </w:r>
      <w:r w:rsidR="0071373D">
        <w:rPr>
          <w:rFonts w:ascii="Times New Roman" w:eastAsia="Calibri" w:hAnsi="Times New Roman" w:cs="Times New Roman"/>
          <w:kern w:val="2"/>
          <w:sz w:val="28"/>
          <w:szCs w:val="28"/>
        </w:rPr>
        <w:t>ей</w:t>
      </w:r>
      <w:r w:rsidR="0071373D" w:rsidRPr="00FD0CC3">
        <w:rPr>
          <w:rFonts w:ascii="Times New Roman" w:eastAsia="Calibri" w:hAnsi="Times New Roman" w:cs="Times New Roman"/>
          <w:kern w:val="2"/>
          <w:sz w:val="28"/>
          <w:szCs w:val="28"/>
        </w:rPr>
        <w:t xml:space="preserve">. </w:t>
      </w:r>
    </w:p>
    <w:p w:rsidR="000A6A0C" w:rsidRPr="008A01CE" w:rsidRDefault="00696AE0" w:rsidP="000A6A0C">
      <w:pPr>
        <w:widowControl w:val="0"/>
        <w:spacing w:after="0" w:line="240" w:lineRule="auto"/>
        <w:ind w:firstLine="709"/>
        <w:contextualSpacing/>
        <w:jc w:val="both"/>
        <w:rPr>
          <w:rFonts w:ascii="Times New Roman" w:hAnsi="Times New Roman" w:cs="Times New Roman"/>
          <w:b/>
          <w:sz w:val="28"/>
          <w:szCs w:val="28"/>
        </w:rPr>
      </w:pPr>
      <w:r w:rsidRPr="003C3CB2">
        <w:rPr>
          <w:rFonts w:ascii="Times New Roman" w:hAnsi="Times New Roman" w:cs="Times New Roman"/>
          <w:sz w:val="28"/>
          <w:szCs w:val="28"/>
        </w:rPr>
        <w:br w:type="page"/>
      </w:r>
      <w:r w:rsidR="001A4EA5" w:rsidRPr="00EA244E">
        <w:rPr>
          <w:rFonts w:ascii="Times New Roman" w:hAnsi="Times New Roman" w:cs="Times New Roman"/>
          <w:b/>
          <w:sz w:val="28"/>
          <w:szCs w:val="28"/>
        </w:rPr>
        <w:lastRenderedPageBreak/>
        <w:t>3</w:t>
      </w:r>
      <w:r w:rsidR="001A4EA5" w:rsidRPr="00EA244E">
        <w:rPr>
          <w:rFonts w:ascii="Times New Roman" w:hAnsi="Times New Roman" w:cs="Times New Roman"/>
          <w:sz w:val="28"/>
          <w:szCs w:val="28"/>
        </w:rPr>
        <w:t>.</w:t>
      </w:r>
      <w:r w:rsidR="000A6A0C" w:rsidRPr="00EA244E">
        <w:rPr>
          <w:rFonts w:ascii="Times New Roman" w:hAnsi="Times New Roman" w:cs="Times New Roman"/>
          <w:b/>
          <w:sz w:val="28"/>
          <w:szCs w:val="28"/>
        </w:rPr>
        <w:t>Муниципальная программа Усть-Донецкого района «Развитие транспортной системы»</w:t>
      </w:r>
    </w:p>
    <w:p w:rsidR="000A6A0C" w:rsidRDefault="000A6A0C" w:rsidP="000A6A0C">
      <w:pPr>
        <w:widowControl w:val="0"/>
        <w:spacing w:after="0" w:line="240" w:lineRule="auto"/>
        <w:ind w:firstLine="709"/>
        <w:contextualSpacing/>
        <w:jc w:val="both"/>
        <w:rPr>
          <w:rFonts w:ascii="Times New Roman" w:hAnsi="Times New Roman" w:cs="Times New Roman"/>
          <w:sz w:val="28"/>
          <w:szCs w:val="28"/>
        </w:rPr>
      </w:pP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EF358E">
        <w:rPr>
          <w:rFonts w:ascii="Times New Roman" w:hAnsi="Times New Roman" w:cs="Times New Roman"/>
          <w:sz w:val="28"/>
          <w:szCs w:val="28"/>
        </w:rPr>
        <w:t xml:space="preserve">Донецкого района «Развитие транспортной системы» утверждена постановлением Администрации Усть-Донецкого района </w:t>
      </w:r>
      <w:r w:rsidR="001A4EA5" w:rsidRPr="00EF358E">
        <w:rPr>
          <w:rFonts w:ascii="Times New Roman" w:hAnsi="Times New Roman" w:cs="Times New Roman"/>
          <w:color w:val="020B22"/>
          <w:sz w:val="28"/>
          <w:szCs w:val="28"/>
          <w:shd w:val="clear" w:color="auto" w:fill="FFFFFF"/>
        </w:rPr>
        <w:t>от</w:t>
      </w:r>
      <w:r w:rsidR="001A4EA5" w:rsidRPr="00EF358E">
        <w:rPr>
          <w:rFonts w:ascii="Times New Roman" w:hAnsi="Times New Roman" w:cs="Times New Roman"/>
          <w:color w:val="020B22"/>
          <w:shd w:val="clear" w:color="auto" w:fill="FFFFFF"/>
        </w:rPr>
        <w:t> </w:t>
      </w:r>
      <w:r w:rsidR="001A4EA5" w:rsidRPr="00EF358E">
        <w:rPr>
          <w:rFonts w:ascii="Times New Roman" w:hAnsi="Times New Roman" w:cs="Times New Roman"/>
          <w:color w:val="020B22"/>
          <w:sz w:val="28"/>
          <w:szCs w:val="28"/>
          <w:shd w:val="clear" w:color="auto" w:fill="FFFFFF"/>
        </w:rPr>
        <w:t>10.12.2018 №</w:t>
      </w:r>
      <w:r w:rsidR="001A4EA5" w:rsidRPr="00EF358E">
        <w:rPr>
          <w:rFonts w:ascii="Times New Roman" w:hAnsi="Times New Roman" w:cs="Times New Roman"/>
          <w:color w:val="020B22"/>
          <w:shd w:val="clear" w:color="auto" w:fill="FFFFFF"/>
        </w:rPr>
        <w:t> </w:t>
      </w:r>
      <w:r w:rsidR="001A4EA5" w:rsidRPr="00EF358E">
        <w:rPr>
          <w:rFonts w:ascii="Times New Roman" w:hAnsi="Times New Roman" w:cs="Times New Roman"/>
          <w:sz w:val="28"/>
          <w:szCs w:val="28"/>
        </w:rPr>
        <w:t>100/971-п-18</w:t>
      </w:r>
      <w:r w:rsidRPr="00EF358E">
        <w:rPr>
          <w:rFonts w:ascii="Times New Roman" w:hAnsi="Times New Roman" w:cs="Times New Roman"/>
          <w:sz w:val="28"/>
          <w:szCs w:val="28"/>
        </w:rPr>
        <w:t xml:space="preserve">. </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 xml:space="preserve">Ответственный исполнитель – </w:t>
      </w:r>
      <w:r w:rsidR="001A4EA5" w:rsidRPr="00EF358E">
        <w:rPr>
          <w:rFonts w:ascii="Times New Roman" w:hAnsi="Times New Roman" w:cs="Times New Roman"/>
          <w:sz w:val="28"/>
          <w:szCs w:val="28"/>
        </w:rPr>
        <w:t>управление инвестиционного развития и коммунального хозяйства</w:t>
      </w:r>
      <w:r w:rsidRPr="00EF358E">
        <w:rPr>
          <w:rFonts w:ascii="Times New Roman" w:hAnsi="Times New Roman" w:cs="Times New Roman"/>
          <w:sz w:val="28"/>
          <w:szCs w:val="28"/>
        </w:rPr>
        <w:t xml:space="preserve"> Администрации Усть-Донецкого района.</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 xml:space="preserve">Муниципальная программа Усть-Донецкого района «Развитие транспортной системы» включает в себя 2 подпрограммы: </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w:t>
      </w:r>
      <w:r w:rsidR="001A4EA5" w:rsidRPr="00EF358E">
        <w:rPr>
          <w:rFonts w:ascii="Times New Roman" w:hAnsi="Times New Roman" w:cs="Times New Roman"/>
          <w:color w:val="020B22"/>
          <w:sz w:val="28"/>
          <w:szCs w:val="28"/>
          <w:shd w:val="clear" w:color="auto" w:fill="FFFFFF"/>
        </w:rPr>
        <w:t>Развитие транспортной инфраструктуры Усть-Донецкого района</w:t>
      </w:r>
      <w:r w:rsidRPr="00EF358E">
        <w:rPr>
          <w:rFonts w:ascii="Times New Roman" w:hAnsi="Times New Roman" w:cs="Times New Roman"/>
          <w:sz w:val="28"/>
          <w:szCs w:val="28"/>
        </w:rPr>
        <w:t>»;</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«Повышение безопасности дорожного движения на территории Усть-Донецкого района».</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 xml:space="preserve">Годовой отчет о реализации муниципальной программы Усть-Донецкого района «Развитие транспортной системы» за </w:t>
      </w:r>
      <w:r w:rsidR="006236E1">
        <w:rPr>
          <w:rFonts w:ascii="Times New Roman" w:hAnsi="Times New Roman" w:cs="Times New Roman"/>
          <w:sz w:val="28"/>
          <w:szCs w:val="28"/>
        </w:rPr>
        <w:t>202</w:t>
      </w:r>
      <w:r w:rsidR="00842B36">
        <w:rPr>
          <w:rFonts w:ascii="Times New Roman" w:hAnsi="Times New Roman" w:cs="Times New Roman"/>
          <w:sz w:val="28"/>
          <w:szCs w:val="28"/>
        </w:rPr>
        <w:t>1</w:t>
      </w:r>
      <w:r w:rsidRPr="00EF358E">
        <w:rPr>
          <w:rFonts w:ascii="Times New Roman" w:hAnsi="Times New Roman" w:cs="Times New Roman"/>
          <w:sz w:val="28"/>
          <w:szCs w:val="28"/>
        </w:rPr>
        <w:t xml:space="preserve"> год утвержден постановлением Администрации Усть-Дон</w:t>
      </w:r>
      <w:r w:rsidR="007D56E7">
        <w:rPr>
          <w:rFonts w:ascii="Times New Roman" w:hAnsi="Times New Roman" w:cs="Times New Roman"/>
          <w:sz w:val="28"/>
          <w:szCs w:val="28"/>
        </w:rPr>
        <w:t>ецкого района от 2</w:t>
      </w:r>
      <w:r w:rsidR="00842B36">
        <w:rPr>
          <w:rFonts w:ascii="Times New Roman" w:hAnsi="Times New Roman" w:cs="Times New Roman"/>
          <w:sz w:val="28"/>
          <w:szCs w:val="28"/>
        </w:rPr>
        <w:t>8</w:t>
      </w:r>
      <w:r w:rsidRPr="00EF358E">
        <w:rPr>
          <w:rFonts w:ascii="Times New Roman" w:hAnsi="Times New Roman" w:cs="Times New Roman"/>
          <w:sz w:val="28"/>
          <w:szCs w:val="28"/>
        </w:rPr>
        <w:t>.0</w:t>
      </w:r>
      <w:r w:rsidR="007D56E7">
        <w:rPr>
          <w:rFonts w:ascii="Times New Roman" w:hAnsi="Times New Roman" w:cs="Times New Roman"/>
          <w:sz w:val="28"/>
          <w:szCs w:val="28"/>
        </w:rPr>
        <w:t>2</w:t>
      </w:r>
      <w:r w:rsidRPr="00EF358E">
        <w:rPr>
          <w:rFonts w:ascii="Times New Roman" w:hAnsi="Times New Roman" w:cs="Times New Roman"/>
          <w:sz w:val="28"/>
          <w:szCs w:val="28"/>
        </w:rPr>
        <w:t>.20</w:t>
      </w:r>
      <w:r w:rsidR="001A4EA5" w:rsidRPr="00EF358E">
        <w:rPr>
          <w:rFonts w:ascii="Times New Roman" w:hAnsi="Times New Roman" w:cs="Times New Roman"/>
          <w:sz w:val="28"/>
          <w:szCs w:val="28"/>
        </w:rPr>
        <w:t>2</w:t>
      </w:r>
      <w:r w:rsidR="00842B36">
        <w:rPr>
          <w:rFonts w:ascii="Times New Roman" w:hAnsi="Times New Roman" w:cs="Times New Roman"/>
          <w:sz w:val="28"/>
          <w:szCs w:val="28"/>
        </w:rPr>
        <w:t>2</w:t>
      </w:r>
      <w:r w:rsidRPr="00EF358E">
        <w:rPr>
          <w:rFonts w:ascii="Times New Roman" w:hAnsi="Times New Roman" w:cs="Times New Roman"/>
          <w:sz w:val="28"/>
          <w:szCs w:val="28"/>
        </w:rPr>
        <w:t xml:space="preserve"> № 100/1</w:t>
      </w:r>
      <w:r w:rsidR="00842B36">
        <w:rPr>
          <w:rFonts w:ascii="Times New Roman" w:hAnsi="Times New Roman" w:cs="Times New Roman"/>
          <w:sz w:val="28"/>
          <w:szCs w:val="28"/>
        </w:rPr>
        <w:t>39</w:t>
      </w:r>
      <w:r w:rsidRPr="00EF358E">
        <w:rPr>
          <w:rFonts w:ascii="Times New Roman" w:hAnsi="Times New Roman" w:cs="Times New Roman"/>
          <w:sz w:val="28"/>
          <w:szCs w:val="28"/>
        </w:rPr>
        <w:t>-п-</w:t>
      </w:r>
      <w:r w:rsidR="007D56E7">
        <w:rPr>
          <w:rFonts w:ascii="Times New Roman" w:hAnsi="Times New Roman" w:cs="Times New Roman"/>
          <w:sz w:val="28"/>
          <w:szCs w:val="28"/>
        </w:rPr>
        <w:t>2</w:t>
      </w:r>
      <w:r w:rsidR="00842B36">
        <w:rPr>
          <w:rFonts w:ascii="Times New Roman" w:hAnsi="Times New Roman" w:cs="Times New Roman"/>
          <w:sz w:val="28"/>
          <w:szCs w:val="28"/>
        </w:rPr>
        <w:t>2</w:t>
      </w:r>
      <w:r w:rsidRPr="00EF358E">
        <w:rPr>
          <w:rFonts w:ascii="Times New Roman" w:hAnsi="Times New Roman" w:cs="Times New Roman"/>
          <w:sz w:val="28"/>
          <w:szCs w:val="28"/>
        </w:rPr>
        <w:t>.</w:t>
      </w:r>
    </w:p>
    <w:p w:rsidR="000A6A0C" w:rsidRDefault="000A6A0C" w:rsidP="000A6A0C">
      <w:pPr>
        <w:widowControl w:val="0"/>
        <w:spacing w:after="0" w:line="240" w:lineRule="auto"/>
        <w:ind w:firstLine="709"/>
        <w:contextualSpacing/>
        <w:jc w:val="both"/>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both"/>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транспортной системы»</w:t>
      </w: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46597B" w:rsidRPr="0046597B" w:rsidRDefault="000A6A0C" w:rsidP="0046597B">
      <w:pPr>
        <w:spacing w:line="240" w:lineRule="auto"/>
        <w:ind w:firstLine="567"/>
        <w:jc w:val="both"/>
        <w:rPr>
          <w:rFonts w:ascii="Times New Roman" w:hAnsi="Times New Roman" w:cs="Times New Roman"/>
          <w:sz w:val="28"/>
          <w:szCs w:val="28"/>
          <w:shd w:val="clear" w:color="auto" w:fill="FFFFFF"/>
        </w:rPr>
      </w:pPr>
      <w:r w:rsidRPr="00EF358E">
        <w:rPr>
          <w:rFonts w:ascii="Times New Roman" w:hAnsi="Times New Roman" w:cs="Times New Roman"/>
          <w:sz w:val="28"/>
          <w:szCs w:val="28"/>
        </w:rPr>
        <w:t>По подпрограмме «Развитие транспортной инфраструктуры Усть-Донецкого района»</w:t>
      </w:r>
      <w:r w:rsidR="001A4EA5" w:rsidRPr="00EF358E">
        <w:rPr>
          <w:rFonts w:ascii="Times New Roman" w:hAnsi="Times New Roman" w:cs="Times New Roman"/>
          <w:color w:val="020B22"/>
          <w:sz w:val="28"/>
          <w:szCs w:val="28"/>
          <w:shd w:val="clear" w:color="auto" w:fill="FFFFFF"/>
        </w:rPr>
        <w:t>, ответственным исполнителем и участниками муниципальной программы </w:t>
      </w:r>
      <w:r w:rsidR="0046597B" w:rsidRPr="0046597B">
        <w:rPr>
          <w:rFonts w:ascii="Times New Roman" w:hAnsi="Times New Roman" w:cs="Times New Roman"/>
          <w:sz w:val="28"/>
          <w:szCs w:val="28"/>
          <w:shd w:val="clear" w:color="auto" w:fill="FFFFFF"/>
        </w:rPr>
        <w:t>в 2021 году реализован комплекс мероприятий, в результате которых:</w:t>
      </w:r>
    </w:p>
    <w:p w:rsidR="0046597B" w:rsidRPr="0046597B" w:rsidRDefault="0046597B" w:rsidP="0046597B">
      <w:pPr>
        <w:spacing w:line="240" w:lineRule="auto"/>
        <w:jc w:val="both"/>
        <w:rPr>
          <w:rFonts w:ascii="Times New Roman" w:hAnsi="Times New Roman" w:cs="Times New Roman"/>
          <w:sz w:val="28"/>
          <w:szCs w:val="28"/>
          <w:shd w:val="clear" w:color="auto" w:fill="FFFFFF"/>
        </w:rPr>
      </w:pPr>
      <w:r w:rsidRPr="0046597B">
        <w:rPr>
          <w:rFonts w:ascii="Times New Roman" w:hAnsi="Times New Roman" w:cs="Times New Roman"/>
          <w:sz w:val="28"/>
          <w:szCs w:val="28"/>
          <w:shd w:val="clear" w:color="auto" w:fill="FFFFFF"/>
        </w:rPr>
        <w:t>- обеспечено содержание 151,2 км автомобильных дорог общего пользования местного значения;</w:t>
      </w:r>
    </w:p>
    <w:p w:rsidR="0046597B" w:rsidRPr="0046597B" w:rsidRDefault="0046597B" w:rsidP="0046597B">
      <w:pPr>
        <w:spacing w:line="240" w:lineRule="auto"/>
        <w:jc w:val="both"/>
        <w:rPr>
          <w:rFonts w:ascii="Times New Roman" w:hAnsi="Times New Roman" w:cs="Times New Roman"/>
          <w:sz w:val="28"/>
          <w:szCs w:val="28"/>
          <w:shd w:val="clear" w:color="auto" w:fill="FFFFFF"/>
        </w:rPr>
      </w:pPr>
      <w:r w:rsidRPr="0046597B">
        <w:rPr>
          <w:rFonts w:ascii="Times New Roman" w:hAnsi="Times New Roman" w:cs="Times New Roman"/>
          <w:sz w:val="28"/>
          <w:szCs w:val="28"/>
          <w:shd w:val="clear" w:color="auto" w:fill="FFFFFF"/>
        </w:rPr>
        <w:t>- выполнены работы по ямочному ремонту асфальтобетонного покрытия автомобильных дорог общего пользования местного значения.</w:t>
      </w:r>
    </w:p>
    <w:p w:rsidR="0046597B" w:rsidRPr="0046597B" w:rsidRDefault="0046597B" w:rsidP="0046597B">
      <w:pPr>
        <w:spacing w:line="240" w:lineRule="auto"/>
        <w:jc w:val="both"/>
        <w:rPr>
          <w:rFonts w:ascii="Times New Roman" w:hAnsi="Times New Roman" w:cs="Times New Roman"/>
          <w:sz w:val="28"/>
          <w:szCs w:val="28"/>
          <w:shd w:val="clear" w:color="auto" w:fill="FFFFFF"/>
        </w:rPr>
      </w:pPr>
      <w:r w:rsidRPr="0046597B">
        <w:rPr>
          <w:rFonts w:ascii="Times New Roman" w:hAnsi="Times New Roman" w:cs="Times New Roman"/>
          <w:sz w:val="28"/>
          <w:szCs w:val="28"/>
          <w:shd w:val="clear" w:color="auto" w:fill="FFFFFF"/>
        </w:rPr>
        <w:t>- произведён ремонт  14,28  км автомобильных дорог общего пользования местного значения;</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 выполнена отсыпка 9,2 км грунтовых дорог местного значения;</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 xml:space="preserve">-  произведена установка недостающих и замена существующих знаков дорожного движения на территории сельских поселений. </w:t>
      </w:r>
    </w:p>
    <w:p w:rsidR="0046597B" w:rsidRPr="0046597B" w:rsidRDefault="0046597B" w:rsidP="0046597B">
      <w:pPr>
        <w:spacing w:line="240" w:lineRule="auto"/>
        <w:rPr>
          <w:rFonts w:ascii="Times New Roman" w:hAnsi="Times New Roman" w:cs="Times New Roman"/>
          <w:sz w:val="28"/>
          <w:szCs w:val="28"/>
        </w:rPr>
      </w:pPr>
      <w:r w:rsidRPr="0046597B">
        <w:rPr>
          <w:rFonts w:ascii="Times New Roman" w:hAnsi="Times New Roman" w:cs="Times New Roman"/>
          <w:sz w:val="28"/>
          <w:szCs w:val="28"/>
        </w:rPr>
        <w:t>- обновлена дорожная разметка на пешеходных переходах района.</w:t>
      </w:r>
    </w:p>
    <w:p w:rsidR="000A6A0C" w:rsidRPr="00EF358E" w:rsidRDefault="000A6A0C" w:rsidP="0046597B">
      <w:pPr>
        <w:ind w:firstLine="567"/>
        <w:jc w:val="both"/>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r w:rsidRPr="00EF358E">
        <w:rPr>
          <w:rFonts w:ascii="Times New Roman" w:hAnsi="Times New Roman" w:cs="Times New Roman"/>
          <w:sz w:val="28"/>
          <w:szCs w:val="28"/>
        </w:rPr>
        <w:t>Сведения о степени соответствия</w:t>
      </w:r>
      <w:r w:rsidRPr="003C3CB2">
        <w:rPr>
          <w:rFonts w:ascii="Times New Roman" w:hAnsi="Times New Roman" w:cs="Times New Roman"/>
          <w:sz w:val="28"/>
          <w:szCs w:val="28"/>
        </w:rPr>
        <w:t xml:space="preserve">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транспортной системы»</w:t>
      </w: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Муниципальной программой и подпрограммами муниципальной программы предусмотрено 10 показателей.</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1 «Доля протяженности автомобильных дорог общего пользования местного значения, не соответствующих нормативным требованиям к транспортно-эксплуатационным показателям» – плановое значение 40,8 процента, фактическое значение 26,2 процента. Превышение фактического показателя в целом на 14,8 процентных пункта связано с приростом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а также принятию на баланс Администрации Усть-Донецкого района дорог, находящихся в нормативном состоянии.</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2 «Смертность в результате дорожно-транспортных происшествий» плановое значение 2 человека, фактическое значение 3 человека. Рост численности погибших не связан с дорожными условиями (отсутствие знаков, разметки, состояние асфальтобетонного покрытия) сказался человеческий фактор и нарушение правил ПДД. Данная информация неоднократно публиковалась в СМИ.</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3 «Объемы ввода в эксплуатацию после строительства и реконструкции автомобильных дорог общего пользования местного значения» – плановое значение 1,4 километра, фактическое значение 0 километра.</w:t>
      </w:r>
      <w:r w:rsidR="003F6610">
        <w:rPr>
          <w:rFonts w:ascii="Times New Roman" w:hAnsi="Times New Roman" w:cs="Times New Roman"/>
          <w:sz w:val="28"/>
          <w:szCs w:val="28"/>
        </w:rPr>
        <w:t xml:space="preserve"> </w:t>
      </w:r>
      <w:r w:rsidRPr="0046597B">
        <w:rPr>
          <w:rFonts w:ascii="Times New Roman" w:hAnsi="Times New Roman" w:cs="Times New Roman"/>
          <w:sz w:val="28"/>
          <w:szCs w:val="28"/>
        </w:rPr>
        <w:t>Фактическое значение соответствует плановому, так как работ по строительству автодорог в 2021 году не производилось.</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4 «Прирост протяженности сети автомобильных дорог местного значения в результате строительства новых автомобильных дорог» – плановое значение 0 километра, фактическое значение 0 километра.</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5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капитальногоремонта и ремонта автомобильных дорог» – плановое значение 5,6 км, фактическое значение 11,3 км. Полученная в результате проведения процедуры торгов экономия денежных средств и ее своевременное перераспределение, а также средства муниципального дорожного фонда района, позволили увеличить количество объектов ремонта и протяженность отремонтированных дорог общего пользования местного значения.</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 xml:space="preserve">Показатель 6 «Протяженность сети автомобильных дорог общего пользования местного значения на территории Усть-Донецкого района» – плановое значение 135,2 км, фактическое значение 151,2 км. Фактическое значение показателя превосходит плановое в связи с тем, что на баланс </w:t>
      </w:r>
      <w:r w:rsidRPr="0046597B">
        <w:rPr>
          <w:rFonts w:ascii="Times New Roman" w:hAnsi="Times New Roman" w:cs="Times New Roman"/>
          <w:sz w:val="28"/>
          <w:szCs w:val="28"/>
        </w:rPr>
        <w:lastRenderedPageBreak/>
        <w:t>Администрации района принято большее количество дорог, находящихся в собственности сельских поселений, чем планировалось.</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7 «Общая протяженность автомобильных дорог общего пользо</w:t>
      </w:r>
      <w:r w:rsidRPr="0046597B">
        <w:rPr>
          <w:rFonts w:ascii="Times New Roman" w:hAnsi="Times New Roman" w:cs="Times New Roman"/>
          <w:sz w:val="28"/>
          <w:szCs w:val="28"/>
        </w:rPr>
        <w:softHyphen/>
        <w:t>вания местного значения, не соответствующих нормативным требованиям к транспортно-эксплуатационным показателям» – плановое значение 48,6 км, фактическое значение 33,8 км. Превышение фактического показателя в целом на 14,8 км связано с приростом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а также принятию на баланс Администрации Усть-Донецкого района дорог, находящихся в нормативном состоянии.</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8 «Снижение мест концентрации дорожно-транспортных происшествий (аварийно-опасных участков) на дорожной сети Усть-Донецкого района» - мест концентраций ДТП на территории Усть-Донецкого района нет.</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9 «Количество лиц, погибших в результате дорожно-транспортных происшествий» плановое значение 2 человека, фактическое значение 3 человека.Рост численности погибших не связан с дорожными условиями (отсутствие знаков, разметки, состояние асфальтобетонного покрытия) сказался человеческий фактор и нарушение правил ПДД. Данная информация неоднократно публиковалась в СМИ.</w:t>
      </w:r>
    </w:p>
    <w:p w:rsidR="0046597B" w:rsidRPr="0046597B" w:rsidRDefault="0046597B" w:rsidP="0046597B">
      <w:pPr>
        <w:spacing w:line="240" w:lineRule="auto"/>
        <w:jc w:val="both"/>
        <w:rPr>
          <w:rFonts w:ascii="Times New Roman" w:hAnsi="Times New Roman" w:cs="Times New Roman"/>
          <w:sz w:val="28"/>
          <w:szCs w:val="28"/>
        </w:rPr>
      </w:pPr>
      <w:r w:rsidRPr="0046597B">
        <w:rPr>
          <w:rFonts w:ascii="Times New Roman" w:hAnsi="Times New Roman" w:cs="Times New Roman"/>
          <w:sz w:val="28"/>
          <w:szCs w:val="28"/>
        </w:rPr>
        <w:tab/>
        <w:t>Показатель 10 «Тяжесть последствий в результате дорожно-транспортных происшествий» плановое значение 10,1 (число погибших на 100 пострадавших) фактическое значение 9,4.</w:t>
      </w:r>
    </w:p>
    <w:p w:rsidR="000A6A0C" w:rsidRPr="00EF358E" w:rsidRDefault="000A6A0C" w:rsidP="007D56E7">
      <w:pPr>
        <w:spacing w:line="264" w:lineRule="auto"/>
        <w:jc w:val="both"/>
        <w:rPr>
          <w:rFonts w:ascii="Times New Roman" w:hAnsi="Times New Roman" w:cs="Times New Roman"/>
          <w:sz w:val="28"/>
          <w:szCs w:val="28"/>
        </w:rPr>
      </w:pPr>
    </w:p>
    <w:p w:rsidR="000A6A0C" w:rsidRDefault="000A6A0C" w:rsidP="000A6A0C">
      <w:pPr>
        <w:keepNext/>
        <w:spacing w:after="0" w:line="240" w:lineRule="auto"/>
        <w:ind w:firstLine="709"/>
        <w:contextualSpacing/>
        <w:jc w:val="center"/>
        <w:rPr>
          <w:rFonts w:ascii="Times New Roman" w:hAnsi="Times New Roman" w:cs="Times New Roman"/>
          <w:sz w:val="28"/>
          <w:szCs w:val="28"/>
        </w:rPr>
      </w:pPr>
      <w:r w:rsidRPr="00EF358E">
        <w:rPr>
          <w:rFonts w:ascii="Times New Roman" w:hAnsi="Times New Roman" w:cs="Times New Roman"/>
          <w:sz w:val="28"/>
          <w:szCs w:val="28"/>
        </w:rPr>
        <w:t>Сведения о выполнении расходных обязательств Усть-Донецкого района, связанных с реализацией муниципальной программы Усть-Донецкого района «Развитие транспортной системы»</w:t>
      </w:r>
    </w:p>
    <w:p w:rsidR="0046597B" w:rsidRPr="00EF358E" w:rsidRDefault="0046597B" w:rsidP="000A6A0C">
      <w:pPr>
        <w:keepNext/>
        <w:spacing w:after="0" w:line="240" w:lineRule="auto"/>
        <w:ind w:firstLine="709"/>
        <w:contextualSpacing/>
        <w:jc w:val="center"/>
        <w:rPr>
          <w:rFonts w:ascii="Times New Roman" w:hAnsi="Times New Roman" w:cs="Times New Roman"/>
          <w:sz w:val="28"/>
          <w:szCs w:val="28"/>
        </w:rPr>
      </w:pPr>
    </w:p>
    <w:p w:rsidR="00A363A2" w:rsidRDefault="00EA244E" w:rsidP="00A363A2">
      <w:pPr>
        <w:spacing w:line="240" w:lineRule="auto"/>
        <w:ind w:firstLine="709"/>
        <w:jc w:val="both"/>
        <w:rPr>
          <w:rFonts w:ascii="Times New Roman" w:hAnsi="Times New Roman" w:cs="Times New Roman"/>
          <w:sz w:val="28"/>
          <w:szCs w:val="28"/>
        </w:rPr>
      </w:pPr>
      <w:r w:rsidRPr="00C217BF">
        <w:rPr>
          <w:rFonts w:ascii="Times New Roman" w:hAnsi="Times New Roman" w:cs="Times New Roman"/>
          <w:sz w:val="28"/>
          <w:szCs w:val="28"/>
        </w:rPr>
        <w:t xml:space="preserve">Муниципальной программой Усть-Донецкого района «Развитие транспортной системы» на 2021 год предусмотрено финансирование в сумме  69 558,4 тыс. рублей, в том числе федеральный бюджет – 19 527,3 тыс. рублей, областной бюджет – 22 249,4 тыс. рублей, местный бюджет – 27 047,4 тыс. рублей, </w:t>
      </w:r>
      <w:r w:rsidR="00C217BF" w:rsidRPr="00C217BF">
        <w:rPr>
          <w:rFonts w:ascii="Times New Roman" w:hAnsi="Times New Roman" w:cs="Times New Roman"/>
          <w:sz w:val="28"/>
          <w:szCs w:val="28"/>
        </w:rPr>
        <w:t>бюджета Усть-Донецкого городского поселения – 734,3 тыс. рублей</w:t>
      </w:r>
      <w:r w:rsidRPr="00C217BF">
        <w:rPr>
          <w:rFonts w:ascii="Times New Roman" w:hAnsi="Times New Roman" w:cs="Times New Roman"/>
          <w:sz w:val="28"/>
          <w:szCs w:val="28"/>
        </w:rPr>
        <w:t xml:space="preserve">. </w:t>
      </w:r>
      <w:r w:rsidR="001D714E">
        <w:rPr>
          <w:rFonts w:ascii="Times New Roman" w:hAnsi="Times New Roman" w:cs="Times New Roman"/>
          <w:sz w:val="28"/>
          <w:szCs w:val="28"/>
        </w:rPr>
        <w:t xml:space="preserve">    </w:t>
      </w:r>
    </w:p>
    <w:p w:rsidR="00EA244E" w:rsidRPr="00C217BF" w:rsidRDefault="00EA244E" w:rsidP="00A363A2">
      <w:pPr>
        <w:spacing w:line="240" w:lineRule="auto"/>
        <w:ind w:firstLine="709"/>
        <w:jc w:val="both"/>
        <w:rPr>
          <w:rFonts w:ascii="Times New Roman" w:hAnsi="Times New Roman" w:cs="Times New Roman"/>
          <w:kern w:val="2"/>
          <w:sz w:val="28"/>
          <w:szCs w:val="28"/>
        </w:rPr>
      </w:pPr>
      <w:r w:rsidRPr="00C217BF">
        <w:rPr>
          <w:rFonts w:ascii="Times New Roman" w:hAnsi="Times New Roman" w:cs="Times New Roman"/>
          <w:kern w:val="2"/>
          <w:sz w:val="28"/>
          <w:szCs w:val="28"/>
        </w:rPr>
        <w:t xml:space="preserve">Фактически освоено </w:t>
      </w:r>
      <w:r w:rsidRPr="00C217BF">
        <w:rPr>
          <w:rFonts w:ascii="Times New Roman" w:hAnsi="Times New Roman" w:cs="Times New Roman"/>
          <w:sz w:val="28"/>
          <w:szCs w:val="28"/>
        </w:rPr>
        <w:t>67 380,1</w:t>
      </w:r>
      <w:r w:rsidR="00C217BF">
        <w:rPr>
          <w:rFonts w:ascii="Times New Roman" w:hAnsi="Times New Roman" w:cs="Times New Roman"/>
          <w:sz w:val="28"/>
          <w:szCs w:val="28"/>
        </w:rPr>
        <w:t xml:space="preserve"> </w:t>
      </w:r>
      <w:r w:rsidRPr="00C217BF">
        <w:rPr>
          <w:rFonts w:ascii="Times New Roman" w:hAnsi="Times New Roman" w:cs="Times New Roman"/>
          <w:kern w:val="2"/>
          <w:sz w:val="28"/>
          <w:szCs w:val="28"/>
        </w:rPr>
        <w:t>тыс. рублей или 96,9 процентов</w:t>
      </w:r>
      <w:r w:rsidR="00C217BF">
        <w:rPr>
          <w:rFonts w:ascii="Times New Roman" w:hAnsi="Times New Roman" w:cs="Times New Roman"/>
          <w:kern w:val="2"/>
          <w:sz w:val="28"/>
          <w:szCs w:val="28"/>
        </w:rPr>
        <w:t>,</w:t>
      </w:r>
      <w:r w:rsidR="00C217BF" w:rsidRPr="00C217BF">
        <w:rPr>
          <w:rFonts w:ascii="Times New Roman" w:hAnsi="Times New Roman" w:cs="Times New Roman"/>
          <w:sz w:val="28"/>
          <w:szCs w:val="28"/>
        </w:rPr>
        <w:t xml:space="preserve"> в том числе</w:t>
      </w:r>
      <w:r w:rsidR="00C217BF">
        <w:rPr>
          <w:rFonts w:ascii="Times New Roman" w:hAnsi="Times New Roman" w:cs="Times New Roman"/>
          <w:sz w:val="28"/>
          <w:szCs w:val="28"/>
        </w:rPr>
        <w:t xml:space="preserve"> федеральный бюджет – 19 526,9</w:t>
      </w:r>
      <w:r w:rsidR="00C217BF" w:rsidRPr="00C217BF">
        <w:rPr>
          <w:rFonts w:ascii="Times New Roman" w:hAnsi="Times New Roman" w:cs="Times New Roman"/>
          <w:sz w:val="28"/>
          <w:szCs w:val="28"/>
        </w:rPr>
        <w:t xml:space="preserve"> тыс. рублей, областной бюджет – 2</w:t>
      </w:r>
      <w:r w:rsidR="00C217BF">
        <w:rPr>
          <w:rFonts w:ascii="Times New Roman" w:hAnsi="Times New Roman" w:cs="Times New Roman"/>
          <w:sz w:val="28"/>
          <w:szCs w:val="28"/>
        </w:rPr>
        <w:t>1</w:t>
      </w:r>
      <w:r w:rsidR="00C217BF" w:rsidRPr="00C217BF">
        <w:rPr>
          <w:rFonts w:ascii="Times New Roman" w:hAnsi="Times New Roman" w:cs="Times New Roman"/>
          <w:sz w:val="28"/>
          <w:szCs w:val="28"/>
        </w:rPr>
        <w:t> </w:t>
      </w:r>
      <w:r w:rsidR="00C217BF">
        <w:rPr>
          <w:rFonts w:ascii="Times New Roman" w:hAnsi="Times New Roman" w:cs="Times New Roman"/>
          <w:sz w:val="28"/>
          <w:szCs w:val="28"/>
        </w:rPr>
        <w:t>948</w:t>
      </w:r>
      <w:r w:rsidR="00C217BF" w:rsidRPr="00C217BF">
        <w:rPr>
          <w:rFonts w:ascii="Times New Roman" w:hAnsi="Times New Roman" w:cs="Times New Roman"/>
          <w:sz w:val="28"/>
          <w:szCs w:val="28"/>
        </w:rPr>
        <w:t>,</w:t>
      </w:r>
      <w:r w:rsidR="00C217BF">
        <w:rPr>
          <w:rFonts w:ascii="Times New Roman" w:hAnsi="Times New Roman" w:cs="Times New Roman"/>
          <w:sz w:val="28"/>
          <w:szCs w:val="28"/>
        </w:rPr>
        <w:t>7</w:t>
      </w:r>
      <w:r w:rsidR="00C217BF" w:rsidRPr="00C217BF">
        <w:rPr>
          <w:rFonts w:ascii="Times New Roman" w:hAnsi="Times New Roman" w:cs="Times New Roman"/>
          <w:sz w:val="28"/>
          <w:szCs w:val="28"/>
        </w:rPr>
        <w:t xml:space="preserve"> тыс. рублей, местный бюджет – 2</w:t>
      </w:r>
      <w:r w:rsidR="00C217BF">
        <w:rPr>
          <w:rFonts w:ascii="Times New Roman" w:hAnsi="Times New Roman" w:cs="Times New Roman"/>
          <w:sz w:val="28"/>
          <w:szCs w:val="28"/>
        </w:rPr>
        <w:t>5</w:t>
      </w:r>
      <w:r w:rsidR="00C217BF" w:rsidRPr="00C217BF">
        <w:rPr>
          <w:rFonts w:ascii="Times New Roman" w:hAnsi="Times New Roman" w:cs="Times New Roman"/>
          <w:sz w:val="28"/>
          <w:szCs w:val="28"/>
        </w:rPr>
        <w:t xml:space="preserve"> </w:t>
      </w:r>
      <w:r w:rsidR="00C217BF">
        <w:rPr>
          <w:rFonts w:ascii="Times New Roman" w:hAnsi="Times New Roman" w:cs="Times New Roman"/>
          <w:sz w:val="28"/>
          <w:szCs w:val="28"/>
        </w:rPr>
        <w:t>191</w:t>
      </w:r>
      <w:r w:rsidR="00C217BF" w:rsidRPr="00C217BF">
        <w:rPr>
          <w:rFonts w:ascii="Times New Roman" w:hAnsi="Times New Roman" w:cs="Times New Roman"/>
          <w:sz w:val="28"/>
          <w:szCs w:val="28"/>
        </w:rPr>
        <w:t>,</w:t>
      </w:r>
      <w:r w:rsidR="00C217BF">
        <w:rPr>
          <w:rFonts w:ascii="Times New Roman" w:hAnsi="Times New Roman" w:cs="Times New Roman"/>
          <w:sz w:val="28"/>
          <w:szCs w:val="28"/>
        </w:rPr>
        <w:t>5</w:t>
      </w:r>
      <w:r w:rsidR="00C217BF" w:rsidRPr="00C217BF">
        <w:rPr>
          <w:rFonts w:ascii="Times New Roman" w:hAnsi="Times New Roman" w:cs="Times New Roman"/>
          <w:sz w:val="28"/>
          <w:szCs w:val="28"/>
        </w:rPr>
        <w:t xml:space="preserve"> тыс. рублей, бюджета Усть-Донецкого городского поселения – 7</w:t>
      </w:r>
      <w:r w:rsidR="003F6610">
        <w:rPr>
          <w:rFonts w:ascii="Times New Roman" w:hAnsi="Times New Roman" w:cs="Times New Roman"/>
          <w:sz w:val="28"/>
          <w:szCs w:val="28"/>
        </w:rPr>
        <w:t>13</w:t>
      </w:r>
      <w:r w:rsidR="00C217BF" w:rsidRPr="00C217BF">
        <w:rPr>
          <w:rFonts w:ascii="Times New Roman" w:hAnsi="Times New Roman" w:cs="Times New Roman"/>
          <w:sz w:val="28"/>
          <w:szCs w:val="28"/>
        </w:rPr>
        <w:t>,</w:t>
      </w:r>
      <w:r w:rsidR="00C217BF">
        <w:rPr>
          <w:rFonts w:ascii="Times New Roman" w:hAnsi="Times New Roman" w:cs="Times New Roman"/>
          <w:sz w:val="28"/>
          <w:szCs w:val="28"/>
        </w:rPr>
        <w:t>1</w:t>
      </w:r>
      <w:r w:rsidR="00C217BF" w:rsidRPr="00C217BF">
        <w:rPr>
          <w:rFonts w:ascii="Times New Roman" w:hAnsi="Times New Roman" w:cs="Times New Roman"/>
          <w:sz w:val="28"/>
          <w:szCs w:val="28"/>
        </w:rPr>
        <w:t xml:space="preserve"> тыс. рублей</w:t>
      </w:r>
      <w:r w:rsidRPr="00C217BF">
        <w:rPr>
          <w:rFonts w:ascii="Times New Roman" w:hAnsi="Times New Roman" w:cs="Times New Roman"/>
          <w:kern w:val="2"/>
          <w:sz w:val="28"/>
          <w:szCs w:val="28"/>
        </w:rPr>
        <w:t>.</w:t>
      </w:r>
    </w:p>
    <w:p w:rsidR="000A6A0C" w:rsidRPr="00923C8E" w:rsidRDefault="00717AFF" w:rsidP="00EF358E">
      <w:pPr>
        <w:ind w:firstLine="709"/>
        <w:rPr>
          <w:rFonts w:ascii="Times New Roman" w:hAnsi="Times New Roman" w:cs="Times New Roman"/>
          <w:b/>
          <w:sz w:val="28"/>
          <w:szCs w:val="28"/>
        </w:rPr>
      </w:pPr>
      <w:r>
        <w:rPr>
          <w:rFonts w:ascii="Times New Roman" w:hAnsi="Times New Roman" w:cs="Times New Roman"/>
          <w:b/>
          <w:sz w:val="28"/>
          <w:szCs w:val="28"/>
        </w:rPr>
        <w:lastRenderedPageBreak/>
        <w:t>4</w:t>
      </w:r>
      <w:r w:rsidR="000A6A0C" w:rsidRPr="00923C8E">
        <w:rPr>
          <w:rFonts w:ascii="Times New Roman" w:hAnsi="Times New Roman" w:cs="Times New Roman"/>
          <w:b/>
          <w:sz w:val="28"/>
          <w:szCs w:val="28"/>
        </w:rPr>
        <w:t>. 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w:t>
      </w:r>
    </w:p>
    <w:p w:rsidR="000A6A0C" w:rsidRPr="000433CA" w:rsidRDefault="000A6A0C" w:rsidP="000A6A0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w:t>
      </w:r>
      <w:r w:rsidRPr="000433CA">
        <w:rPr>
          <w:rFonts w:ascii="Times New Roman" w:hAnsi="Times New Roman" w:cs="Times New Roman"/>
          <w:sz w:val="28"/>
          <w:szCs w:val="28"/>
        </w:rPr>
        <w:t xml:space="preserve">программа Усть-Донецкого района «Развитие сельского хозяйства и регулирование рынков сельскохозяйственной продукции, сырья и продовольствия» утверждена постановлением Администрации Усть-Донецкого района от </w:t>
      </w:r>
      <w:r w:rsidR="00EF358E" w:rsidRPr="000433CA">
        <w:rPr>
          <w:rFonts w:ascii="Times New Roman" w:hAnsi="Times New Roman" w:cs="Times New Roman"/>
          <w:sz w:val="28"/>
          <w:szCs w:val="28"/>
        </w:rPr>
        <w:t>10.12.2018 г.  № 100/965-п-18</w:t>
      </w:r>
      <w:r w:rsidRPr="000433CA">
        <w:rPr>
          <w:rFonts w:ascii="Times New Roman" w:hAnsi="Times New Roman" w:cs="Times New Roman"/>
          <w:sz w:val="28"/>
          <w:szCs w:val="28"/>
        </w:rPr>
        <w:t xml:space="preserve">. </w:t>
      </w:r>
    </w:p>
    <w:p w:rsidR="000A6A0C" w:rsidRPr="000433CA" w:rsidRDefault="000A6A0C" w:rsidP="000A6A0C">
      <w:pPr>
        <w:pStyle w:val="ConsNormal"/>
        <w:widowControl/>
        <w:ind w:firstLine="0"/>
        <w:jc w:val="both"/>
        <w:rPr>
          <w:rFonts w:ascii="Times New Roman" w:hAnsi="Times New Roman" w:cs="Times New Roman"/>
          <w:sz w:val="28"/>
          <w:szCs w:val="28"/>
        </w:rPr>
      </w:pPr>
      <w:r w:rsidRPr="000433CA">
        <w:rPr>
          <w:rFonts w:ascii="Times New Roman" w:hAnsi="Times New Roman" w:cs="Times New Roman"/>
          <w:sz w:val="28"/>
          <w:szCs w:val="28"/>
        </w:rPr>
        <w:t xml:space="preserve">Ответственный исполнитель – </w:t>
      </w:r>
      <w:r w:rsidR="00EF358E" w:rsidRPr="000433CA">
        <w:rPr>
          <w:rFonts w:ascii="Times New Roman" w:hAnsi="Times New Roman" w:cs="Times New Roman"/>
          <w:sz w:val="28"/>
          <w:szCs w:val="28"/>
        </w:rPr>
        <w:t xml:space="preserve">управление сельского хозяйства и </w:t>
      </w:r>
      <w:r w:rsidRPr="000433CA">
        <w:rPr>
          <w:rFonts w:ascii="Times New Roman" w:hAnsi="Times New Roman" w:cs="Times New Roman"/>
          <w:sz w:val="28"/>
          <w:szCs w:val="28"/>
        </w:rPr>
        <w:t xml:space="preserve"> </w:t>
      </w:r>
      <w:r w:rsidR="00EF358E" w:rsidRPr="000433CA">
        <w:rPr>
          <w:rFonts w:ascii="Times New Roman" w:hAnsi="Times New Roman" w:cs="Times New Roman"/>
          <w:sz w:val="28"/>
          <w:szCs w:val="28"/>
        </w:rPr>
        <w:t>земельно</w:t>
      </w:r>
      <w:r w:rsidR="000433CA" w:rsidRPr="000433CA">
        <w:rPr>
          <w:rFonts w:ascii="Times New Roman" w:hAnsi="Times New Roman" w:cs="Times New Roman"/>
          <w:sz w:val="28"/>
          <w:szCs w:val="28"/>
        </w:rPr>
        <w:t>-</w:t>
      </w:r>
      <w:r w:rsidR="00EF358E" w:rsidRPr="000433CA">
        <w:rPr>
          <w:rFonts w:ascii="Times New Roman" w:hAnsi="Times New Roman" w:cs="Times New Roman"/>
          <w:sz w:val="28"/>
          <w:szCs w:val="28"/>
        </w:rPr>
        <w:t xml:space="preserve">имущественных отношений </w:t>
      </w:r>
      <w:r w:rsidRPr="000433CA">
        <w:rPr>
          <w:rFonts w:ascii="Times New Roman" w:hAnsi="Times New Roman" w:cs="Times New Roman"/>
          <w:sz w:val="28"/>
          <w:szCs w:val="28"/>
        </w:rPr>
        <w:t>Администрации Усть-Донецкого района.</w:t>
      </w:r>
    </w:p>
    <w:p w:rsidR="000A6A0C" w:rsidRPr="000433CA" w:rsidRDefault="000A6A0C" w:rsidP="000A6A0C">
      <w:pPr>
        <w:widowControl w:val="0"/>
        <w:spacing w:after="0" w:line="240" w:lineRule="auto"/>
        <w:ind w:firstLine="709"/>
        <w:contextualSpacing/>
        <w:jc w:val="both"/>
        <w:rPr>
          <w:rFonts w:ascii="Times New Roman" w:hAnsi="Times New Roman" w:cs="Times New Roman"/>
          <w:sz w:val="28"/>
          <w:szCs w:val="28"/>
        </w:rPr>
      </w:pPr>
      <w:r w:rsidRPr="000433CA">
        <w:rPr>
          <w:rFonts w:ascii="Times New Roman" w:eastAsia="Times New Roman" w:hAnsi="Times New Roman" w:cs="Times New Roman"/>
          <w:sz w:val="28"/>
          <w:szCs w:val="28"/>
          <w:lang w:eastAsia="ru-RU"/>
        </w:rPr>
        <w:t>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 включает в</w:t>
      </w:r>
      <w:r w:rsidRPr="000433CA">
        <w:rPr>
          <w:rFonts w:ascii="Times New Roman" w:hAnsi="Times New Roman" w:cs="Times New Roman"/>
          <w:sz w:val="28"/>
          <w:szCs w:val="28"/>
        </w:rPr>
        <w:t xml:space="preserve"> себя </w:t>
      </w:r>
      <w:r w:rsidR="000433CA" w:rsidRPr="000433CA">
        <w:rPr>
          <w:rFonts w:ascii="Times New Roman" w:hAnsi="Times New Roman" w:cs="Times New Roman"/>
          <w:sz w:val="28"/>
          <w:szCs w:val="28"/>
        </w:rPr>
        <w:t>три</w:t>
      </w:r>
      <w:r w:rsidRPr="000433CA">
        <w:rPr>
          <w:rFonts w:ascii="Times New Roman" w:hAnsi="Times New Roman" w:cs="Times New Roman"/>
          <w:sz w:val="28"/>
          <w:szCs w:val="28"/>
        </w:rPr>
        <w:t xml:space="preserve"> подпрограммы: </w:t>
      </w:r>
    </w:p>
    <w:p w:rsidR="000A6A0C" w:rsidRPr="000433CA" w:rsidRDefault="000A6A0C" w:rsidP="000A6A0C">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0433CA">
        <w:rPr>
          <w:rFonts w:ascii="Times New Roman" w:hAnsi="Times New Roman" w:cs="Times New Roman"/>
          <w:sz w:val="28"/>
          <w:szCs w:val="28"/>
        </w:rPr>
        <w:t>«</w:t>
      </w:r>
      <w:r w:rsidR="000433CA" w:rsidRPr="000433CA">
        <w:rPr>
          <w:rFonts w:ascii="Times New Roman" w:hAnsi="Times New Roman" w:cs="Times New Roman"/>
          <w:kern w:val="2"/>
          <w:sz w:val="28"/>
          <w:szCs w:val="28"/>
        </w:rPr>
        <w:t>Развитие отраслей агропромышленного комплекса</w:t>
      </w:r>
      <w:r w:rsidRPr="000433CA">
        <w:rPr>
          <w:rFonts w:ascii="Times New Roman" w:eastAsia="Times New Roman" w:hAnsi="Times New Roman" w:cs="Times New Roman"/>
          <w:sz w:val="28"/>
          <w:szCs w:val="28"/>
          <w:lang w:eastAsia="ru-RU"/>
        </w:rPr>
        <w:t>»;</w:t>
      </w:r>
    </w:p>
    <w:p w:rsidR="000A6A0C" w:rsidRPr="000433CA" w:rsidRDefault="000A6A0C" w:rsidP="000A6A0C">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0433CA">
        <w:rPr>
          <w:rFonts w:ascii="Times New Roman" w:eastAsia="Times New Roman" w:hAnsi="Times New Roman" w:cs="Times New Roman"/>
          <w:sz w:val="28"/>
          <w:szCs w:val="28"/>
          <w:lang w:eastAsia="ru-RU"/>
        </w:rPr>
        <w:t>«</w:t>
      </w:r>
      <w:r w:rsidR="000433CA" w:rsidRPr="000433CA">
        <w:rPr>
          <w:rFonts w:ascii="Times New Roman" w:hAnsi="Times New Roman" w:cs="Times New Roman"/>
          <w:sz w:val="28"/>
          <w:szCs w:val="28"/>
        </w:rPr>
        <w:t>Устойчивое развитие сельских территорий</w:t>
      </w:r>
      <w:r w:rsidRPr="000433CA">
        <w:rPr>
          <w:rFonts w:ascii="Times New Roman" w:eastAsia="Times New Roman" w:hAnsi="Times New Roman" w:cs="Times New Roman"/>
          <w:sz w:val="28"/>
          <w:szCs w:val="28"/>
          <w:lang w:eastAsia="ru-RU"/>
        </w:rPr>
        <w:t>»;</w:t>
      </w:r>
    </w:p>
    <w:p w:rsidR="000A6A0C" w:rsidRPr="000433CA" w:rsidRDefault="000A6A0C" w:rsidP="000433CA">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0433CA">
        <w:rPr>
          <w:rFonts w:ascii="Times New Roman" w:eastAsia="Times New Roman" w:hAnsi="Times New Roman" w:cs="Times New Roman"/>
          <w:sz w:val="28"/>
          <w:szCs w:val="28"/>
          <w:lang w:eastAsia="ru-RU"/>
        </w:rPr>
        <w:t>«</w:t>
      </w:r>
      <w:r w:rsidR="000433CA" w:rsidRPr="000433CA">
        <w:rPr>
          <w:rFonts w:ascii="Times New Roman" w:hAnsi="Times New Roman" w:cs="Times New Roman"/>
          <w:kern w:val="2"/>
          <w:sz w:val="28"/>
          <w:szCs w:val="28"/>
        </w:rPr>
        <w:t>Обеспечение реализации муниципальной программы Усть-Донецкого района «Разви</w:t>
      </w:r>
      <w:r w:rsidR="000433CA" w:rsidRPr="000433CA">
        <w:rPr>
          <w:rFonts w:ascii="Times New Roman" w:hAnsi="Times New Roman" w:cs="Times New Roman"/>
          <w:kern w:val="2"/>
          <w:sz w:val="28"/>
          <w:szCs w:val="28"/>
        </w:rPr>
        <w:softHyphen/>
        <w:t>тие сельского хозяйства и регулирование рынков сельскохозяйственной продук</w:t>
      </w:r>
      <w:r w:rsidR="000433CA" w:rsidRPr="000433CA">
        <w:rPr>
          <w:rFonts w:ascii="Times New Roman" w:hAnsi="Times New Roman" w:cs="Times New Roman"/>
          <w:kern w:val="2"/>
          <w:sz w:val="28"/>
          <w:szCs w:val="28"/>
        </w:rPr>
        <w:softHyphen/>
        <w:t>ции, сы</w:t>
      </w:r>
      <w:r w:rsidR="000433CA" w:rsidRPr="000433CA">
        <w:rPr>
          <w:rFonts w:ascii="Times New Roman" w:hAnsi="Times New Roman" w:cs="Times New Roman"/>
          <w:kern w:val="2"/>
          <w:sz w:val="28"/>
          <w:szCs w:val="28"/>
        </w:rPr>
        <w:softHyphen/>
        <w:t>рья и продовольствия</w:t>
      </w:r>
      <w:r w:rsidR="000433CA" w:rsidRPr="000433CA">
        <w:rPr>
          <w:rFonts w:ascii="Times New Roman" w:eastAsia="Times New Roman" w:hAnsi="Times New Roman" w:cs="Times New Roman"/>
          <w:sz w:val="28"/>
          <w:szCs w:val="28"/>
          <w:lang w:eastAsia="ru-RU"/>
        </w:rPr>
        <w:t>»</w:t>
      </w:r>
      <w:r w:rsidRPr="000433CA">
        <w:rPr>
          <w:rFonts w:ascii="Times New Roman" w:eastAsia="Times New Roman" w:hAnsi="Times New Roman" w:cs="Times New Roman"/>
          <w:sz w:val="28"/>
          <w:szCs w:val="28"/>
          <w:lang w:eastAsia="ru-RU"/>
        </w:rPr>
        <w:t>.</w:t>
      </w:r>
    </w:p>
    <w:p w:rsidR="000A6A0C" w:rsidRPr="000433CA" w:rsidRDefault="000A6A0C" w:rsidP="000A6A0C">
      <w:pPr>
        <w:widowControl w:val="0"/>
        <w:spacing w:after="0" w:line="240" w:lineRule="auto"/>
        <w:ind w:firstLine="709"/>
        <w:contextualSpacing/>
        <w:jc w:val="both"/>
        <w:rPr>
          <w:rFonts w:ascii="Times New Roman" w:hAnsi="Times New Roman" w:cs="Times New Roman"/>
          <w:sz w:val="28"/>
          <w:szCs w:val="28"/>
        </w:rPr>
      </w:pPr>
      <w:r w:rsidRPr="000433CA">
        <w:rPr>
          <w:rFonts w:ascii="Times New Roman" w:hAnsi="Times New Roman" w:cs="Times New Roman"/>
          <w:sz w:val="28"/>
          <w:szCs w:val="28"/>
        </w:rPr>
        <w:t xml:space="preserve">Годовой отчет о реализации муниципальной программы Усть-Донецкого района «Развитие сельского хозяйства и регулирование рынков сельскохозяйственной продукции, сырья и продовольствия» за </w:t>
      </w:r>
      <w:r w:rsidR="006236E1">
        <w:rPr>
          <w:rFonts w:ascii="Times New Roman" w:hAnsi="Times New Roman" w:cs="Times New Roman"/>
          <w:sz w:val="28"/>
          <w:szCs w:val="28"/>
        </w:rPr>
        <w:t>202</w:t>
      </w:r>
      <w:r w:rsidR="00DB1463">
        <w:rPr>
          <w:rFonts w:ascii="Times New Roman" w:hAnsi="Times New Roman" w:cs="Times New Roman"/>
          <w:sz w:val="28"/>
          <w:szCs w:val="28"/>
        </w:rPr>
        <w:t>1</w:t>
      </w:r>
      <w:r w:rsidRPr="000433CA">
        <w:rPr>
          <w:rFonts w:ascii="Times New Roman" w:hAnsi="Times New Roman" w:cs="Times New Roman"/>
          <w:sz w:val="28"/>
          <w:szCs w:val="28"/>
        </w:rPr>
        <w:t xml:space="preserve"> год утвержден постановлением Администрации Усть-Донецкого района от 1</w:t>
      </w:r>
      <w:r w:rsidR="00DB1463">
        <w:rPr>
          <w:rFonts w:ascii="Times New Roman" w:hAnsi="Times New Roman" w:cs="Times New Roman"/>
          <w:sz w:val="28"/>
          <w:szCs w:val="28"/>
        </w:rPr>
        <w:t>8</w:t>
      </w:r>
      <w:r w:rsidRPr="000433CA">
        <w:rPr>
          <w:rFonts w:ascii="Times New Roman" w:hAnsi="Times New Roman" w:cs="Times New Roman"/>
          <w:sz w:val="28"/>
          <w:szCs w:val="28"/>
        </w:rPr>
        <w:t>.03.20</w:t>
      </w:r>
      <w:r w:rsidR="00EF358E" w:rsidRPr="000433CA">
        <w:rPr>
          <w:rFonts w:ascii="Times New Roman" w:hAnsi="Times New Roman" w:cs="Times New Roman"/>
          <w:sz w:val="28"/>
          <w:szCs w:val="28"/>
        </w:rPr>
        <w:t>2</w:t>
      </w:r>
      <w:r w:rsidR="00DB1463">
        <w:rPr>
          <w:rFonts w:ascii="Times New Roman" w:hAnsi="Times New Roman" w:cs="Times New Roman"/>
          <w:sz w:val="28"/>
          <w:szCs w:val="28"/>
        </w:rPr>
        <w:t>2</w:t>
      </w:r>
      <w:r w:rsidRPr="000433CA">
        <w:rPr>
          <w:rFonts w:ascii="Times New Roman" w:hAnsi="Times New Roman" w:cs="Times New Roman"/>
          <w:sz w:val="28"/>
          <w:szCs w:val="28"/>
        </w:rPr>
        <w:t xml:space="preserve"> № </w:t>
      </w:r>
      <w:r w:rsidR="00EF358E" w:rsidRPr="000433CA">
        <w:rPr>
          <w:rFonts w:ascii="Times New Roman" w:hAnsi="Times New Roman" w:cs="Times New Roman"/>
          <w:sz w:val="28"/>
          <w:szCs w:val="28"/>
        </w:rPr>
        <w:t>100/1</w:t>
      </w:r>
      <w:r w:rsidR="00DB1463">
        <w:rPr>
          <w:rFonts w:ascii="Times New Roman" w:hAnsi="Times New Roman" w:cs="Times New Roman"/>
          <w:sz w:val="28"/>
          <w:szCs w:val="28"/>
        </w:rPr>
        <w:t>9</w:t>
      </w:r>
      <w:r w:rsidR="00475D40">
        <w:rPr>
          <w:rFonts w:ascii="Times New Roman" w:hAnsi="Times New Roman" w:cs="Times New Roman"/>
          <w:sz w:val="28"/>
          <w:szCs w:val="28"/>
        </w:rPr>
        <w:t>3</w:t>
      </w:r>
      <w:r w:rsidR="00EF358E" w:rsidRPr="000433CA">
        <w:rPr>
          <w:rFonts w:ascii="Times New Roman" w:hAnsi="Times New Roman" w:cs="Times New Roman"/>
          <w:sz w:val="28"/>
          <w:szCs w:val="28"/>
        </w:rPr>
        <w:t>-п-2</w:t>
      </w:r>
      <w:r w:rsidR="00DB1463">
        <w:rPr>
          <w:rFonts w:ascii="Times New Roman" w:hAnsi="Times New Roman" w:cs="Times New Roman"/>
          <w:sz w:val="28"/>
          <w:szCs w:val="28"/>
        </w:rPr>
        <w:t>2</w:t>
      </w:r>
      <w:r w:rsidR="000433CA" w:rsidRPr="000433CA">
        <w:rPr>
          <w:rFonts w:ascii="Times New Roman" w:hAnsi="Times New Roman" w:cs="Times New Roman"/>
          <w:sz w:val="28"/>
          <w:szCs w:val="28"/>
        </w:rPr>
        <w:t>.</w:t>
      </w:r>
      <w:r w:rsidR="00EF358E" w:rsidRPr="000433CA">
        <w:rPr>
          <w:rFonts w:ascii="Times New Roman" w:hAnsi="Times New Roman" w:cs="Times New Roman"/>
          <w:sz w:val="28"/>
          <w:szCs w:val="28"/>
        </w:rPr>
        <w:t xml:space="preserve">                     </w:t>
      </w: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сельского хозяйства и регулирование рынков сельскохозяйственной продукции, сырья и продовольствия»</w:t>
      </w:r>
    </w:p>
    <w:p w:rsidR="000A6A0C" w:rsidRPr="003C3CB2" w:rsidRDefault="000A6A0C" w:rsidP="00AA5070">
      <w:pPr>
        <w:widowControl w:val="0"/>
        <w:spacing w:after="0" w:line="240" w:lineRule="auto"/>
        <w:ind w:firstLine="709"/>
        <w:contextualSpacing/>
        <w:jc w:val="both"/>
        <w:rPr>
          <w:rFonts w:ascii="Times New Roman" w:hAnsi="Times New Roman" w:cs="Times New Roman"/>
          <w:sz w:val="28"/>
          <w:szCs w:val="28"/>
        </w:rPr>
      </w:pP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В рамках подпрограммы 1 «Развитие отраслей агропромышленного комплекса» предусмотрена реализация четырех основных мероприятий и восьми контрольных событий.</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Основное мероприятие 1.1. «Поддержание доходности сельскохозяйственных товаропроизводителей в растениеводстве» выполнено: сельскохозяйственные товаропроизводители (кроме граждан, ведущих личное подсобное хозяйство) получили субсидии в рамках переданных государственных полномочий на поддержку элитного семеноводства.</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Основное мероприятие 1.2. «Развитие отрасли растениеводства» выполнено: повысилась урожайность сельскохозяйственных культур, увеличилось производство продукции растениеводства.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Основное мероприятие 1.3. «Поддержка доходности сельскохозяйственных товаропроизводителей в животноводстве» не выполнено: в 2021 году было подано две заявки в МСХ и продовольствия РО на получение гранта «Агростартап» и гранта на развитие семейной фермы, по результатам проверки документов был установлен ряд замечаний, что послужило отказом в </w:t>
      </w:r>
      <w:r w:rsidRPr="00DB1463">
        <w:rPr>
          <w:rFonts w:ascii="Times New Roman" w:hAnsi="Times New Roman" w:cs="Times New Roman"/>
          <w:kern w:val="2"/>
          <w:sz w:val="28"/>
          <w:szCs w:val="28"/>
        </w:rPr>
        <w:lastRenderedPageBreak/>
        <w:t>предоставлении грантов.</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Основное мероприятие 1.4. «Развитие отрасли животноводства» выполнено: увеличилось производство молока в сельскохозяйственных организациях всех форм собственности, увеличилось поголовье сельскохозяйственных животных в К(Ф)Х и ЛПХ.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В рамках подпрограммы 3 «Обеспечение реализации муниципальной программы Усть-Донецкого района «Разви</w:t>
      </w:r>
      <w:r w:rsidRPr="00DB1463">
        <w:rPr>
          <w:rFonts w:ascii="Times New Roman" w:hAnsi="Times New Roman" w:cs="Times New Roman"/>
          <w:kern w:val="2"/>
          <w:sz w:val="28"/>
          <w:szCs w:val="28"/>
        </w:rPr>
        <w:softHyphen/>
        <w:t>тие сельского хозяйства и регулирование рынков сельскохозяйственной продук</w:t>
      </w:r>
      <w:r w:rsidRPr="00DB1463">
        <w:rPr>
          <w:rFonts w:ascii="Times New Roman" w:hAnsi="Times New Roman" w:cs="Times New Roman"/>
          <w:kern w:val="2"/>
          <w:sz w:val="28"/>
          <w:szCs w:val="28"/>
        </w:rPr>
        <w:softHyphen/>
        <w:t>ции, сы</w:t>
      </w:r>
      <w:r w:rsidRPr="00DB1463">
        <w:rPr>
          <w:rFonts w:ascii="Times New Roman" w:hAnsi="Times New Roman" w:cs="Times New Roman"/>
          <w:kern w:val="2"/>
          <w:sz w:val="28"/>
          <w:szCs w:val="28"/>
        </w:rPr>
        <w:softHyphen/>
        <w:t>рья и продовольствия» предусмотрена реализация двух основных мероприятий и одного контрольного события.</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Основное мероприятие 3.1. «Содержание аппаратов управ</w:t>
      </w:r>
      <w:r w:rsidRPr="00DB1463">
        <w:rPr>
          <w:rFonts w:ascii="Times New Roman" w:hAnsi="Times New Roman" w:cs="Times New Roman"/>
          <w:kern w:val="2"/>
          <w:sz w:val="28"/>
          <w:szCs w:val="28"/>
        </w:rPr>
        <w:softHyphen/>
        <w:t>ле</w:t>
      </w:r>
      <w:r w:rsidRPr="00DB1463">
        <w:rPr>
          <w:rFonts w:ascii="Times New Roman" w:hAnsi="Times New Roman" w:cs="Times New Roman"/>
          <w:kern w:val="2"/>
          <w:sz w:val="28"/>
          <w:szCs w:val="28"/>
        </w:rPr>
        <w:softHyphen/>
        <w:t>ния ответственного ис</w:t>
      </w:r>
      <w:r w:rsidRPr="00DB1463">
        <w:rPr>
          <w:rFonts w:ascii="Times New Roman" w:hAnsi="Times New Roman" w:cs="Times New Roman"/>
          <w:kern w:val="2"/>
          <w:sz w:val="28"/>
          <w:szCs w:val="28"/>
        </w:rPr>
        <w:softHyphen/>
        <w:t>полнителя и участников муниципальной программы» выполнено: осуществлялось финансирование текущей деятельности Управления сельского хозяйства и земельно – имущественных отношений Администрации Усть-Донецкого района.</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Основное мероприятие 3.2. «Субвенция на организацию ис</w:t>
      </w:r>
      <w:r w:rsidRPr="00DB1463">
        <w:rPr>
          <w:rFonts w:ascii="Times New Roman" w:hAnsi="Times New Roman" w:cs="Times New Roman"/>
          <w:kern w:val="2"/>
          <w:sz w:val="28"/>
          <w:szCs w:val="28"/>
        </w:rPr>
        <w:softHyphen/>
        <w:t>пол</w:t>
      </w:r>
      <w:r w:rsidRPr="00DB1463">
        <w:rPr>
          <w:rFonts w:ascii="Times New Roman" w:hAnsi="Times New Roman" w:cs="Times New Roman"/>
          <w:kern w:val="2"/>
          <w:sz w:val="28"/>
          <w:szCs w:val="28"/>
        </w:rPr>
        <w:softHyphen/>
        <w:t>нительно-распорядитель</w:t>
      </w:r>
      <w:r w:rsidRPr="00DB1463">
        <w:rPr>
          <w:rFonts w:ascii="Times New Roman" w:hAnsi="Times New Roman" w:cs="Times New Roman"/>
          <w:kern w:val="2"/>
          <w:sz w:val="28"/>
          <w:szCs w:val="28"/>
        </w:rPr>
        <w:softHyphen/>
        <w:t>ных функций, связанных с реа</w:t>
      </w:r>
      <w:r w:rsidRPr="00DB1463">
        <w:rPr>
          <w:rFonts w:ascii="Times New Roman" w:hAnsi="Times New Roman" w:cs="Times New Roman"/>
          <w:kern w:val="2"/>
          <w:sz w:val="28"/>
          <w:szCs w:val="28"/>
        </w:rPr>
        <w:softHyphen/>
        <w:t>лиза</w:t>
      </w:r>
      <w:r w:rsidRPr="00DB1463">
        <w:rPr>
          <w:rFonts w:ascii="Times New Roman" w:hAnsi="Times New Roman" w:cs="Times New Roman"/>
          <w:kern w:val="2"/>
          <w:sz w:val="28"/>
          <w:szCs w:val="28"/>
        </w:rPr>
        <w:softHyphen/>
        <w:t>цией переданных государственных полномочий Рос</w:t>
      </w:r>
      <w:r w:rsidRPr="00DB1463">
        <w:rPr>
          <w:rFonts w:ascii="Times New Roman" w:hAnsi="Times New Roman" w:cs="Times New Roman"/>
          <w:kern w:val="2"/>
          <w:sz w:val="28"/>
          <w:szCs w:val="28"/>
        </w:rPr>
        <w:softHyphen/>
        <w:t>товской области по под</w:t>
      </w:r>
      <w:r w:rsidRPr="00DB1463">
        <w:rPr>
          <w:rFonts w:ascii="Times New Roman" w:hAnsi="Times New Roman" w:cs="Times New Roman"/>
          <w:kern w:val="2"/>
          <w:sz w:val="28"/>
          <w:szCs w:val="28"/>
        </w:rPr>
        <w:softHyphen/>
        <w:t>держке сельскохозяйственного производ</w:t>
      </w:r>
      <w:r w:rsidRPr="00DB1463">
        <w:rPr>
          <w:rFonts w:ascii="Times New Roman" w:hAnsi="Times New Roman" w:cs="Times New Roman"/>
          <w:kern w:val="2"/>
          <w:sz w:val="28"/>
          <w:szCs w:val="28"/>
        </w:rPr>
        <w:softHyphen/>
        <w:t>ства и осуществлению мероприятий в области обеспечения плодородия зе</w:t>
      </w:r>
      <w:r w:rsidRPr="00DB1463">
        <w:rPr>
          <w:rFonts w:ascii="Times New Roman" w:hAnsi="Times New Roman" w:cs="Times New Roman"/>
          <w:kern w:val="2"/>
          <w:sz w:val="28"/>
          <w:szCs w:val="28"/>
        </w:rPr>
        <w:softHyphen/>
        <w:t>мель сель</w:t>
      </w:r>
      <w:r w:rsidRPr="00DB1463">
        <w:rPr>
          <w:rFonts w:ascii="Times New Roman" w:hAnsi="Times New Roman" w:cs="Times New Roman"/>
          <w:kern w:val="2"/>
          <w:sz w:val="28"/>
          <w:szCs w:val="28"/>
        </w:rPr>
        <w:softHyphen/>
        <w:t xml:space="preserve">скохозяйственного назначения» - выполнено. </w:t>
      </w:r>
    </w:p>
    <w:p w:rsidR="00DB1463" w:rsidRDefault="00DB1463" w:rsidP="00AA5070">
      <w:pPr>
        <w:widowControl w:val="0"/>
        <w:spacing w:after="0" w:line="240" w:lineRule="auto"/>
        <w:ind w:firstLine="709"/>
        <w:contextualSpacing/>
        <w:jc w:val="center"/>
        <w:rPr>
          <w:rFonts w:ascii="Times New Roman" w:hAnsi="Times New Roman" w:cs="Times New Roman"/>
          <w:sz w:val="28"/>
          <w:szCs w:val="28"/>
        </w:rPr>
      </w:pPr>
    </w:p>
    <w:p w:rsidR="000A6A0C" w:rsidRPr="003C3CB2" w:rsidRDefault="000A6A0C" w:rsidP="00AA5070">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сельского хозяйства и регулирование рынков сельскохозяйственной продукции, сырья и продовольствия»</w:t>
      </w:r>
    </w:p>
    <w:p w:rsidR="000A6A0C" w:rsidRPr="00475D40" w:rsidRDefault="000A6A0C" w:rsidP="00AA5070">
      <w:pPr>
        <w:widowControl w:val="0"/>
        <w:spacing w:after="0" w:line="240" w:lineRule="auto"/>
        <w:ind w:firstLine="709"/>
        <w:contextualSpacing/>
        <w:jc w:val="both"/>
        <w:rPr>
          <w:rFonts w:ascii="Times New Roman" w:hAnsi="Times New Roman" w:cs="Times New Roman"/>
          <w:sz w:val="28"/>
          <w:szCs w:val="28"/>
        </w:rPr>
      </w:pP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Муниципальной программой и подпрограммами муниципальной программы предусмотрено 11 показателей, по 6 из которых фактические значения соответствуют плановым, по 4 показателям фактические значения превышают плановые, по 1 показателю не достигнуты плановые значения.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Показатель 1 «Индекс производительности труда к предыдущему году»   плановое значение – 104,0 %, фактическое значение – 104,0 %.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Показатель 2 «Количество высокопроизводительных рабочих мест»  плановое значение – 0,49 тыс. единиц, фактическое значение – 0,49 тыс. единиц.</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Показатель 3 «Валовой сбор зерновых и зернобобовых культур в хозяйствах всех категорий» плановое значение 97500 тонн, фактическое значение – 120500 тонн.</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Показатель 4 «Доля площади, засеваемой элитными семенами, в общей площади посевов, занятой семенами сортов растений» плановое значение - 6,0 %, фактическое значение – 51,2 %.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Показатель 5 «Сохранение посевных площадей» плановое значение -48163,8 га, фактическое значение - 41304,0 га. Показатель не выполнен в связи с неблагоприятными погодными условиями, выраженными в незначительном выпадении осадков, что негативно сказалось на развитии озимых культур, </w:t>
      </w:r>
      <w:r w:rsidRPr="00DB1463">
        <w:rPr>
          <w:rFonts w:ascii="Times New Roman" w:hAnsi="Times New Roman" w:cs="Times New Roman"/>
          <w:kern w:val="2"/>
          <w:sz w:val="28"/>
          <w:szCs w:val="28"/>
        </w:rPr>
        <w:lastRenderedPageBreak/>
        <w:t>увеличена доля паров в структуре посевных площадей.</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Показатель 6 «Размер посевных площадей, занятых зерновыми, зернобобовыми и кормовыми сельскохозяйственными культурами» плановое значение - 32196 га, фактическое значение - 54070,0 га.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Показатель 7 «Производство скота и птицы на убой в хозяйствах всех категорий (в живом весе)» плановое значение – 2,0 тыс. тонн, фактическое значение - 2,4 тыс. тонн.</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Показатель 8 «Производство молока в сельскохозяйственных организациях, крестьянских (фермерских) хозяйствах, включая индивидуальных предпринимателей, в личных подсобных хозяйствах»  плановое значение – 14.01 тыс. тонн, фактическое  значение - 14,08 тыс. тонн.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Показатель 9 «Маточное поголовье овец и коз в сельскохозяйственных организациях, крестьянских (фермерских) хозяйствах, включая индивидуальных предпринимателей» плановое значение - 0,1 тыс. голов, фактическое значение - 0,1 тыс. голов.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Показатель 10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плановое значение - 0,1 тыс. голов, фактическое значение - 0,1 тыс. голов.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Показатель 11 «Процент освоения лимита бюджетных средств на поддержку агропромышленного комплекса»  плановое значение 100 %, фактическое значение - 100 %.</w:t>
      </w:r>
    </w:p>
    <w:p w:rsidR="000A6A0C"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0A6A0C" w:rsidRPr="00C66245" w:rsidRDefault="000A6A0C" w:rsidP="000A6A0C">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сельского хозяйства и регулирование рынков сельскохозяйственной продукции, сырья и </w:t>
      </w:r>
      <w:r w:rsidRPr="00C66245">
        <w:rPr>
          <w:rFonts w:ascii="Times New Roman" w:hAnsi="Times New Roman" w:cs="Times New Roman"/>
          <w:sz w:val="28"/>
          <w:szCs w:val="28"/>
        </w:rPr>
        <w:t>продовольствия»</w:t>
      </w:r>
    </w:p>
    <w:p w:rsidR="000A6A0C" w:rsidRPr="00C66245" w:rsidRDefault="000A6A0C" w:rsidP="000A6A0C">
      <w:pPr>
        <w:widowControl w:val="0"/>
        <w:spacing w:after="0" w:line="240" w:lineRule="auto"/>
        <w:ind w:firstLine="709"/>
        <w:contextualSpacing/>
        <w:jc w:val="both"/>
        <w:rPr>
          <w:rFonts w:ascii="Times New Roman" w:hAnsi="Times New Roman" w:cs="Times New Roman"/>
          <w:sz w:val="28"/>
          <w:szCs w:val="28"/>
        </w:rPr>
      </w:pP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На реализацию муниципальной программы предусмотрено 17846,8 тыс. рублей, в том числе за счет средств федерального бюджета 9064,3 тыс. рублей, областного бюджета  3045,3 тыс. рублей, за счет средств бюджета Усть-Донецкого района 5737,2 тыс.  рублей.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Фактический объем финансирования составил 17842,3 тыс. рублей, </w:t>
      </w:r>
      <w:r w:rsidRPr="00DB1463">
        <w:rPr>
          <w:rFonts w:ascii="Times New Roman" w:hAnsi="Times New Roman" w:cs="Times New Roman"/>
          <w:kern w:val="2"/>
          <w:sz w:val="28"/>
          <w:szCs w:val="28"/>
        </w:rPr>
        <w:br/>
        <w:t xml:space="preserve">в том числе за счет  средств федерального бюджета 9064,3 тыс. рублей,  средств областного бюджета  3045,2 тыс. рублей, за счет средств бюджета Усть-Донецкого района 5732,8 тыс.  рублей. </w:t>
      </w:r>
    </w:p>
    <w:p w:rsidR="00DB1463" w:rsidRPr="00DB1463" w:rsidRDefault="00DB1463" w:rsidP="00DB1463">
      <w:pPr>
        <w:widowControl w:val="0"/>
        <w:spacing w:after="0" w:line="240" w:lineRule="auto"/>
        <w:ind w:firstLine="709"/>
        <w:contextualSpacing/>
        <w:jc w:val="both"/>
        <w:rPr>
          <w:rFonts w:ascii="Times New Roman" w:hAnsi="Times New Roman" w:cs="Times New Roman"/>
          <w:kern w:val="2"/>
          <w:sz w:val="28"/>
          <w:szCs w:val="28"/>
        </w:rPr>
      </w:pPr>
      <w:r w:rsidRPr="00DB1463">
        <w:rPr>
          <w:rFonts w:ascii="Times New Roman" w:hAnsi="Times New Roman" w:cs="Times New Roman"/>
          <w:kern w:val="2"/>
          <w:sz w:val="28"/>
          <w:szCs w:val="28"/>
        </w:rPr>
        <w:t xml:space="preserve">По состоянию на 1 января 2022 г. бюджетные средства освоены на 100  %. </w:t>
      </w:r>
    </w:p>
    <w:p w:rsidR="00DE66EB" w:rsidRPr="002542B3" w:rsidRDefault="00717AFF" w:rsidP="00CE39DC">
      <w:pPr>
        <w:rPr>
          <w:rFonts w:ascii="Times New Roman" w:hAnsi="Times New Roman" w:cs="Times New Roman"/>
          <w:b/>
          <w:sz w:val="28"/>
          <w:szCs w:val="28"/>
        </w:rPr>
      </w:pPr>
      <w:r w:rsidRPr="00C66245">
        <w:rPr>
          <w:rFonts w:ascii="Times New Roman" w:hAnsi="Times New Roman" w:cs="Times New Roman"/>
          <w:color w:val="000000"/>
          <w:kern w:val="2"/>
          <w:sz w:val="28"/>
          <w:szCs w:val="28"/>
        </w:rPr>
        <w:br w:type="page"/>
      </w:r>
      <w:r w:rsidR="00DE66EB">
        <w:rPr>
          <w:rFonts w:ascii="Times New Roman" w:hAnsi="Times New Roman" w:cs="Times New Roman"/>
          <w:b/>
          <w:sz w:val="28"/>
          <w:szCs w:val="28"/>
        </w:rPr>
        <w:lastRenderedPageBreak/>
        <w:t>5</w:t>
      </w:r>
      <w:r w:rsidR="00DE66EB" w:rsidRPr="002542B3">
        <w:rPr>
          <w:rFonts w:ascii="Times New Roman" w:hAnsi="Times New Roman" w:cs="Times New Roman"/>
          <w:b/>
          <w:sz w:val="28"/>
          <w:szCs w:val="28"/>
        </w:rPr>
        <w:t>. Муниципальная программа Усть-Донецкого района «Информационное общество»</w:t>
      </w:r>
    </w:p>
    <w:p w:rsidR="00DE66EB" w:rsidRPr="00CE39DC" w:rsidRDefault="00DE66EB" w:rsidP="00DE66EB">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CE39DC">
        <w:rPr>
          <w:rFonts w:ascii="Times New Roman" w:hAnsi="Times New Roman" w:cs="Times New Roman"/>
          <w:sz w:val="28"/>
          <w:szCs w:val="28"/>
        </w:rPr>
        <w:t xml:space="preserve">Донецкого района «Информационное общество» утверждена постановлением Администрации Усть-Донецкого района от 05.12.2018 № 100/953-п-18. </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CE39DC">
        <w:rPr>
          <w:rFonts w:ascii="Times New Roman" w:hAnsi="Times New Roman" w:cs="Times New Roman"/>
          <w:sz w:val="28"/>
          <w:szCs w:val="28"/>
        </w:rPr>
        <w:t>Ответственный исполнитель – Управление</w:t>
      </w:r>
      <w:r w:rsidRPr="00DE66EB">
        <w:rPr>
          <w:rFonts w:ascii="Times New Roman" w:hAnsi="Times New Roman" w:cs="Times New Roman"/>
          <w:sz w:val="28"/>
          <w:szCs w:val="28"/>
        </w:rPr>
        <w:t xml:space="preserve"> инвестиционного развития и </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коммунального хозяйства Администрации Усть-Донецкого района.</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 xml:space="preserve">Муниципальная программа Усть-Донецкого района «Информационное общество» включает в себя 3 подпрограммы: </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«Развитие информационных технологий»;</w:t>
      </w:r>
    </w:p>
    <w:p w:rsidR="00DE66EB" w:rsidRPr="00F17A1D" w:rsidRDefault="00DE66EB" w:rsidP="00F17A1D">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«Оптимизация и повышение качества предоставления государственных и муниципальных услуг в Усть-Донецком районе, в том числе на базе многофункционального центра предоставления государственных и муниципальных услуг</w:t>
      </w:r>
      <w:r w:rsidR="00F17A1D">
        <w:rPr>
          <w:rFonts w:ascii="Times New Roman" w:hAnsi="Times New Roman" w:cs="Times New Roman"/>
          <w:sz w:val="28"/>
          <w:szCs w:val="28"/>
        </w:rPr>
        <w:t>»</w:t>
      </w:r>
      <w:r w:rsidRPr="00F17A1D">
        <w:rPr>
          <w:rFonts w:ascii="Times New Roman" w:hAnsi="Times New Roman" w:cs="Times New Roman"/>
          <w:sz w:val="28"/>
          <w:szCs w:val="28"/>
        </w:rPr>
        <w:t>.</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 xml:space="preserve">Годовой отчет о реализации муниципальной программы Усть-Донецкого района «Информационное общество» за </w:t>
      </w:r>
      <w:r w:rsidR="006236E1">
        <w:rPr>
          <w:rFonts w:ascii="Times New Roman" w:hAnsi="Times New Roman" w:cs="Times New Roman"/>
          <w:sz w:val="28"/>
          <w:szCs w:val="28"/>
        </w:rPr>
        <w:t>202</w:t>
      </w:r>
      <w:r w:rsidR="00CE552C">
        <w:rPr>
          <w:rFonts w:ascii="Times New Roman" w:hAnsi="Times New Roman" w:cs="Times New Roman"/>
          <w:sz w:val="28"/>
          <w:szCs w:val="28"/>
        </w:rPr>
        <w:t>1</w:t>
      </w:r>
      <w:r w:rsidRPr="00DE66EB">
        <w:rPr>
          <w:rFonts w:ascii="Times New Roman" w:hAnsi="Times New Roman" w:cs="Times New Roman"/>
          <w:sz w:val="28"/>
          <w:szCs w:val="28"/>
        </w:rPr>
        <w:t xml:space="preserve"> год утвержден постановлением Администрации Усть-Донецкого района от </w:t>
      </w:r>
      <w:r>
        <w:rPr>
          <w:rFonts w:ascii="Times New Roman" w:hAnsi="Times New Roman" w:cs="Times New Roman"/>
          <w:sz w:val="28"/>
          <w:szCs w:val="28"/>
        </w:rPr>
        <w:t>1</w:t>
      </w:r>
      <w:r w:rsidR="00CE552C">
        <w:rPr>
          <w:rFonts w:ascii="Times New Roman" w:hAnsi="Times New Roman" w:cs="Times New Roman"/>
          <w:sz w:val="28"/>
          <w:szCs w:val="28"/>
        </w:rPr>
        <w:t>8</w:t>
      </w:r>
      <w:r w:rsidRPr="00DE66EB">
        <w:rPr>
          <w:rFonts w:ascii="Times New Roman" w:hAnsi="Times New Roman" w:cs="Times New Roman"/>
          <w:sz w:val="28"/>
          <w:szCs w:val="28"/>
        </w:rPr>
        <w:t>.03.20</w:t>
      </w:r>
      <w:r>
        <w:rPr>
          <w:rFonts w:ascii="Times New Roman" w:hAnsi="Times New Roman" w:cs="Times New Roman"/>
          <w:sz w:val="28"/>
          <w:szCs w:val="28"/>
        </w:rPr>
        <w:t>2</w:t>
      </w:r>
      <w:r w:rsidR="00CE552C">
        <w:rPr>
          <w:rFonts w:ascii="Times New Roman" w:hAnsi="Times New Roman" w:cs="Times New Roman"/>
          <w:sz w:val="28"/>
          <w:szCs w:val="28"/>
        </w:rPr>
        <w:t xml:space="preserve">2 </w:t>
      </w:r>
      <w:r w:rsidRPr="00DE66EB">
        <w:rPr>
          <w:rFonts w:ascii="Times New Roman" w:hAnsi="Times New Roman" w:cs="Times New Roman"/>
          <w:sz w:val="28"/>
          <w:szCs w:val="28"/>
        </w:rPr>
        <w:t>№ 100/</w:t>
      </w:r>
      <w:r w:rsidR="00CE552C">
        <w:rPr>
          <w:rFonts w:ascii="Times New Roman" w:hAnsi="Times New Roman" w:cs="Times New Roman"/>
          <w:sz w:val="28"/>
          <w:szCs w:val="28"/>
        </w:rPr>
        <w:t>234</w:t>
      </w:r>
      <w:r w:rsidRPr="00DE66EB">
        <w:rPr>
          <w:rFonts w:ascii="Times New Roman" w:hAnsi="Times New Roman" w:cs="Times New Roman"/>
          <w:sz w:val="28"/>
          <w:szCs w:val="28"/>
        </w:rPr>
        <w:t>-п-</w:t>
      </w:r>
      <w:r>
        <w:rPr>
          <w:rFonts w:ascii="Times New Roman" w:hAnsi="Times New Roman" w:cs="Times New Roman"/>
          <w:sz w:val="28"/>
          <w:szCs w:val="28"/>
        </w:rPr>
        <w:t>2</w:t>
      </w:r>
      <w:r w:rsidR="00CE552C">
        <w:rPr>
          <w:rFonts w:ascii="Times New Roman" w:hAnsi="Times New Roman" w:cs="Times New Roman"/>
          <w:sz w:val="28"/>
          <w:szCs w:val="28"/>
        </w:rPr>
        <w:t>2</w:t>
      </w:r>
      <w:r w:rsidRPr="00DE66EB">
        <w:rPr>
          <w:rFonts w:ascii="Times New Roman" w:hAnsi="Times New Roman" w:cs="Times New Roman"/>
          <w:sz w:val="28"/>
          <w:szCs w:val="28"/>
        </w:rPr>
        <w:t>.</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p>
    <w:p w:rsidR="00DE66EB" w:rsidRPr="00DE66EB" w:rsidRDefault="00DE66EB" w:rsidP="00DE66EB">
      <w:pPr>
        <w:pStyle w:val="a3"/>
        <w:widowControl w:val="0"/>
        <w:spacing w:after="0" w:line="240" w:lineRule="auto"/>
        <w:ind w:left="0" w:firstLine="709"/>
        <w:jc w:val="center"/>
        <w:rPr>
          <w:rFonts w:ascii="Times New Roman" w:hAnsi="Times New Roman" w:cs="Times New Roman"/>
          <w:sz w:val="28"/>
          <w:szCs w:val="28"/>
        </w:rPr>
      </w:pPr>
      <w:r w:rsidRPr="00DE66EB">
        <w:rPr>
          <w:rFonts w:ascii="Times New Roman" w:hAnsi="Times New Roman" w:cs="Times New Roman"/>
          <w:sz w:val="28"/>
          <w:szCs w:val="28"/>
        </w:rPr>
        <w:t>Сведения об основных результатах реализации муниципальной программы Усть-Донецкого района «Информационное общество»</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eastAsia="Times New Roman" w:hAnsi="Times New Roman" w:cs="Times New Roman"/>
          <w:color w:val="000000"/>
          <w:kern w:val="2"/>
          <w:sz w:val="28"/>
          <w:szCs w:val="28"/>
          <w:lang w:eastAsia="ru-RU"/>
        </w:rPr>
        <w:t>В целях обеспечения развития информационно-телекоммуникационной среды, способствующей повышению качества жизни населения и обеспечению устойчивого и стабильного социально-экономичес</w:t>
      </w:r>
      <w:r w:rsidRPr="00DE66EB">
        <w:rPr>
          <w:rFonts w:ascii="Times New Roman" w:eastAsia="Times New Roman" w:hAnsi="Times New Roman" w:cs="Times New Roman"/>
          <w:color w:val="000000"/>
          <w:kern w:val="2"/>
          <w:sz w:val="28"/>
          <w:szCs w:val="28"/>
          <w:lang w:eastAsia="ru-RU"/>
        </w:rPr>
        <w:softHyphen/>
        <w:t xml:space="preserve">кого развития Усть-Донецкого района, а также повышения эффективности бюджетных расходов на внедрение информационных технологий в деятельность органов местного самоуправления Усть-Донецкого района за счет устранения дублирующих затрат на формирование разрозненных ведомственных информационных ресурсов, в рамках реализации муниципальной программы Усть-Донецкого района «Информационное общество», </w:t>
      </w:r>
      <w:r w:rsidRPr="00DE66EB">
        <w:rPr>
          <w:rFonts w:ascii="Times New Roman" w:hAnsi="Times New Roman" w:cs="Times New Roman"/>
          <w:kern w:val="2"/>
          <w:sz w:val="28"/>
          <w:szCs w:val="28"/>
        </w:rPr>
        <w:t>ответственным исполнителем, соисполнителем и участниками Мунпрограмм</w:t>
      </w:r>
      <w:r w:rsidR="00E11213">
        <w:rPr>
          <w:rFonts w:ascii="Times New Roman" w:hAnsi="Times New Roman" w:cs="Times New Roman"/>
          <w:kern w:val="2"/>
          <w:sz w:val="28"/>
          <w:szCs w:val="28"/>
        </w:rPr>
        <w:t>ы</w:t>
      </w:r>
      <w:r w:rsidRPr="00DE66EB">
        <w:rPr>
          <w:rFonts w:ascii="Times New Roman" w:hAnsi="Times New Roman" w:cs="Times New Roman"/>
          <w:kern w:val="2"/>
          <w:sz w:val="28"/>
          <w:szCs w:val="28"/>
        </w:rPr>
        <w:t xml:space="preserve"> в </w:t>
      </w:r>
      <w:r w:rsidR="006236E1">
        <w:rPr>
          <w:rFonts w:ascii="Times New Roman" w:hAnsi="Times New Roman" w:cs="Times New Roman"/>
          <w:kern w:val="2"/>
          <w:sz w:val="28"/>
          <w:szCs w:val="28"/>
        </w:rPr>
        <w:t>202</w:t>
      </w:r>
      <w:r w:rsidR="00CE552C">
        <w:rPr>
          <w:rFonts w:ascii="Times New Roman" w:hAnsi="Times New Roman" w:cs="Times New Roman"/>
          <w:kern w:val="2"/>
          <w:sz w:val="28"/>
          <w:szCs w:val="28"/>
        </w:rPr>
        <w:t>1</w:t>
      </w:r>
      <w:r w:rsidRPr="00DE66EB">
        <w:rPr>
          <w:rFonts w:ascii="Times New Roman" w:hAnsi="Times New Roman" w:cs="Times New Roman"/>
          <w:kern w:val="2"/>
          <w:sz w:val="28"/>
          <w:szCs w:val="28"/>
        </w:rPr>
        <w:t xml:space="preserve"> году реализован комплекс мероприятий, в </w:t>
      </w:r>
      <w:r w:rsidRPr="00CE552C">
        <w:rPr>
          <w:rFonts w:ascii="Times New Roman" w:hAnsi="Times New Roman" w:cs="Times New Roman"/>
          <w:sz w:val="28"/>
          <w:szCs w:val="28"/>
        </w:rPr>
        <w:t>результате которых:</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продолжено развитие и модернизация информационно-телекоммуникационной инфраструктуры Администрации Усть-Донецкого района, отвечающей современным требованиям рынка информационных технологий;</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обеспечено функционирование локальной вычислительной сети телекоммуникационной связи Администрации Усть-Донецкого района;</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обеспечено функционирование межведомственной системы электронного документооборота и делопроизводства «Дело», системы «Архивное дело» у участников электронного документооборота;</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реализованы мероприятия по защите информации, в том числе персональных данных, используемых Администрацией Усть-Донецкого района в ходе своей деятельности.</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lastRenderedPageBreak/>
        <w:t>-</w:t>
      </w:r>
      <w:r w:rsidRPr="00CE552C">
        <w:rPr>
          <w:rFonts w:ascii="Times New Roman" w:hAnsi="Times New Roman" w:cs="Times New Roman"/>
          <w:sz w:val="28"/>
          <w:szCs w:val="28"/>
        </w:rPr>
        <w:tab/>
        <w:t>реализован комплекс мероприятий по популяризации государственных и муниципальных услуг в электронной форме;</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В целях повышения качества предоставления государственных и муниципальных услуг в Усть-Донецком районе:</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обеспечена реализация принципа экстерриториальности при предоставлении государственных и муниципальных услуг;</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обеспечено предоставление муниципальных услуг местных органов власти на базе МФЦ Усть-Донецкого района;</w:t>
      </w:r>
    </w:p>
    <w:p w:rsidR="00DE66EB" w:rsidRPr="00CE552C" w:rsidRDefault="00DE66EB"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обеспечена деятельность муниципального автономное учреждение Усть-Донецкого района «Многофункциональный центр по предоставлению государственных и муниципальных услуг».</w:t>
      </w:r>
    </w:p>
    <w:p w:rsidR="00DE66EB" w:rsidRPr="001A615B" w:rsidRDefault="00DE66EB" w:rsidP="00DE66EB">
      <w:pPr>
        <w:spacing w:after="0" w:line="240" w:lineRule="auto"/>
        <w:ind w:firstLine="709"/>
        <w:jc w:val="both"/>
        <w:rPr>
          <w:rFonts w:ascii="Times New Roman" w:hAnsi="Times New Roman" w:cs="Times New Roman"/>
          <w:sz w:val="28"/>
          <w:szCs w:val="28"/>
        </w:rPr>
      </w:pPr>
    </w:p>
    <w:p w:rsidR="00DE66EB" w:rsidRPr="001A615B" w:rsidRDefault="00DE66EB" w:rsidP="00DE66EB">
      <w:pPr>
        <w:pStyle w:val="a3"/>
        <w:widowControl w:val="0"/>
        <w:spacing w:after="0" w:line="240" w:lineRule="auto"/>
        <w:ind w:left="0" w:firstLine="709"/>
        <w:jc w:val="center"/>
        <w:rPr>
          <w:rFonts w:ascii="Times New Roman" w:hAnsi="Times New Roman" w:cs="Times New Roman"/>
          <w:sz w:val="28"/>
          <w:szCs w:val="28"/>
        </w:rPr>
      </w:pPr>
      <w:r w:rsidRPr="001A615B">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«Информационное общество»</w:t>
      </w:r>
    </w:p>
    <w:p w:rsidR="00DE66EB" w:rsidRPr="001A615B" w:rsidRDefault="00DE66EB" w:rsidP="00DE66EB">
      <w:pPr>
        <w:spacing w:after="0" w:line="240" w:lineRule="auto"/>
        <w:ind w:firstLine="709"/>
        <w:jc w:val="both"/>
        <w:rPr>
          <w:rFonts w:ascii="Times New Roman" w:eastAsia="Times New Roman" w:hAnsi="Times New Roman" w:cs="Times New Roman"/>
          <w:kern w:val="2"/>
          <w:sz w:val="28"/>
          <w:szCs w:val="28"/>
          <w:lang w:eastAsia="ru-RU"/>
        </w:rPr>
      </w:pPr>
    </w:p>
    <w:p w:rsidR="00CE552C" w:rsidRPr="00CE552C" w:rsidRDefault="001A615B" w:rsidP="00CE552C">
      <w:pPr>
        <w:pStyle w:val="a3"/>
        <w:widowControl w:val="0"/>
        <w:spacing w:after="0" w:line="240" w:lineRule="auto"/>
        <w:ind w:left="0" w:firstLine="709"/>
        <w:jc w:val="both"/>
        <w:rPr>
          <w:rFonts w:ascii="Times New Roman" w:hAnsi="Times New Roman" w:cs="Times New Roman"/>
          <w:sz w:val="28"/>
          <w:szCs w:val="28"/>
        </w:rPr>
      </w:pPr>
      <w:r w:rsidRPr="00C66245">
        <w:rPr>
          <w:rFonts w:ascii="Times New Roman" w:hAnsi="Times New Roman" w:cs="Times New Roman"/>
          <w:kern w:val="2"/>
          <w:sz w:val="28"/>
          <w:szCs w:val="28"/>
        </w:rPr>
        <w:t xml:space="preserve">Результаты реализации Мунпрограммы характеризуются степенью достижения значений показателей. </w:t>
      </w:r>
      <w:r w:rsidR="00CE552C" w:rsidRPr="00CE552C">
        <w:rPr>
          <w:rFonts w:ascii="Times New Roman" w:hAnsi="Times New Roman" w:cs="Times New Roman"/>
          <w:sz w:val="28"/>
          <w:szCs w:val="28"/>
        </w:rPr>
        <w:t xml:space="preserve">Мониторинг по итогам 2021 года осуществляется по 15 показателям. Из 15 показателей плановые значения на 2021 год достигнуты по 15 показателям. </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Таким образом, по итогам реализации основных мероприятий муниципальной программы и подпрограмм муниципальной программы достигнуты следующие значения показателей:</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муниципальных услуг, по которым предоставлена возможность оказания в электронном виде - план – 60,0 процентов, факт – 60,0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многофункциональном центре предоставления государственных и му</w:t>
      </w:r>
      <w:r w:rsidRPr="00CE552C">
        <w:rPr>
          <w:rFonts w:ascii="Times New Roman" w:hAnsi="Times New Roman" w:cs="Times New Roman"/>
          <w:sz w:val="28"/>
          <w:szCs w:val="28"/>
        </w:rPr>
        <w:softHyphen/>
        <w:t>ниципальных услуг – план – 100,0 процентов, факт – 100,0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органов местного самоуправления Усть-Донецкого района, подключенных к геоинформационной системе Ростовской области– план – 65,0 процентов, факт –65,0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рабочих мест в Администрации Усть-Донецкого района, включенных в межведомственную систему электронного документооборота и делопроизводства области – план – 100,0 процентов, факт –100,0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 xml:space="preserve">доля рабочих мест в городских и сельских поселениях </w:t>
      </w:r>
      <w:r w:rsidRPr="00CE552C">
        <w:rPr>
          <w:rFonts w:ascii="Times New Roman" w:hAnsi="Times New Roman" w:cs="Times New Roman"/>
          <w:sz w:val="28"/>
          <w:szCs w:val="28"/>
        </w:rPr>
        <w:br/>
        <w:t>Усть-Донецкого района, включенных в межведомственную систему электронного документооборота и делопроизводства – план – 70,0 процентов, факт –75,0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юридических лиц и должностных лиц органов местного самоуправления Усть-Донецкого района, имеющих ключ усиленной квалифици</w:t>
      </w:r>
      <w:r w:rsidRPr="00CE552C">
        <w:rPr>
          <w:rFonts w:ascii="Times New Roman" w:hAnsi="Times New Roman" w:cs="Times New Roman"/>
          <w:sz w:val="28"/>
          <w:szCs w:val="28"/>
        </w:rPr>
        <w:softHyphen/>
        <w:t>рованной электронной подписи – план – 100,0 процентов, факт – 100,0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 xml:space="preserve">оснащенность рабочих мест Администрации Усть-Донецкого района, отраслевых отделов и подразделений современной компьютерной </w:t>
      </w:r>
      <w:r w:rsidRPr="00CE552C">
        <w:rPr>
          <w:rFonts w:ascii="Times New Roman" w:hAnsi="Times New Roman" w:cs="Times New Roman"/>
          <w:sz w:val="28"/>
          <w:szCs w:val="28"/>
        </w:rPr>
        <w:lastRenderedPageBreak/>
        <w:t>техникой– план – 85процентов, факт – 85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оцифрованных архивных документов государственных архивов–план – 0,30 процентов, факт – 0,30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муниципальных услуг переведенных в электронный вид–план – 50,0 процентов, факт – 50,0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муниципальных услуг введенных в региональную информационную систему «Реестр государственных и муниципальных услуг» доля муниципальных услуг переведенных  в электронный вид–план – 90,0 процентов, факт – 90,0 процентов;</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количество введенных в эксплуатацию систем видео наблюдения–план – 2штуки, факт –2штуки;</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количество сотрудников прошедших обучение в области информационных технологий–план – 3чел./год, факт –3чел./год;</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количество проведенных мероприятий (акций) направленных на популяризацию использования систем информационного общества и электронного правительства–план – 2 штуки, факт – 2 штуки;</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доля государственных и муниципальных услуг, предоставляемых на базе МФЦ Усть-Донецкого района с использованием интегрированной ин</w:t>
      </w:r>
      <w:r w:rsidRPr="00CE552C">
        <w:rPr>
          <w:rFonts w:ascii="Times New Roman" w:hAnsi="Times New Roman" w:cs="Times New Roman"/>
          <w:sz w:val="28"/>
          <w:szCs w:val="28"/>
        </w:rPr>
        <w:softHyphen/>
        <w:t>формационной системы единой сети МФЦ Ростовской области, от общего числа государственных и муниципальных услуг, предоставляемых в МФЦ–план – 100 процентов, факт – 100 процентов;</w:t>
      </w:r>
    </w:p>
    <w:p w:rsid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w:t>
      </w:r>
      <w:r w:rsidRPr="00CE552C">
        <w:rPr>
          <w:rFonts w:ascii="Times New Roman" w:hAnsi="Times New Roman" w:cs="Times New Roman"/>
          <w:sz w:val="28"/>
          <w:szCs w:val="28"/>
        </w:rPr>
        <w:tab/>
        <w:t>количество государственных и муниципальных услуг, предоставляемых на базе МАУ МФЦ Усть-Донецкого района–план – 250штук, факт – 250</w:t>
      </w:r>
      <w:r>
        <w:rPr>
          <w:rFonts w:ascii="Times New Roman" w:hAnsi="Times New Roman" w:cs="Times New Roman"/>
          <w:sz w:val="28"/>
          <w:szCs w:val="28"/>
        </w:rPr>
        <w:t xml:space="preserve"> </w:t>
      </w:r>
      <w:r w:rsidRPr="00CE552C">
        <w:rPr>
          <w:rFonts w:ascii="Times New Roman" w:hAnsi="Times New Roman" w:cs="Times New Roman"/>
          <w:sz w:val="28"/>
          <w:szCs w:val="28"/>
        </w:rPr>
        <w:t>штук</w:t>
      </w:r>
      <w:r>
        <w:rPr>
          <w:rFonts w:ascii="Times New Roman" w:hAnsi="Times New Roman" w:cs="Times New Roman"/>
          <w:sz w:val="28"/>
          <w:szCs w:val="28"/>
        </w:rPr>
        <w:t>.</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p>
    <w:p w:rsidR="00DE66EB" w:rsidRPr="003C3CB2" w:rsidRDefault="00DE66EB" w:rsidP="00DE66EB">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«Информационное общество»</w:t>
      </w:r>
    </w:p>
    <w:p w:rsidR="00DE66EB" w:rsidRPr="003C3CB2" w:rsidRDefault="00DE66EB" w:rsidP="00DE66EB">
      <w:pPr>
        <w:pStyle w:val="a3"/>
        <w:widowControl w:val="0"/>
        <w:tabs>
          <w:tab w:val="left" w:pos="426"/>
        </w:tabs>
        <w:spacing w:after="0" w:line="240" w:lineRule="auto"/>
        <w:ind w:left="0" w:firstLine="709"/>
        <w:jc w:val="both"/>
        <w:rPr>
          <w:rFonts w:ascii="Times New Roman" w:hAnsi="Times New Roman" w:cs="Times New Roman"/>
          <w:sz w:val="28"/>
          <w:szCs w:val="28"/>
        </w:rPr>
      </w:pP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 xml:space="preserve">Объем запланированных расходов на реализацию муниципальной программы «Информационное общество» на 2021 год составил </w:t>
      </w:r>
      <w:r w:rsidRPr="00CE552C">
        <w:rPr>
          <w:rFonts w:ascii="Times New Roman" w:hAnsi="Times New Roman" w:cs="Times New Roman"/>
          <w:sz w:val="28"/>
          <w:szCs w:val="28"/>
        </w:rPr>
        <w:br/>
        <w:t>9690,9 тыс. рублей, в том числе по источникам финансирования:</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 xml:space="preserve">областной бюджет – </w:t>
      </w:r>
      <w:r w:rsidR="00545757">
        <w:rPr>
          <w:rFonts w:ascii="Times New Roman" w:hAnsi="Times New Roman" w:cs="Times New Roman"/>
          <w:sz w:val="28"/>
          <w:szCs w:val="28"/>
        </w:rPr>
        <w:t>151</w:t>
      </w:r>
      <w:r w:rsidRPr="00CE552C">
        <w:rPr>
          <w:rFonts w:ascii="Times New Roman" w:hAnsi="Times New Roman" w:cs="Times New Roman"/>
          <w:sz w:val="28"/>
          <w:szCs w:val="28"/>
        </w:rPr>
        <w:t>,7 тыс. рублей;</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местный бюджет – 9</w:t>
      </w:r>
      <w:r w:rsidR="00545757">
        <w:rPr>
          <w:rFonts w:ascii="Times New Roman" w:hAnsi="Times New Roman" w:cs="Times New Roman"/>
          <w:sz w:val="28"/>
          <w:szCs w:val="28"/>
        </w:rPr>
        <w:t>539</w:t>
      </w:r>
      <w:r w:rsidRPr="00CE552C">
        <w:rPr>
          <w:rFonts w:ascii="Times New Roman" w:hAnsi="Times New Roman" w:cs="Times New Roman"/>
          <w:sz w:val="28"/>
          <w:szCs w:val="28"/>
        </w:rPr>
        <w:t>,2 тыс. рублей.</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Исполнение расходов по муниципальной программе в 2021 году составило 9665,0тыс. рублей, в том числе по источникам финансирования:</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 xml:space="preserve">областной бюджет – </w:t>
      </w:r>
      <w:r w:rsidR="00545757">
        <w:rPr>
          <w:rFonts w:ascii="Times New Roman" w:hAnsi="Times New Roman" w:cs="Times New Roman"/>
          <w:sz w:val="28"/>
          <w:szCs w:val="28"/>
        </w:rPr>
        <w:t>151</w:t>
      </w:r>
      <w:r w:rsidRPr="00CE552C">
        <w:rPr>
          <w:rFonts w:ascii="Times New Roman" w:hAnsi="Times New Roman" w:cs="Times New Roman"/>
          <w:sz w:val="28"/>
          <w:szCs w:val="28"/>
        </w:rPr>
        <w:t>,7 тыс. рублей;</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местный бюджет – 9 5</w:t>
      </w:r>
      <w:r w:rsidR="00545757">
        <w:rPr>
          <w:rFonts w:ascii="Times New Roman" w:hAnsi="Times New Roman" w:cs="Times New Roman"/>
          <w:sz w:val="28"/>
          <w:szCs w:val="28"/>
        </w:rPr>
        <w:t>1</w:t>
      </w:r>
      <w:r w:rsidRPr="00CE552C">
        <w:rPr>
          <w:rFonts w:ascii="Times New Roman" w:hAnsi="Times New Roman" w:cs="Times New Roman"/>
          <w:sz w:val="28"/>
          <w:szCs w:val="28"/>
        </w:rPr>
        <w:t>3,3 тыс. рублей.</w:t>
      </w:r>
    </w:p>
    <w:p w:rsidR="00CE552C" w:rsidRPr="00CE552C" w:rsidRDefault="00CE552C" w:rsidP="00CE552C">
      <w:pPr>
        <w:pStyle w:val="a3"/>
        <w:widowControl w:val="0"/>
        <w:spacing w:after="0" w:line="240" w:lineRule="auto"/>
        <w:ind w:left="0" w:firstLine="709"/>
        <w:jc w:val="both"/>
        <w:rPr>
          <w:rFonts w:ascii="Times New Roman" w:hAnsi="Times New Roman" w:cs="Times New Roman"/>
          <w:sz w:val="28"/>
          <w:szCs w:val="28"/>
        </w:rPr>
      </w:pPr>
      <w:r w:rsidRPr="00CE552C">
        <w:rPr>
          <w:rFonts w:ascii="Times New Roman" w:hAnsi="Times New Roman" w:cs="Times New Roman"/>
          <w:sz w:val="28"/>
          <w:szCs w:val="28"/>
        </w:rPr>
        <w:t>Неосвоение средств областного и местного бюджета по муниципальной программе составило 25,9</w:t>
      </w:r>
      <w:r w:rsidR="00F17BF3">
        <w:rPr>
          <w:rFonts w:ascii="Times New Roman" w:hAnsi="Times New Roman" w:cs="Times New Roman"/>
          <w:sz w:val="28"/>
          <w:szCs w:val="28"/>
        </w:rPr>
        <w:t xml:space="preserve"> </w:t>
      </w:r>
      <w:r w:rsidRPr="00CE552C">
        <w:rPr>
          <w:rFonts w:ascii="Times New Roman" w:hAnsi="Times New Roman" w:cs="Times New Roman"/>
          <w:sz w:val="28"/>
          <w:szCs w:val="28"/>
        </w:rPr>
        <w:t>тыс. рублей, из них 25,9</w:t>
      </w:r>
      <w:r w:rsidR="00F17BF3">
        <w:rPr>
          <w:rFonts w:ascii="Times New Roman" w:hAnsi="Times New Roman" w:cs="Times New Roman"/>
          <w:sz w:val="28"/>
          <w:szCs w:val="28"/>
        </w:rPr>
        <w:t xml:space="preserve"> </w:t>
      </w:r>
      <w:r w:rsidRPr="00CE552C">
        <w:rPr>
          <w:rFonts w:ascii="Times New Roman" w:hAnsi="Times New Roman" w:cs="Times New Roman"/>
          <w:sz w:val="28"/>
          <w:szCs w:val="28"/>
        </w:rPr>
        <w:t>тыс. рублей – экономия, сложившаяся в результате проведения закупок.</w:t>
      </w:r>
    </w:p>
    <w:p w:rsidR="00CF078E" w:rsidRPr="00C9611A" w:rsidRDefault="000A6A0C" w:rsidP="00CE552C">
      <w:pPr>
        <w:pStyle w:val="a3"/>
        <w:widowControl w:val="0"/>
        <w:spacing w:after="0" w:line="240" w:lineRule="auto"/>
        <w:ind w:left="0" w:firstLine="709"/>
        <w:jc w:val="both"/>
        <w:rPr>
          <w:rFonts w:ascii="Times New Roman" w:hAnsi="Times New Roman" w:cs="Times New Roman"/>
          <w:b/>
          <w:sz w:val="28"/>
          <w:szCs w:val="28"/>
        </w:rPr>
      </w:pPr>
      <w:r w:rsidRPr="00CE552C">
        <w:rPr>
          <w:rFonts w:ascii="Times New Roman" w:hAnsi="Times New Roman" w:cs="Times New Roman"/>
          <w:sz w:val="28"/>
          <w:szCs w:val="28"/>
        </w:rPr>
        <w:br w:type="page"/>
      </w:r>
      <w:r w:rsidR="00CF078E" w:rsidRPr="00C9611A">
        <w:rPr>
          <w:rFonts w:ascii="Times New Roman" w:hAnsi="Times New Roman" w:cs="Times New Roman"/>
          <w:b/>
          <w:sz w:val="28"/>
          <w:szCs w:val="28"/>
        </w:rPr>
        <w:lastRenderedPageBreak/>
        <w:t>6. Муниципальная программа Усть-Донецкого района «</w:t>
      </w:r>
      <w:r w:rsidR="00CF078E" w:rsidRPr="00CF078E">
        <w:rPr>
          <w:rFonts w:ascii="Times New Roman" w:hAnsi="Times New Roman" w:cs="Times New Roman"/>
          <w:b/>
          <w:sz w:val="28"/>
          <w:szCs w:val="28"/>
        </w:rPr>
        <w:t>Территориальное планирование и обеспечение  доступным и комфортным жильем населения Усть-Донецкого района</w:t>
      </w:r>
      <w:r w:rsidR="00CF078E" w:rsidRPr="00C9611A">
        <w:rPr>
          <w:rFonts w:ascii="Times New Roman" w:hAnsi="Times New Roman" w:cs="Times New Roman"/>
          <w:b/>
          <w:sz w:val="28"/>
          <w:szCs w:val="28"/>
        </w:rPr>
        <w:t>»</w:t>
      </w:r>
    </w:p>
    <w:p w:rsidR="00CF078E" w:rsidRDefault="00CF078E" w:rsidP="00CF078E">
      <w:pPr>
        <w:pStyle w:val="a3"/>
        <w:widowControl w:val="0"/>
        <w:spacing w:after="0" w:line="240" w:lineRule="auto"/>
        <w:ind w:left="0" w:firstLine="709"/>
        <w:jc w:val="both"/>
        <w:rPr>
          <w:rFonts w:ascii="Times New Roman" w:hAnsi="Times New Roman" w:cs="Times New Roman"/>
          <w:sz w:val="28"/>
          <w:szCs w:val="28"/>
        </w:rPr>
      </w:pP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sidRPr="004E2ECC">
        <w:rPr>
          <w:rFonts w:ascii="Times New Roman" w:hAnsi="Times New Roman" w:cs="Times New Roman"/>
          <w:sz w:val="28"/>
          <w:szCs w:val="28"/>
        </w:rPr>
        <w:t xml:space="preserve">Усть-Донецкого района «Территориальное планирование и обеспечение  доступным и комфортным жильем населения Усть-Донецкого района» утверждена постановлением Администрации Усть-Донецкого района </w:t>
      </w:r>
      <w:r w:rsidR="00BE0ABD" w:rsidRPr="004E2ECC">
        <w:rPr>
          <w:rFonts w:ascii="Times New Roman" w:hAnsi="Times New Roman" w:cs="Times New Roman"/>
          <w:sz w:val="28"/>
          <w:szCs w:val="28"/>
        </w:rPr>
        <w:t>от 20.11.2018 № 100/898-п-18</w:t>
      </w:r>
      <w:r w:rsidRPr="004E2ECC">
        <w:rPr>
          <w:rFonts w:ascii="Times New Roman" w:hAnsi="Times New Roman" w:cs="Times New Roman"/>
          <w:sz w:val="28"/>
          <w:szCs w:val="28"/>
        </w:rPr>
        <w:t xml:space="preserve">. </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 xml:space="preserve">Ответственный исполнитель – </w:t>
      </w:r>
      <w:r w:rsidR="00BE0ABD" w:rsidRPr="004E2ECC">
        <w:rPr>
          <w:rFonts w:ascii="Times New Roman" w:hAnsi="Times New Roman" w:cs="Times New Roman"/>
          <w:sz w:val="28"/>
          <w:szCs w:val="28"/>
        </w:rPr>
        <w:t>главный ар</w:t>
      </w:r>
      <w:r w:rsidR="00CE39DC">
        <w:rPr>
          <w:rFonts w:ascii="Times New Roman" w:hAnsi="Times New Roman" w:cs="Times New Roman"/>
          <w:sz w:val="28"/>
          <w:szCs w:val="28"/>
        </w:rPr>
        <w:t>х</w:t>
      </w:r>
      <w:r w:rsidR="00BE0ABD" w:rsidRPr="004E2ECC">
        <w:rPr>
          <w:rFonts w:ascii="Times New Roman" w:hAnsi="Times New Roman" w:cs="Times New Roman"/>
          <w:sz w:val="28"/>
          <w:szCs w:val="28"/>
        </w:rPr>
        <w:t>итектор</w:t>
      </w:r>
      <w:r w:rsidRPr="004E2ECC">
        <w:rPr>
          <w:rFonts w:ascii="Times New Roman" w:hAnsi="Times New Roman" w:cs="Times New Roman"/>
          <w:sz w:val="28"/>
          <w:szCs w:val="28"/>
        </w:rPr>
        <w:t xml:space="preserve"> Администрации Усть-Донецкого района.</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 xml:space="preserve">Муниципальная программа Усть-Донецкого района «Территориальное планирование и обеспечение  доступным и комфортным жильем населения Усть-Донецкого района» включает в себя 3 подпрограммы: </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w:t>
      </w:r>
      <w:r w:rsidR="004E2ECC" w:rsidRPr="004E2ECC">
        <w:rPr>
          <w:rFonts w:ascii="Times New Roman" w:hAnsi="Times New Roman" w:cs="Times New Roman"/>
          <w:color w:val="020B22"/>
          <w:sz w:val="28"/>
          <w:szCs w:val="28"/>
        </w:rPr>
        <w:t>Территориальное планирование и развитие территорий, в том числе для жилищного строительства в Усть-Донецком районе</w:t>
      </w:r>
      <w:r w:rsidRPr="004E2ECC">
        <w:rPr>
          <w:rFonts w:ascii="Times New Roman" w:hAnsi="Times New Roman" w:cs="Times New Roman"/>
          <w:sz w:val="28"/>
          <w:szCs w:val="28"/>
        </w:rPr>
        <w:t>»;</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w:t>
      </w:r>
      <w:r w:rsidR="004E2ECC" w:rsidRPr="004E2ECC">
        <w:rPr>
          <w:rFonts w:ascii="Times New Roman" w:hAnsi="Times New Roman" w:cs="Times New Roman"/>
          <w:color w:val="020B22"/>
          <w:sz w:val="28"/>
          <w:szCs w:val="28"/>
        </w:rPr>
        <w:t>Стимулирование развития рынка жилья</w:t>
      </w:r>
      <w:r w:rsidRPr="004E2ECC">
        <w:rPr>
          <w:rFonts w:ascii="Times New Roman" w:hAnsi="Times New Roman" w:cs="Times New Roman"/>
          <w:sz w:val="28"/>
          <w:szCs w:val="28"/>
        </w:rPr>
        <w:t xml:space="preserve">»; </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w:t>
      </w:r>
      <w:r w:rsidR="004E2ECC" w:rsidRPr="004E2ECC">
        <w:rPr>
          <w:rFonts w:ascii="Times New Roman" w:hAnsi="Times New Roman" w:cs="Times New Roman"/>
          <w:color w:val="020B22"/>
          <w:sz w:val="28"/>
          <w:szCs w:val="28"/>
        </w:rPr>
        <w:t>Оказание мер государственной поддержки в улучшении жилищных условий отдельным категориям граждан</w:t>
      </w:r>
      <w:r w:rsidRPr="004E2ECC">
        <w:rPr>
          <w:rFonts w:ascii="Times New Roman" w:hAnsi="Times New Roman" w:cs="Times New Roman"/>
          <w:sz w:val="28"/>
          <w:szCs w:val="28"/>
        </w:rPr>
        <w:t>».</w:t>
      </w:r>
    </w:p>
    <w:p w:rsidR="00CF078E" w:rsidRPr="003C3CB2"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Годовой отчет о реализации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w:t>
      </w:r>
      <w:r w:rsidRPr="003C3CB2">
        <w:rPr>
          <w:rFonts w:ascii="Times New Roman" w:hAnsi="Times New Roman" w:cs="Times New Roman"/>
          <w:sz w:val="28"/>
          <w:szCs w:val="28"/>
        </w:rPr>
        <w:t xml:space="preserve">» за </w:t>
      </w:r>
      <w:r w:rsidR="006236E1">
        <w:rPr>
          <w:rFonts w:ascii="Times New Roman" w:hAnsi="Times New Roman" w:cs="Times New Roman"/>
          <w:sz w:val="28"/>
          <w:szCs w:val="28"/>
        </w:rPr>
        <w:t>202</w:t>
      </w:r>
      <w:r w:rsidR="00B82E9D">
        <w:rPr>
          <w:rFonts w:ascii="Times New Roman" w:hAnsi="Times New Roman" w:cs="Times New Roman"/>
          <w:sz w:val="28"/>
          <w:szCs w:val="28"/>
        </w:rPr>
        <w:t>1</w:t>
      </w:r>
      <w:r w:rsidRPr="003C3CB2">
        <w:rPr>
          <w:rFonts w:ascii="Times New Roman" w:hAnsi="Times New Roman" w:cs="Times New Roman"/>
          <w:sz w:val="28"/>
          <w:szCs w:val="28"/>
        </w:rPr>
        <w:t xml:space="preserve"> год утвержден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786FF2">
        <w:rPr>
          <w:rFonts w:ascii="Times New Roman" w:hAnsi="Times New Roman" w:cs="Times New Roman"/>
          <w:sz w:val="28"/>
          <w:szCs w:val="28"/>
        </w:rPr>
        <w:t>26</w:t>
      </w:r>
      <w:r w:rsidRPr="003C3CB2">
        <w:rPr>
          <w:rFonts w:ascii="Times New Roman" w:hAnsi="Times New Roman" w:cs="Times New Roman"/>
          <w:sz w:val="28"/>
          <w:szCs w:val="28"/>
        </w:rPr>
        <w:t>.0</w:t>
      </w:r>
      <w:r w:rsidR="00786FF2">
        <w:rPr>
          <w:rFonts w:ascii="Times New Roman" w:hAnsi="Times New Roman" w:cs="Times New Roman"/>
          <w:sz w:val="28"/>
          <w:szCs w:val="28"/>
        </w:rPr>
        <w:t>2</w:t>
      </w:r>
      <w:r w:rsidRPr="003C3CB2">
        <w:rPr>
          <w:rFonts w:ascii="Times New Roman" w:hAnsi="Times New Roman" w:cs="Times New Roman"/>
          <w:sz w:val="28"/>
          <w:szCs w:val="28"/>
        </w:rPr>
        <w:t>.20</w:t>
      </w:r>
      <w:r w:rsidR="004E2ECC">
        <w:rPr>
          <w:rFonts w:ascii="Times New Roman" w:hAnsi="Times New Roman" w:cs="Times New Roman"/>
          <w:sz w:val="28"/>
          <w:szCs w:val="28"/>
        </w:rPr>
        <w:t>2</w:t>
      </w:r>
      <w:r w:rsidR="00B82E9D">
        <w:rPr>
          <w:rFonts w:ascii="Times New Roman" w:hAnsi="Times New Roman" w:cs="Times New Roman"/>
          <w:sz w:val="28"/>
          <w:szCs w:val="28"/>
        </w:rPr>
        <w:t>2</w:t>
      </w:r>
      <w:r w:rsidRPr="003C3CB2">
        <w:rPr>
          <w:rFonts w:ascii="Times New Roman" w:hAnsi="Times New Roman" w:cs="Times New Roman"/>
          <w:sz w:val="28"/>
          <w:szCs w:val="28"/>
        </w:rPr>
        <w:t xml:space="preserve"> №</w:t>
      </w:r>
      <w:r>
        <w:rPr>
          <w:rFonts w:ascii="Times New Roman" w:hAnsi="Times New Roman" w:cs="Times New Roman"/>
          <w:sz w:val="28"/>
          <w:szCs w:val="28"/>
        </w:rPr>
        <w:t>100/</w:t>
      </w:r>
      <w:r w:rsidR="00AF1E5D">
        <w:rPr>
          <w:rFonts w:ascii="Times New Roman" w:hAnsi="Times New Roman" w:cs="Times New Roman"/>
          <w:sz w:val="28"/>
          <w:szCs w:val="28"/>
        </w:rPr>
        <w:t>207</w:t>
      </w:r>
      <w:r>
        <w:rPr>
          <w:rFonts w:ascii="Times New Roman" w:hAnsi="Times New Roman" w:cs="Times New Roman"/>
          <w:sz w:val="28"/>
          <w:szCs w:val="28"/>
        </w:rPr>
        <w:t>-п-</w:t>
      </w:r>
      <w:r w:rsidR="004E2ECC">
        <w:rPr>
          <w:rFonts w:ascii="Times New Roman" w:hAnsi="Times New Roman" w:cs="Times New Roman"/>
          <w:sz w:val="28"/>
          <w:szCs w:val="28"/>
        </w:rPr>
        <w:t>2</w:t>
      </w:r>
      <w:r w:rsidR="00B82E9D">
        <w:rPr>
          <w:rFonts w:ascii="Times New Roman" w:hAnsi="Times New Roman" w:cs="Times New Roman"/>
          <w:sz w:val="28"/>
          <w:szCs w:val="28"/>
        </w:rPr>
        <w:t>2</w:t>
      </w:r>
      <w:r w:rsidRPr="003C3CB2">
        <w:rPr>
          <w:rFonts w:ascii="Times New Roman" w:hAnsi="Times New Roman" w:cs="Times New Roman"/>
          <w:sz w:val="28"/>
          <w:szCs w:val="28"/>
        </w:rPr>
        <w:t>.</w:t>
      </w:r>
    </w:p>
    <w:p w:rsidR="00CF078E" w:rsidRDefault="00CF078E" w:rsidP="005E7FD4">
      <w:pPr>
        <w:pStyle w:val="a3"/>
        <w:widowControl w:val="0"/>
        <w:spacing w:after="0" w:line="240" w:lineRule="auto"/>
        <w:ind w:left="0" w:firstLine="709"/>
        <w:jc w:val="both"/>
        <w:rPr>
          <w:rFonts w:ascii="Times New Roman" w:hAnsi="Times New Roman" w:cs="Times New Roman"/>
          <w:sz w:val="28"/>
          <w:szCs w:val="28"/>
        </w:rPr>
      </w:pPr>
    </w:p>
    <w:p w:rsidR="00CF078E" w:rsidRPr="00EB096A" w:rsidRDefault="00CF078E" w:rsidP="005E7FD4">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w:t>
      </w:r>
      <w:r w:rsidRPr="00EB096A">
        <w:rPr>
          <w:rFonts w:ascii="Times New Roman" w:hAnsi="Times New Roman" w:cs="Times New Roman"/>
          <w:sz w:val="28"/>
          <w:szCs w:val="28"/>
        </w:rPr>
        <w:t>результатах реализации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w:t>
      </w:r>
    </w:p>
    <w:p w:rsidR="00CF078E" w:rsidRPr="00EB096A" w:rsidRDefault="00CF078E" w:rsidP="005E7FD4">
      <w:pPr>
        <w:pStyle w:val="a3"/>
        <w:widowControl w:val="0"/>
        <w:spacing w:after="0" w:line="240" w:lineRule="auto"/>
        <w:ind w:left="0" w:firstLine="709"/>
        <w:jc w:val="both"/>
        <w:rPr>
          <w:rFonts w:ascii="Times New Roman" w:hAnsi="Times New Roman" w:cs="Times New Roman"/>
          <w:sz w:val="28"/>
          <w:szCs w:val="28"/>
        </w:rPr>
      </w:pPr>
    </w:p>
    <w:p w:rsidR="00C9581C" w:rsidRPr="00500441" w:rsidRDefault="00EB096A"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 xml:space="preserve">Ответственным исполнителем и участниками Муниципальной программы </w:t>
      </w:r>
      <w:r w:rsidR="00C9581C" w:rsidRPr="00500441">
        <w:rPr>
          <w:rFonts w:ascii="Times New Roman" w:hAnsi="Times New Roman" w:cs="Times New Roman"/>
          <w:sz w:val="28"/>
          <w:szCs w:val="28"/>
        </w:rPr>
        <w:t>в 2021 году реализован комплекс мероприятий, в результате которых:</w:t>
      </w:r>
    </w:p>
    <w:p w:rsidR="00C9581C" w:rsidRPr="00500441" w:rsidRDefault="00C9581C"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3-м молодым семьям вручены свидетельства на приобретение или строительство жилых помещений на сумму более 2,9 млн. рублей;</w:t>
      </w:r>
    </w:p>
    <w:p w:rsidR="00C9581C" w:rsidRPr="00500441" w:rsidRDefault="00C9581C"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приобретено 7 жилых помещений на вторичном рынке для детей-сирот и детей, оставшихся без попечения родителей общей площадью 284,9 кв.м.</w:t>
      </w:r>
    </w:p>
    <w:p w:rsidR="00EB096A" w:rsidRPr="00EB096A" w:rsidRDefault="00EB096A" w:rsidP="00500441">
      <w:pPr>
        <w:pStyle w:val="a3"/>
        <w:widowControl w:val="0"/>
        <w:spacing w:after="0" w:line="240" w:lineRule="auto"/>
        <w:ind w:left="0" w:firstLine="709"/>
        <w:jc w:val="both"/>
        <w:rPr>
          <w:rFonts w:ascii="Times New Roman" w:hAnsi="Times New Roman" w:cs="Times New Roman"/>
          <w:sz w:val="28"/>
          <w:szCs w:val="28"/>
        </w:rPr>
      </w:pPr>
    </w:p>
    <w:p w:rsidR="00CF078E" w:rsidRPr="00EB096A" w:rsidRDefault="00CF078E" w:rsidP="00AA5070">
      <w:pPr>
        <w:pStyle w:val="a3"/>
        <w:keepNext/>
        <w:keepLines/>
        <w:spacing w:after="0" w:line="240" w:lineRule="auto"/>
        <w:ind w:left="0" w:firstLine="709"/>
        <w:jc w:val="center"/>
        <w:rPr>
          <w:rFonts w:ascii="Times New Roman" w:hAnsi="Times New Roman" w:cs="Times New Roman"/>
          <w:sz w:val="28"/>
          <w:szCs w:val="28"/>
        </w:rPr>
      </w:pPr>
      <w:r w:rsidRPr="00EB096A">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w:t>
      </w:r>
    </w:p>
    <w:p w:rsidR="00CF078E" w:rsidRPr="00EB096A" w:rsidRDefault="00CF078E" w:rsidP="00AA5070">
      <w:pPr>
        <w:pStyle w:val="a3"/>
        <w:keepNext/>
        <w:keepLines/>
        <w:spacing w:after="0" w:line="240" w:lineRule="auto"/>
        <w:ind w:left="0" w:firstLine="709"/>
        <w:jc w:val="center"/>
        <w:rPr>
          <w:rFonts w:ascii="Times New Roman" w:hAnsi="Times New Roman" w:cs="Times New Roman"/>
          <w:sz w:val="28"/>
          <w:szCs w:val="28"/>
        </w:rPr>
      </w:pPr>
    </w:p>
    <w:p w:rsidR="00500441" w:rsidRPr="00500441" w:rsidRDefault="00500441"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 xml:space="preserve">Показатель 1 «Доля перспективных земельных участков, на которых планируется или осуществляется строительство, в том числе жилищное, и по которым предусмотрены мероприятия по обеспечению коммунальной инфраструктурой» – измеряется в процентах, плановое значение – 20,0, </w:t>
      </w:r>
      <w:r w:rsidRPr="00500441">
        <w:rPr>
          <w:rFonts w:ascii="Times New Roman" w:hAnsi="Times New Roman" w:cs="Times New Roman"/>
          <w:sz w:val="28"/>
          <w:szCs w:val="28"/>
        </w:rPr>
        <w:lastRenderedPageBreak/>
        <w:t>фактическое значение – 20,0, показатель достигнут в полном объеме.</w:t>
      </w:r>
    </w:p>
    <w:p w:rsidR="00500441" w:rsidRPr="00500441" w:rsidRDefault="00500441"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Показатель 2 «Доля молодых семей, реализовавших свое право на получение государственной поддержки в улучшении жилищных условий, в общем количестве молодых семей – претендентов на получение социальных выплат» – измеряется в процентах, плановое значение – 50,0, фактическое значение – 100,0, показатель достигнут в полном объеме.</w:t>
      </w:r>
    </w:p>
    <w:p w:rsidR="00500441" w:rsidRPr="00500441" w:rsidRDefault="00500441"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Показатель 2.1 «Предельное количество процедур, необходимых для получения разрешения на строительство модельного объекта, в том числе для стандартного жилья» – измеряется в единицах, плановое значение – 9,0, фактическое значение – 9,0.</w:t>
      </w:r>
    </w:p>
    <w:p w:rsidR="00500441" w:rsidRPr="00500441" w:rsidRDefault="00500441"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 xml:space="preserve">Показатель 3.3 «Количество молодых семей – претендентов на получение социальных выплат» – измеряется в количестве семей, плановое значение – 3, фактическое значение – 3, показатель достигнут в полном объеме. </w:t>
      </w:r>
    </w:p>
    <w:p w:rsidR="00500441" w:rsidRPr="00500441" w:rsidRDefault="00500441" w:rsidP="00500441">
      <w:pPr>
        <w:pStyle w:val="a3"/>
        <w:widowControl w:val="0"/>
        <w:spacing w:after="0" w:line="240" w:lineRule="auto"/>
        <w:ind w:left="0" w:firstLine="709"/>
        <w:jc w:val="both"/>
        <w:rPr>
          <w:rFonts w:ascii="Times New Roman" w:hAnsi="Times New Roman" w:cs="Times New Roman"/>
          <w:sz w:val="28"/>
          <w:szCs w:val="28"/>
        </w:rPr>
      </w:pPr>
      <w:r w:rsidRPr="00500441">
        <w:rPr>
          <w:rFonts w:ascii="Times New Roman" w:hAnsi="Times New Roman" w:cs="Times New Roman"/>
          <w:sz w:val="28"/>
          <w:szCs w:val="28"/>
        </w:rPr>
        <w:t>Показатель 3.4 «Количество детей-сирот и детей, оставшихся без попечения родителей, лиц из их числа, подлежащих обеспечению жильем» – измеряется в количестве человек, плановое значение – 7, фактическое значение – 7, показатель достигнут в полном объеме.</w:t>
      </w:r>
    </w:p>
    <w:p w:rsidR="005E7FD4" w:rsidRDefault="005E7FD4"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CF078E" w:rsidRPr="00EB096A" w:rsidRDefault="00CF078E"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r w:rsidRPr="00EB096A">
        <w:rPr>
          <w:rFonts w:ascii="Times New Roman" w:hAnsi="Times New Roman" w:cs="Times New Roman"/>
          <w:sz w:val="28"/>
          <w:szCs w:val="28"/>
        </w:rPr>
        <w:t xml:space="preserve">Сведения о выполнении расходных обязательств Усть-Донецкого района, связанных с реализацией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 </w:t>
      </w:r>
    </w:p>
    <w:p w:rsidR="00CF078E" w:rsidRPr="00EB096A" w:rsidRDefault="00CF078E"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Объем запланированных расходов на реализацию Муниципальной программы в 2021 году составил 12 260,7 тыс. руб., в том числе из средств:</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федерального бюджета – 1 364,7 тыс. руб.;</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областного бюджета – 10 785,4 тыс. руб.;</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местного бюджета – 110,6 тыс. руб.</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 xml:space="preserve">Освоено в рамках реализации 11 932,8 тыс. руб., что составляет 97,3% от запланированных средств, в том числе средства: </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федерального бюджета – 1 221,6 тыс. руб.;</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областного бюджета – 10 600,6 тыс. руб.;</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местного бюджета – 110,6 тыс. руб.</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В 2021 году в рамках Подпрограммы 3. «Оказание мер государственной поддержки в улучшении жилищных условий отдельным категориям граждан» трем молодым семьям вручены свидетельства о праве на получение социальных выплат на приобретение (строительство) жилых помещений на общую сумму 2 910, 24 тыс. руб., из них: федеральный бюджет – 1 221,63 тыс. руб., областной бюджет – 1 578,02 тыс. руб., местный бюджет – 110,59 тыс. руб. Денежные средства семьями освоены в полном объеме. Приобретено 3 квартиры на вторичном рынке суммарной площадью 187,5 кв.м.</w:t>
      </w:r>
    </w:p>
    <w:p w:rsidR="00C9581C" w:rsidRPr="00C9581C" w:rsidRDefault="00C9581C" w:rsidP="00C9581C">
      <w:pPr>
        <w:pStyle w:val="a3"/>
        <w:widowControl w:val="0"/>
        <w:spacing w:after="0" w:line="240" w:lineRule="auto"/>
        <w:ind w:left="0" w:firstLine="709"/>
        <w:jc w:val="both"/>
        <w:rPr>
          <w:rFonts w:ascii="Times New Roman" w:hAnsi="Times New Roman" w:cs="Times New Roman"/>
          <w:sz w:val="28"/>
          <w:szCs w:val="28"/>
        </w:rPr>
      </w:pPr>
      <w:r w:rsidRPr="00C9581C">
        <w:rPr>
          <w:rFonts w:ascii="Times New Roman" w:hAnsi="Times New Roman" w:cs="Times New Roman"/>
          <w:sz w:val="28"/>
          <w:szCs w:val="28"/>
        </w:rPr>
        <w:t xml:space="preserve">В 2021 году муниципальному образованию «Усть-Донецкий район» на обеспечение жильём детей-сирот предусмотрены денежные средства из областного бюджета на общую сумму 9 022,6 тыс. руб. По итогам проведенного </w:t>
      </w:r>
      <w:r w:rsidRPr="00C9581C">
        <w:rPr>
          <w:rFonts w:ascii="Times New Roman" w:hAnsi="Times New Roman" w:cs="Times New Roman"/>
          <w:sz w:val="28"/>
          <w:szCs w:val="28"/>
        </w:rPr>
        <w:lastRenderedPageBreak/>
        <w:t>аукциона приобретено 7 жилых помещений на вторичном рынке общей площадью 284,9 кв.м.</w:t>
      </w:r>
    </w:p>
    <w:p w:rsidR="00A76697" w:rsidRPr="00C9581C" w:rsidRDefault="00A76697" w:rsidP="00C9581C">
      <w:pPr>
        <w:pStyle w:val="a3"/>
        <w:widowControl w:val="0"/>
        <w:spacing w:after="0" w:line="240" w:lineRule="auto"/>
        <w:ind w:left="0" w:firstLine="709"/>
        <w:jc w:val="both"/>
        <w:rPr>
          <w:rFonts w:ascii="Times New Roman" w:hAnsi="Times New Roman" w:cs="Times New Roman"/>
          <w:sz w:val="28"/>
          <w:szCs w:val="28"/>
        </w:rPr>
      </w:pPr>
    </w:p>
    <w:p w:rsidR="00F14344" w:rsidRPr="00374659" w:rsidRDefault="00F14344" w:rsidP="00F14344">
      <w:pPr>
        <w:spacing w:after="0" w:line="240" w:lineRule="auto"/>
        <w:ind w:firstLine="709"/>
        <w:rPr>
          <w:rFonts w:ascii="Times New Roman" w:hAnsi="Times New Roman" w:cs="Times New Roman"/>
          <w:b/>
          <w:sz w:val="28"/>
          <w:szCs w:val="28"/>
        </w:rPr>
      </w:pPr>
      <w:r w:rsidRPr="00374659">
        <w:rPr>
          <w:rFonts w:ascii="Times New Roman" w:hAnsi="Times New Roman" w:cs="Times New Roman"/>
          <w:b/>
          <w:sz w:val="28"/>
          <w:szCs w:val="28"/>
        </w:rPr>
        <w:t>7. Муниципальная программа Усть-Донецкого района «Обеспечение качественными жилищно-коммунальными услугами населения Усть-Донецкого района»</w:t>
      </w:r>
    </w:p>
    <w:p w:rsidR="00F14344" w:rsidRPr="003C3CB2" w:rsidRDefault="00F14344" w:rsidP="00F14344">
      <w:pPr>
        <w:pStyle w:val="a3"/>
        <w:widowControl w:val="0"/>
        <w:spacing w:after="0" w:line="240" w:lineRule="auto"/>
        <w:ind w:left="0" w:firstLine="709"/>
        <w:jc w:val="both"/>
        <w:rPr>
          <w:rFonts w:ascii="Times New Roman" w:hAnsi="Times New Roman" w:cs="Times New Roman"/>
          <w:sz w:val="28"/>
          <w:szCs w:val="28"/>
        </w:rPr>
      </w:pP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w:t>
      </w:r>
      <w:r w:rsidRPr="00F83282">
        <w:rPr>
          <w:rFonts w:ascii="Times New Roman" w:hAnsi="Times New Roman" w:cs="Times New Roman"/>
          <w:sz w:val="28"/>
          <w:szCs w:val="28"/>
        </w:rPr>
        <w:t>программа Усть-Донецкого района «Обеспечение качественными жилищно-коммунальными услугами населения Усть-Донецкого района» утверждена постановлением Администрации Усть-Донецкого района от </w:t>
      </w:r>
      <w:r w:rsidR="00F83282" w:rsidRPr="00F83282">
        <w:rPr>
          <w:rFonts w:ascii="Times New Roman" w:hAnsi="Times New Roman" w:cs="Times New Roman"/>
          <w:kern w:val="2"/>
          <w:sz w:val="28"/>
          <w:szCs w:val="28"/>
        </w:rPr>
        <w:t>10.12.2018 № 100/967-п-18</w:t>
      </w:r>
      <w:r w:rsidRPr="00F83282">
        <w:rPr>
          <w:rFonts w:ascii="Times New Roman" w:hAnsi="Times New Roman" w:cs="Times New Roman"/>
          <w:sz w:val="28"/>
          <w:szCs w:val="28"/>
        </w:rPr>
        <w:t xml:space="preserve">. </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Ответственный исполнитель – </w:t>
      </w:r>
      <w:r w:rsidR="00F83282" w:rsidRPr="00F83282">
        <w:rPr>
          <w:rFonts w:ascii="Times New Roman" w:hAnsi="Times New Roman" w:cs="Times New Roman"/>
          <w:sz w:val="28"/>
          <w:szCs w:val="28"/>
        </w:rPr>
        <w:t>управление инвестиционного развития и коммунального хозяйства</w:t>
      </w:r>
      <w:r w:rsidRPr="00F83282">
        <w:rPr>
          <w:rFonts w:ascii="Times New Roman" w:hAnsi="Times New Roman" w:cs="Times New Roman"/>
          <w:sz w:val="28"/>
          <w:szCs w:val="28"/>
        </w:rPr>
        <w:t xml:space="preserve"> Администрации Усть-Донецкого района.</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Муниципальная программа Усть-Донецкого района «Обеспечение качественными жилищно-коммунальными услугами населения Усть-Донецкого района» включает в себя 2 подпрограммы: </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w:t>
      </w:r>
      <w:r w:rsidR="00F83282" w:rsidRPr="00F83282">
        <w:rPr>
          <w:rFonts w:ascii="Times New Roman" w:hAnsi="Times New Roman" w:cs="Times New Roman"/>
          <w:kern w:val="2"/>
          <w:sz w:val="28"/>
          <w:szCs w:val="28"/>
        </w:rPr>
        <w:t>Развитие жилищного хозяйства в Усть-Донецком районе</w:t>
      </w:r>
      <w:r w:rsidRPr="00F83282">
        <w:rPr>
          <w:rFonts w:ascii="Times New Roman" w:hAnsi="Times New Roman" w:cs="Times New Roman"/>
          <w:sz w:val="28"/>
          <w:szCs w:val="28"/>
        </w:rPr>
        <w:t>»;</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 «</w:t>
      </w:r>
      <w:r w:rsidR="00F83282" w:rsidRPr="00F83282">
        <w:rPr>
          <w:rFonts w:ascii="Times New Roman" w:hAnsi="Times New Roman" w:cs="Times New Roman"/>
          <w:kern w:val="2"/>
          <w:sz w:val="28"/>
          <w:szCs w:val="28"/>
        </w:rPr>
        <w:t>Создание условий для обеспечения бесперебойности и роста качества жилищно-коммунальных услуг на территории Усть-Донецкого района</w:t>
      </w:r>
      <w:r w:rsidRPr="00F83282">
        <w:rPr>
          <w:rFonts w:ascii="Times New Roman" w:hAnsi="Times New Roman" w:cs="Times New Roman"/>
          <w:sz w:val="28"/>
          <w:szCs w:val="28"/>
        </w:rPr>
        <w:t>».</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Годовой отчет о реализации муниципальной программы Усть-Донецкого района «Обеспечение качественными жилищно-коммунальными услугами населения Усть-Донецкого района» за </w:t>
      </w:r>
      <w:r w:rsidR="00C83744">
        <w:rPr>
          <w:rFonts w:ascii="Times New Roman" w:hAnsi="Times New Roman" w:cs="Times New Roman"/>
          <w:sz w:val="28"/>
          <w:szCs w:val="28"/>
        </w:rPr>
        <w:t>2021</w:t>
      </w:r>
      <w:r w:rsidRPr="00F83282">
        <w:rPr>
          <w:rFonts w:ascii="Times New Roman" w:hAnsi="Times New Roman" w:cs="Times New Roman"/>
          <w:sz w:val="28"/>
          <w:szCs w:val="28"/>
        </w:rPr>
        <w:t xml:space="preserve"> год утвержден постановлением Администрации Усть-Донецкого района от </w:t>
      </w:r>
      <w:r w:rsidR="00C141DE">
        <w:rPr>
          <w:rFonts w:ascii="Times New Roman" w:hAnsi="Times New Roman" w:cs="Times New Roman"/>
          <w:sz w:val="28"/>
          <w:szCs w:val="28"/>
        </w:rPr>
        <w:t>0</w:t>
      </w:r>
      <w:r w:rsidR="00C83744">
        <w:rPr>
          <w:rFonts w:ascii="Times New Roman" w:hAnsi="Times New Roman" w:cs="Times New Roman"/>
          <w:sz w:val="28"/>
          <w:szCs w:val="28"/>
        </w:rPr>
        <w:t>9</w:t>
      </w:r>
      <w:r w:rsidRPr="00F83282">
        <w:rPr>
          <w:rFonts w:ascii="Times New Roman" w:hAnsi="Times New Roman" w:cs="Times New Roman"/>
          <w:sz w:val="28"/>
          <w:szCs w:val="28"/>
        </w:rPr>
        <w:t>.0</w:t>
      </w:r>
      <w:r w:rsidR="00C83744">
        <w:rPr>
          <w:rFonts w:ascii="Times New Roman" w:hAnsi="Times New Roman" w:cs="Times New Roman"/>
          <w:sz w:val="28"/>
          <w:szCs w:val="28"/>
        </w:rPr>
        <w:t>2</w:t>
      </w:r>
      <w:r w:rsidRPr="00F83282">
        <w:rPr>
          <w:rFonts w:ascii="Times New Roman" w:hAnsi="Times New Roman" w:cs="Times New Roman"/>
          <w:sz w:val="28"/>
          <w:szCs w:val="28"/>
        </w:rPr>
        <w:t>.20</w:t>
      </w:r>
      <w:r w:rsidR="00F83282" w:rsidRPr="00F83282">
        <w:rPr>
          <w:rFonts w:ascii="Times New Roman" w:hAnsi="Times New Roman" w:cs="Times New Roman"/>
          <w:sz w:val="28"/>
          <w:szCs w:val="28"/>
        </w:rPr>
        <w:t>2</w:t>
      </w:r>
      <w:r w:rsidR="00C83744">
        <w:rPr>
          <w:rFonts w:ascii="Times New Roman" w:hAnsi="Times New Roman" w:cs="Times New Roman"/>
          <w:sz w:val="28"/>
          <w:szCs w:val="28"/>
        </w:rPr>
        <w:t>2</w:t>
      </w:r>
      <w:r w:rsidR="00C141DE">
        <w:rPr>
          <w:rFonts w:ascii="Times New Roman" w:hAnsi="Times New Roman" w:cs="Times New Roman"/>
          <w:sz w:val="28"/>
          <w:szCs w:val="28"/>
        </w:rPr>
        <w:t xml:space="preserve"> </w:t>
      </w:r>
      <w:r w:rsidRPr="00F83282">
        <w:rPr>
          <w:rFonts w:ascii="Times New Roman" w:hAnsi="Times New Roman" w:cs="Times New Roman"/>
          <w:sz w:val="28"/>
          <w:szCs w:val="28"/>
        </w:rPr>
        <w:t xml:space="preserve">№ </w:t>
      </w:r>
      <w:r w:rsidR="00F83282" w:rsidRPr="00F83282">
        <w:rPr>
          <w:rFonts w:ascii="Times New Roman" w:hAnsi="Times New Roman" w:cs="Times New Roman"/>
          <w:sz w:val="28"/>
          <w:szCs w:val="28"/>
        </w:rPr>
        <w:t>100/</w:t>
      </w:r>
      <w:r w:rsidR="00C83744">
        <w:rPr>
          <w:rFonts w:ascii="Times New Roman" w:hAnsi="Times New Roman" w:cs="Times New Roman"/>
          <w:sz w:val="28"/>
          <w:szCs w:val="28"/>
        </w:rPr>
        <w:t>75</w:t>
      </w:r>
      <w:r w:rsidR="00F83282" w:rsidRPr="00F83282">
        <w:rPr>
          <w:rFonts w:ascii="Times New Roman" w:hAnsi="Times New Roman" w:cs="Times New Roman"/>
          <w:sz w:val="28"/>
          <w:szCs w:val="28"/>
        </w:rPr>
        <w:t>-п-2</w:t>
      </w:r>
      <w:r w:rsidR="00C83744">
        <w:rPr>
          <w:rFonts w:ascii="Times New Roman" w:hAnsi="Times New Roman" w:cs="Times New Roman"/>
          <w:sz w:val="28"/>
          <w:szCs w:val="28"/>
        </w:rPr>
        <w:t>2</w:t>
      </w:r>
      <w:r w:rsidRPr="00F83282">
        <w:rPr>
          <w:rFonts w:ascii="Times New Roman" w:hAnsi="Times New Roman" w:cs="Times New Roman"/>
          <w:sz w:val="28"/>
          <w:szCs w:val="28"/>
        </w:rPr>
        <w:t>.</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p>
    <w:p w:rsidR="00F14344" w:rsidRPr="00F83282" w:rsidRDefault="00F14344" w:rsidP="005E7FD4">
      <w:pPr>
        <w:pStyle w:val="a3"/>
        <w:widowControl w:val="0"/>
        <w:spacing w:after="0" w:line="240" w:lineRule="auto"/>
        <w:ind w:left="0" w:firstLine="709"/>
        <w:jc w:val="center"/>
        <w:rPr>
          <w:rFonts w:ascii="Times New Roman" w:hAnsi="Times New Roman" w:cs="Times New Roman"/>
          <w:sz w:val="28"/>
          <w:szCs w:val="28"/>
        </w:rPr>
      </w:pPr>
      <w:r w:rsidRPr="00AA787E">
        <w:rPr>
          <w:rFonts w:ascii="Times New Roman" w:hAnsi="Times New Roman" w:cs="Times New Roman"/>
          <w:sz w:val="28"/>
          <w:szCs w:val="28"/>
        </w:rPr>
        <w:t>Сведения об основных результатах реализации муниципальной программы Усть-Донецкого района «Обеспечение качественными жилищно-коммунальными услугами населения Усть-Донецкого района»</w:t>
      </w:r>
    </w:p>
    <w:p w:rsidR="00F14344" w:rsidRPr="00F83282" w:rsidRDefault="00F14344" w:rsidP="005E7FD4">
      <w:pPr>
        <w:pStyle w:val="a3"/>
        <w:widowControl w:val="0"/>
        <w:spacing w:after="0" w:line="240" w:lineRule="auto"/>
        <w:ind w:left="0" w:firstLine="709"/>
        <w:jc w:val="both"/>
        <w:rPr>
          <w:rFonts w:ascii="Times New Roman" w:hAnsi="Times New Roman" w:cs="Times New Roman"/>
          <w:sz w:val="28"/>
          <w:szCs w:val="28"/>
        </w:rPr>
      </w:pPr>
    </w:p>
    <w:p w:rsidR="00C83744" w:rsidRPr="00C83744" w:rsidRDefault="00F14344" w:rsidP="00C83744">
      <w:pPr>
        <w:spacing w:line="240" w:lineRule="auto"/>
        <w:ind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В целях повышения качества и надежности предоставления жилищно-коммунальных услуг населению Усть-Донецкого района </w:t>
      </w:r>
      <w:r w:rsidR="00F83282" w:rsidRPr="00C83744">
        <w:rPr>
          <w:rFonts w:ascii="Times New Roman" w:hAnsi="Times New Roman" w:cs="Times New Roman"/>
          <w:sz w:val="28"/>
          <w:szCs w:val="28"/>
        </w:rPr>
        <w:t xml:space="preserve">ответственным исполнителем и участниками Муниципальной программы </w:t>
      </w:r>
      <w:r w:rsidR="00C83744" w:rsidRPr="00C83744">
        <w:rPr>
          <w:rFonts w:ascii="Times New Roman" w:hAnsi="Times New Roman" w:cs="Times New Roman"/>
          <w:sz w:val="28"/>
          <w:szCs w:val="28"/>
        </w:rPr>
        <w:t>в 2021 году реализован комплекс мероприятий, в результате которых:</w:t>
      </w:r>
    </w:p>
    <w:p w:rsidR="00C83744" w:rsidRPr="00C83744" w:rsidRDefault="00C83744" w:rsidP="00C83744">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проведен капитальный ремонт общего имущества в многоквартирных домах;</w:t>
      </w:r>
    </w:p>
    <w:p w:rsidR="00C83744" w:rsidRPr="00C83744" w:rsidRDefault="00C83744" w:rsidP="00C83744">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выполнены работы по аварийному обслуживанию объектов водоснабжения;</w:t>
      </w:r>
    </w:p>
    <w:p w:rsidR="00C83744" w:rsidRPr="00C83744" w:rsidRDefault="00C83744" w:rsidP="00C83744">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выполнен второй этап разработки проектно-сметной документации по объекту «Реконструкция системы водоснабжения р.п. Усть-Донецкий Усть-Донецкого района Ростовской области»;</w:t>
      </w:r>
    </w:p>
    <w:p w:rsidR="00C83744" w:rsidRPr="00C83744" w:rsidRDefault="00C83744" w:rsidP="00C83744">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 xml:space="preserve">обеспечено возмещение предприятиям жилищно-коммунального хозяйства части платы граждан за коммунальные услуги в объеме свыше </w:t>
      </w:r>
      <w:r w:rsidRPr="00C83744">
        <w:rPr>
          <w:rFonts w:ascii="Times New Roman" w:hAnsi="Times New Roman" w:cs="Times New Roman"/>
          <w:sz w:val="28"/>
          <w:szCs w:val="28"/>
        </w:rPr>
        <w:lastRenderedPageBreak/>
        <w:t>установленных индексов максимального роста размера платы граждан за коммунальные услуги;</w:t>
      </w:r>
    </w:p>
    <w:p w:rsidR="00C83744" w:rsidRPr="00C83744" w:rsidRDefault="00C83744" w:rsidP="00C83744">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проведены специализированные семинары для специалистов управляющих организаций, товариществ собственников жилья (далее – ТСЖ), жилищных кооперативов, а также представителей инициативных групп собственников жилья.</w:t>
      </w:r>
    </w:p>
    <w:p w:rsidR="00AA787E" w:rsidRPr="00C83744" w:rsidRDefault="00AA787E" w:rsidP="00C83744">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В результате реализации программы в отчетном периоде:</w:t>
      </w:r>
    </w:p>
    <w:p w:rsidR="00AA787E" w:rsidRPr="00C83744" w:rsidRDefault="00AA787E" w:rsidP="00B76590">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обеспечено стабильное функционирование региональной системы капитального ремонта общего имущества в многоквартирных домах, повышена удовлетворенность населения Ростовской области уровнем жилищно-коммунального обслуживания;</w:t>
      </w:r>
    </w:p>
    <w:p w:rsidR="00AA787E" w:rsidRPr="00C83744" w:rsidRDefault="00AA787E" w:rsidP="00B76590">
      <w:pPr>
        <w:spacing w:line="240" w:lineRule="auto"/>
        <w:ind w:firstLine="709"/>
        <w:jc w:val="both"/>
        <w:rPr>
          <w:rFonts w:ascii="Times New Roman" w:hAnsi="Times New Roman" w:cs="Times New Roman"/>
          <w:sz w:val="28"/>
          <w:szCs w:val="28"/>
        </w:rPr>
      </w:pPr>
      <w:r w:rsidRPr="00C83744">
        <w:rPr>
          <w:rFonts w:ascii="Times New Roman" w:hAnsi="Times New Roman" w:cs="Times New Roman"/>
          <w:sz w:val="28"/>
          <w:szCs w:val="28"/>
        </w:rPr>
        <w:t>снижен уровень потерь при производстве, транспортировке и распределении коммунальных ресурсов.</w:t>
      </w:r>
    </w:p>
    <w:p w:rsidR="00AA787E" w:rsidRDefault="00AA787E" w:rsidP="00B76590">
      <w:pPr>
        <w:pStyle w:val="a3"/>
        <w:widowControl w:val="0"/>
        <w:spacing w:after="0" w:line="240" w:lineRule="auto"/>
        <w:ind w:left="0" w:firstLine="709"/>
        <w:jc w:val="center"/>
        <w:rPr>
          <w:rFonts w:ascii="Times New Roman" w:hAnsi="Times New Roman" w:cs="Times New Roman"/>
          <w:sz w:val="28"/>
          <w:szCs w:val="28"/>
        </w:rPr>
      </w:pPr>
    </w:p>
    <w:p w:rsidR="00F14344" w:rsidRPr="00AA787E" w:rsidRDefault="00F14344" w:rsidP="00B76590">
      <w:pPr>
        <w:pStyle w:val="a3"/>
        <w:widowControl w:val="0"/>
        <w:spacing w:after="0" w:line="240" w:lineRule="auto"/>
        <w:ind w:left="0" w:firstLine="709"/>
        <w:jc w:val="center"/>
        <w:rPr>
          <w:rFonts w:ascii="Times New Roman" w:hAnsi="Times New Roman" w:cs="Times New Roman"/>
          <w:sz w:val="28"/>
          <w:szCs w:val="28"/>
        </w:rPr>
      </w:pPr>
      <w:r w:rsidRPr="00AA787E">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«Обеспечение качественными жилищно-коммунальными услугами населения Усть-Донецкого района»</w:t>
      </w:r>
    </w:p>
    <w:p w:rsidR="00F14344" w:rsidRPr="00AA787E" w:rsidRDefault="00F14344" w:rsidP="00B76590">
      <w:pPr>
        <w:pStyle w:val="a3"/>
        <w:widowControl w:val="0"/>
        <w:spacing w:after="0" w:line="240" w:lineRule="auto"/>
        <w:ind w:left="0" w:firstLine="709"/>
        <w:jc w:val="both"/>
        <w:rPr>
          <w:rFonts w:ascii="Times New Roman" w:hAnsi="Times New Roman" w:cs="Times New Roman"/>
          <w:sz w:val="28"/>
          <w:szCs w:val="28"/>
        </w:rPr>
      </w:pPr>
    </w:p>
    <w:p w:rsidR="00A552EE" w:rsidRPr="00A552EE" w:rsidRDefault="00A552EE" w:rsidP="00B76590">
      <w:pPr>
        <w:spacing w:line="240" w:lineRule="auto"/>
        <w:ind w:firstLine="709"/>
        <w:jc w:val="both"/>
        <w:rPr>
          <w:rFonts w:ascii="Times New Roman" w:hAnsi="Times New Roman" w:cs="Times New Roman"/>
          <w:sz w:val="2"/>
          <w:szCs w:val="2"/>
        </w:rPr>
      </w:pPr>
      <w:r w:rsidRPr="00A552EE">
        <w:rPr>
          <w:rFonts w:ascii="Times New Roman" w:hAnsi="Times New Roman" w:cs="Times New Roman"/>
          <w:sz w:val="28"/>
          <w:szCs w:val="28"/>
        </w:rPr>
        <w:t xml:space="preserve">Муниципальной программой и подпрограммами </w:t>
      </w:r>
      <w:r w:rsidRPr="00A552EE">
        <w:rPr>
          <w:rFonts w:ascii="Times New Roman" w:hAnsi="Times New Roman" w:cs="Times New Roman"/>
          <w:kern w:val="2"/>
          <w:sz w:val="28"/>
          <w:szCs w:val="28"/>
        </w:rPr>
        <w:t>Муниципальной</w:t>
      </w:r>
      <w:r w:rsidRPr="00A552EE">
        <w:rPr>
          <w:rFonts w:ascii="Times New Roman" w:hAnsi="Times New Roman" w:cs="Times New Roman"/>
          <w:sz w:val="28"/>
          <w:szCs w:val="28"/>
        </w:rPr>
        <w:t xml:space="preserve"> программы предусмотрено 6 показателей, из которых по 5 показателям фактические значения соответствуют плановым, по 1 показателю фактические значения превышают плановые.</w:t>
      </w:r>
    </w:p>
    <w:p w:rsidR="00A552EE" w:rsidRPr="00A552EE" w:rsidRDefault="00A552EE" w:rsidP="00B76590">
      <w:pPr>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1</w:t>
      </w:r>
      <w:r w:rsidRPr="00A552EE">
        <w:rPr>
          <w:rFonts w:ascii="Times New Roman" w:hAnsi="Times New Roman" w:cs="Times New Roman"/>
          <w:color w:val="000000"/>
        </w:rPr>
        <w:t xml:space="preserve"> </w:t>
      </w:r>
      <w:r w:rsidRPr="00A552EE">
        <w:rPr>
          <w:rFonts w:ascii="Times New Roman" w:hAnsi="Times New Roman" w:cs="Times New Roman"/>
          <w:kern w:val="2"/>
          <w:sz w:val="28"/>
          <w:szCs w:val="28"/>
        </w:rPr>
        <w:t>«Доля населения, обеспеченного питьевой водой, отвечающей требованиям безопасности, в общей числен</w:t>
      </w:r>
      <w:r w:rsidRPr="00A552EE">
        <w:rPr>
          <w:rFonts w:ascii="Times New Roman" w:hAnsi="Times New Roman" w:cs="Times New Roman"/>
          <w:kern w:val="2"/>
          <w:sz w:val="28"/>
          <w:szCs w:val="28"/>
        </w:rPr>
        <w:softHyphen/>
        <w:t>ности населения области» – измеряется в процентах, плановое значение 82,1, фактическое значение 83,0, значение показателя превысило плановое.</w:t>
      </w:r>
    </w:p>
    <w:p w:rsidR="00A552EE" w:rsidRPr="00A552EE" w:rsidRDefault="00A552EE" w:rsidP="00B76590">
      <w:pPr>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1.1  «Доля отремонтирован</w:t>
      </w:r>
      <w:r w:rsidRPr="00A552EE">
        <w:rPr>
          <w:rFonts w:ascii="Times New Roman" w:hAnsi="Times New Roman" w:cs="Times New Roman"/>
          <w:kern w:val="2"/>
          <w:sz w:val="28"/>
          <w:szCs w:val="28"/>
        </w:rPr>
        <w:softHyphen/>
        <w:t>ных систем в многоквартирных домах в общей структуре много</w:t>
      </w:r>
      <w:r w:rsidRPr="00A552EE">
        <w:rPr>
          <w:rFonts w:ascii="Times New Roman" w:hAnsi="Times New Roman" w:cs="Times New Roman"/>
          <w:kern w:val="2"/>
          <w:sz w:val="28"/>
          <w:szCs w:val="28"/>
        </w:rPr>
        <w:softHyphen/>
        <w:t>квартирных  домов, подлежащих капитальному ремонту» – измеряется в процентах, плановое значение 7,8, фактическое значение 7,8, показатель достигнут в полном объеме.</w:t>
      </w:r>
    </w:p>
    <w:p w:rsidR="00A552EE" w:rsidRPr="00A552EE" w:rsidRDefault="00A552EE" w:rsidP="00B76590">
      <w:pPr>
        <w:shd w:val="clear" w:color="auto" w:fill="FFFFFF"/>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1.2. «Количество управляющих организаций и товариществ собственников жилья» – статистический, плановое значение 3, фактическое значение 3, показатель достигнут в полном объеме.</w:t>
      </w:r>
    </w:p>
    <w:p w:rsidR="00A552EE" w:rsidRPr="00A552EE" w:rsidRDefault="00A552EE" w:rsidP="00B76590">
      <w:pPr>
        <w:shd w:val="clear" w:color="auto" w:fill="FFFFFF"/>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2.1. «Доля сточных вод, очищенных до нормативных значений, в общем объеме сточных вод, пропущенных через очистные сооружения» – измеряется в процентах, плановое значение 100, фактическое значение 100, показатель достигнут в полном объеме.</w:t>
      </w:r>
    </w:p>
    <w:p w:rsidR="00A552EE" w:rsidRPr="00A552EE" w:rsidRDefault="00A552EE" w:rsidP="00B76590">
      <w:pPr>
        <w:shd w:val="clear" w:color="auto" w:fill="FFFFFF"/>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lastRenderedPageBreak/>
        <w:t>Показатель 2.2. «Количество аварий в сфере ЖКХ» – измеряется в процентах, плановое значение 3, фактическое значение 3, показатель не превышает планового значения.</w:t>
      </w:r>
    </w:p>
    <w:p w:rsidR="00A552EE" w:rsidRPr="00A552EE" w:rsidRDefault="00A552EE" w:rsidP="00A552EE">
      <w:pPr>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2.3. «Доля потерь тепловой энергии в суммарном объеме отпуска тепловой энергии» – измеряется в процентах, плановое значение 2,9, фактическое значение 2,9, показатель не превышает плановых значений.</w:t>
      </w:r>
    </w:p>
    <w:p w:rsidR="00F14344" w:rsidRDefault="00F14344"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«Обеспечение качественными жилищно-коммунальными услугами населения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p>
    <w:p w:rsidR="00F14344" w:rsidRPr="00F83282" w:rsidRDefault="00F14344"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C83744" w:rsidRPr="00AA787E" w:rsidRDefault="00AA787E" w:rsidP="00AA787E">
      <w:pPr>
        <w:ind w:firstLine="709"/>
        <w:jc w:val="both"/>
        <w:rPr>
          <w:rFonts w:ascii="Times New Roman" w:hAnsi="Times New Roman" w:cs="Times New Roman"/>
          <w:sz w:val="28"/>
          <w:szCs w:val="28"/>
        </w:rPr>
      </w:pPr>
      <w:r w:rsidRPr="00AA787E">
        <w:rPr>
          <w:rFonts w:ascii="Times New Roman" w:hAnsi="Times New Roman" w:cs="Times New Roman"/>
          <w:sz w:val="28"/>
          <w:szCs w:val="28"/>
        </w:rPr>
        <w:t xml:space="preserve">Муниципальной программой Усть-Донецкого района «Обеспечение качественными жилищно-коммунальными услугами населения Усть-Донецкого района» </w:t>
      </w:r>
      <w:r w:rsidR="00C83744" w:rsidRPr="00C83744">
        <w:rPr>
          <w:rFonts w:ascii="Times New Roman" w:hAnsi="Times New Roman" w:cs="Times New Roman"/>
          <w:sz w:val="28"/>
          <w:szCs w:val="28"/>
        </w:rPr>
        <w:t xml:space="preserve">на 2021 год предусмотрено финансирование в сумме                    49 921,2 тыс. рублей, в том числе областной бюджет – 48 822,7 тыс. рублей, районный бюджет – 1 098,5 тыс. рублей, бюджет поселений – 0 тыс. рублей. </w:t>
      </w:r>
    </w:p>
    <w:p w:rsidR="00E171AD" w:rsidRDefault="00E171AD" w:rsidP="00E171AD">
      <w:pPr>
        <w:ind w:firstLine="709"/>
        <w:jc w:val="both"/>
        <w:rPr>
          <w:rFonts w:ascii="Times New Roman" w:hAnsi="Times New Roman" w:cs="Times New Roman"/>
          <w:spacing w:val="-4"/>
          <w:kern w:val="2"/>
          <w:sz w:val="28"/>
          <w:szCs w:val="28"/>
        </w:rPr>
      </w:pPr>
      <w:r w:rsidRPr="00E171AD">
        <w:rPr>
          <w:rFonts w:ascii="Times New Roman" w:hAnsi="Times New Roman" w:cs="Times New Roman"/>
          <w:sz w:val="28"/>
          <w:szCs w:val="28"/>
        </w:rPr>
        <w:t xml:space="preserve">Фактические расходы на реализацию </w:t>
      </w:r>
      <w:r w:rsidRPr="00C83744">
        <w:rPr>
          <w:rFonts w:ascii="Times New Roman" w:hAnsi="Times New Roman" w:cs="Times New Roman"/>
          <w:sz w:val="28"/>
          <w:szCs w:val="28"/>
        </w:rPr>
        <w:t>муниципальной программой</w:t>
      </w:r>
      <w:r w:rsidRPr="00E171AD">
        <w:rPr>
          <w:rFonts w:ascii="Times New Roman" w:hAnsi="Times New Roman" w:cs="Times New Roman"/>
          <w:kern w:val="2"/>
          <w:sz w:val="28"/>
          <w:szCs w:val="28"/>
        </w:rPr>
        <w:t xml:space="preserve"> «Обеспечение качественными жилищно-коммунальными </w:t>
      </w:r>
      <w:r w:rsidRPr="00C83744">
        <w:rPr>
          <w:rFonts w:ascii="Times New Roman" w:hAnsi="Times New Roman" w:cs="Times New Roman"/>
          <w:kern w:val="2"/>
          <w:sz w:val="28"/>
          <w:szCs w:val="28"/>
        </w:rPr>
        <w:t xml:space="preserve">услугами населения Усть-Донецкого района» в </w:t>
      </w:r>
      <w:r w:rsidR="006236E1" w:rsidRPr="00C83744">
        <w:rPr>
          <w:rFonts w:ascii="Times New Roman" w:hAnsi="Times New Roman" w:cs="Times New Roman"/>
          <w:kern w:val="2"/>
          <w:sz w:val="28"/>
          <w:szCs w:val="28"/>
        </w:rPr>
        <w:t>202</w:t>
      </w:r>
      <w:r w:rsidR="00C83744" w:rsidRPr="00C83744">
        <w:rPr>
          <w:rFonts w:ascii="Times New Roman" w:hAnsi="Times New Roman" w:cs="Times New Roman"/>
          <w:kern w:val="2"/>
          <w:sz w:val="28"/>
          <w:szCs w:val="28"/>
        </w:rPr>
        <w:t>1</w:t>
      </w:r>
      <w:r w:rsidRPr="00C83744">
        <w:rPr>
          <w:rFonts w:ascii="Times New Roman" w:hAnsi="Times New Roman" w:cs="Times New Roman"/>
          <w:kern w:val="2"/>
          <w:sz w:val="28"/>
          <w:szCs w:val="28"/>
        </w:rPr>
        <w:t xml:space="preserve"> году </w:t>
      </w:r>
      <w:r w:rsidR="00F018C2" w:rsidRPr="00C83744">
        <w:rPr>
          <w:rFonts w:ascii="Times New Roman" w:hAnsi="Times New Roman" w:cs="Times New Roman"/>
          <w:kern w:val="2"/>
          <w:sz w:val="28"/>
          <w:szCs w:val="28"/>
        </w:rPr>
        <w:t>составил</w:t>
      </w:r>
      <w:r w:rsidR="00C83744" w:rsidRPr="00C83744">
        <w:rPr>
          <w:rFonts w:ascii="Times New Roman" w:hAnsi="Times New Roman" w:cs="Times New Roman"/>
          <w:kern w:val="2"/>
          <w:sz w:val="28"/>
          <w:szCs w:val="28"/>
        </w:rPr>
        <w:t>и</w:t>
      </w:r>
      <w:r w:rsidRPr="00C83744">
        <w:rPr>
          <w:rFonts w:ascii="Times New Roman" w:hAnsi="Times New Roman" w:cs="Times New Roman"/>
          <w:kern w:val="2"/>
          <w:sz w:val="28"/>
          <w:szCs w:val="28"/>
        </w:rPr>
        <w:t xml:space="preserve"> </w:t>
      </w:r>
      <w:r w:rsidR="00C83744" w:rsidRPr="00C83744">
        <w:rPr>
          <w:rFonts w:ascii="Times New Roman" w:hAnsi="Times New Roman" w:cs="Times New Roman"/>
          <w:sz w:val="28"/>
          <w:szCs w:val="28"/>
        </w:rPr>
        <w:t>10 590,9</w:t>
      </w:r>
      <w:r w:rsidR="00F14FA7">
        <w:rPr>
          <w:rFonts w:ascii="Times New Roman" w:hAnsi="Times New Roman" w:cs="Times New Roman"/>
          <w:sz w:val="28"/>
          <w:szCs w:val="28"/>
        </w:rPr>
        <w:t xml:space="preserve"> </w:t>
      </w:r>
      <w:r w:rsidRPr="00C83744">
        <w:rPr>
          <w:rFonts w:ascii="Times New Roman" w:hAnsi="Times New Roman" w:cs="Times New Roman"/>
          <w:kern w:val="2"/>
          <w:sz w:val="28"/>
          <w:szCs w:val="28"/>
        </w:rPr>
        <w:t xml:space="preserve">тыс. рублей, в том числе областной бюджет – </w:t>
      </w:r>
      <w:r w:rsidR="00C83744" w:rsidRPr="00C83744">
        <w:rPr>
          <w:rFonts w:ascii="Times New Roman" w:hAnsi="Times New Roman" w:cs="Times New Roman"/>
          <w:sz w:val="28"/>
          <w:szCs w:val="28"/>
        </w:rPr>
        <w:t xml:space="preserve">9 519,1 </w:t>
      </w:r>
      <w:r w:rsidRPr="00C83744">
        <w:rPr>
          <w:rFonts w:ascii="Times New Roman" w:hAnsi="Times New Roman" w:cs="Times New Roman"/>
          <w:kern w:val="2"/>
          <w:sz w:val="28"/>
          <w:szCs w:val="28"/>
        </w:rPr>
        <w:t xml:space="preserve">тыс. рублей, районный бюджет – </w:t>
      </w:r>
      <w:r w:rsidR="00C83744" w:rsidRPr="00C83744">
        <w:rPr>
          <w:rFonts w:ascii="Times New Roman" w:hAnsi="Times New Roman" w:cs="Times New Roman"/>
          <w:sz w:val="28"/>
          <w:szCs w:val="28"/>
        </w:rPr>
        <w:t xml:space="preserve">1 071,8 </w:t>
      </w:r>
      <w:r w:rsidRPr="00C83744">
        <w:rPr>
          <w:rFonts w:ascii="Times New Roman" w:hAnsi="Times New Roman" w:cs="Times New Roman"/>
          <w:kern w:val="2"/>
          <w:sz w:val="28"/>
          <w:szCs w:val="28"/>
        </w:rPr>
        <w:t>тыс. рублей</w:t>
      </w:r>
      <w:r w:rsidRPr="00C83744">
        <w:rPr>
          <w:rFonts w:ascii="Times New Roman" w:hAnsi="Times New Roman" w:cs="Times New Roman"/>
          <w:spacing w:val="-4"/>
          <w:kern w:val="2"/>
          <w:sz w:val="28"/>
          <w:szCs w:val="28"/>
        </w:rPr>
        <w:t>.</w:t>
      </w:r>
    </w:p>
    <w:p w:rsidR="009D4FA7" w:rsidRPr="004D5819" w:rsidRDefault="009D4FA7" w:rsidP="004D5819">
      <w:pPr>
        <w:ind w:firstLine="709"/>
        <w:jc w:val="both"/>
        <w:rPr>
          <w:rFonts w:ascii="Times New Roman" w:hAnsi="Times New Roman" w:cs="Times New Roman"/>
          <w:bCs/>
          <w:sz w:val="28"/>
          <w:szCs w:val="28"/>
        </w:rPr>
      </w:pPr>
      <w:r w:rsidRPr="004D5819">
        <w:rPr>
          <w:rFonts w:ascii="Times New Roman" w:hAnsi="Times New Roman" w:cs="Times New Roman"/>
          <w:kern w:val="2"/>
          <w:sz w:val="28"/>
          <w:szCs w:val="28"/>
        </w:rPr>
        <w:t xml:space="preserve">Низкое освоение средств по программе </w:t>
      </w:r>
      <w:r w:rsidR="00AA717F" w:rsidRPr="004D5819">
        <w:rPr>
          <w:rFonts w:ascii="Times New Roman" w:hAnsi="Times New Roman" w:cs="Times New Roman"/>
          <w:kern w:val="2"/>
          <w:sz w:val="28"/>
          <w:szCs w:val="28"/>
        </w:rPr>
        <w:t>объясняется не осв</w:t>
      </w:r>
      <w:r w:rsidR="004D5819" w:rsidRPr="004D5819">
        <w:rPr>
          <w:rFonts w:ascii="Times New Roman" w:hAnsi="Times New Roman" w:cs="Times New Roman"/>
          <w:kern w:val="2"/>
          <w:sz w:val="28"/>
          <w:szCs w:val="28"/>
        </w:rPr>
        <w:t>о</w:t>
      </w:r>
      <w:r w:rsidR="00AA717F" w:rsidRPr="004D5819">
        <w:rPr>
          <w:rFonts w:ascii="Times New Roman" w:hAnsi="Times New Roman" w:cs="Times New Roman"/>
          <w:kern w:val="2"/>
          <w:sz w:val="28"/>
          <w:szCs w:val="28"/>
        </w:rPr>
        <w:t xml:space="preserve">ением </w:t>
      </w:r>
      <w:r w:rsidRPr="004D5819">
        <w:rPr>
          <w:rFonts w:ascii="Times New Roman" w:hAnsi="Times New Roman" w:cs="Times New Roman"/>
          <w:kern w:val="2"/>
          <w:sz w:val="28"/>
          <w:szCs w:val="28"/>
        </w:rPr>
        <w:t>субсиди</w:t>
      </w:r>
      <w:r w:rsidR="004D5819" w:rsidRPr="004D5819">
        <w:rPr>
          <w:rFonts w:ascii="Times New Roman" w:hAnsi="Times New Roman" w:cs="Times New Roman"/>
          <w:kern w:val="2"/>
          <w:sz w:val="28"/>
          <w:szCs w:val="28"/>
        </w:rPr>
        <w:t>й</w:t>
      </w:r>
      <w:r w:rsidRPr="004D5819">
        <w:rPr>
          <w:rFonts w:ascii="Times New Roman" w:hAnsi="Times New Roman" w:cs="Times New Roman"/>
          <w:kern w:val="2"/>
          <w:sz w:val="28"/>
          <w:szCs w:val="28"/>
        </w:rPr>
        <w:t xml:space="preserve"> областного бюджета на выполнение второго этапа</w:t>
      </w:r>
      <w:r w:rsidRPr="004D5819">
        <w:rPr>
          <w:rFonts w:ascii="Times New Roman" w:hAnsi="Times New Roman" w:cs="Times New Roman"/>
          <w:bCs/>
          <w:sz w:val="28"/>
          <w:szCs w:val="28"/>
        </w:rPr>
        <w:t xml:space="preserve"> разработки проектно-сметной документации по объекту «Реконструкция системы водоснабжения р.п. Усть-Донецкий Усть-Донецкого района Ростовской области»</w:t>
      </w:r>
      <w:r w:rsidR="004D5819" w:rsidRPr="004D5819">
        <w:rPr>
          <w:rFonts w:ascii="Times New Roman" w:hAnsi="Times New Roman" w:cs="Times New Roman"/>
          <w:bCs/>
          <w:sz w:val="28"/>
          <w:szCs w:val="28"/>
        </w:rPr>
        <w:t xml:space="preserve"> </w:t>
      </w:r>
      <w:r w:rsidR="004D5819" w:rsidRPr="004D5819">
        <w:rPr>
          <w:rFonts w:ascii="Times New Roman" w:hAnsi="Times New Roman" w:cs="Times New Roman"/>
          <w:kern w:val="2"/>
          <w:sz w:val="28"/>
          <w:szCs w:val="28"/>
        </w:rPr>
        <w:t>в размере 38 557,0 тыс. руб., по п</w:t>
      </w:r>
      <w:r w:rsidR="004D5819" w:rsidRPr="004D5819">
        <w:rPr>
          <w:rFonts w:ascii="Times New Roman" w:hAnsi="Times New Roman" w:cs="Times New Roman"/>
          <w:bCs/>
          <w:sz w:val="28"/>
          <w:szCs w:val="28"/>
        </w:rPr>
        <w:t xml:space="preserve">ричине </w:t>
      </w:r>
      <w:r w:rsidRPr="004D5819">
        <w:rPr>
          <w:rFonts w:ascii="Times New Roman" w:hAnsi="Times New Roman" w:cs="Times New Roman"/>
          <w:bCs/>
          <w:sz w:val="28"/>
          <w:szCs w:val="28"/>
        </w:rPr>
        <w:t xml:space="preserve"> </w:t>
      </w:r>
      <w:r w:rsidR="004D5819" w:rsidRPr="004D5819">
        <w:rPr>
          <w:rFonts w:ascii="Times New Roman" w:hAnsi="Times New Roman" w:cs="Times New Roman"/>
          <w:bCs/>
          <w:sz w:val="28"/>
          <w:szCs w:val="28"/>
        </w:rPr>
        <w:t>позднего получения</w:t>
      </w:r>
      <w:r w:rsidRPr="004D5819">
        <w:rPr>
          <w:rFonts w:ascii="Times New Roman" w:hAnsi="Times New Roman" w:cs="Times New Roman"/>
          <w:bCs/>
          <w:sz w:val="28"/>
          <w:szCs w:val="28"/>
        </w:rPr>
        <w:t xml:space="preserve"> положительно</w:t>
      </w:r>
      <w:r w:rsidR="004D5819" w:rsidRPr="004D5819">
        <w:rPr>
          <w:rFonts w:ascii="Times New Roman" w:hAnsi="Times New Roman" w:cs="Times New Roman"/>
          <w:bCs/>
          <w:sz w:val="28"/>
          <w:szCs w:val="28"/>
        </w:rPr>
        <w:t>го</w:t>
      </w:r>
      <w:r w:rsidRPr="004D5819">
        <w:rPr>
          <w:rFonts w:ascii="Times New Roman" w:hAnsi="Times New Roman" w:cs="Times New Roman"/>
          <w:bCs/>
          <w:sz w:val="28"/>
          <w:szCs w:val="28"/>
        </w:rPr>
        <w:t xml:space="preserve"> заключени</w:t>
      </w:r>
      <w:r w:rsidR="004D5819" w:rsidRPr="004D5819">
        <w:rPr>
          <w:rFonts w:ascii="Times New Roman" w:hAnsi="Times New Roman" w:cs="Times New Roman"/>
          <w:bCs/>
          <w:sz w:val="28"/>
          <w:szCs w:val="28"/>
        </w:rPr>
        <w:t>я</w:t>
      </w:r>
      <w:r w:rsidRPr="004D5819">
        <w:rPr>
          <w:rFonts w:ascii="Times New Roman" w:hAnsi="Times New Roman" w:cs="Times New Roman"/>
          <w:bCs/>
          <w:sz w:val="28"/>
          <w:szCs w:val="28"/>
        </w:rPr>
        <w:t xml:space="preserve"> проектной документации </w:t>
      </w:r>
      <w:r w:rsidR="004D5819" w:rsidRPr="004D5819">
        <w:rPr>
          <w:rFonts w:ascii="Times New Roman" w:hAnsi="Times New Roman" w:cs="Times New Roman"/>
          <w:bCs/>
          <w:sz w:val="28"/>
          <w:szCs w:val="28"/>
        </w:rPr>
        <w:t>(</w:t>
      </w:r>
      <w:r w:rsidRPr="004D5819">
        <w:rPr>
          <w:rFonts w:ascii="Times New Roman" w:hAnsi="Times New Roman" w:cs="Times New Roman"/>
          <w:bCs/>
          <w:sz w:val="28"/>
          <w:szCs w:val="28"/>
        </w:rPr>
        <w:t>получено 17.01.2022 года</w:t>
      </w:r>
      <w:r w:rsidR="004D5819" w:rsidRPr="004D5819">
        <w:rPr>
          <w:rFonts w:ascii="Times New Roman" w:hAnsi="Times New Roman" w:cs="Times New Roman"/>
          <w:bCs/>
          <w:sz w:val="28"/>
          <w:szCs w:val="28"/>
        </w:rPr>
        <w:t>)</w:t>
      </w:r>
      <w:r w:rsidRPr="004D5819">
        <w:rPr>
          <w:rFonts w:ascii="Times New Roman" w:hAnsi="Times New Roman" w:cs="Times New Roman"/>
          <w:bCs/>
          <w:sz w:val="28"/>
          <w:szCs w:val="28"/>
        </w:rPr>
        <w:t>.</w:t>
      </w:r>
    </w:p>
    <w:p w:rsidR="009D4FA7" w:rsidRPr="00C83744" w:rsidRDefault="009D4FA7" w:rsidP="00E171AD">
      <w:pPr>
        <w:ind w:firstLine="709"/>
        <w:jc w:val="both"/>
        <w:rPr>
          <w:rFonts w:ascii="Times New Roman" w:hAnsi="Times New Roman" w:cs="Times New Roman"/>
          <w:spacing w:val="-4"/>
          <w:kern w:val="2"/>
          <w:sz w:val="28"/>
          <w:szCs w:val="28"/>
        </w:rPr>
      </w:pPr>
    </w:p>
    <w:p w:rsidR="00C918ED" w:rsidRPr="00374659" w:rsidRDefault="00C918ED" w:rsidP="00B7659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w:t>
      </w:r>
      <w:r w:rsidRPr="00374659">
        <w:rPr>
          <w:rFonts w:ascii="Times New Roman" w:hAnsi="Times New Roman" w:cs="Times New Roman"/>
          <w:b/>
          <w:sz w:val="28"/>
          <w:szCs w:val="28"/>
        </w:rPr>
        <w:t>. Муниципальная программа Усть-Донецкого района «</w:t>
      </w:r>
      <w:r w:rsidRPr="00944BC7">
        <w:rPr>
          <w:rFonts w:ascii="Times New Roman" w:hAnsi="Times New Roman" w:cs="Times New Roman"/>
          <w:b/>
          <w:sz w:val="28"/>
          <w:szCs w:val="28"/>
        </w:rPr>
        <w:t>Формирование современной городской среды на территории Усть-Донецкого района</w:t>
      </w:r>
      <w:r w:rsidRPr="00374659">
        <w:rPr>
          <w:rFonts w:ascii="Times New Roman" w:hAnsi="Times New Roman" w:cs="Times New Roman"/>
          <w:b/>
          <w:sz w:val="28"/>
          <w:szCs w:val="28"/>
        </w:rPr>
        <w:t>»</w:t>
      </w:r>
    </w:p>
    <w:p w:rsidR="00C918ED" w:rsidRPr="003C3CB2"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Муниципальная программа Усть-Донецкого района «Формирование современной городской среды на территории Усть-Донецкого района» утверждена постановлением Администрации Усть-Донецкого района от </w:t>
      </w:r>
      <w:r w:rsidR="00EA4C15" w:rsidRPr="009A7A70">
        <w:rPr>
          <w:rFonts w:ascii="Times New Roman" w:hAnsi="Times New Roman" w:cs="Times New Roman"/>
          <w:sz w:val="28"/>
          <w:szCs w:val="28"/>
        </w:rPr>
        <w:t>10.12.2018 №100/970-п-18</w:t>
      </w:r>
      <w:r w:rsidRPr="009A7A70">
        <w:rPr>
          <w:rFonts w:ascii="Times New Roman" w:hAnsi="Times New Roman" w:cs="Times New Roman"/>
          <w:sz w:val="28"/>
          <w:szCs w:val="28"/>
        </w:rPr>
        <w:t xml:space="preserve">. </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Ответственный исполнитель – </w:t>
      </w:r>
      <w:r w:rsidR="00EA4C15" w:rsidRPr="009A7A70">
        <w:rPr>
          <w:rFonts w:ascii="Times New Roman" w:hAnsi="Times New Roman" w:cs="Times New Roman"/>
          <w:sz w:val="28"/>
          <w:szCs w:val="28"/>
        </w:rPr>
        <w:t xml:space="preserve">главный архитектор </w:t>
      </w:r>
      <w:r w:rsidRPr="009A7A70">
        <w:rPr>
          <w:rFonts w:ascii="Times New Roman" w:hAnsi="Times New Roman" w:cs="Times New Roman"/>
          <w:sz w:val="28"/>
          <w:szCs w:val="28"/>
        </w:rPr>
        <w:t>Администрации Усть-</w:t>
      </w:r>
      <w:r w:rsidRPr="009A7A70">
        <w:rPr>
          <w:rFonts w:ascii="Times New Roman" w:hAnsi="Times New Roman" w:cs="Times New Roman"/>
          <w:sz w:val="28"/>
          <w:szCs w:val="28"/>
        </w:rPr>
        <w:lastRenderedPageBreak/>
        <w:t>Донецкого района.</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Муниципальная программа Усть-Донецкого района «Формирование современной городской среды на территории Усть-Донецкого района» включает в себя 2 подпрограммы: </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w:t>
      </w:r>
      <w:r w:rsidR="00EA4C15" w:rsidRPr="009A7A70">
        <w:rPr>
          <w:rFonts w:ascii="Times New Roman" w:hAnsi="Times New Roman" w:cs="Times New Roman"/>
          <w:color w:val="020B22"/>
          <w:sz w:val="28"/>
          <w:szCs w:val="28"/>
        </w:rPr>
        <w:t>Благоустройство общественных территорий Усть-Донецкого района</w:t>
      </w:r>
      <w:r w:rsidRPr="009A7A70">
        <w:rPr>
          <w:rFonts w:ascii="Times New Roman" w:hAnsi="Times New Roman" w:cs="Times New Roman"/>
          <w:sz w:val="28"/>
          <w:szCs w:val="28"/>
        </w:rPr>
        <w:t>»;</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 «</w:t>
      </w:r>
      <w:r w:rsidRPr="009A7A70">
        <w:rPr>
          <w:rFonts w:ascii="Times New Roman" w:hAnsi="Times New Roman" w:cs="Times New Roman"/>
          <w:kern w:val="2"/>
          <w:sz w:val="28"/>
          <w:szCs w:val="28"/>
        </w:rPr>
        <w:t>Создание условий для обеспечения бесперебойности и роста качества жилищно-коммунальных услуг на территории Усть-Донецкого района</w:t>
      </w:r>
      <w:r w:rsidRPr="009A7A70">
        <w:rPr>
          <w:rFonts w:ascii="Times New Roman" w:hAnsi="Times New Roman" w:cs="Times New Roman"/>
          <w:sz w:val="28"/>
          <w:szCs w:val="28"/>
        </w:rPr>
        <w:t>».</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Годовой отчет о реализации муниципальной программы Усть-Донецкого района «Формирование современной городской среды на территории Усть-Донецкого района» за </w:t>
      </w:r>
      <w:r w:rsidR="006236E1">
        <w:rPr>
          <w:rFonts w:ascii="Times New Roman" w:hAnsi="Times New Roman" w:cs="Times New Roman"/>
          <w:sz w:val="28"/>
          <w:szCs w:val="28"/>
        </w:rPr>
        <w:t>202</w:t>
      </w:r>
      <w:r w:rsidR="00C32671">
        <w:rPr>
          <w:rFonts w:ascii="Times New Roman" w:hAnsi="Times New Roman" w:cs="Times New Roman"/>
          <w:sz w:val="28"/>
          <w:szCs w:val="28"/>
        </w:rPr>
        <w:t>1</w:t>
      </w:r>
      <w:r w:rsidRPr="009A7A70">
        <w:rPr>
          <w:rFonts w:ascii="Times New Roman" w:hAnsi="Times New Roman" w:cs="Times New Roman"/>
          <w:sz w:val="28"/>
          <w:szCs w:val="28"/>
        </w:rPr>
        <w:t xml:space="preserve"> год утвержден постановлением Администрации Усть-Донецкого района от </w:t>
      </w:r>
      <w:r w:rsidR="00C32671">
        <w:rPr>
          <w:rFonts w:ascii="Times New Roman" w:hAnsi="Times New Roman" w:cs="Times New Roman"/>
          <w:sz w:val="28"/>
          <w:szCs w:val="28"/>
        </w:rPr>
        <w:t>18</w:t>
      </w:r>
      <w:r w:rsidR="00E1227B">
        <w:rPr>
          <w:rFonts w:ascii="Times New Roman" w:hAnsi="Times New Roman" w:cs="Times New Roman"/>
          <w:sz w:val="28"/>
          <w:szCs w:val="28"/>
        </w:rPr>
        <w:t>.0</w:t>
      </w:r>
      <w:r w:rsidR="00C32671">
        <w:rPr>
          <w:rFonts w:ascii="Times New Roman" w:hAnsi="Times New Roman" w:cs="Times New Roman"/>
          <w:sz w:val="28"/>
          <w:szCs w:val="28"/>
        </w:rPr>
        <w:t>3</w:t>
      </w:r>
      <w:r w:rsidR="00E1227B">
        <w:rPr>
          <w:rFonts w:ascii="Times New Roman" w:hAnsi="Times New Roman" w:cs="Times New Roman"/>
          <w:sz w:val="28"/>
          <w:szCs w:val="28"/>
        </w:rPr>
        <w:t>.202</w:t>
      </w:r>
      <w:r w:rsidR="00C32671">
        <w:rPr>
          <w:rFonts w:ascii="Times New Roman" w:hAnsi="Times New Roman" w:cs="Times New Roman"/>
          <w:sz w:val="28"/>
          <w:szCs w:val="28"/>
        </w:rPr>
        <w:t>2</w:t>
      </w:r>
      <w:r w:rsidR="00E1227B">
        <w:rPr>
          <w:rFonts w:ascii="Times New Roman" w:hAnsi="Times New Roman" w:cs="Times New Roman"/>
          <w:sz w:val="28"/>
          <w:szCs w:val="28"/>
        </w:rPr>
        <w:t xml:space="preserve"> № 100/</w:t>
      </w:r>
      <w:r w:rsidR="00C32671">
        <w:rPr>
          <w:rFonts w:ascii="Times New Roman" w:hAnsi="Times New Roman" w:cs="Times New Roman"/>
          <w:sz w:val="28"/>
          <w:szCs w:val="28"/>
        </w:rPr>
        <w:t>208</w:t>
      </w:r>
      <w:r w:rsidR="00E1227B">
        <w:rPr>
          <w:rFonts w:ascii="Times New Roman" w:hAnsi="Times New Roman" w:cs="Times New Roman"/>
          <w:sz w:val="28"/>
          <w:szCs w:val="28"/>
        </w:rPr>
        <w:t>-п-2</w:t>
      </w:r>
      <w:r w:rsidR="00C32671">
        <w:rPr>
          <w:rFonts w:ascii="Times New Roman" w:hAnsi="Times New Roman" w:cs="Times New Roman"/>
          <w:sz w:val="28"/>
          <w:szCs w:val="28"/>
        </w:rPr>
        <w:t>2</w:t>
      </w:r>
      <w:r w:rsidRPr="009A7A70">
        <w:rPr>
          <w:rFonts w:ascii="Times New Roman" w:hAnsi="Times New Roman" w:cs="Times New Roman"/>
          <w:sz w:val="28"/>
          <w:szCs w:val="28"/>
        </w:rPr>
        <w:t>.</w:t>
      </w:r>
    </w:p>
    <w:p w:rsidR="00C918ED" w:rsidRPr="00F83282"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C918ED" w:rsidRPr="00F83282" w:rsidRDefault="00C918ED" w:rsidP="00C918ED">
      <w:pPr>
        <w:pStyle w:val="a3"/>
        <w:widowControl w:val="0"/>
        <w:spacing w:after="0" w:line="240" w:lineRule="auto"/>
        <w:ind w:left="0" w:firstLine="709"/>
        <w:jc w:val="center"/>
        <w:rPr>
          <w:rFonts w:ascii="Times New Roman" w:hAnsi="Times New Roman" w:cs="Times New Roman"/>
          <w:sz w:val="28"/>
          <w:szCs w:val="28"/>
        </w:rPr>
      </w:pPr>
      <w:r w:rsidRPr="00F83282">
        <w:rPr>
          <w:rFonts w:ascii="Times New Roman" w:hAnsi="Times New Roman" w:cs="Times New Roman"/>
          <w:sz w:val="28"/>
          <w:szCs w:val="28"/>
        </w:rPr>
        <w:t>Сведения об основных результатах реализации муниципальной программы Усть-Донецкого района «</w:t>
      </w:r>
      <w:r w:rsidRPr="00EA4C15">
        <w:rPr>
          <w:rFonts w:ascii="Times New Roman" w:hAnsi="Times New Roman" w:cs="Times New Roman"/>
          <w:sz w:val="28"/>
          <w:szCs w:val="28"/>
        </w:rPr>
        <w:t>Формирование современной городской среды на территории Усть-Донецкого района</w:t>
      </w:r>
      <w:r w:rsidRPr="00F83282">
        <w:rPr>
          <w:rFonts w:ascii="Times New Roman" w:hAnsi="Times New Roman" w:cs="Times New Roman"/>
          <w:sz w:val="28"/>
          <w:szCs w:val="28"/>
        </w:rPr>
        <w:t>»</w:t>
      </w:r>
    </w:p>
    <w:p w:rsidR="00C918ED" w:rsidRPr="00F83282"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EA4C15" w:rsidRPr="00EA4C15" w:rsidRDefault="00EA4C15" w:rsidP="00B76590">
      <w:pPr>
        <w:spacing w:line="240" w:lineRule="auto"/>
        <w:jc w:val="both"/>
        <w:rPr>
          <w:rFonts w:ascii="Times New Roman" w:hAnsi="Times New Roman" w:cs="Times New Roman"/>
          <w:sz w:val="28"/>
          <w:szCs w:val="28"/>
        </w:rPr>
      </w:pPr>
      <w:r>
        <w:rPr>
          <w:rFonts w:ascii="Times New Roman" w:hAnsi="Times New Roman" w:cs="Times New Roman"/>
          <w:sz w:val="28"/>
          <w:szCs w:val="28"/>
        </w:rPr>
        <w:t>О</w:t>
      </w:r>
      <w:r w:rsidRPr="00EA4C15">
        <w:rPr>
          <w:rFonts w:ascii="Times New Roman" w:hAnsi="Times New Roman" w:cs="Times New Roman"/>
          <w:sz w:val="28"/>
          <w:szCs w:val="28"/>
        </w:rPr>
        <w:t xml:space="preserve">тветственным исполнителем и участниками Муниципальной программы в </w:t>
      </w:r>
      <w:r w:rsidR="006236E1">
        <w:rPr>
          <w:rFonts w:ascii="Times New Roman" w:hAnsi="Times New Roman" w:cs="Times New Roman"/>
          <w:sz w:val="28"/>
          <w:szCs w:val="28"/>
        </w:rPr>
        <w:t>202</w:t>
      </w:r>
      <w:r w:rsidR="00C32671">
        <w:rPr>
          <w:rFonts w:ascii="Times New Roman" w:hAnsi="Times New Roman" w:cs="Times New Roman"/>
          <w:sz w:val="28"/>
          <w:szCs w:val="28"/>
        </w:rPr>
        <w:t>1</w:t>
      </w:r>
      <w:r w:rsidRPr="00EA4C15">
        <w:rPr>
          <w:rFonts w:ascii="Times New Roman" w:hAnsi="Times New Roman" w:cs="Times New Roman"/>
          <w:sz w:val="28"/>
          <w:szCs w:val="28"/>
        </w:rPr>
        <w:t xml:space="preserve"> году реализован комплекс мероприятий, в результате которых:</w:t>
      </w:r>
    </w:p>
    <w:p w:rsidR="00C32671" w:rsidRPr="00F41067" w:rsidRDefault="00C32671" w:rsidP="00C32671">
      <w:pPr>
        <w:pStyle w:val="a8"/>
        <w:shd w:val="clear" w:color="auto" w:fill="FFFFFF"/>
        <w:spacing w:before="0" w:beforeAutospacing="0" w:after="0" w:afterAutospacing="0"/>
        <w:ind w:firstLine="709"/>
        <w:jc w:val="both"/>
        <w:rPr>
          <w:sz w:val="28"/>
          <w:szCs w:val="28"/>
        </w:rPr>
      </w:pPr>
      <w:r>
        <w:rPr>
          <w:sz w:val="28"/>
          <w:szCs w:val="28"/>
        </w:rPr>
        <w:t xml:space="preserve">1. </w:t>
      </w:r>
      <w:r w:rsidRPr="00F41067">
        <w:rPr>
          <w:sz w:val="28"/>
          <w:szCs w:val="28"/>
        </w:rPr>
        <w:t>Выполнены мероприятия по повышению качества и комфорта городской среды на территории Усть-Донецкого района:</w:t>
      </w:r>
    </w:p>
    <w:p w:rsidR="00C32671" w:rsidRPr="00F41067" w:rsidRDefault="00C32671" w:rsidP="00C32671">
      <w:pPr>
        <w:pStyle w:val="a8"/>
        <w:shd w:val="clear" w:color="auto" w:fill="FFFFFF"/>
        <w:spacing w:before="0" w:beforeAutospacing="0" w:after="0" w:afterAutospacing="0"/>
        <w:ind w:firstLine="709"/>
        <w:jc w:val="both"/>
        <w:rPr>
          <w:sz w:val="28"/>
          <w:szCs w:val="28"/>
        </w:rPr>
      </w:pPr>
      <w:r w:rsidRPr="00F41067">
        <w:rPr>
          <w:sz w:val="28"/>
          <w:szCs w:val="28"/>
        </w:rPr>
        <w:t xml:space="preserve">выполнены работы по реализации </w:t>
      </w:r>
      <w:r>
        <w:rPr>
          <w:sz w:val="28"/>
          <w:szCs w:val="28"/>
        </w:rPr>
        <w:t>4</w:t>
      </w:r>
      <w:r w:rsidRPr="00F41067">
        <w:rPr>
          <w:sz w:val="28"/>
          <w:szCs w:val="28"/>
        </w:rPr>
        <w:t>-го этап</w:t>
      </w:r>
      <w:r>
        <w:rPr>
          <w:sz w:val="28"/>
          <w:szCs w:val="28"/>
        </w:rPr>
        <w:t>а</w:t>
      </w:r>
      <w:r w:rsidRPr="00F41067">
        <w:rPr>
          <w:sz w:val="28"/>
          <w:szCs w:val="28"/>
        </w:rPr>
        <w:t xml:space="preserve"> реализации объекта: «Благоустройство и озеленение территории общего пользования сквер «Юность» в р. п. Усть-Донецкий»;</w:t>
      </w:r>
    </w:p>
    <w:p w:rsidR="00C32671" w:rsidRPr="00F41067" w:rsidRDefault="00C32671" w:rsidP="00C32671">
      <w:pPr>
        <w:pStyle w:val="a8"/>
        <w:shd w:val="clear" w:color="auto" w:fill="FFFFFF"/>
        <w:spacing w:before="0" w:beforeAutospacing="0" w:after="0" w:afterAutospacing="0"/>
        <w:ind w:firstLine="709"/>
        <w:jc w:val="both"/>
        <w:rPr>
          <w:sz w:val="28"/>
          <w:szCs w:val="28"/>
        </w:rPr>
      </w:pPr>
      <w:r w:rsidRPr="00F41067">
        <w:rPr>
          <w:sz w:val="28"/>
          <w:szCs w:val="28"/>
        </w:rPr>
        <w:t xml:space="preserve">выполнены работы по реализации </w:t>
      </w:r>
      <w:r>
        <w:rPr>
          <w:sz w:val="28"/>
          <w:szCs w:val="28"/>
        </w:rPr>
        <w:t>1</w:t>
      </w:r>
      <w:r w:rsidRPr="00F41067">
        <w:rPr>
          <w:sz w:val="28"/>
          <w:szCs w:val="28"/>
        </w:rPr>
        <w:t>-го этап</w:t>
      </w:r>
      <w:r>
        <w:rPr>
          <w:sz w:val="28"/>
          <w:szCs w:val="28"/>
        </w:rPr>
        <w:t>а</w:t>
      </w:r>
      <w:r w:rsidRPr="00F41067">
        <w:rPr>
          <w:sz w:val="28"/>
          <w:szCs w:val="28"/>
        </w:rPr>
        <w:t xml:space="preserve"> реализации объекта: завершены работы по объекту: «</w:t>
      </w:r>
      <w:r w:rsidRPr="00324D2E">
        <w:rPr>
          <w:sz w:val="28"/>
          <w:szCs w:val="28"/>
        </w:rPr>
        <w:t>Благоустройство прибрежной зоны вдоль реки северский Донец по адресу: Ростовская обл., Усть-Донецкий р-н., х. Апаринский, примерно в 150 м. по направлению на юго-восток от земельного участка №58 по ул. Донецкая</w:t>
      </w:r>
      <w:r w:rsidRPr="00F41067">
        <w:rPr>
          <w:sz w:val="28"/>
          <w:szCs w:val="28"/>
        </w:rPr>
        <w:t>»;</w:t>
      </w:r>
    </w:p>
    <w:p w:rsidR="00C32671" w:rsidRDefault="00C32671" w:rsidP="00C32671">
      <w:pPr>
        <w:pStyle w:val="a8"/>
        <w:shd w:val="clear" w:color="auto" w:fill="FFFFFF"/>
        <w:spacing w:before="0" w:beforeAutospacing="0" w:after="0" w:afterAutospacing="0"/>
        <w:ind w:firstLine="709"/>
        <w:jc w:val="both"/>
        <w:rPr>
          <w:sz w:val="28"/>
          <w:szCs w:val="28"/>
        </w:rPr>
      </w:pPr>
      <w:r w:rsidRPr="00F41067">
        <w:rPr>
          <w:sz w:val="28"/>
          <w:szCs w:val="28"/>
        </w:rPr>
        <w:t>завершены работы по объекту: «</w:t>
      </w:r>
      <w:r w:rsidRPr="00324D2E">
        <w:rPr>
          <w:sz w:val="28"/>
          <w:szCs w:val="28"/>
        </w:rPr>
        <w:t>Благоустройство тротуара по ул.Гагарина и ул.Комсомольская в х. Апаринский Усть-Донецкого района</w:t>
      </w:r>
      <w:r w:rsidRPr="00F41067">
        <w:rPr>
          <w:sz w:val="28"/>
          <w:szCs w:val="28"/>
        </w:rPr>
        <w:t>».</w:t>
      </w:r>
    </w:p>
    <w:p w:rsidR="00C32671" w:rsidRPr="00F41067" w:rsidRDefault="00C32671" w:rsidP="00C32671">
      <w:pPr>
        <w:pStyle w:val="a8"/>
        <w:shd w:val="clear" w:color="auto" w:fill="FFFFFF"/>
        <w:spacing w:before="0" w:beforeAutospacing="0" w:after="0" w:afterAutospacing="0"/>
        <w:ind w:firstLine="709"/>
        <w:jc w:val="both"/>
        <w:rPr>
          <w:sz w:val="28"/>
          <w:szCs w:val="28"/>
        </w:rPr>
      </w:pPr>
    </w:p>
    <w:p w:rsidR="00C32671" w:rsidRPr="00C32671" w:rsidRDefault="00C32671" w:rsidP="00C32671">
      <w:pPr>
        <w:pStyle w:val="a8"/>
        <w:shd w:val="clear" w:color="auto" w:fill="FFFFFF"/>
        <w:spacing w:before="0" w:beforeAutospacing="0" w:after="0" w:afterAutospacing="0"/>
        <w:ind w:firstLine="709"/>
        <w:jc w:val="both"/>
        <w:rPr>
          <w:sz w:val="28"/>
          <w:szCs w:val="28"/>
        </w:rPr>
      </w:pPr>
      <w:r>
        <w:rPr>
          <w:sz w:val="28"/>
          <w:szCs w:val="28"/>
        </w:rPr>
        <w:t xml:space="preserve">2. </w:t>
      </w:r>
      <w:r w:rsidRPr="00F41067">
        <w:rPr>
          <w:sz w:val="28"/>
          <w:szCs w:val="28"/>
        </w:rPr>
        <w:t xml:space="preserve">Созданы условия для повышения заинтересованности граждан, организаций и иных лиц в реализации мероприятий по благоустройству территорий </w:t>
      </w:r>
      <w:r w:rsidRPr="003B1DEB">
        <w:rPr>
          <w:sz w:val="28"/>
          <w:szCs w:val="28"/>
        </w:rPr>
        <w:t>муниципальных образований Усть-Донецкого района:</w:t>
      </w:r>
    </w:p>
    <w:p w:rsidR="00C32671" w:rsidRPr="000A1490" w:rsidRDefault="00C32671" w:rsidP="00C32671">
      <w:pPr>
        <w:pStyle w:val="a8"/>
        <w:shd w:val="clear" w:color="auto" w:fill="FFFFFF"/>
        <w:spacing w:before="0" w:beforeAutospacing="0" w:after="0" w:afterAutospacing="0"/>
        <w:ind w:firstLine="709"/>
        <w:jc w:val="both"/>
        <w:rPr>
          <w:sz w:val="28"/>
          <w:szCs w:val="28"/>
        </w:rPr>
      </w:pPr>
      <w:r w:rsidRPr="003B1DEB">
        <w:rPr>
          <w:sz w:val="28"/>
          <w:szCs w:val="28"/>
        </w:rPr>
        <w:t>в апреле – мае 2021 года проведено рейтинговое голосование по отбору общественных территорий и дизайн</w:t>
      </w:r>
      <w:r w:rsidRPr="003B1DEB">
        <w:rPr>
          <w:sz w:val="28"/>
          <w:szCs w:val="28"/>
        </w:rPr>
        <w:noBreakHyphen/>
        <w:t xml:space="preserve">проектов благоустройства, планируемых к реализации в 2022 году, </w:t>
      </w:r>
      <w:r w:rsidRPr="000A1490">
        <w:rPr>
          <w:sz w:val="28"/>
          <w:szCs w:val="28"/>
        </w:rPr>
        <w:t>общее число участников составило 4 885 человек</w:t>
      </w:r>
      <w:r>
        <w:rPr>
          <w:sz w:val="28"/>
          <w:szCs w:val="28"/>
        </w:rPr>
        <w:t>.</w:t>
      </w:r>
    </w:p>
    <w:p w:rsidR="00EA4C15" w:rsidRPr="00EA4C15" w:rsidRDefault="00EA4C15" w:rsidP="00B76590">
      <w:pPr>
        <w:pStyle w:val="a3"/>
        <w:widowControl w:val="0"/>
        <w:spacing w:after="0" w:line="240" w:lineRule="auto"/>
        <w:ind w:left="0" w:firstLine="709"/>
        <w:jc w:val="both"/>
        <w:rPr>
          <w:rFonts w:ascii="Times New Roman" w:eastAsia="Calibri" w:hAnsi="Times New Roman" w:cs="Times New Roman"/>
          <w:sz w:val="28"/>
          <w:szCs w:val="28"/>
        </w:rPr>
      </w:pPr>
    </w:p>
    <w:p w:rsidR="00EA4C15" w:rsidRPr="00EA4C15" w:rsidRDefault="00EA4C15" w:rsidP="00EA4C15">
      <w:pPr>
        <w:pStyle w:val="a3"/>
        <w:widowControl w:val="0"/>
        <w:spacing w:after="0" w:line="240" w:lineRule="auto"/>
        <w:ind w:left="0" w:firstLine="709"/>
        <w:jc w:val="both"/>
        <w:rPr>
          <w:rFonts w:ascii="Times New Roman" w:hAnsi="Times New Roman" w:cs="Times New Roman"/>
          <w:sz w:val="28"/>
          <w:szCs w:val="28"/>
        </w:rPr>
      </w:pPr>
    </w:p>
    <w:p w:rsidR="00C918ED" w:rsidRPr="00EA4C15" w:rsidRDefault="00C918ED" w:rsidP="00C918ED">
      <w:pPr>
        <w:pStyle w:val="a3"/>
        <w:widowControl w:val="0"/>
        <w:spacing w:after="0" w:line="240" w:lineRule="auto"/>
        <w:ind w:left="0" w:firstLine="709"/>
        <w:jc w:val="center"/>
        <w:rPr>
          <w:rFonts w:ascii="Times New Roman" w:hAnsi="Times New Roman" w:cs="Times New Roman"/>
          <w:sz w:val="28"/>
          <w:szCs w:val="28"/>
        </w:rPr>
      </w:pPr>
      <w:r w:rsidRPr="00EA4C15">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«Формирование современной городской среды на территории Усть-Донецкого района»</w:t>
      </w:r>
    </w:p>
    <w:p w:rsidR="0048435C" w:rsidRPr="00F41067" w:rsidRDefault="0048435C" w:rsidP="00B76590">
      <w:pPr>
        <w:pStyle w:val="a8"/>
        <w:shd w:val="clear" w:color="auto" w:fill="FFFFFF"/>
        <w:spacing w:before="0" w:beforeAutospacing="0" w:after="0" w:afterAutospacing="0"/>
        <w:ind w:firstLine="709"/>
        <w:jc w:val="both"/>
        <w:rPr>
          <w:sz w:val="28"/>
          <w:szCs w:val="28"/>
        </w:rPr>
      </w:pPr>
      <w:r w:rsidRPr="00F41067">
        <w:rPr>
          <w:sz w:val="28"/>
          <w:szCs w:val="28"/>
        </w:rPr>
        <w:lastRenderedPageBreak/>
        <w:t>Муниципальной программой и подпрограммами Муниципальной программы предусмотрены мероприяти</w:t>
      </w:r>
      <w:r w:rsidR="007143F7">
        <w:rPr>
          <w:sz w:val="28"/>
          <w:szCs w:val="28"/>
        </w:rPr>
        <w:t>я</w:t>
      </w:r>
      <w:r w:rsidRPr="00F41067">
        <w:rPr>
          <w:sz w:val="28"/>
          <w:szCs w:val="28"/>
        </w:rPr>
        <w:t xml:space="preserve"> по одному показателю:</w:t>
      </w:r>
    </w:p>
    <w:p w:rsidR="007143F7" w:rsidRPr="00F41067" w:rsidRDefault="007143F7" w:rsidP="007143F7">
      <w:pPr>
        <w:pStyle w:val="a8"/>
        <w:shd w:val="clear" w:color="auto" w:fill="FFFFFF"/>
        <w:spacing w:before="0" w:beforeAutospacing="0" w:after="0" w:afterAutospacing="0" w:line="300" w:lineRule="auto"/>
        <w:ind w:firstLine="709"/>
        <w:jc w:val="both"/>
        <w:rPr>
          <w:sz w:val="28"/>
          <w:szCs w:val="28"/>
        </w:rPr>
      </w:pPr>
      <w:r w:rsidRPr="00F41067">
        <w:rPr>
          <w:sz w:val="28"/>
          <w:szCs w:val="28"/>
        </w:rPr>
        <w:t>Показатель 1.3. «Количество благоустроенных общественных территорий, включенных в муниципальные программы формирования современной городской среды».</w:t>
      </w:r>
    </w:p>
    <w:p w:rsidR="007143F7" w:rsidRPr="00F41067" w:rsidRDefault="007143F7" w:rsidP="007143F7">
      <w:pPr>
        <w:pStyle w:val="a8"/>
        <w:shd w:val="clear" w:color="auto" w:fill="FFFFFF"/>
        <w:spacing w:before="0" w:beforeAutospacing="0" w:after="0" w:afterAutospacing="0" w:line="300" w:lineRule="auto"/>
        <w:ind w:firstLine="709"/>
        <w:jc w:val="both"/>
        <w:rPr>
          <w:sz w:val="28"/>
          <w:szCs w:val="28"/>
        </w:rPr>
      </w:pPr>
      <w:r w:rsidRPr="00F41067">
        <w:rPr>
          <w:sz w:val="28"/>
          <w:szCs w:val="28"/>
        </w:rPr>
        <w:t xml:space="preserve">Плановое значение данного показателя предусматривало выполнить </w:t>
      </w:r>
      <w:r w:rsidRPr="003B1DEB">
        <w:rPr>
          <w:sz w:val="28"/>
          <w:szCs w:val="28"/>
        </w:rPr>
        <w:t>благоустройство 3 общественных территорий. Фактически выполнено благоустройство 3 общественных</w:t>
      </w:r>
      <w:r w:rsidRPr="00F41067">
        <w:rPr>
          <w:sz w:val="28"/>
          <w:szCs w:val="28"/>
        </w:rPr>
        <w:t xml:space="preserve"> территорий, показатель достигнут в полном объеме.</w:t>
      </w:r>
    </w:p>
    <w:p w:rsidR="00C918ED" w:rsidRPr="002C5D9C"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C918ED" w:rsidRDefault="00C918ED" w:rsidP="00C918ED">
      <w:pPr>
        <w:pStyle w:val="a3"/>
        <w:widowControl w:val="0"/>
        <w:tabs>
          <w:tab w:val="left" w:pos="426"/>
        </w:tabs>
        <w:spacing w:after="0" w:line="240" w:lineRule="auto"/>
        <w:ind w:left="0" w:firstLine="709"/>
        <w:jc w:val="center"/>
        <w:rPr>
          <w:rFonts w:ascii="Times New Roman" w:hAnsi="Times New Roman" w:cs="Times New Roman"/>
          <w:sz w:val="28"/>
          <w:szCs w:val="28"/>
        </w:rPr>
      </w:pPr>
      <w:r w:rsidRPr="002C5D9C">
        <w:rPr>
          <w:rFonts w:ascii="Times New Roman" w:hAnsi="Times New Roman" w:cs="Times New Roman"/>
          <w:sz w:val="28"/>
          <w:szCs w:val="28"/>
        </w:rPr>
        <w:t>Сведения о выполнении расходных</w:t>
      </w:r>
      <w:r w:rsidRPr="00607F17">
        <w:rPr>
          <w:rFonts w:ascii="Times New Roman" w:hAnsi="Times New Roman" w:cs="Times New Roman"/>
          <w:sz w:val="28"/>
          <w:szCs w:val="28"/>
        </w:rPr>
        <w:t xml:space="preserve"> обязательств Усть-Донецкого района, связанных с реализацией муниципальной программы Усть-Донецкого района «Формирование современной городской среды на территории Усть-Донецкого района» </w:t>
      </w:r>
    </w:p>
    <w:p w:rsidR="009A7A70" w:rsidRPr="00607F17" w:rsidRDefault="009A7A70" w:rsidP="00C918ED">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Объем запланированных расходов на реализацию Муниципальной программы в 2021 году составил 70 520,7 тыс. руб., в том числе из средств:</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федерального бюджета – 67 735,3 тыс. руб.;</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областного бюджета – 2 785,4 тыс. руб.;</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местного бюджета – 0,0 тыс. руб.</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 xml:space="preserve">Освоено в рамках реализации 64 293,5 тыс. руб., что составляет 91,2% от запланированных средств, в том числе средства: </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федерального бюджета – 61 632,4 тыс. руб.;</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областного бюджета – 2 661,1 тыс. руб.;</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местного бюджета – 0,0 тыс. руб.</w:t>
      </w:r>
    </w:p>
    <w:p w:rsidR="00C32671" w:rsidRPr="00C32671" w:rsidRDefault="00C32671" w:rsidP="00C32671">
      <w:pPr>
        <w:pStyle w:val="a8"/>
        <w:shd w:val="clear" w:color="auto" w:fill="FFFFFF"/>
        <w:spacing w:before="0" w:beforeAutospacing="0" w:after="0" w:afterAutospacing="0"/>
        <w:ind w:firstLine="709"/>
        <w:jc w:val="both"/>
        <w:rPr>
          <w:kern w:val="2"/>
          <w:sz w:val="28"/>
          <w:szCs w:val="28"/>
        </w:rPr>
      </w:pPr>
      <w:r w:rsidRPr="00C32671">
        <w:rPr>
          <w:kern w:val="2"/>
          <w:sz w:val="28"/>
          <w:szCs w:val="28"/>
        </w:rPr>
        <w:t>Средства были направлены на цели, предусмотренные программными мероприятиями.</w:t>
      </w:r>
    </w:p>
    <w:p w:rsidR="00C32671" w:rsidRDefault="00C32671" w:rsidP="00B6588D">
      <w:pPr>
        <w:pStyle w:val="a3"/>
        <w:widowControl w:val="0"/>
        <w:spacing w:after="0" w:line="240" w:lineRule="auto"/>
        <w:ind w:left="0" w:firstLine="709"/>
        <w:jc w:val="both"/>
        <w:rPr>
          <w:rFonts w:ascii="Times New Roman" w:hAnsi="Times New Roman" w:cs="Times New Roman"/>
          <w:b/>
          <w:sz w:val="28"/>
          <w:szCs w:val="28"/>
        </w:rPr>
      </w:pPr>
    </w:p>
    <w:p w:rsidR="00C32671" w:rsidRDefault="00C32671" w:rsidP="00B6588D">
      <w:pPr>
        <w:pStyle w:val="a3"/>
        <w:widowControl w:val="0"/>
        <w:spacing w:after="0" w:line="240" w:lineRule="auto"/>
        <w:ind w:left="0" w:firstLine="709"/>
        <w:jc w:val="both"/>
        <w:rPr>
          <w:rFonts w:ascii="Times New Roman" w:hAnsi="Times New Roman" w:cs="Times New Roman"/>
          <w:b/>
          <w:sz w:val="28"/>
          <w:szCs w:val="28"/>
        </w:rPr>
      </w:pPr>
    </w:p>
    <w:p w:rsidR="00B6588D" w:rsidRPr="00BE07ED" w:rsidRDefault="00B6588D" w:rsidP="00B6588D">
      <w:pPr>
        <w:pStyle w:val="a3"/>
        <w:widowControl w:val="0"/>
        <w:spacing w:after="0" w:line="240" w:lineRule="auto"/>
        <w:ind w:left="0" w:firstLine="709"/>
        <w:jc w:val="both"/>
        <w:rPr>
          <w:rFonts w:ascii="Times New Roman" w:hAnsi="Times New Roman" w:cs="Times New Roman"/>
          <w:b/>
          <w:sz w:val="28"/>
          <w:szCs w:val="28"/>
        </w:rPr>
      </w:pPr>
      <w:r w:rsidRPr="00B3355C">
        <w:rPr>
          <w:rFonts w:ascii="Times New Roman" w:hAnsi="Times New Roman" w:cs="Times New Roman"/>
          <w:b/>
          <w:sz w:val="28"/>
          <w:szCs w:val="28"/>
        </w:rPr>
        <w:t>9.</w:t>
      </w:r>
      <w:r w:rsidRPr="00BE07ED">
        <w:rPr>
          <w:rFonts w:ascii="Times New Roman" w:hAnsi="Times New Roman" w:cs="Times New Roman"/>
          <w:b/>
          <w:sz w:val="28"/>
          <w:szCs w:val="28"/>
        </w:rPr>
        <w:t xml:space="preserve"> Муниципальная программа Усть-Донецкого района «Охрана окружающей среды и рациональное природопользование»</w:t>
      </w:r>
    </w:p>
    <w:p w:rsidR="00B6588D" w:rsidRPr="009F6C4D"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t>Муниципальная программа Усть-Донецкого района «Охрана окружающей среды и рациональное природопользование» утверждена постановлением Администрации Усть-Донецкого района от 16.11.2018</w:t>
      </w:r>
      <w:r w:rsidRPr="00FB5E2A">
        <w:rPr>
          <w:rFonts w:ascii="Times New Roman" w:hAnsi="Times New Roman" w:cs="Times New Roman"/>
          <w:sz w:val="28"/>
          <w:szCs w:val="28"/>
        </w:rPr>
        <w:br/>
        <w:t xml:space="preserve">№ 100/891-п-18. </w:t>
      </w:r>
    </w:p>
    <w:p w:rsidR="00B6588D" w:rsidRPr="00FB5E2A" w:rsidRDefault="00B6588D" w:rsidP="00B6588D">
      <w:pPr>
        <w:pStyle w:val="af4"/>
        <w:ind w:firstLine="0"/>
        <w:rPr>
          <w:rFonts w:ascii="Times New Roman" w:hAnsi="Times New Roman" w:cs="Times New Roman"/>
          <w:szCs w:val="28"/>
        </w:rPr>
      </w:pPr>
      <w:r w:rsidRPr="00FB5E2A">
        <w:rPr>
          <w:rFonts w:ascii="Times New Roman" w:hAnsi="Times New Roman" w:cs="Times New Roman"/>
          <w:szCs w:val="28"/>
        </w:rPr>
        <w:t>Ответственный исполнитель – сектор по благоустройству и экологии  Администрации Усть-Донецкого района.</w:t>
      </w: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t xml:space="preserve">Муниципальная программа Усть-Донецкого района «Охрана окружающей среды и рациональное природопользование» включает в себя 2 подпрограммы: </w:t>
      </w:r>
    </w:p>
    <w:p w:rsidR="00B6588D" w:rsidRPr="00FB5E2A" w:rsidRDefault="00B6588D" w:rsidP="00B6588D">
      <w:pPr>
        <w:pStyle w:val="af4"/>
        <w:rPr>
          <w:rFonts w:ascii="Times New Roman" w:hAnsi="Times New Roman" w:cs="Times New Roman"/>
          <w:szCs w:val="28"/>
        </w:rPr>
      </w:pPr>
      <w:r w:rsidRPr="00FB5E2A">
        <w:rPr>
          <w:rFonts w:ascii="Times New Roman" w:hAnsi="Times New Roman" w:cs="Times New Roman"/>
          <w:szCs w:val="28"/>
        </w:rPr>
        <w:t>«Охрана окружающей среды в Усть-Донецком районе»;</w:t>
      </w: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t xml:space="preserve"> «Формирование комплексной системы управления отходами и вторичными материальными ресурсами на территории Усть-Донецкого района».</w:t>
      </w: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lastRenderedPageBreak/>
        <w:t>Годовой отчет о реализации муниципальной программы Усть-Донецкого района «Охрана окружающей среды и рациональное природопользование» за </w:t>
      </w:r>
      <w:r w:rsidR="006236E1">
        <w:rPr>
          <w:rFonts w:ascii="Times New Roman" w:hAnsi="Times New Roman" w:cs="Times New Roman"/>
          <w:sz w:val="28"/>
          <w:szCs w:val="28"/>
        </w:rPr>
        <w:t>202</w:t>
      </w:r>
      <w:r w:rsidR="00AC2923">
        <w:rPr>
          <w:rFonts w:ascii="Times New Roman" w:hAnsi="Times New Roman" w:cs="Times New Roman"/>
          <w:sz w:val="28"/>
          <w:szCs w:val="28"/>
        </w:rPr>
        <w:t>1</w:t>
      </w:r>
      <w:r w:rsidRPr="00FB5E2A">
        <w:rPr>
          <w:rFonts w:ascii="Times New Roman" w:hAnsi="Times New Roman" w:cs="Times New Roman"/>
          <w:sz w:val="28"/>
          <w:szCs w:val="28"/>
        </w:rPr>
        <w:t xml:space="preserve"> год утвержден постановлением Администрации Усть-Донецкого района от 1</w:t>
      </w:r>
      <w:r w:rsidR="00AC2923">
        <w:rPr>
          <w:rFonts w:ascii="Times New Roman" w:hAnsi="Times New Roman" w:cs="Times New Roman"/>
          <w:sz w:val="28"/>
          <w:szCs w:val="28"/>
        </w:rPr>
        <w:t>1</w:t>
      </w:r>
      <w:r w:rsidRPr="00FB5E2A">
        <w:rPr>
          <w:rFonts w:ascii="Times New Roman" w:hAnsi="Times New Roman" w:cs="Times New Roman"/>
          <w:sz w:val="28"/>
          <w:szCs w:val="28"/>
        </w:rPr>
        <w:t>.03.202</w:t>
      </w:r>
      <w:r w:rsidR="00AC2923">
        <w:rPr>
          <w:rFonts w:ascii="Times New Roman" w:hAnsi="Times New Roman" w:cs="Times New Roman"/>
          <w:sz w:val="28"/>
          <w:szCs w:val="28"/>
        </w:rPr>
        <w:t>2</w:t>
      </w:r>
      <w:r w:rsidRPr="00FB5E2A">
        <w:rPr>
          <w:rFonts w:ascii="Times New Roman" w:hAnsi="Times New Roman" w:cs="Times New Roman"/>
          <w:sz w:val="28"/>
          <w:szCs w:val="28"/>
        </w:rPr>
        <w:t xml:space="preserve"> № 100/1</w:t>
      </w:r>
      <w:r w:rsidR="00AC2923">
        <w:rPr>
          <w:rFonts w:ascii="Times New Roman" w:hAnsi="Times New Roman" w:cs="Times New Roman"/>
          <w:sz w:val="28"/>
          <w:szCs w:val="28"/>
        </w:rPr>
        <w:t>73</w:t>
      </w:r>
      <w:r w:rsidRPr="00FB5E2A">
        <w:rPr>
          <w:rFonts w:ascii="Times New Roman" w:hAnsi="Times New Roman" w:cs="Times New Roman"/>
          <w:sz w:val="28"/>
          <w:szCs w:val="28"/>
        </w:rPr>
        <w:t>-п-2</w:t>
      </w:r>
      <w:r w:rsidR="00AC2923">
        <w:rPr>
          <w:rFonts w:ascii="Times New Roman" w:hAnsi="Times New Roman" w:cs="Times New Roman"/>
          <w:sz w:val="28"/>
          <w:szCs w:val="28"/>
        </w:rPr>
        <w:t>2</w:t>
      </w:r>
      <w:r w:rsidRPr="00FB5E2A">
        <w:rPr>
          <w:rFonts w:ascii="Times New Roman" w:hAnsi="Times New Roman" w:cs="Times New Roman"/>
          <w:sz w:val="28"/>
          <w:szCs w:val="28"/>
        </w:rPr>
        <w:t>.</w:t>
      </w:r>
    </w:p>
    <w:p w:rsidR="00B6588D"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B6588D" w:rsidRPr="003C3CB2" w:rsidRDefault="00B6588D" w:rsidP="00B6588D">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«Охрана окружающей среды и рациональное природопользование»</w:t>
      </w:r>
    </w:p>
    <w:p w:rsidR="00B6588D" w:rsidRPr="00B6588D"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DA0601" w:rsidRPr="00DA0601" w:rsidRDefault="00B6588D"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 xml:space="preserve">В целях обеспечения экологической безопасности на территории района ответственным исполнителем, соисполнителем и участниками муниципальной программы </w:t>
      </w:r>
      <w:r w:rsidR="00DA0601" w:rsidRPr="00DA0601">
        <w:rPr>
          <w:rFonts w:ascii="Times New Roman" w:eastAsia="Calibri" w:hAnsi="Times New Roman" w:cs="Times New Roman"/>
          <w:sz w:val="28"/>
          <w:szCs w:val="28"/>
        </w:rPr>
        <w:t>в 2021 году реализован комплекс мероприятий, в результате которых достигнуты следующие результаты:</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 проведено 42 рейдовых мероприятия районной рабочей группы по контролю за архитектурным обликом и выявлению несанкционированных свалок на территории района. Регулярно, в течение 2021 года осуществлялись рейдовые мероприятия рабочей группы районного Штаба по благоустройству (утвержденного постановлением Администрации Усть-Донецкого района от 11.02.2014 № 132), ожидаемое значение целевого показателя выполнено в полном объеме;</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 в ходе проведения рейдовых мероприятий рабочей группы районного штаба по благоустройству и рабочих групп городского и сельских поселений района в 2021 году выявлено 208 очагов навалов мусора. В рамках экологических субботников все выявленные очаги навалов мусора (208) ликвидированы в полном объеме. На  санкционированную свалку - полигон ООО «Чистота» вывезено 682,8 тонн мусора;</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ab/>
        <w:t>- в весенний и осенний периоды 2021 года в рамках проведения районных и областных Дней древонасаждений на территории Усть-Донецкого района высажено 391921 саженец различных пород деревьев (из них 363000 деревьев на землях Гослесфонда), 2213 кустарников, 1256 м² цветников. Площадь озелененных территорий в 2021 году составила – 119,1 га (9,1 га – муниципальные земли; 110,0 га – земли государственного лесного фонда);</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ab/>
        <w:t xml:space="preserve">- с целью недопущения распространения новой коронавирусной инфекции, проведение в 2021 году районного и областного слетов юных экологов было отменено и перенесено на 2022 год; </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ab/>
        <w:t>- охвачено подпиской на экологические издания 7 детских садов и 11 школ района;</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ab/>
        <w:t xml:space="preserve">- в период с 22 марта по 5 июня 2021 года в рамках Всероссийской  акции «Дни защиты от экологической опасности» в образовательных организациях  района проведено 100 мероприятий, направленных на экологическое просвещение подрастающего поколения и привлечение в  природоохранную деятельность, из них важнейшими явились: конкурс на лучшую экологическую листовку «Сбережем планету вместе!», в дежурных группах детских садов проведён праздник «Эколята-дошколята», Дни благоустройства; Дни древонасаждения; акция «Эко-Номия»;  конкурс рисунков </w:t>
      </w:r>
      <w:r w:rsidRPr="00DA0601">
        <w:rPr>
          <w:rFonts w:ascii="Times New Roman" w:eastAsia="Calibri" w:hAnsi="Times New Roman" w:cs="Times New Roman"/>
          <w:sz w:val="28"/>
          <w:szCs w:val="28"/>
        </w:rPr>
        <w:lastRenderedPageBreak/>
        <w:t>«Мир живой природы»; «День здоровья»; праздник «День Земли»; акции - «Марш парков», «Чистый берег», «Чистый школьный двор»; «Чистый родник»; «Живи лес». тематическая молодежная акция  «Чистый мир»; Всероссийская экологическая акция «Зеленая Россия», акция «Вода России», акция «Час Земли», Дни благоустройства, Дни древонасаждения, конкурс рисунков «Мир живой природы», «День здоровья».</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В рамках реализации муниципальной программы «Охрана окружающей среды и рациональное природопользование» в 2021 году проведены экологические акции (18) тематические конкурсы экологической направленности (7).</w:t>
      </w:r>
    </w:p>
    <w:p w:rsidR="00DA0601" w:rsidRPr="00DA0601" w:rsidRDefault="00DA0601" w:rsidP="005504AC">
      <w:pPr>
        <w:spacing w:line="240" w:lineRule="auto"/>
        <w:ind w:firstLine="709"/>
        <w:contextualSpacing/>
        <w:jc w:val="both"/>
        <w:rPr>
          <w:rFonts w:ascii="Times New Roman" w:eastAsia="Calibri" w:hAnsi="Times New Roman" w:cs="Times New Roman"/>
          <w:sz w:val="28"/>
          <w:szCs w:val="28"/>
        </w:rPr>
      </w:pPr>
      <w:r w:rsidRPr="00DA0601">
        <w:rPr>
          <w:rFonts w:ascii="Times New Roman" w:eastAsia="Calibri" w:hAnsi="Times New Roman" w:cs="Times New Roman"/>
          <w:sz w:val="28"/>
          <w:szCs w:val="28"/>
        </w:rPr>
        <w:tab/>
        <w:t>В целях информирования населения Усть-Донецкого района в области охраны окружающей среды и рационального природопользования в районной общественно-политической газете «Звезда Придонья» и на официальном сайте Администрации района в 2021 году размещено 103 информационных материала.</w:t>
      </w:r>
    </w:p>
    <w:p w:rsidR="003A6DFB" w:rsidRPr="003A6DFB" w:rsidRDefault="003A6DFB" w:rsidP="00DA0601">
      <w:pPr>
        <w:autoSpaceDE w:val="0"/>
        <w:autoSpaceDN w:val="0"/>
        <w:adjustRightInd w:val="0"/>
        <w:ind w:firstLine="708"/>
        <w:contextualSpacing/>
        <w:jc w:val="both"/>
        <w:rPr>
          <w:rFonts w:ascii="Times New Roman" w:eastAsia="Calibri" w:hAnsi="Times New Roman" w:cs="Times New Roman"/>
          <w:sz w:val="28"/>
          <w:szCs w:val="28"/>
        </w:rPr>
      </w:pPr>
    </w:p>
    <w:p w:rsidR="00B6588D" w:rsidRDefault="00B6588D" w:rsidP="003A6DFB">
      <w:pPr>
        <w:spacing w:line="264" w:lineRule="auto"/>
        <w:ind w:firstLine="708"/>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«Охрана окружающей среды и рациональное природопользование»</w:t>
      </w:r>
    </w:p>
    <w:p w:rsidR="005504AC" w:rsidRPr="005504AC" w:rsidRDefault="004C6AE1" w:rsidP="005504AC">
      <w:pPr>
        <w:pStyle w:val="a3"/>
        <w:widowControl w:val="0"/>
        <w:spacing w:after="0" w:line="240" w:lineRule="auto"/>
        <w:ind w:left="0" w:firstLine="709"/>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Муниципальной </w:t>
      </w:r>
      <w:r w:rsidRPr="005504AC">
        <w:rPr>
          <w:rFonts w:ascii="Times New Roman" w:hAnsi="Times New Roman" w:cs="Times New Roman"/>
          <w:sz w:val="28"/>
          <w:szCs w:val="28"/>
        </w:rPr>
        <w:t xml:space="preserve">программой Усть-Донецкого района «Охрана окружающей среды и рациональное природопользование» и подпрограммами муниципальной  </w:t>
      </w:r>
      <w:r w:rsidR="005504AC" w:rsidRPr="005504AC">
        <w:rPr>
          <w:rFonts w:ascii="Times New Roman" w:eastAsia="Calibri" w:hAnsi="Times New Roman" w:cs="Times New Roman"/>
          <w:sz w:val="28"/>
          <w:szCs w:val="28"/>
        </w:rPr>
        <w:t>программы предусмотрено 10 показателей, по 7  из которых фактическое значение соответствует плановому, по 3 показателям фактические значения превышают плановые.</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1. «Доля ликвидированных свалочных очагов и навалов мусора от общего количества выявленных» - плановое значение 100 процентов, фактическое значение 100 процентов. Фактическое значение соответствует плановому, так как выполнены все необходимые мероприятия по зачистке выявленных несанкционированных мест размещения отходов.</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1.1 «Доля рейдов районной рабочей группы по контролю за архитектурным обликом и выявлению несанкционированных свалок на территории Усть-Донецкого района от числа запланированных» - плановое значение 100 процентов, фактическое значение 100 процентов, проведены все запланированные рейдовые мероприятия (42).</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1.2 «Увеличение площади зелёных насаждений по району в год» - плановое значение 0,5 га, фактическое значение 119,1 га. Перевыполнение планового значения показателя связано с проведением мероприятий по лесовосстановлению на землях государственного лесного фонда и муниципальных землях.</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 xml:space="preserve">Показатель 1.3 «Доля общеобразовательных учреждений района, принявших участие в районном слете юных экологов» - плановое значение 0 процентов, фактическое значение 0 процентов. Фактическое значение соответствует плановому. В связи с ограничительными мерами, связанными с недопущением распространения новой коронавирусной инфекции - проведение </w:t>
      </w:r>
      <w:r w:rsidRPr="005504AC">
        <w:rPr>
          <w:rFonts w:ascii="Times New Roman" w:eastAsia="Calibri" w:hAnsi="Times New Roman" w:cs="Times New Roman"/>
          <w:sz w:val="28"/>
          <w:szCs w:val="28"/>
        </w:rPr>
        <w:lastRenderedPageBreak/>
        <w:t>в 2021 году районного слетов юных экологов было отменено и перенесено на 2022 год.</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1.4 «Участие команды района в областном слете юных экологов» - плановое значение 0 единиц, фактическое значение 0 единиц. Фактическое значение соответствует плановому. В связи с ограничительными мерами, связанными с недопущением распространения новой коронавирусной инфекции - проведение в 2021 году областного слетов юных экологов отменено и перенесено на 2022 год.</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1.5 «Доля образовательных учреждений охваченных подпиской на экологические издания» - плановое значение 100 процентов, фактическое значение 100 процентов. Фактическое значение соответствует плановому, так как все образовательные учреждения района охвачены подпиской на экологические издания.</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1.6 «Количество ежегодных мероприятий по экологическому просвещению и образованию, проводимых на территории района, в том числе в рамках Дней защиты от экологической опасности» - плановое значение 100 единиц, фактическое значение 100 единиц. Все запланированные мероприятия выполнены в полном объеме.</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1.7 «Количество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 в год» - плановое значение 20 единиц, фактическое значение 103 единицы. Превышение планового значения показателя обосновано активной работой по размещению информационных материалов в СМИ.</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2. «Увеличение фактической обеспеченности зелёными насаждениями по району в сравнении с нормативной обеспеченностью» - плановое значение 0,5 процентов, фактическое значение 23,8 процента. Перевыполнение планового значения показателя связано с восстановлением лесных массивов на территории Верхнекундрюченского и Нижнекундрюченского сельских поселений.</w:t>
      </w:r>
    </w:p>
    <w:p w:rsidR="005504AC" w:rsidRPr="005504AC" w:rsidRDefault="005504AC" w:rsidP="005504AC">
      <w:pPr>
        <w:pStyle w:val="a3"/>
        <w:widowControl w:val="0"/>
        <w:spacing w:after="0" w:line="240" w:lineRule="auto"/>
        <w:ind w:left="0" w:firstLine="709"/>
        <w:jc w:val="both"/>
        <w:rPr>
          <w:rFonts w:ascii="Times New Roman" w:eastAsia="Calibri" w:hAnsi="Times New Roman" w:cs="Times New Roman"/>
          <w:sz w:val="28"/>
          <w:szCs w:val="28"/>
        </w:rPr>
      </w:pPr>
      <w:r w:rsidRPr="005504AC">
        <w:rPr>
          <w:rFonts w:ascii="Times New Roman" w:eastAsia="Calibri" w:hAnsi="Times New Roman" w:cs="Times New Roman"/>
          <w:sz w:val="28"/>
          <w:szCs w:val="28"/>
        </w:rPr>
        <w:t>Показатель 2.1 «Охват населения планово-регулярной системой сбора и вывоза твердых бытовых отходов» - плановое значение 100 процентов, фактическое значение 100 процентов. Выполнение планового значения показателя обосновано активной работой регионального оператора по обращению  с ТКО ООО «Экострой-Дон» по заключению договоров на оказание услуг по обращению с твердыми коммунальными отходами.</w:t>
      </w:r>
    </w:p>
    <w:p w:rsidR="00B6588D" w:rsidRPr="003C3CB2" w:rsidRDefault="00B6588D" w:rsidP="005504AC">
      <w:pPr>
        <w:pStyle w:val="a3"/>
        <w:widowControl w:val="0"/>
        <w:spacing w:after="0" w:line="240" w:lineRule="auto"/>
        <w:ind w:left="0" w:firstLine="709"/>
        <w:jc w:val="both"/>
        <w:rPr>
          <w:rFonts w:ascii="Times New Roman" w:hAnsi="Times New Roman" w:cs="Times New Roman"/>
          <w:sz w:val="28"/>
          <w:szCs w:val="28"/>
        </w:rPr>
      </w:pPr>
    </w:p>
    <w:p w:rsidR="00B6588D" w:rsidRPr="003C3CB2" w:rsidRDefault="00B6588D" w:rsidP="00B6588D">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«Охрана окружающей среды и рациональное природопользование» </w:t>
      </w:r>
    </w:p>
    <w:p w:rsidR="00B6588D" w:rsidRPr="003C3CB2"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DE2130" w:rsidRDefault="00DE2130" w:rsidP="00DE2130">
      <w:pPr>
        <w:ind w:firstLine="567"/>
        <w:contextualSpacing/>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 xml:space="preserve">Муниципальной программой Усть-Донецкого района «Охрана окружающей среды и рациональное природопользование» на 2020 год предусмотрено </w:t>
      </w:r>
      <w:r w:rsidRPr="004C6AE1">
        <w:rPr>
          <w:rFonts w:ascii="Times New Roman" w:eastAsia="Calibri" w:hAnsi="Times New Roman" w:cs="Times New Roman"/>
          <w:sz w:val="28"/>
          <w:szCs w:val="28"/>
        </w:rPr>
        <w:lastRenderedPageBreak/>
        <w:t xml:space="preserve">финансирование в сумме  </w:t>
      </w:r>
      <w:r w:rsidR="00B61E43">
        <w:rPr>
          <w:rFonts w:ascii="Times New Roman" w:eastAsia="Calibri" w:hAnsi="Times New Roman" w:cs="Times New Roman"/>
          <w:sz w:val="28"/>
          <w:szCs w:val="28"/>
        </w:rPr>
        <w:t>44</w:t>
      </w:r>
      <w:r w:rsidRPr="004C6AE1">
        <w:rPr>
          <w:rFonts w:ascii="Times New Roman" w:eastAsia="Calibri" w:hAnsi="Times New Roman" w:cs="Times New Roman"/>
          <w:sz w:val="28"/>
          <w:szCs w:val="28"/>
        </w:rPr>
        <w:t>,</w:t>
      </w:r>
      <w:r w:rsidR="00B61E43">
        <w:rPr>
          <w:rFonts w:ascii="Times New Roman" w:eastAsia="Calibri" w:hAnsi="Times New Roman" w:cs="Times New Roman"/>
          <w:sz w:val="28"/>
          <w:szCs w:val="28"/>
        </w:rPr>
        <w:t>5</w:t>
      </w:r>
      <w:r w:rsidRPr="004C6AE1">
        <w:rPr>
          <w:rFonts w:ascii="Times New Roman" w:eastAsia="Calibri" w:hAnsi="Times New Roman" w:cs="Times New Roman"/>
          <w:sz w:val="28"/>
          <w:szCs w:val="28"/>
        </w:rPr>
        <w:t xml:space="preserve"> тыс. рублей, в том числе местный бюджет – </w:t>
      </w:r>
      <w:r w:rsidR="00B61E43">
        <w:rPr>
          <w:rFonts w:ascii="Times New Roman" w:eastAsia="Calibri" w:hAnsi="Times New Roman" w:cs="Times New Roman"/>
          <w:sz w:val="28"/>
          <w:szCs w:val="28"/>
        </w:rPr>
        <w:t>44</w:t>
      </w:r>
      <w:r w:rsidR="00B61E43" w:rsidRPr="004C6AE1">
        <w:rPr>
          <w:rFonts w:ascii="Times New Roman" w:eastAsia="Calibri" w:hAnsi="Times New Roman" w:cs="Times New Roman"/>
          <w:sz w:val="28"/>
          <w:szCs w:val="28"/>
        </w:rPr>
        <w:t>,</w:t>
      </w:r>
      <w:r w:rsidR="00B61E43">
        <w:rPr>
          <w:rFonts w:ascii="Times New Roman" w:eastAsia="Calibri" w:hAnsi="Times New Roman" w:cs="Times New Roman"/>
          <w:sz w:val="28"/>
          <w:szCs w:val="28"/>
        </w:rPr>
        <w:t>5</w:t>
      </w:r>
      <w:r w:rsidR="00B61E43" w:rsidRPr="004C6AE1">
        <w:rPr>
          <w:rFonts w:ascii="Times New Roman" w:eastAsia="Calibri" w:hAnsi="Times New Roman" w:cs="Times New Roman"/>
          <w:sz w:val="28"/>
          <w:szCs w:val="28"/>
        </w:rPr>
        <w:t xml:space="preserve"> </w:t>
      </w:r>
      <w:r w:rsidRPr="004C6AE1">
        <w:rPr>
          <w:rFonts w:ascii="Times New Roman" w:eastAsia="Calibri" w:hAnsi="Times New Roman" w:cs="Times New Roman"/>
          <w:sz w:val="28"/>
          <w:szCs w:val="28"/>
        </w:rPr>
        <w:t>тыс. рублей.</w:t>
      </w:r>
    </w:p>
    <w:p w:rsidR="00DE2130" w:rsidRPr="004C6AE1" w:rsidRDefault="00DE2130" w:rsidP="00DE2130">
      <w:pPr>
        <w:ind w:firstLine="567"/>
        <w:contextualSpacing/>
        <w:jc w:val="both"/>
        <w:rPr>
          <w:rFonts w:ascii="Times New Roman" w:eastAsia="Calibri" w:hAnsi="Times New Roman" w:cs="Times New Roman"/>
          <w:kern w:val="2"/>
          <w:sz w:val="28"/>
          <w:szCs w:val="28"/>
        </w:rPr>
      </w:pPr>
      <w:r w:rsidRPr="004C6AE1">
        <w:rPr>
          <w:rFonts w:ascii="Times New Roman" w:eastAsia="Calibri" w:hAnsi="Times New Roman" w:cs="Times New Roman"/>
          <w:kern w:val="2"/>
          <w:sz w:val="28"/>
          <w:szCs w:val="28"/>
        </w:rPr>
        <w:t xml:space="preserve">Фактически освоено </w:t>
      </w:r>
      <w:r w:rsidR="00B61E43">
        <w:rPr>
          <w:rFonts w:ascii="Times New Roman" w:eastAsia="Calibri" w:hAnsi="Times New Roman" w:cs="Times New Roman"/>
          <w:sz w:val="28"/>
          <w:szCs w:val="28"/>
        </w:rPr>
        <w:t>44</w:t>
      </w:r>
      <w:r w:rsidR="00B61E43" w:rsidRPr="004C6AE1">
        <w:rPr>
          <w:rFonts w:ascii="Times New Roman" w:eastAsia="Calibri" w:hAnsi="Times New Roman" w:cs="Times New Roman"/>
          <w:sz w:val="28"/>
          <w:szCs w:val="28"/>
        </w:rPr>
        <w:t>,</w:t>
      </w:r>
      <w:r w:rsidR="00B61E43">
        <w:rPr>
          <w:rFonts w:ascii="Times New Roman" w:eastAsia="Calibri" w:hAnsi="Times New Roman" w:cs="Times New Roman"/>
          <w:sz w:val="28"/>
          <w:szCs w:val="28"/>
        </w:rPr>
        <w:t>5</w:t>
      </w:r>
      <w:r w:rsidR="00B61E43" w:rsidRPr="004C6AE1">
        <w:rPr>
          <w:rFonts w:ascii="Times New Roman" w:eastAsia="Calibri" w:hAnsi="Times New Roman" w:cs="Times New Roman"/>
          <w:sz w:val="28"/>
          <w:szCs w:val="28"/>
        </w:rPr>
        <w:t xml:space="preserve"> </w:t>
      </w:r>
      <w:r w:rsidRPr="004C6AE1">
        <w:rPr>
          <w:rFonts w:ascii="Times New Roman" w:eastAsia="Calibri" w:hAnsi="Times New Roman" w:cs="Times New Roman"/>
          <w:kern w:val="2"/>
          <w:sz w:val="28"/>
          <w:szCs w:val="28"/>
        </w:rPr>
        <w:t xml:space="preserve">тыс. рублей или </w:t>
      </w:r>
      <w:r w:rsidR="00515CD7">
        <w:rPr>
          <w:rFonts w:ascii="Times New Roman" w:eastAsia="Calibri" w:hAnsi="Times New Roman" w:cs="Times New Roman"/>
          <w:kern w:val="2"/>
          <w:sz w:val="28"/>
          <w:szCs w:val="28"/>
        </w:rPr>
        <w:t>100,0</w:t>
      </w:r>
      <w:r w:rsidRPr="004C6AE1">
        <w:rPr>
          <w:rFonts w:ascii="Times New Roman" w:eastAsia="Calibri" w:hAnsi="Times New Roman" w:cs="Times New Roman"/>
          <w:kern w:val="2"/>
          <w:sz w:val="28"/>
          <w:szCs w:val="28"/>
        </w:rPr>
        <w:t xml:space="preserve"> процентов.</w:t>
      </w:r>
    </w:p>
    <w:p w:rsidR="00B6588D"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260593">
        <w:rPr>
          <w:rFonts w:ascii="Times New Roman" w:hAnsi="Times New Roman" w:cs="Times New Roman"/>
          <w:sz w:val="28"/>
          <w:szCs w:val="28"/>
        </w:rPr>
        <w:t xml:space="preserve">     </w:t>
      </w:r>
    </w:p>
    <w:p w:rsidR="005504AC" w:rsidRDefault="005504AC" w:rsidP="00B6588D">
      <w:pPr>
        <w:pStyle w:val="a3"/>
        <w:widowControl w:val="0"/>
        <w:spacing w:after="0" w:line="240" w:lineRule="auto"/>
        <w:ind w:left="0" w:firstLine="709"/>
        <w:jc w:val="both"/>
        <w:rPr>
          <w:rFonts w:ascii="Times New Roman" w:hAnsi="Times New Roman" w:cs="Times New Roman"/>
          <w:sz w:val="28"/>
          <w:szCs w:val="28"/>
        </w:rPr>
      </w:pPr>
    </w:p>
    <w:p w:rsidR="005504AC" w:rsidRDefault="005504AC" w:rsidP="00B6588D">
      <w:pPr>
        <w:pStyle w:val="a3"/>
        <w:widowControl w:val="0"/>
        <w:spacing w:after="0" w:line="240" w:lineRule="auto"/>
        <w:ind w:left="0" w:firstLine="709"/>
        <w:jc w:val="both"/>
        <w:rPr>
          <w:rFonts w:ascii="Times New Roman" w:hAnsi="Times New Roman" w:cs="Times New Roman"/>
          <w:sz w:val="28"/>
          <w:szCs w:val="28"/>
        </w:rPr>
      </w:pPr>
    </w:p>
    <w:p w:rsidR="005504AC" w:rsidRDefault="005504AC" w:rsidP="00B6588D">
      <w:pPr>
        <w:pStyle w:val="a3"/>
        <w:widowControl w:val="0"/>
        <w:spacing w:after="0" w:line="240" w:lineRule="auto"/>
        <w:ind w:left="0" w:firstLine="709"/>
        <w:jc w:val="both"/>
        <w:rPr>
          <w:rFonts w:ascii="Times New Roman" w:hAnsi="Times New Roman" w:cs="Times New Roman"/>
          <w:sz w:val="28"/>
          <w:szCs w:val="28"/>
        </w:rPr>
      </w:pPr>
    </w:p>
    <w:p w:rsidR="005504AC" w:rsidRDefault="005504AC" w:rsidP="00B6588D">
      <w:pPr>
        <w:pStyle w:val="a3"/>
        <w:widowControl w:val="0"/>
        <w:spacing w:after="0" w:line="240" w:lineRule="auto"/>
        <w:ind w:left="0" w:firstLine="709"/>
        <w:jc w:val="both"/>
        <w:rPr>
          <w:rFonts w:ascii="Times New Roman" w:hAnsi="Times New Roman" w:cs="Times New Roman"/>
          <w:sz w:val="28"/>
          <w:szCs w:val="28"/>
        </w:rPr>
      </w:pPr>
    </w:p>
    <w:p w:rsidR="005504AC" w:rsidRPr="00260593" w:rsidRDefault="005504AC" w:rsidP="00B6588D">
      <w:pPr>
        <w:pStyle w:val="a3"/>
        <w:widowControl w:val="0"/>
        <w:spacing w:after="0" w:line="240" w:lineRule="auto"/>
        <w:ind w:left="0" w:firstLine="709"/>
        <w:jc w:val="both"/>
        <w:rPr>
          <w:rFonts w:ascii="Times New Roman" w:hAnsi="Times New Roman" w:cs="Times New Roman"/>
          <w:sz w:val="28"/>
          <w:szCs w:val="28"/>
        </w:rPr>
      </w:pPr>
    </w:p>
    <w:p w:rsidR="00DC2B7E" w:rsidRPr="00C9611A" w:rsidRDefault="00DC2B7E" w:rsidP="00DC2B7E">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10</w:t>
      </w:r>
      <w:r w:rsidRPr="00C9611A">
        <w:rPr>
          <w:rFonts w:ascii="Times New Roman" w:hAnsi="Times New Roman" w:cs="Times New Roman"/>
          <w:b/>
          <w:sz w:val="28"/>
          <w:szCs w:val="28"/>
        </w:rPr>
        <w:t>. Муниципальная программа Усть-Донецкого района «Социальная поддержка граждан»</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w:t>
      </w:r>
      <w:r>
        <w:rPr>
          <w:rFonts w:ascii="Times New Roman" w:hAnsi="Times New Roman" w:cs="Times New Roman"/>
          <w:sz w:val="28"/>
          <w:szCs w:val="28"/>
        </w:rPr>
        <w:t xml:space="preserve"> </w:t>
      </w:r>
      <w:r w:rsidR="00536D5E">
        <w:rPr>
          <w:rFonts w:ascii="Times New Roman" w:hAnsi="Times New Roman" w:cs="Times New Roman"/>
          <w:sz w:val="28"/>
          <w:szCs w:val="28"/>
        </w:rPr>
        <w:t>05</w:t>
      </w:r>
      <w:r w:rsidRPr="00AA24C4">
        <w:rPr>
          <w:rFonts w:ascii="Times New Roman" w:hAnsi="Times New Roman" w:cs="Times New Roman"/>
          <w:sz w:val="28"/>
          <w:szCs w:val="28"/>
        </w:rPr>
        <w:t>.</w:t>
      </w:r>
      <w:r w:rsidR="00536D5E">
        <w:rPr>
          <w:rFonts w:ascii="Times New Roman" w:hAnsi="Times New Roman" w:cs="Times New Roman"/>
          <w:sz w:val="28"/>
          <w:szCs w:val="28"/>
        </w:rPr>
        <w:t>12.2018</w:t>
      </w:r>
      <w:r w:rsidRPr="00AA24C4">
        <w:rPr>
          <w:rFonts w:ascii="Times New Roman" w:hAnsi="Times New Roman" w:cs="Times New Roman"/>
          <w:sz w:val="28"/>
          <w:szCs w:val="28"/>
        </w:rPr>
        <w:t xml:space="preserve"> № </w:t>
      </w:r>
      <w:r w:rsidR="00536D5E">
        <w:rPr>
          <w:rFonts w:ascii="Times New Roman" w:hAnsi="Times New Roman" w:cs="Times New Roman"/>
          <w:sz w:val="28"/>
          <w:szCs w:val="28"/>
        </w:rPr>
        <w:t>100/956-п-18</w:t>
      </w:r>
      <w:r w:rsidRPr="003C3CB2">
        <w:rPr>
          <w:rFonts w:ascii="Times New Roman" w:hAnsi="Times New Roman" w:cs="Times New Roman"/>
          <w:sz w:val="28"/>
          <w:szCs w:val="28"/>
        </w:rPr>
        <w:t xml:space="preserve">. </w:t>
      </w:r>
    </w:p>
    <w:p w:rsidR="00DC2B7E" w:rsidRPr="00B06653" w:rsidRDefault="00DC2B7E" w:rsidP="00DC2B7E">
      <w:pPr>
        <w:suppressAutoHyphens/>
        <w:autoSpaceDE w:val="0"/>
        <w:spacing w:after="0" w:line="240" w:lineRule="auto"/>
        <w:jc w:val="both"/>
        <w:rPr>
          <w:rFonts w:ascii="Times New Roman" w:eastAsia="Times New Roman" w:hAnsi="Times New Roman"/>
          <w:sz w:val="28"/>
          <w:szCs w:val="28"/>
          <w:lang w:eastAsia="ru-RU"/>
        </w:rPr>
      </w:pPr>
      <w:r w:rsidRPr="003C3CB2">
        <w:rPr>
          <w:rFonts w:ascii="Times New Roman" w:hAnsi="Times New Roman" w:cs="Times New Roman"/>
          <w:sz w:val="28"/>
          <w:szCs w:val="28"/>
        </w:rPr>
        <w:t xml:space="preserve">Ответственный исполнитель – </w:t>
      </w:r>
      <w:r w:rsidRPr="00AA24C4">
        <w:rPr>
          <w:rFonts w:ascii="Times New Roman" w:hAnsi="Times New Roman" w:cs="Times New Roman"/>
          <w:sz w:val="28"/>
          <w:szCs w:val="28"/>
        </w:rPr>
        <w:t>Управление</w:t>
      </w:r>
      <w:r>
        <w:rPr>
          <w:rFonts w:ascii="Times New Roman" w:eastAsia="Times New Roman" w:hAnsi="Times New Roman" w:cs="Times New Roman"/>
          <w:sz w:val="28"/>
          <w:szCs w:val="28"/>
          <w:lang w:eastAsia="ru-RU"/>
        </w:rPr>
        <w:t xml:space="preserve"> социальной защиты населения Администрации Усть-Донецкого района</w:t>
      </w:r>
      <w:r w:rsidRPr="00B06653">
        <w:rPr>
          <w:rFonts w:ascii="Times New Roman" w:hAnsi="Times New Roman" w:cs="Times New Roman"/>
          <w:sz w:val="28"/>
          <w:szCs w:val="28"/>
        </w:rPr>
        <w:t>.</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 включает в себя 4 подпрограммы: </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«Социальная поддержка отдельных категорий граждан»;</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«Модернизация и развитие социального обслуживания населения, сохранение кадрового потенциала»;</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«Совершенствование мер демографической политики в </w:t>
      </w:r>
      <w:r>
        <w:rPr>
          <w:rFonts w:ascii="Times New Roman" w:hAnsi="Times New Roman" w:cs="Times New Roman"/>
          <w:sz w:val="28"/>
          <w:szCs w:val="28"/>
        </w:rPr>
        <w:t>области</w:t>
      </w:r>
      <w:r w:rsidRPr="003C3CB2">
        <w:rPr>
          <w:rFonts w:ascii="Times New Roman" w:hAnsi="Times New Roman" w:cs="Times New Roman"/>
          <w:sz w:val="28"/>
          <w:szCs w:val="28"/>
        </w:rPr>
        <w:t xml:space="preserve"> социальной поддержки семьи и детей»;</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«Старшее поколение».</w:t>
      </w:r>
    </w:p>
    <w:p w:rsidR="00DC2B7E" w:rsidRPr="005059B7"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 за </w:t>
      </w:r>
      <w:r w:rsidR="006236E1">
        <w:rPr>
          <w:rFonts w:ascii="Times New Roman" w:hAnsi="Times New Roman" w:cs="Times New Roman"/>
          <w:sz w:val="28"/>
          <w:szCs w:val="28"/>
        </w:rPr>
        <w:t>202</w:t>
      </w:r>
      <w:r w:rsidR="00747498">
        <w:rPr>
          <w:rFonts w:ascii="Times New Roman" w:hAnsi="Times New Roman" w:cs="Times New Roman"/>
          <w:sz w:val="28"/>
          <w:szCs w:val="28"/>
        </w:rPr>
        <w:t>1</w:t>
      </w:r>
      <w:r w:rsidRPr="00B06653">
        <w:rPr>
          <w:rFonts w:ascii="Times New Roman" w:hAnsi="Times New Roman" w:cs="Times New Roman"/>
          <w:sz w:val="28"/>
          <w:szCs w:val="28"/>
        </w:rPr>
        <w:t xml:space="preserve"> год утвержден постановлением </w:t>
      </w:r>
      <w:r w:rsidRPr="005059B7">
        <w:rPr>
          <w:rFonts w:ascii="Times New Roman" w:hAnsi="Times New Roman" w:cs="Times New Roman"/>
          <w:sz w:val="28"/>
          <w:szCs w:val="28"/>
        </w:rPr>
        <w:t>Администрации Усть-Донецкого района от 1</w:t>
      </w:r>
      <w:r w:rsidR="00747498">
        <w:rPr>
          <w:rFonts w:ascii="Times New Roman" w:hAnsi="Times New Roman" w:cs="Times New Roman"/>
          <w:sz w:val="28"/>
          <w:szCs w:val="28"/>
        </w:rPr>
        <w:t>8</w:t>
      </w:r>
      <w:r w:rsidRPr="005059B7">
        <w:rPr>
          <w:rFonts w:ascii="Times New Roman" w:hAnsi="Times New Roman" w:cs="Times New Roman"/>
          <w:sz w:val="28"/>
          <w:szCs w:val="28"/>
        </w:rPr>
        <w:t>.03.202</w:t>
      </w:r>
      <w:r w:rsidR="00747498">
        <w:rPr>
          <w:rFonts w:ascii="Times New Roman" w:hAnsi="Times New Roman" w:cs="Times New Roman"/>
          <w:sz w:val="28"/>
          <w:szCs w:val="28"/>
        </w:rPr>
        <w:t>2</w:t>
      </w:r>
      <w:r w:rsidRPr="005059B7">
        <w:rPr>
          <w:rFonts w:ascii="Times New Roman" w:hAnsi="Times New Roman" w:cs="Times New Roman"/>
          <w:sz w:val="28"/>
          <w:szCs w:val="28"/>
        </w:rPr>
        <w:t xml:space="preserve"> №</w:t>
      </w:r>
      <w:r w:rsidRPr="005059B7">
        <w:rPr>
          <w:rFonts w:ascii="Times New Roman" w:hAnsi="Times New Roman" w:cs="Times New Roman"/>
          <w:bCs/>
          <w:sz w:val="28"/>
          <w:szCs w:val="28"/>
        </w:rPr>
        <w:t>100/1</w:t>
      </w:r>
      <w:r w:rsidR="00747498">
        <w:rPr>
          <w:rFonts w:ascii="Times New Roman" w:hAnsi="Times New Roman" w:cs="Times New Roman"/>
          <w:bCs/>
          <w:sz w:val="28"/>
          <w:szCs w:val="28"/>
        </w:rPr>
        <w:t>99</w:t>
      </w:r>
      <w:r w:rsidRPr="005059B7">
        <w:rPr>
          <w:rFonts w:ascii="Times New Roman" w:hAnsi="Times New Roman" w:cs="Times New Roman"/>
          <w:bCs/>
          <w:sz w:val="28"/>
          <w:szCs w:val="28"/>
        </w:rPr>
        <w:t>-п-2</w:t>
      </w:r>
      <w:r w:rsidR="00747498">
        <w:rPr>
          <w:rFonts w:ascii="Times New Roman" w:hAnsi="Times New Roman" w:cs="Times New Roman"/>
          <w:bCs/>
          <w:sz w:val="28"/>
          <w:szCs w:val="28"/>
        </w:rPr>
        <w:t>2</w:t>
      </w:r>
      <w:r w:rsidRPr="005059B7">
        <w:rPr>
          <w:rFonts w:ascii="Times New Roman" w:hAnsi="Times New Roman" w:cs="Times New Roman"/>
          <w:sz w:val="28"/>
          <w:szCs w:val="28"/>
        </w:rPr>
        <w:t>.</w:t>
      </w:r>
    </w:p>
    <w:p w:rsidR="00DC2B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DC2B7E" w:rsidRPr="003C3CB2" w:rsidRDefault="00DC2B7E" w:rsidP="00DC2B7E">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Ответственным исполнителем и участниками Программы за истекший период 20</w:t>
      </w:r>
      <w:r>
        <w:rPr>
          <w:sz w:val="28"/>
          <w:szCs w:val="28"/>
        </w:rPr>
        <w:t>21</w:t>
      </w:r>
      <w:r w:rsidRPr="007A0BD9">
        <w:rPr>
          <w:sz w:val="28"/>
          <w:szCs w:val="28"/>
        </w:rPr>
        <w:t xml:space="preserve"> реализован комплекс мероприятий, в результате которых:</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осуществлено предоставление мер социальной поддержки льготных категорий граждан;</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произведены различные социальные выплаты;</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обеспечена деятельность государственного подведомственного учреждения социального обслуживания населения, в том числе осуществлено повышение заработной платы отдельным категориям работников в рамках реализации указов Президента Российской Федерации от 07.05.2012 № 597;</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 xml:space="preserve">осуществлен контроль качества предоставляемых муниципальным учреждением социального обслуживания населения социальных услуг в </w:t>
      </w:r>
      <w:r w:rsidRPr="007A0BD9">
        <w:rPr>
          <w:sz w:val="28"/>
          <w:szCs w:val="28"/>
        </w:rPr>
        <w:lastRenderedPageBreak/>
        <w:t>соответствии с национальными и государственными стандартами социального обслуживания;</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проведена оздоровительная кампания детей, находящихся в трудной жизненной ситуации;</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осуществленософинансированиерасходных обязательств, возникающих при выполнении полномочий органов местного самоуправления по организации отдыха детей в каникулярное время;</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осуществлена организация и обеспечение отдыха и оздоровления детей, за исключением детей-сирот, детей, оставшихся без попечения родителей, детей, находящихся в социально опасном положении, и одаренных детей, проживающих в малоимущих семьях;</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организовано проведение мероприятий по проблемам пожилых людей;</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осуществлены государственные полномочия в сфере социального обслуживания, предусмотренные пунктами 2 – 5 части 1 статьи 6 Областного закона от 03.09.2014 № 222-ЗС «О социальном обслуживании граждан в Ростовской области»;</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проведены мероприятия, посвященные Дню победы советского народа в Великой Отечественной войне 1941 – 1945 годов;</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проведены мероприятия, направленные на улучшение социальной защищенности пожилых людей и их активного долголетия.</w:t>
      </w:r>
    </w:p>
    <w:p w:rsidR="00DC2B7E" w:rsidRPr="006737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DC2B7E" w:rsidRPr="0067377E" w:rsidRDefault="00DC2B7E" w:rsidP="00DC2B7E">
      <w:pPr>
        <w:pStyle w:val="a3"/>
        <w:widowControl w:val="0"/>
        <w:spacing w:after="0" w:line="240" w:lineRule="auto"/>
        <w:ind w:left="0" w:firstLine="709"/>
        <w:jc w:val="center"/>
        <w:rPr>
          <w:rFonts w:ascii="Times New Roman" w:hAnsi="Times New Roman" w:cs="Times New Roman"/>
          <w:sz w:val="28"/>
          <w:szCs w:val="28"/>
        </w:rPr>
      </w:pPr>
      <w:r w:rsidRPr="0067377E">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«Социальная поддержка граждан»</w:t>
      </w:r>
    </w:p>
    <w:p w:rsidR="00DC2B7E" w:rsidRPr="006737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Достижение целей и задач Программы в 20</w:t>
      </w:r>
      <w:r>
        <w:rPr>
          <w:sz w:val="28"/>
          <w:szCs w:val="28"/>
        </w:rPr>
        <w:t>21</w:t>
      </w:r>
      <w:r w:rsidRPr="007A0BD9">
        <w:rPr>
          <w:sz w:val="28"/>
          <w:szCs w:val="28"/>
        </w:rPr>
        <w:t xml:space="preserve"> году характеризуется выполнением показател</w:t>
      </w:r>
      <w:r>
        <w:rPr>
          <w:sz w:val="28"/>
          <w:szCs w:val="28"/>
        </w:rPr>
        <w:t>ей</w:t>
      </w:r>
      <w:r w:rsidRPr="007A0BD9">
        <w:rPr>
          <w:sz w:val="28"/>
          <w:szCs w:val="28"/>
        </w:rPr>
        <w:t xml:space="preserve"> (индикатор</w:t>
      </w:r>
      <w:r>
        <w:rPr>
          <w:sz w:val="28"/>
          <w:szCs w:val="28"/>
        </w:rPr>
        <w:t>ов</w:t>
      </w:r>
      <w:r w:rsidRPr="007A0BD9">
        <w:rPr>
          <w:sz w:val="28"/>
          <w:szCs w:val="28"/>
        </w:rPr>
        <w:t xml:space="preserve">), </w:t>
      </w:r>
      <w:r>
        <w:rPr>
          <w:sz w:val="28"/>
          <w:szCs w:val="28"/>
        </w:rPr>
        <w:t xml:space="preserve">в том числе </w:t>
      </w:r>
      <w:r w:rsidRPr="007A0BD9">
        <w:rPr>
          <w:sz w:val="28"/>
          <w:szCs w:val="28"/>
        </w:rPr>
        <w:t>достигнуто плановое значение:</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Показатель позволяет характеризовать и оценивать результаты реализации мероприятий по удовлетворению потребностей населения в социальных услугах, оказываемых учреждением социального обслуживания, предоставляемых пожилым гражданам, инвалидам.</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Рост данного показателя по годам реализации муниципальной программы будет обеспечиваться путем развития материальной базы учреждения социального обслуживания населения, привлечения к социальному обслуживанию населения бизнеса в рамках государственно-частного партнерства, благотворителей и добровольцев, проведения мероприятий по профилактике социального неблагополучия населения, обеспечивающих сокращение числа граждан в трудной жизненной ситуации, а также внедрения новых, ресурсосберегающих технологий, в том числе надомного социального обслуживания, социального сопровождения и прочие.</w:t>
      </w:r>
    </w:p>
    <w:p w:rsidR="00747498"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lastRenderedPageBreak/>
        <w:t>В рамках реализации подпрограммы 1 «Социальная поддержка отдельных категорий граждан» предусмотрен показатель (индикатор)</w:t>
      </w:r>
      <w:r>
        <w:rPr>
          <w:sz w:val="28"/>
          <w:szCs w:val="28"/>
        </w:rPr>
        <w:t xml:space="preserve">: </w:t>
      </w:r>
    </w:p>
    <w:p w:rsidR="00747498" w:rsidRPr="007A0BD9" w:rsidRDefault="00747498" w:rsidP="00747498">
      <w:pPr>
        <w:pStyle w:val="a8"/>
        <w:shd w:val="clear" w:color="auto" w:fill="FFFFFF"/>
        <w:spacing w:before="0" w:beforeAutospacing="0" w:after="0" w:afterAutospacing="0"/>
        <w:ind w:firstLine="709"/>
        <w:jc w:val="both"/>
        <w:rPr>
          <w:sz w:val="28"/>
          <w:szCs w:val="28"/>
          <w:highlight w:val="yellow"/>
        </w:rPr>
      </w:pPr>
      <w:r w:rsidRPr="007A0BD9">
        <w:rPr>
          <w:sz w:val="28"/>
          <w:szCs w:val="28"/>
        </w:rPr>
        <w:t xml:space="preserve">доля граждан, получающих меры социальной поддержки, в общей численности населения Усть-Донецкого района, плановое значение </w:t>
      </w:r>
      <w:r>
        <w:rPr>
          <w:sz w:val="28"/>
          <w:szCs w:val="28"/>
        </w:rPr>
        <w:t>сокращено</w:t>
      </w:r>
      <w:r w:rsidRPr="007A0BD9">
        <w:rPr>
          <w:sz w:val="28"/>
          <w:szCs w:val="28"/>
        </w:rPr>
        <w:t>, в связи уменьшением льготной категории граждан.</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В рамках реализации подпрограммы 2 «Модернизация и развитие социального обслуживания населения, сохранение кадрового потенциала» предусмотрен один показатель (индикатор), по которому достигнуто плановое значение:</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социальных работников МБУ «ЦСО» к средней заработной плате по Ростовской области;</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среднего медицинского персонала (персонала, обеспечивающего условия для предоставления медицинских услуг) МБУ «ЦСО» к средней заработной плате по Ростовской области;</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младшего медицинского персонала (персонала, обеспечивающего условия для предоставления медицинских услуг) МБУ «ЦСО» к средней заработной плате по Ростовской области;</w:t>
      </w:r>
    </w:p>
    <w:p w:rsidR="00747498" w:rsidRDefault="00747498" w:rsidP="00747498">
      <w:pPr>
        <w:pStyle w:val="a8"/>
        <w:shd w:val="clear" w:color="auto" w:fill="FFFFFF"/>
        <w:spacing w:before="0" w:beforeAutospacing="0" w:after="0" w:afterAutospacing="0"/>
        <w:ind w:firstLine="709"/>
        <w:jc w:val="both"/>
        <w:rPr>
          <w:sz w:val="28"/>
          <w:szCs w:val="28"/>
        </w:rPr>
      </w:pPr>
      <w:r w:rsidRPr="007B00F1">
        <w:rPr>
          <w:sz w:val="28"/>
          <w:szCs w:val="28"/>
        </w:rPr>
        <w:t>В рамках реализации подпрограммы 3 «Совершенствование мер демографической политики в области социальной поддержки семьи и детей» предусмотрено пять показателей (индикаторов), по следующим показателям превышены их плановое значение:</w:t>
      </w:r>
    </w:p>
    <w:p w:rsidR="00747498" w:rsidRDefault="00747498" w:rsidP="00747498">
      <w:pPr>
        <w:pStyle w:val="a8"/>
        <w:shd w:val="clear" w:color="auto" w:fill="FFFFFF"/>
        <w:spacing w:before="0" w:beforeAutospacing="0" w:after="0" w:afterAutospacing="0"/>
        <w:ind w:firstLine="709"/>
        <w:jc w:val="both"/>
        <w:rPr>
          <w:sz w:val="28"/>
          <w:szCs w:val="28"/>
        </w:rPr>
      </w:pPr>
      <w:r w:rsidRPr="0028310B">
        <w:rPr>
          <w:sz w:val="28"/>
          <w:szCs w:val="28"/>
        </w:rPr>
        <w:t>Доля оздоровленных детей от численности детей школьного возраста, проживающих в Усть-Донецком районе</w:t>
      </w:r>
      <w:r>
        <w:rPr>
          <w:sz w:val="28"/>
          <w:szCs w:val="28"/>
        </w:rPr>
        <w:t>,</w:t>
      </w:r>
    </w:p>
    <w:p w:rsidR="00747498" w:rsidRPr="007B00F1" w:rsidRDefault="00747498" w:rsidP="00747498">
      <w:pPr>
        <w:pStyle w:val="a8"/>
        <w:shd w:val="clear" w:color="auto" w:fill="FFFFFF"/>
        <w:spacing w:before="0" w:beforeAutospacing="0" w:after="0" w:afterAutospacing="0"/>
        <w:ind w:firstLine="709"/>
        <w:jc w:val="both"/>
        <w:rPr>
          <w:sz w:val="28"/>
          <w:szCs w:val="28"/>
        </w:rPr>
      </w:pPr>
      <w:r w:rsidRPr="0028310B">
        <w:rPr>
          <w:sz w:val="28"/>
          <w:szCs w:val="28"/>
        </w:rPr>
        <w:t>Доля детей, оздоровленных в лагерях дневного пребывания от численности детей, подлежащих оздоровлению</w:t>
      </w:r>
      <w:r>
        <w:rPr>
          <w:sz w:val="28"/>
          <w:szCs w:val="28"/>
        </w:rPr>
        <w:t>;</w:t>
      </w:r>
    </w:p>
    <w:p w:rsidR="00747498" w:rsidRDefault="003E1C1E" w:rsidP="00747498">
      <w:pPr>
        <w:pStyle w:val="a8"/>
        <w:shd w:val="clear" w:color="auto" w:fill="FFFFFF"/>
        <w:spacing w:before="0" w:beforeAutospacing="0" w:after="0" w:afterAutospacing="0"/>
        <w:ind w:firstLine="709"/>
        <w:jc w:val="both"/>
        <w:rPr>
          <w:sz w:val="28"/>
          <w:szCs w:val="28"/>
        </w:rPr>
      </w:pPr>
      <w:r>
        <w:rPr>
          <w:sz w:val="28"/>
          <w:szCs w:val="28"/>
        </w:rPr>
        <w:t>П</w:t>
      </w:r>
      <w:r w:rsidR="00747498" w:rsidRPr="007B00F1">
        <w:rPr>
          <w:sz w:val="28"/>
          <w:szCs w:val="28"/>
        </w:rPr>
        <w:t>оказател</w:t>
      </w:r>
      <w:r w:rsidR="00747498">
        <w:rPr>
          <w:sz w:val="28"/>
          <w:szCs w:val="28"/>
        </w:rPr>
        <w:t>ь</w:t>
      </w:r>
      <w:r w:rsidR="00747498" w:rsidRPr="007B00F1">
        <w:rPr>
          <w:sz w:val="28"/>
          <w:szCs w:val="28"/>
        </w:rPr>
        <w:t xml:space="preserve"> по котор</w:t>
      </w:r>
      <w:r w:rsidR="00747498">
        <w:rPr>
          <w:sz w:val="28"/>
          <w:szCs w:val="28"/>
        </w:rPr>
        <w:t>о</w:t>
      </w:r>
      <w:r w:rsidR="00747498" w:rsidRPr="007B00F1">
        <w:rPr>
          <w:sz w:val="28"/>
          <w:szCs w:val="28"/>
        </w:rPr>
        <w:t>м</w:t>
      </w:r>
      <w:r>
        <w:rPr>
          <w:sz w:val="28"/>
          <w:szCs w:val="28"/>
        </w:rPr>
        <w:t>у не</w:t>
      </w:r>
      <w:r w:rsidR="00747498" w:rsidRPr="007B00F1">
        <w:rPr>
          <w:sz w:val="28"/>
          <w:szCs w:val="28"/>
        </w:rPr>
        <w:t xml:space="preserve"> достигнуты плановые значения:</w:t>
      </w:r>
    </w:p>
    <w:p w:rsidR="00747498" w:rsidRDefault="00747498" w:rsidP="00747498">
      <w:pPr>
        <w:pStyle w:val="a8"/>
        <w:shd w:val="clear" w:color="auto" w:fill="FFFFFF"/>
        <w:spacing w:before="0" w:beforeAutospacing="0" w:after="0" w:afterAutospacing="0"/>
        <w:ind w:firstLine="709"/>
        <w:jc w:val="both"/>
        <w:rPr>
          <w:sz w:val="28"/>
          <w:szCs w:val="28"/>
        </w:rPr>
      </w:pPr>
      <w:r w:rsidRPr="00447052">
        <w:rPr>
          <w:sz w:val="28"/>
          <w:szCs w:val="28"/>
        </w:rPr>
        <w:t>отношение численности третьих или последующих детей, родившихся в отчетном году, к численности детей указанной категории, родившихся в году, предшествующем отчетному году</w:t>
      </w:r>
      <w:r>
        <w:rPr>
          <w:sz w:val="28"/>
          <w:szCs w:val="28"/>
        </w:rPr>
        <w:t>.</w:t>
      </w:r>
    </w:p>
    <w:p w:rsidR="00747498" w:rsidRDefault="00747498" w:rsidP="00747498">
      <w:pPr>
        <w:pStyle w:val="a8"/>
        <w:shd w:val="clear" w:color="auto" w:fill="FFFFFF"/>
        <w:spacing w:before="0" w:beforeAutospacing="0" w:after="0" w:afterAutospacing="0"/>
        <w:ind w:firstLine="709"/>
        <w:jc w:val="both"/>
        <w:rPr>
          <w:sz w:val="28"/>
          <w:szCs w:val="28"/>
        </w:rPr>
      </w:pPr>
      <w:r>
        <w:rPr>
          <w:sz w:val="28"/>
          <w:szCs w:val="28"/>
        </w:rPr>
        <w:t>По двум показателям достигнуты плановые значения:</w:t>
      </w:r>
    </w:p>
    <w:p w:rsidR="00747498" w:rsidRPr="007B00F1" w:rsidRDefault="00747498" w:rsidP="00747498">
      <w:pPr>
        <w:pStyle w:val="a8"/>
        <w:shd w:val="clear" w:color="auto" w:fill="FFFFFF"/>
        <w:spacing w:before="0" w:beforeAutospacing="0" w:after="0" w:afterAutospacing="0"/>
        <w:ind w:firstLine="709"/>
        <w:jc w:val="both"/>
        <w:rPr>
          <w:sz w:val="28"/>
          <w:szCs w:val="28"/>
        </w:rPr>
      </w:pPr>
      <w:r w:rsidRPr="00447052">
        <w:rPr>
          <w:sz w:val="28"/>
          <w:szCs w:val="28"/>
        </w:rPr>
        <w:t>доля детей, оставшихся без попечения родителей, в том числе переданных не родственникам (в приемные семьи, на усыновление (удочерение), под опеку (попечительство), в семейные детские дома, патронатные семьи, находящихся в государственных (муниципальных) организациях всех типов;</w:t>
      </w:r>
    </w:p>
    <w:p w:rsidR="00747498" w:rsidRPr="007B00F1" w:rsidRDefault="00747498" w:rsidP="00747498">
      <w:pPr>
        <w:pStyle w:val="a8"/>
        <w:shd w:val="clear" w:color="auto" w:fill="FFFFFF"/>
        <w:spacing w:before="0" w:beforeAutospacing="0" w:after="0" w:afterAutospacing="0"/>
        <w:ind w:firstLine="709"/>
        <w:jc w:val="both"/>
        <w:rPr>
          <w:sz w:val="28"/>
          <w:szCs w:val="28"/>
        </w:rPr>
      </w:pPr>
      <w:r w:rsidRPr="007B00F1">
        <w:rPr>
          <w:sz w:val="28"/>
          <w:szCs w:val="28"/>
        </w:rPr>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В рамках реализации подпрограммы 4 «Старшее поколение» предусмотрено три показателя (индикатора), из них достигнуты плановые значения по всем трем показателям:</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 xml:space="preserve">доля граждан пожилого возраста, охваченных различными формами социального обслуживания, по отношению к общей численности граждан пожилого возраста Усть-Донецкого района. Показатель потребностей населения в социальных услугах, оказываемых учреждением социального обслуживания и </w:t>
      </w:r>
      <w:r w:rsidRPr="007A0BD9">
        <w:rPr>
          <w:sz w:val="28"/>
          <w:szCs w:val="28"/>
        </w:rPr>
        <w:lastRenderedPageBreak/>
        <w:t>предоставляемых пожилым гражданам, инвалидам, несмотря на демографическое старение населения, характеризуется социальным положением граждан пожилого возраста, улучшением быта, благоустроенности населения, самостоятельно более длительный период обеспечивать самообслуживание;</w:t>
      </w:r>
    </w:p>
    <w:p w:rsidR="00747498" w:rsidRPr="007A0BD9"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доля граждан, получивших социальные услуги в учреждениях социального обслуживания населения (домах-интернатах (пансионатах) и инвалидов, специальных домах-интернатах и инвалидов), в общем числе граждан, обратившихся за получением социальных услуг в учреждения социального обслуживания населения (дома-интернаты (пансионаты) для престарелых и инвалидов, специальные дома-интернаты для престарелых и инвалидов);</w:t>
      </w:r>
    </w:p>
    <w:p w:rsidR="00747498" w:rsidRDefault="00747498" w:rsidP="00747498">
      <w:pPr>
        <w:pStyle w:val="a8"/>
        <w:shd w:val="clear" w:color="auto" w:fill="FFFFFF"/>
        <w:spacing w:before="0" w:beforeAutospacing="0" w:after="0" w:afterAutospacing="0"/>
        <w:ind w:firstLine="709"/>
        <w:jc w:val="both"/>
        <w:rPr>
          <w:sz w:val="28"/>
          <w:szCs w:val="28"/>
        </w:rPr>
      </w:pPr>
      <w:r w:rsidRPr="007A0BD9">
        <w:rPr>
          <w:sz w:val="28"/>
          <w:szCs w:val="28"/>
        </w:rPr>
        <w:t>соотношение средней заработной платы социальных работников сферы социального обслуживания населения со средней заработной платой по Ростовской области.</w:t>
      </w:r>
    </w:p>
    <w:p w:rsidR="00DC2B7E" w:rsidRPr="0067377E" w:rsidRDefault="00DC2B7E" w:rsidP="00DC2B7E">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DC2B7E" w:rsidRPr="003C3CB2" w:rsidRDefault="00DC2B7E" w:rsidP="00DC2B7E">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w:t>
      </w:r>
    </w:p>
    <w:p w:rsidR="00DC2B7E" w:rsidRPr="00525BEA" w:rsidRDefault="00DC2B7E" w:rsidP="00525BEA">
      <w:pPr>
        <w:pStyle w:val="a3"/>
        <w:widowControl w:val="0"/>
        <w:tabs>
          <w:tab w:val="left" w:pos="426"/>
        </w:tabs>
        <w:spacing w:after="0" w:line="240" w:lineRule="auto"/>
        <w:ind w:left="0" w:firstLine="709"/>
        <w:jc w:val="both"/>
        <w:rPr>
          <w:rFonts w:ascii="Times New Roman" w:hAnsi="Times New Roman" w:cs="Times New Roman"/>
          <w:sz w:val="28"/>
          <w:szCs w:val="28"/>
        </w:rPr>
      </w:pP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Объем запланированных расходов на реализацию Программы на 2021 год составил 376319,2 тыс. рублей, в том числе по источникам финансирования:</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областной бюджет – 223087,4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федеральный бюджет – 135584,3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местный бюджет – 6710,2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внебюджетные источники – 10937,3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Исполнение расходов по Программе составило 367690,9 тыс. рублей, в том числе по источникам финансирования:</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областной бюджет – 221704,3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федеральный бюджет – 128390,1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местный бюджет – 6659,2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внебюджетные источники – 10937,3 тыс. рублей.</w:t>
      </w:r>
    </w:p>
    <w:p w:rsidR="00747498" w:rsidRPr="00747498" w:rsidRDefault="00747498" w:rsidP="00747498">
      <w:pPr>
        <w:spacing w:line="240" w:lineRule="auto"/>
        <w:ind w:firstLine="709"/>
        <w:jc w:val="both"/>
        <w:rPr>
          <w:rFonts w:ascii="Times New Roman" w:eastAsia="Calibri" w:hAnsi="Times New Roman" w:cs="Times New Roman"/>
          <w:bCs/>
          <w:sz w:val="28"/>
          <w:szCs w:val="28"/>
        </w:rPr>
      </w:pPr>
      <w:r w:rsidRPr="00747498">
        <w:rPr>
          <w:rFonts w:ascii="Times New Roman" w:eastAsia="Calibri" w:hAnsi="Times New Roman" w:cs="Times New Roman"/>
          <w:bCs/>
          <w:sz w:val="28"/>
          <w:szCs w:val="28"/>
        </w:rPr>
        <w:t>Объем неосвоенных бюджетных ассигнований областного бюджета и федерального бюджета составил 8628,3 тыс. рублей,</w:t>
      </w:r>
      <w:r>
        <w:rPr>
          <w:rFonts w:ascii="Times New Roman" w:eastAsia="Calibri" w:hAnsi="Times New Roman" w:cs="Times New Roman"/>
          <w:bCs/>
          <w:sz w:val="28"/>
          <w:szCs w:val="28"/>
        </w:rPr>
        <w:t xml:space="preserve"> из них </w:t>
      </w:r>
      <w:r w:rsidRPr="00747498">
        <w:rPr>
          <w:rFonts w:ascii="Times New Roman" w:eastAsia="Calibri" w:hAnsi="Times New Roman" w:cs="Times New Roman"/>
          <w:bCs/>
          <w:sz w:val="28"/>
          <w:szCs w:val="28"/>
        </w:rPr>
        <w:t>8508,0 тыс. рублей</w:t>
      </w:r>
      <w:r>
        <w:rPr>
          <w:rFonts w:ascii="Times New Roman" w:eastAsia="Calibri" w:hAnsi="Times New Roman" w:cs="Times New Roman"/>
          <w:bCs/>
          <w:sz w:val="28"/>
          <w:szCs w:val="28"/>
        </w:rPr>
        <w:t xml:space="preserve">, </w:t>
      </w:r>
      <w:r w:rsidRPr="00747498">
        <w:rPr>
          <w:rFonts w:ascii="Times New Roman" w:eastAsia="Calibri" w:hAnsi="Times New Roman" w:cs="Times New Roman"/>
          <w:bCs/>
          <w:sz w:val="28"/>
          <w:szCs w:val="28"/>
        </w:rPr>
        <w:t>в связи с заявительным характером предоставления вы</w:t>
      </w:r>
      <w:r>
        <w:rPr>
          <w:rFonts w:ascii="Times New Roman" w:eastAsia="Calibri" w:hAnsi="Times New Roman" w:cs="Times New Roman"/>
          <w:bCs/>
          <w:sz w:val="28"/>
          <w:szCs w:val="28"/>
        </w:rPr>
        <w:t>плат и мер социальной поддержки.</w:t>
      </w:r>
    </w:p>
    <w:p w:rsidR="00E338D5" w:rsidRDefault="00E338D5" w:rsidP="00DC2B7E">
      <w:pPr>
        <w:pStyle w:val="a3"/>
        <w:widowControl w:val="0"/>
        <w:spacing w:after="0" w:line="240" w:lineRule="auto"/>
        <w:ind w:left="0" w:firstLine="709"/>
        <w:jc w:val="both"/>
        <w:rPr>
          <w:rFonts w:ascii="Times New Roman" w:hAnsi="Times New Roman" w:cs="Times New Roman"/>
          <w:sz w:val="28"/>
          <w:szCs w:val="28"/>
        </w:rPr>
      </w:pPr>
    </w:p>
    <w:p w:rsidR="00E338D5" w:rsidRPr="00C9611A" w:rsidRDefault="00E338D5" w:rsidP="00E338D5">
      <w:pPr>
        <w:pStyle w:val="a3"/>
        <w:widowControl w:val="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11</w:t>
      </w:r>
      <w:r w:rsidRPr="00C9611A">
        <w:rPr>
          <w:rFonts w:ascii="Times New Roman" w:hAnsi="Times New Roman" w:cs="Times New Roman"/>
          <w:b/>
          <w:sz w:val="28"/>
          <w:szCs w:val="28"/>
        </w:rPr>
        <w:t>. Муниципальная программа Усть-Донецкого района «Доступная среда»</w:t>
      </w:r>
      <w:r>
        <w:rPr>
          <w:rFonts w:ascii="Times New Roman" w:hAnsi="Times New Roman" w:cs="Times New Roman"/>
          <w:b/>
          <w:sz w:val="28"/>
          <w:szCs w:val="28"/>
        </w:rPr>
        <w:t>.</w:t>
      </w:r>
    </w:p>
    <w:p w:rsidR="00E338D5"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822CA9" w:rsidRPr="00822CA9">
        <w:rPr>
          <w:rFonts w:ascii="Times New Roman" w:hAnsi="Times New Roman" w:cs="Times New Roman"/>
          <w:sz w:val="28"/>
          <w:szCs w:val="28"/>
        </w:rPr>
        <w:t>05.12.2018 № 100/955-п-18</w:t>
      </w:r>
      <w:r w:rsidRPr="003C3CB2">
        <w:rPr>
          <w:rFonts w:ascii="Times New Roman" w:hAnsi="Times New Roman" w:cs="Times New Roman"/>
          <w:sz w:val="28"/>
          <w:szCs w:val="28"/>
        </w:rPr>
        <w:t xml:space="preserve">. </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Pr="00AA24C4">
        <w:rPr>
          <w:rFonts w:ascii="Times New Roman" w:hAnsi="Times New Roman" w:cs="Times New Roman"/>
          <w:sz w:val="28"/>
          <w:szCs w:val="28"/>
        </w:rPr>
        <w:t>Управление</w:t>
      </w:r>
      <w:r>
        <w:rPr>
          <w:rFonts w:ascii="Times New Roman" w:eastAsia="Times New Roman" w:hAnsi="Times New Roman" w:cs="Times New Roman"/>
          <w:sz w:val="28"/>
          <w:szCs w:val="28"/>
          <w:lang w:eastAsia="ru-RU"/>
        </w:rPr>
        <w:t xml:space="preserve"> социальной защиты населения Администрации Усть-Донецкого района</w:t>
      </w:r>
      <w:r w:rsidRPr="003C3CB2">
        <w:rPr>
          <w:rFonts w:ascii="Times New Roman" w:hAnsi="Times New Roman" w:cs="Times New Roman"/>
          <w:sz w:val="28"/>
          <w:szCs w:val="28"/>
        </w:rPr>
        <w:t>.</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включает в себя 2 подпрограммы: </w:t>
      </w:r>
    </w:p>
    <w:p w:rsidR="00822CA9" w:rsidRDefault="00E338D5" w:rsidP="00822CA9">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w:t>
      </w:r>
      <w:r>
        <w:rPr>
          <w:rFonts w:ascii="Times New Roman" w:hAnsi="Times New Roman" w:cs="Times New Roman"/>
          <w:sz w:val="28"/>
          <w:szCs w:val="28"/>
        </w:rPr>
        <w:t>омобильными группами населения»</w:t>
      </w:r>
      <w:r w:rsidR="00822CA9">
        <w:rPr>
          <w:rFonts w:ascii="Times New Roman" w:hAnsi="Times New Roman" w:cs="Times New Roman"/>
          <w:sz w:val="28"/>
          <w:szCs w:val="28"/>
        </w:rPr>
        <w:t>,</w:t>
      </w:r>
    </w:p>
    <w:p w:rsidR="00E338D5" w:rsidRPr="00822CA9" w:rsidRDefault="00822CA9" w:rsidP="00822CA9">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822CA9">
        <w:rPr>
          <w:rFonts w:ascii="Times New Roman" w:hAnsi="Times New Roman" w:cs="Times New Roman"/>
          <w:sz w:val="28"/>
          <w:szCs w:val="28"/>
        </w:rPr>
        <w:t>Социальная интеграция инвалидов и других маломобильных групп населения в общество»</w:t>
      </w:r>
      <w:r w:rsidR="00E338D5" w:rsidRPr="00822CA9">
        <w:rPr>
          <w:rFonts w:ascii="Times New Roman" w:hAnsi="Times New Roman" w:cs="Times New Roman"/>
          <w:sz w:val="28"/>
          <w:szCs w:val="28"/>
        </w:rPr>
        <w:t>.</w:t>
      </w:r>
    </w:p>
    <w:p w:rsidR="00E338D5" w:rsidRPr="00822CA9" w:rsidRDefault="00E338D5" w:rsidP="00E338D5">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за </w:t>
      </w:r>
      <w:r w:rsidR="006236E1">
        <w:rPr>
          <w:rFonts w:ascii="Times New Roman" w:hAnsi="Times New Roman" w:cs="Times New Roman"/>
          <w:sz w:val="28"/>
          <w:szCs w:val="28"/>
        </w:rPr>
        <w:t>202</w:t>
      </w:r>
      <w:r w:rsidR="00C65D2C">
        <w:rPr>
          <w:rFonts w:ascii="Times New Roman" w:hAnsi="Times New Roman" w:cs="Times New Roman"/>
          <w:sz w:val="28"/>
          <w:szCs w:val="28"/>
        </w:rPr>
        <w:t>1</w:t>
      </w:r>
      <w:r w:rsidRPr="003C3CB2">
        <w:rPr>
          <w:rFonts w:ascii="Times New Roman" w:hAnsi="Times New Roman" w:cs="Times New Roman"/>
          <w:sz w:val="28"/>
          <w:szCs w:val="28"/>
        </w:rPr>
        <w:t xml:space="preserve"> </w:t>
      </w:r>
      <w:r w:rsidRPr="00822CA9">
        <w:rPr>
          <w:rFonts w:ascii="Times New Roman" w:hAnsi="Times New Roman" w:cs="Times New Roman"/>
          <w:sz w:val="28"/>
          <w:szCs w:val="28"/>
        </w:rPr>
        <w:t>год утвержден постановлением Администрации Усть-Донецкого района от 1</w:t>
      </w:r>
      <w:r w:rsidR="00C65D2C">
        <w:rPr>
          <w:rFonts w:ascii="Times New Roman" w:hAnsi="Times New Roman" w:cs="Times New Roman"/>
          <w:sz w:val="28"/>
          <w:szCs w:val="28"/>
        </w:rPr>
        <w:t>8</w:t>
      </w:r>
      <w:r w:rsidRPr="00822CA9">
        <w:rPr>
          <w:rFonts w:ascii="Times New Roman" w:hAnsi="Times New Roman" w:cs="Times New Roman"/>
          <w:sz w:val="28"/>
          <w:szCs w:val="28"/>
        </w:rPr>
        <w:t>.03.20</w:t>
      </w:r>
      <w:r w:rsidR="00822CA9" w:rsidRPr="00822CA9">
        <w:rPr>
          <w:rFonts w:ascii="Times New Roman" w:hAnsi="Times New Roman" w:cs="Times New Roman"/>
          <w:sz w:val="28"/>
          <w:szCs w:val="28"/>
        </w:rPr>
        <w:t>2</w:t>
      </w:r>
      <w:r w:rsidR="00C65D2C">
        <w:rPr>
          <w:rFonts w:ascii="Times New Roman" w:hAnsi="Times New Roman" w:cs="Times New Roman"/>
          <w:sz w:val="28"/>
          <w:szCs w:val="28"/>
        </w:rPr>
        <w:t>2</w:t>
      </w:r>
      <w:r w:rsidRPr="00822CA9">
        <w:rPr>
          <w:rFonts w:ascii="Times New Roman" w:hAnsi="Times New Roman" w:cs="Times New Roman"/>
          <w:sz w:val="28"/>
          <w:szCs w:val="28"/>
        </w:rPr>
        <w:t xml:space="preserve"> № </w:t>
      </w:r>
      <w:r w:rsidR="00822CA9" w:rsidRPr="00822CA9">
        <w:rPr>
          <w:rFonts w:ascii="Times New Roman" w:hAnsi="Times New Roman" w:cs="Times New Roman"/>
          <w:sz w:val="28"/>
          <w:szCs w:val="28"/>
        </w:rPr>
        <w:t>100/</w:t>
      </w:r>
      <w:r w:rsidR="00C65D2C">
        <w:rPr>
          <w:rFonts w:ascii="Times New Roman" w:hAnsi="Times New Roman" w:cs="Times New Roman"/>
          <w:sz w:val="28"/>
          <w:szCs w:val="28"/>
        </w:rPr>
        <w:t>205</w:t>
      </w:r>
      <w:r w:rsidR="00822CA9" w:rsidRPr="00822CA9">
        <w:rPr>
          <w:rFonts w:ascii="Times New Roman" w:hAnsi="Times New Roman" w:cs="Times New Roman"/>
          <w:sz w:val="28"/>
          <w:szCs w:val="28"/>
        </w:rPr>
        <w:t>-п-2</w:t>
      </w:r>
      <w:r w:rsidR="00C65D2C">
        <w:rPr>
          <w:rFonts w:ascii="Times New Roman" w:hAnsi="Times New Roman" w:cs="Times New Roman"/>
          <w:sz w:val="28"/>
          <w:szCs w:val="28"/>
        </w:rPr>
        <w:t>2</w:t>
      </w:r>
      <w:r w:rsidRPr="00822CA9">
        <w:rPr>
          <w:rFonts w:ascii="Times New Roman" w:hAnsi="Times New Roman" w:cs="Times New Roman"/>
          <w:sz w:val="28"/>
          <w:szCs w:val="28"/>
        </w:rPr>
        <w:t>.</w:t>
      </w:r>
    </w:p>
    <w:p w:rsidR="00E338D5"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E338D5" w:rsidRPr="003C3CB2" w:rsidRDefault="00E338D5" w:rsidP="00E338D5">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w:t>
      </w:r>
    </w:p>
    <w:p w:rsidR="00E338D5" w:rsidRPr="003C3CB2" w:rsidRDefault="00E338D5" w:rsidP="00E338D5">
      <w:pPr>
        <w:pStyle w:val="a3"/>
        <w:widowControl w:val="0"/>
        <w:spacing w:after="0" w:line="240" w:lineRule="auto"/>
        <w:ind w:left="0" w:firstLine="709"/>
        <w:jc w:val="center"/>
        <w:rPr>
          <w:rFonts w:ascii="Times New Roman" w:hAnsi="Times New Roman" w:cs="Times New Roman"/>
          <w:sz w:val="28"/>
          <w:szCs w:val="28"/>
        </w:rPr>
      </w:pPr>
    </w:p>
    <w:p w:rsidR="00C65D2C" w:rsidRPr="00C65D2C" w:rsidRDefault="00E338D5" w:rsidP="00C65D2C">
      <w:pPr>
        <w:pStyle w:val="a3"/>
        <w:widowControl w:val="0"/>
        <w:spacing w:after="0" w:line="240" w:lineRule="auto"/>
        <w:ind w:left="0" w:firstLine="709"/>
        <w:jc w:val="both"/>
        <w:rPr>
          <w:rFonts w:ascii="Times New Roman" w:hAnsi="Times New Roman" w:cs="Times New Roman"/>
          <w:sz w:val="28"/>
          <w:szCs w:val="28"/>
        </w:rPr>
      </w:pPr>
      <w:r w:rsidRPr="00C9611A">
        <w:rPr>
          <w:rFonts w:ascii="Times New Roman" w:eastAsia="Calibri" w:hAnsi="Times New Roman" w:cs="Times New Roman"/>
          <w:bCs/>
          <w:sz w:val="28"/>
          <w:szCs w:val="28"/>
        </w:rPr>
        <w:t>В целях обеспечения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w:t>
      </w:r>
      <w:r w:rsidRPr="003D3EF8">
        <w:rPr>
          <w:rFonts w:ascii="Times New Roman" w:eastAsia="Calibri" w:hAnsi="Times New Roman" w:cs="Times New Roman"/>
          <w:bCs/>
          <w:sz w:val="28"/>
          <w:szCs w:val="28"/>
        </w:rPr>
        <w:t xml:space="preserve">людей, испытывающих затруднения при самостоятельном передвижении, получении </w:t>
      </w:r>
      <w:r w:rsidRPr="00C65D2C">
        <w:rPr>
          <w:rFonts w:ascii="Times New Roman" w:hAnsi="Times New Roman" w:cs="Times New Roman"/>
          <w:sz w:val="28"/>
          <w:szCs w:val="28"/>
        </w:rPr>
        <w:t xml:space="preserve">услуг, необходимой информации) на территории Усть-Донецкого района, ответственным исполнителем и участниками программы </w:t>
      </w:r>
      <w:r w:rsidR="00C65D2C" w:rsidRPr="00C65D2C">
        <w:rPr>
          <w:rFonts w:ascii="Times New Roman" w:hAnsi="Times New Roman" w:cs="Times New Roman"/>
          <w:sz w:val="28"/>
          <w:szCs w:val="28"/>
        </w:rPr>
        <w:t>программы в 2021 году реализован комплекс мероприятий, в результате которых:</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 xml:space="preserve">осуществлены мониторинги исполнения мероприятий муниципальной программы по формированию доступной среды в приоритетных сферах жизнедеятельности инвалидов и других маломобильных групп населения, работы органов местного самоуправления по соблюдению требований по обеспечению доступности средств связи и информации, объектов социальной, транспортной инфраструктуры и жилого фонда; </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комиссией по координации деятельности в сфере формирования доступной среды для инвалидов и других маломобильных групп населения Усть-Донецкого района, в том числе по обследованию жилых помещений инвалидов и общего имущества в многоквартирных домах проведено обследование зданий организаций и торговых точек, находящихся на территории р.п. Усть-Донецкий на предмет обеспечения доступной среды для инвалидов и других маломобильных групп населения. Всего обследовано 43 объекта из них: 28 торговых точек и 14 организаций.</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 xml:space="preserve">В 2021 году согласно плана мероприятий по приспособлению жилых помещений инвалидов и общего имущества в многоквартирных домах, рабочей группой комиссии необходимо было обследовать 7 жилых помещений в которых проживают 7 инвалидов. Из них 4- инвалида колясочника, 2- инвалида </w:t>
      </w:r>
      <w:r w:rsidRPr="00C65D2C">
        <w:rPr>
          <w:rFonts w:ascii="Times New Roman" w:hAnsi="Times New Roman" w:cs="Times New Roman"/>
          <w:sz w:val="28"/>
          <w:szCs w:val="28"/>
        </w:rPr>
        <w:lastRenderedPageBreak/>
        <w:t xml:space="preserve">по зрению, 1- инвалид по слуху; </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Все жилые помещения, в которых проживают инвалиды обследованы. В связи с тем, что один инвалид фактически проживает за пределами Усть-Донецкого района, один умер, рабочей группой было обследовано 5 жилых помещений, в которых проживают 5 инвалидов.</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На основании актов обследования приняты решения:</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5 заключений о возможности приспособления жилого помещения и общего имущества в многоквартирном доме, в котором проживает инвалид, но нет потребности в приспособлении жилого помещения и общего имущества в многоквартирном доме, в котором проживает инвалид;</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Всем  инвалидам, которые обследованы, предложены услуги   ступенькохода и социального такси.</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Инвалиды с заболеваниями опорно-двигательного аппарата, инвалиды по зрению, инвалиды по слуху обеспечены техническими средствами реабилитации.</w:t>
      </w:r>
    </w:p>
    <w:p w:rsidR="00C65D2C" w:rsidRDefault="00C65D2C" w:rsidP="00C65D2C">
      <w:pPr>
        <w:spacing w:line="240" w:lineRule="auto"/>
        <w:ind w:firstLine="709"/>
        <w:jc w:val="both"/>
        <w:rPr>
          <w:rFonts w:ascii="Times New Roman" w:hAnsi="Times New Roman" w:cs="Times New Roman"/>
          <w:sz w:val="28"/>
          <w:szCs w:val="28"/>
        </w:rPr>
      </w:pPr>
    </w:p>
    <w:p w:rsidR="00E338D5" w:rsidRPr="003C3CB2" w:rsidRDefault="00E338D5" w:rsidP="00C65D2C">
      <w:pPr>
        <w:spacing w:line="240" w:lineRule="auto"/>
        <w:ind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B451ED" w:rsidRDefault="00B451ED" w:rsidP="00B451ED">
      <w:pPr>
        <w:pStyle w:val="a3"/>
        <w:widowControl w:val="0"/>
        <w:spacing w:after="0" w:line="240" w:lineRule="auto"/>
        <w:ind w:left="0" w:firstLine="709"/>
        <w:jc w:val="both"/>
        <w:rPr>
          <w:rFonts w:ascii="Times New Roman" w:hAnsi="Times New Roman" w:cs="Times New Roman"/>
          <w:sz w:val="28"/>
          <w:szCs w:val="28"/>
        </w:rPr>
      </w:pPr>
      <w:r w:rsidRPr="00B451ED">
        <w:rPr>
          <w:rFonts w:ascii="Times New Roman" w:hAnsi="Times New Roman" w:cs="Times New Roman"/>
          <w:sz w:val="28"/>
          <w:szCs w:val="28"/>
        </w:rPr>
        <w:t>В рамках реализации муниципальной программы предусмотрен</w:t>
      </w:r>
      <w:r>
        <w:rPr>
          <w:rFonts w:ascii="Times New Roman" w:hAnsi="Times New Roman" w:cs="Times New Roman"/>
          <w:sz w:val="28"/>
          <w:szCs w:val="28"/>
        </w:rPr>
        <w:t>о достижение показателей:</w:t>
      </w:r>
    </w:p>
    <w:p w:rsidR="00B451ED" w:rsidRPr="00B451ED" w:rsidRDefault="00B451ED" w:rsidP="00B451ED">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B451ED">
        <w:rPr>
          <w:rFonts w:ascii="Times New Roman" w:hAnsi="Times New Roman" w:cs="Times New Roman"/>
          <w:sz w:val="28"/>
          <w:szCs w:val="28"/>
        </w:rP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w:t>
      </w:r>
      <w:r>
        <w:rPr>
          <w:rFonts w:ascii="Times New Roman" w:hAnsi="Times New Roman" w:cs="Times New Roman"/>
          <w:sz w:val="28"/>
          <w:szCs w:val="28"/>
        </w:rPr>
        <w:t>ектов социальной инфраструктуры.</w:t>
      </w:r>
    </w:p>
    <w:p w:rsidR="00B451ED" w:rsidRPr="00B451ED" w:rsidRDefault="00B451ED" w:rsidP="00B451ED">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Плановое з</w:t>
      </w:r>
      <w:r w:rsidRPr="00B451ED">
        <w:rPr>
          <w:rFonts w:ascii="Times New Roman" w:hAnsi="Times New Roman" w:cs="Times New Roman"/>
          <w:sz w:val="28"/>
          <w:szCs w:val="28"/>
        </w:rPr>
        <w:t xml:space="preserve">начение показателя  </w:t>
      </w:r>
      <w:r>
        <w:rPr>
          <w:rFonts w:ascii="Times New Roman" w:hAnsi="Times New Roman" w:cs="Times New Roman"/>
          <w:sz w:val="28"/>
          <w:szCs w:val="28"/>
        </w:rPr>
        <w:t>достигнуто</w:t>
      </w:r>
      <w:r w:rsidRPr="00B451ED">
        <w:rPr>
          <w:rFonts w:ascii="Times New Roman" w:hAnsi="Times New Roman" w:cs="Times New Roman"/>
          <w:sz w:val="28"/>
          <w:szCs w:val="28"/>
        </w:rPr>
        <w:t>.</w:t>
      </w:r>
    </w:p>
    <w:p w:rsidR="00B451ED" w:rsidRPr="00B451ED" w:rsidRDefault="00B451ED" w:rsidP="00B451ED">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B451ED">
        <w:rPr>
          <w:rFonts w:ascii="Times New Roman" w:hAnsi="Times New Roman" w:cs="Times New Roman"/>
          <w:sz w:val="28"/>
          <w:szCs w:val="28"/>
        </w:rPr>
        <w:t>доля инвалидов, положительно оценивающих отношение населения к проблемам инвалидов, в общей численности опрошенных;</w:t>
      </w:r>
    </w:p>
    <w:p w:rsidR="00B451ED" w:rsidRPr="00B451ED" w:rsidRDefault="00B451ED" w:rsidP="00B451ED">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Плановое з</w:t>
      </w:r>
      <w:r w:rsidRPr="00B451ED">
        <w:rPr>
          <w:rFonts w:ascii="Times New Roman" w:hAnsi="Times New Roman" w:cs="Times New Roman"/>
          <w:sz w:val="28"/>
          <w:szCs w:val="28"/>
        </w:rPr>
        <w:t xml:space="preserve">начение показателя  </w:t>
      </w:r>
      <w:r>
        <w:rPr>
          <w:rFonts w:ascii="Times New Roman" w:hAnsi="Times New Roman" w:cs="Times New Roman"/>
          <w:sz w:val="28"/>
          <w:szCs w:val="28"/>
        </w:rPr>
        <w:t>достигнуто</w:t>
      </w:r>
      <w:r w:rsidRPr="00B451ED">
        <w:rPr>
          <w:rFonts w:ascii="Times New Roman" w:hAnsi="Times New Roman" w:cs="Times New Roman"/>
          <w:sz w:val="28"/>
          <w:szCs w:val="28"/>
        </w:rPr>
        <w:t>.</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E338D5" w:rsidRPr="003C3CB2" w:rsidRDefault="00E338D5" w:rsidP="00E338D5">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w:t>
      </w:r>
    </w:p>
    <w:p w:rsidR="00E338D5" w:rsidRPr="003C3CB2" w:rsidRDefault="00E338D5" w:rsidP="00E338D5">
      <w:pPr>
        <w:pStyle w:val="a3"/>
        <w:widowControl w:val="0"/>
        <w:tabs>
          <w:tab w:val="left" w:pos="426"/>
        </w:tabs>
        <w:spacing w:after="0" w:line="240" w:lineRule="auto"/>
        <w:ind w:left="0" w:firstLine="709"/>
        <w:jc w:val="both"/>
        <w:rPr>
          <w:rFonts w:ascii="Times New Roman" w:hAnsi="Times New Roman" w:cs="Times New Roman"/>
          <w:sz w:val="28"/>
          <w:szCs w:val="28"/>
        </w:rPr>
      </w:pP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На реализацию муниципальной программы в 2021 году предусмотрено муниципальной программой – 98,0 тыс. рублей (средства бюджета Усть-Донецкого городского поселения).</w:t>
      </w:r>
    </w:p>
    <w:p w:rsidR="00C65D2C" w:rsidRPr="00C65D2C" w:rsidRDefault="00C65D2C" w:rsidP="00C65D2C">
      <w:pPr>
        <w:pStyle w:val="a3"/>
        <w:widowControl w:val="0"/>
        <w:spacing w:after="0" w:line="240" w:lineRule="auto"/>
        <w:ind w:left="0" w:firstLine="709"/>
        <w:jc w:val="both"/>
        <w:rPr>
          <w:rFonts w:ascii="Times New Roman" w:hAnsi="Times New Roman" w:cs="Times New Roman"/>
          <w:sz w:val="28"/>
          <w:szCs w:val="28"/>
        </w:rPr>
      </w:pPr>
      <w:r w:rsidRPr="00C65D2C">
        <w:rPr>
          <w:rFonts w:ascii="Times New Roman" w:hAnsi="Times New Roman" w:cs="Times New Roman"/>
          <w:sz w:val="28"/>
          <w:szCs w:val="28"/>
        </w:rPr>
        <w:t>Средства бюджета Усть-Донецкого городского поселения освоены в полном объеме на установку пандусов  в многоквартирн</w:t>
      </w:r>
      <w:r>
        <w:rPr>
          <w:rFonts w:ascii="Times New Roman" w:hAnsi="Times New Roman" w:cs="Times New Roman"/>
          <w:sz w:val="28"/>
          <w:szCs w:val="28"/>
        </w:rPr>
        <w:t>ых домах</w:t>
      </w:r>
      <w:r w:rsidRPr="00C65D2C">
        <w:rPr>
          <w:rFonts w:ascii="Times New Roman" w:hAnsi="Times New Roman" w:cs="Times New Roman"/>
          <w:sz w:val="28"/>
          <w:szCs w:val="28"/>
        </w:rPr>
        <w:t>,</w:t>
      </w:r>
      <w:r>
        <w:rPr>
          <w:rFonts w:ascii="Times New Roman" w:hAnsi="Times New Roman" w:cs="Times New Roman"/>
          <w:sz w:val="28"/>
          <w:szCs w:val="28"/>
        </w:rPr>
        <w:t xml:space="preserve"> </w:t>
      </w:r>
      <w:r w:rsidRPr="00C65D2C">
        <w:rPr>
          <w:rFonts w:ascii="Times New Roman" w:hAnsi="Times New Roman" w:cs="Times New Roman"/>
          <w:sz w:val="28"/>
          <w:szCs w:val="28"/>
        </w:rPr>
        <w:t>в которых проживают инвалиды –</w:t>
      </w:r>
      <w:r>
        <w:rPr>
          <w:rFonts w:ascii="Times New Roman" w:hAnsi="Times New Roman" w:cs="Times New Roman"/>
          <w:sz w:val="28"/>
          <w:szCs w:val="28"/>
        </w:rPr>
        <w:t xml:space="preserve"> </w:t>
      </w:r>
      <w:r w:rsidRPr="00C65D2C">
        <w:rPr>
          <w:rFonts w:ascii="Times New Roman" w:hAnsi="Times New Roman" w:cs="Times New Roman"/>
          <w:sz w:val="28"/>
          <w:szCs w:val="28"/>
        </w:rPr>
        <w:t>колясочники.</w:t>
      </w:r>
    </w:p>
    <w:p w:rsidR="00DC2B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B9013C" w:rsidRPr="00C0612E" w:rsidRDefault="00AC1EB5" w:rsidP="0051423E">
      <w:pPr>
        <w:widowControl w:val="0"/>
        <w:spacing w:after="0" w:line="240" w:lineRule="auto"/>
        <w:rPr>
          <w:rFonts w:ascii="Times New Roman" w:hAnsi="Times New Roman" w:cs="Times New Roman"/>
          <w:b/>
          <w:sz w:val="28"/>
          <w:szCs w:val="28"/>
        </w:rPr>
      </w:pPr>
      <w:r w:rsidRPr="0051423E">
        <w:rPr>
          <w:rFonts w:ascii="Times New Roman" w:hAnsi="Times New Roman" w:cs="Times New Roman"/>
          <w:b/>
          <w:sz w:val="28"/>
          <w:szCs w:val="28"/>
        </w:rPr>
        <w:t xml:space="preserve"> </w:t>
      </w:r>
      <w:r w:rsidR="00822CA9" w:rsidRPr="00C0612E">
        <w:rPr>
          <w:rFonts w:ascii="Times New Roman" w:hAnsi="Times New Roman" w:cs="Times New Roman"/>
          <w:b/>
          <w:sz w:val="28"/>
          <w:szCs w:val="28"/>
        </w:rPr>
        <w:t xml:space="preserve">12. Муниципальная программа Усть-Донецкого района </w:t>
      </w:r>
      <w:r w:rsidR="00B9013C" w:rsidRPr="00C0612E">
        <w:rPr>
          <w:rFonts w:ascii="Times New Roman" w:hAnsi="Times New Roman" w:cs="Times New Roman"/>
          <w:b/>
          <w:sz w:val="28"/>
          <w:szCs w:val="28"/>
        </w:rPr>
        <w:t xml:space="preserve">«Развитие </w:t>
      </w:r>
      <w:r w:rsidR="00B9013C" w:rsidRPr="00C0612E">
        <w:rPr>
          <w:rFonts w:ascii="Times New Roman" w:hAnsi="Times New Roman" w:cs="Times New Roman"/>
          <w:b/>
          <w:sz w:val="28"/>
          <w:szCs w:val="28"/>
        </w:rPr>
        <w:lastRenderedPageBreak/>
        <w:t>здравоохранения»</w:t>
      </w:r>
    </w:p>
    <w:p w:rsidR="00B9013C" w:rsidRPr="00C0612E" w:rsidRDefault="00B9013C" w:rsidP="006713EC">
      <w:pPr>
        <w:pStyle w:val="a3"/>
        <w:widowControl w:val="0"/>
        <w:spacing w:after="0" w:line="240" w:lineRule="auto"/>
        <w:ind w:left="0" w:firstLine="709"/>
        <w:jc w:val="both"/>
        <w:rPr>
          <w:rFonts w:ascii="Times New Roman" w:hAnsi="Times New Roman" w:cs="Times New Roman"/>
          <w:sz w:val="28"/>
          <w:szCs w:val="28"/>
        </w:rPr>
      </w:pPr>
    </w:p>
    <w:p w:rsidR="00B9013C" w:rsidRPr="00C0612E" w:rsidRDefault="00AC1EB5" w:rsidP="006713EC">
      <w:pPr>
        <w:pStyle w:val="a3"/>
        <w:widowControl w:val="0"/>
        <w:spacing w:after="0" w:line="240" w:lineRule="auto"/>
        <w:ind w:left="0" w:firstLine="709"/>
        <w:jc w:val="both"/>
        <w:rPr>
          <w:rFonts w:ascii="Times New Roman" w:hAnsi="Times New Roman" w:cs="Times New Roman"/>
          <w:sz w:val="28"/>
          <w:szCs w:val="28"/>
        </w:rPr>
      </w:pPr>
      <w:r w:rsidRPr="00C0612E">
        <w:rPr>
          <w:rFonts w:ascii="Times New Roman" w:hAnsi="Times New Roman" w:cs="Times New Roman"/>
          <w:sz w:val="28"/>
          <w:szCs w:val="28"/>
        </w:rPr>
        <w:t xml:space="preserve">Муниципальная программа Усть-Донецкого района </w:t>
      </w:r>
      <w:r w:rsidR="00B9013C" w:rsidRPr="00C0612E">
        <w:rPr>
          <w:rFonts w:ascii="Times New Roman" w:hAnsi="Times New Roman" w:cs="Times New Roman"/>
          <w:sz w:val="28"/>
          <w:szCs w:val="28"/>
        </w:rPr>
        <w:t xml:space="preserve">«Развитие здравоохранения» утверждена постановлением </w:t>
      </w:r>
      <w:r w:rsidR="007334DB" w:rsidRPr="00C0612E">
        <w:rPr>
          <w:rFonts w:ascii="Times New Roman" w:hAnsi="Times New Roman" w:cs="Times New Roman"/>
          <w:sz w:val="28"/>
          <w:szCs w:val="28"/>
        </w:rPr>
        <w:t>Администрации Усть-Донецкого района</w:t>
      </w:r>
      <w:r w:rsidR="00B9013C" w:rsidRPr="00C0612E">
        <w:rPr>
          <w:rFonts w:ascii="Times New Roman" w:hAnsi="Times New Roman" w:cs="Times New Roman"/>
          <w:sz w:val="28"/>
          <w:szCs w:val="28"/>
        </w:rPr>
        <w:t xml:space="preserve"> </w:t>
      </w:r>
      <w:r w:rsidR="00FF3D0A" w:rsidRPr="00C0612E">
        <w:rPr>
          <w:rFonts w:ascii="Times New Roman" w:hAnsi="Times New Roman" w:cs="Times New Roman"/>
          <w:sz w:val="28"/>
          <w:szCs w:val="28"/>
        </w:rPr>
        <w:t xml:space="preserve">от </w:t>
      </w:r>
      <w:r w:rsidR="00FC48A7" w:rsidRPr="00C0612E">
        <w:rPr>
          <w:rFonts w:ascii="Times New Roman" w:hAnsi="Times New Roman" w:cs="Times New Roman"/>
          <w:sz w:val="28"/>
          <w:szCs w:val="28"/>
        </w:rPr>
        <w:t>10.12.2018  № 100/973-п-18.</w:t>
      </w:r>
    </w:p>
    <w:p w:rsidR="00B9013C" w:rsidRPr="00C0612E"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C0612E">
        <w:rPr>
          <w:rFonts w:ascii="Times New Roman" w:hAnsi="Times New Roman" w:cs="Times New Roman"/>
          <w:sz w:val="28"/>
          <w:szCs w:val="28"/>
        </w:rPr>
        <w:t xml:space="preserve">Ответственный исполнитель – </w:t>
      </w:r>
      <w:r w:rsidR="008738AF" w:rsidRPr="00C0612E">
        <w:rPr>
          <w:rFonts w:ascii="Times New Roman" w:hAnsi="Times New Roman" w:cs="Times New Roman"/>
          <w:sz w:val="28"/>
          <w:szCs w:val="28"/>
        </w:rPr>
        <w:t>Управление социальной и информационной политики Администрации Усть-Донецкого района</w:t>
      </w:r>
      <w:r w:rsidRPr="00C0612E">
        <w:rPr>
          <w:rFonts w:ascii="Times New Roman" w:hAnsi="Times New Roman" w:cs="Times New Roman"/>
          <w:sz w:val="28"/>
          <w:szCs w:val="28"/>
        </w:rPr>
        <w:t>.</w:t>
      </w:r>
    </w:p>
    <w:p w:rsidR="00B9013C" w:rsidRPr="00E900A9" w:rsidRDefault="002E7E18" w:rsidP="006713EC">
      <w:pPr>
        <w:pStyle w:val="a3"/>
        <w:widowControl w:val="0"/>
        <w:spacing w:after="0" w:line="240" w:lineRule="auto"/>
        <w:ind w:left="0" w:firstLine="709"/>
        <w:jc w:val="both"/>
        <w:rPr>
          <w:rFonts w:ascii="Times New Roman" w:hAnsi="Times New Roman" w:cs="Times New Roman"/>
          <w:sz w:val="28"/>
          <w:szCs w:val="28"/>
        </w:rPr>
      </w:pPr>
      <w:r w:rsidRPr="00C0612E">
        <w:rPr>
          <w:rFonts w:ascii="Times New Roman" w:hAnsi="Times New Roman" w:cs="Times New Roman"/>
          <w:sz w:val="28"/>
          <w:szCs w:val="28"/>
        </w:rPr>
        <w:t xml:space="preserve">Муниципальная </w:t>
      </w:r>
      <w:r w:rsidR="00B9013C" w:rsidRPr="00C0612E">
        <w:rPr>
          <w:rFonts w:ascii="Times New Roman" w:hAnsi="Times New Roman" w:cs="Times New Roman"/>
          <w:sz w:val="28"/>
          <w:szCs w:val="28"/>
        </w:rPr>
        <w:t xml:space="preserve">программа </w:t>
      </w:r>
      <w:r w:rsidRPr="00C0612E">
        <w:rPr>
          <w:rFonts w:ascii="Times New Roman" w:hAnsi="Times New Roman" w:cs="Times New Roman"/>
          <w:sz w:val="28"/>
          <w:szCs w:val="28"/>
        </w:rPr>
        <w:t xml:space="preserve">Усть-Донецкого района </w:t>
      </w:r>
      <w:r w:rsidR="00B9013C" w:rsidRPr="00C0612E">
        <w:rPr>
          <w:rFonts w:ascii="Times New Roman" w:hAnsi="Times New Roman" w:cs="Times New Roman"/>
          <w:sz w:val="28"/>
          <w:szCs w:val="28"/>
        </w:rPr>
        <w:t xml:space="preserve">«Развитие здравоохранения» включает в себя </w:t>
      </w:r>
      <w:r w:rsidRPr="00C0612E">
        <w:rPr>
          <w:rFonts w:ascii="Times New Roman" w:hAnsi="Times New Roman" w:cs="Times New Roman"/>
          <w:sz w:val="28"/>
          <w:szCs w:val="28"/>
        </w:rPr>
        <w:t>7</w:t>
      </w:r>
      <w:r w:rsidR="00B9013C" w:rsidRPr="00C0612E">
        <w:rPr>
          <w:rFonts w:ascii="Times New Roman" w:hAnsi="Times New Roman" w:cs="Times New Roman"/>
          <w:sz w:val="28"/>
          <w:szCs w:val="28"/>
        </w:rPr>
        <w:t> подпрограмм:</w:t>
      </w:r>
      <w:r w:rsidR="00B9013C" w:rsidRPr="00E900A9">
        <w:rPr>
          <w:rFonts w:ascii="Times New Roman" w:hAnsi="Times New Roman" w:cs="Times New Roman"/>
          <w:sz w:val="28"/>
          <w:szCs w:val="28"/>
        </w:rPr>
        <w:t xml:space="preserve"> </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E900A9" w:rsidRPr="00E900A9">
        <w:rPr>
          <w:rFonts w:ascii="Times New Roman" w:hAnsi="Times New Roman" w:cs="Times New Roman"/>
          <w:sz w:val="28"/>
          <w:szCs w:val="28"/>
        </w:rPr>
        <w:t>Профилактика заболеваний и формирование здорового образа жизни. Развитие первичной медико-санитарной помощи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E900A9" w:rsidRPr="00E900A9">
        <w:rPr>
          <w:rFonts w:ascii="Times New Roman" w:hAnsi="Times New Roman" w:cs="Times New Roman"/>
          <w:sz w:val="28"/>
          <w:szCs w:val="28"/>
        </w:rPr>
        <w:t>Совершенствование оказания специализированной медицинской помощи, скорой медицинской помощи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Охрана здоровья матери и ребенка</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Развитие медицинской реабилитации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Оказание паллиативной помощи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Кадровое обеспечение системы здравоохранения</w:t>
      </w:r>
      <w:r w:rsidRPr="00E900A9">
        <w:rPr>
          <w:rFonts w:ascii="Times New Roman" w:hAnsi="Times New Roman" w:cs="Times New Roman"/>
          <w:sz w:val="28"/>
          <w:szCs w:val="28"/>
        </w:rPr>
        <w:t>»;</w:t>
      </w:r>
    </w:p>
    <w:p w:rsidR="00B9013C" w:rsidRPr="00E900A9" w:rsidRDefault="00B9013C" w:rsidP="002E7E18">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Экспертиза и контрольно-надзорные функции в сфере охраны здоровья»</w:t>
      </w:r>
      <w:r w:rsidRPr="00E900A9">
        <w:rPr>
          <w:rFonts w:ascii="Times New Roman" w:hAnsi="Times New Roman" w:cs="Times New Roman"/>
          <w:sz w:val="28"/>
          <w:szCs w:val="28"/>
        </w:rPr>
        <w:t>.</w:t>
      </w:r>
    </w:p>
    <w:p w:rsidR="004B32BE" w:rsidRPr="00E900A9" w:rsidRDefault="004B32BE"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 xml:space="preserve">Годовой отчет о реализации </w:t>
      </w:r>
      <w:r w:rsidR="002E7E18" w:rsidRPr="00E900A9">
        <w:rPr>
          <w:rFonts w:ascii="Times New Roman" w:hAnsi="Times New Roman" w:cs="Times New Roman"/>
          <w:sz w:val="28"/>
          <w:szCs w:val="28"/>
        </w:rPr>
        <w:t>муниципальной</w:t>
      </w:r>
      <w:r w:rsidRPr="00E900A9">
        <w:rPr>
          <w:rFonts w:ascii="Times New Roman" w:hAnsi="Times New Roman" w:cs="Times New Roman"/>
          <w:sz w:val="28"/>
          <w:szCs w:val="28"/>
        </w:rPr>
        <w:t xml:space="preserve"> программы </w:t>
      </w:r>
      <w:r w:rsidR="002E7E18" w:rsidRPr="00E900A9">
        <w:rPr>
          <w:rFonts w:ascii="Times New Roman" w:hAnsi="Times New Roman" w:cs="Times New Roman"/>
          <w:sz w:val="28"/>
          <w:szCs w:val="28"/>
        </w:rPr>
        <w:t xml:space="preserve">Усть-Донецкого района </w:t>
      </w:r>
      <w:r w:rsidRPr="00E900A9">
        <w:rPr>
          <w:rFonts w:ascii="Times New Roman" w:hAnsi="Times New Roman" w:cs="Times New Roman"/>
          <w:sz w:val="28"/>
          <w:szCs w:val="28"/>
        </w:rPr>
        <w:t xml:space="preserve">«Развитие здравоохранения» за </w:t>
      </w:r>
      <w:r w:rsidR="00250F43">
        <w:rPr>
          <w:rFonts w:ascii="Times New Roman" w:hAnsi="Times New Roman" w:cs="Times New Roman"/>
          <w:sz w:val="28"/>
          <w:szCs w:val="28"/>
        </w:rPr>
        <w:t>2021</w:t>
      </w:r>
      <w:r w:rsidRPr="00E900A9">
        <w:rPr>
          <w:rFonts w:ascii="Times New Roman" w:hAnsi="Times New Roman" w:cs="Times New Roman"/>
          <w:sz w:val="28"/>
          <w:szCs w:val="28"/>
        </w:rPr>
        <w:t xml:space="preserve"> год утвержден постановлением </w:t>
      </w:r>
      <w:r w:rsidR="002E7E18" w:rsidRPr="00E900A9">
        <w:rPr>
          <w:rFonts w:ascii="Times New Roman" w:hAnsi="Times New Roman" w:cs="Times New Roman"/>
          <w:sz w:val="28"/>
          <w:szCs w:val="28"/>
        </w:rPr>
        <w:t>Администрации Усть-Донецкого района от 1</w:t>
      </w:r>
      <w:r w:rsidR="00250F43">
        <w:rPr>
          <w:rFonts w:ascii="Times New Roman" w:hAnsi="Times New Roman" w:cs="Times New Roman"/>
          <w:sz w:val="28"/>
          <w:szCs w:val="28"/>
        </w:rPr>
        <w:t>8</w:t>
      </w:r>
      <w:r w:rsidR="002E7E18" w:rsidRPr="00E900A9">
        <w:rPr>
          <w:rFonts w:ascii="Times New Roman" w:hAnsi="Times New Roman" w:cs="Times New Roman"/>
          <w:sz w:val="28"/>
          <w:szCs w:val="28"/>
        </w:rPr>
        <w:t>.03.20</w:t>
      </w:r>
      <w:r w:rsidR="008738AF" w:rsidRPr="00E900A9">
        <w:rPr>
          <w:rFonts w:ascii="Times New Roman" w:hAnsi="Times New Roman" w:cs="Times New Roman"/>
          <w:sz w:val="28"/>
          <w:szCs w:val="28"/>
        </w:rPr>
        <w:t>2</w:t>
      </w:r>
      <w:r w:rsidR="00954650">
        <w:rPr>
          <w:rFonts w:ascii="Times New Roman" w:hAnsi="Times New Roman" w:cs="Times New Roman"/>
          <w:sz w:val="28"/>
          <w:szCs w:val="28"/>
        </w:rPr>
        <w:t>1</w:t>
      </w:r>
      <w:r w:rsidRPr="00E900A9">
        <w:rPr>
          <w:rFonts w:ascii="Times New Roman" w:hAnsi="Times New Roman" w:cs="Times New Roman"/>
          <w:sz w:val="28"/>
          <w:szCs w:val="28"/>
        </w:rPr>
        <w:t xml:space="preserve"> №</w:t>
      </w:r>
      <w:r w:rsidR="00E221AD" w:rsidRPr="00E900A9">
        <w:rPr>
          <w:rFonts w:ascii="Times New Roman" w:hAnsi="Times New Roman" w:cs="Times New Roman"/>
          <w:sz w:val="28"/>
          <w:szCs w:val="28"/>
        </w:rPr>
        <w:t xml:space="preserve"> </w:t>
      </w:r>
      <w:r w:rsidR="008738AF" w:rsidRPr="00E900A9">
        <w:rPr>
          <w:rFonts w:ascii="Times New Roman" w:hAnsi="Times New Roman" w:cs="Times New Roman"/>
          <w:sz w:val="28"/>
          <w:szCs w:val="28"/>
        </w:rPr>
        <w:t>100/</w:t>
      </w:r>
      <w:r w:rsidR="00250F43">
        <w:rPr>
          <w:rFonts w:ascii="Times New Roman" w:hAnsi="Times New Roman" w:cs="Times New Roman"/>
          <w:sz w:val="28"/>
          <w:szCs w:val="28"/>
        </w:rPr>
        <w:t>204</w:t>
      </w:r>
      <w:r w:rsidR="008738AF" w:rsidRPr="00E900A9">
        <w:rPr>
          <w:rFonts w:ascii="Times New Roman" w:hAnsi="Times New Roman" w:cs="Times New Roman"/>
          <w:sz w:val="28"/>
          <w:szCs w:val="28"/>
        </w:rPr>
        <w:t>-п-2</w:t>
      </w:r>
      <w:r w:rsidR="00250F43">
        <w:rPr>
          <w:rFonts w:ascii="Times New Roman" w:hAnsi="Times New Roman" w:cs="Times New Roman"/>
          <w:sz w:val="28"/>
          <w:szCs w:val="28"/>
        </w:rPr>
        <w:t>2</w:t>
      </w:r>
      <w:r w:rsidRPr="00E900A9">
        <w:rPr>
          <w:rFonts w:ascii="Times New Roman" w:hAnsi="Times New Roman" w:cs="Times New Roman"/>
          <w:sz w:val="28"/>
          <w:szCs w:val="28"/>
        </w:rPr>
        <w:t>.</w:t>
      </w:r>
    </w:p>
    <w:p w:rsidR="00B9013C" w:rsidRDefault="00B9013C" w:rsidP="006713EC">
      <w:pPr>
        <w:pStyle w:val="a3"/>
        <w:widowControl w:val="0"/>
        <w:spacing w:after="0" w:line="240" w:lineRule="auto"/>
        <w:ind w:left="0" w:firstLine="709"/>
        <w:jc w:val="both"/>
        <w:rPr>
          <w:rFonts w:ascii="Times New Roman" w:hAnsi="Times New Roman" w:cs="Times New Roman"/>
          <w:sz w:val="28"/>
          <w:szCs w:val="28"/>
        </w:rPr>
      </w:pPr>
    </w:p>
    <w:p w:rsidR="00B9013C" w:rsidRPr="003C3CB2" w:rsidRDefault="00B9013C" w:rsidP="006713E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здравоохранения»</w:t>
      </w:r>
    </w:p>
    <w:p w:rsidR="002B3A45" w:rsidRPr="003C3CB2" w:rsidRDefault="002B3A45" w:rsidP="006713EC">
      <w:pPr>
        <w:pStyle w:val="a3"/>
        <w:widowControl w:val="0"/>
        <w:spacing w:after="0" w:line="240" w:lineRule="auto"/>
        <w:ind w:left="0" w:firstLine="709"/>
        <w:jc w:val="both"/>
        <w:rPr>
          <w:rFonts w:ascii="Times New Roman" w:hAnsi="Times New Roman" w:cs="Times New Roman"/>
          <w:sz w:val="28"/>
          <w:szCs w:val="28"/>
        </w:rPr>
      </w:pPr>
    </w:p>
    <w:p w:rsidR="00427327" w:rsidRDefault="002E7E18" w:rsidP="00427327">
      <w:pPr>
        <w:pStyle w:val="a8"/>
        <w:spacing w:before="0" w:beforeAutospacing="0" w:after="0" w:afterAutospacing="0"/>
        <w:ind w:firstLine="709"/>
        <w:jc w:val="both"/>
        <w:rPr>
          <w:szCs w:val="28"/>
        </w:rPr>
      </w:pPr>
      <w:r>
        <w:rPr>
          <w:sz w:val="28"/>
          <w:szCs w:val="28"/>
        </w:rPr>
        <w:t>За счет</w:t>
      </w:r>
      <w:r w:rsidR="002B3A45" w:rsidRPr="003C3CB2">
        <w:rPr>
          <w:sz w:val="28"/>
          <w:szCs w:val="28"/>
        </w:rPr>
        <w:t xml:space="preserve"> реализации </w:t>
      </w:r>
      <w:r>
        <w:rPr>
          <w:sz w:val="28"/>
          <w:szCs w:val="28"/>
        </w:rPr>
        <w:t>муниципаль</w:t>
      </w:r>
      <w:r w:rsidRPr="003C3CB2">
        <w:rPr>
          <w:sz w:val="28"/>
          <w:szCs w:val="28"/>
        </w:rPr>
        <w:t xml:space="preserve">ной программы </w:t>
      </w:r>
      <w:r w:rsidRPr="002E7E18">
        <w:rPr>
          <w:sz w:val="28"/>
          <w:szCs w:val="28"/>
        </w:rPr>
        <w:t>Усть-Донецкого района</w:t>
      </w:r>
      <w:r w:rsidRPr="003C3CB2">
        <w:rPr>
          <w:sz w:val="28"/>
          <w:szCs w:val="28"/>
        </w:rPr>
        <w:t xml:space="preserve"> </w:t>
      </w:r>
      <w:r w:rsidR="002B3A45" w:rsidRPr="003C3CB2">
        <w:rPr>
          <w:sz w:val="28"/>
          <w:szCs w:val="28"/>
        </w:rPr>
        <w:t xml:space="preserve">«Развитие здравоохранения» </w:t>
      </w:r>
      <w:r w:rsidRPr="001A3FA6">
        <w:rPr>
          <w:rFonts w:ascii="Times New Roman CYR" w:hAnsi="Times New Roman CYR" w:cs="Times New Roman CYR"/>
          <w:sz w:val="28"/>
          <w:szCs w:val="28"/>
        </w:rPr>
        <w:t xml:space="preserve">осуществлено </w:t>
      </w:r>
      <w:r w:rsidR="00FC48A7" w:rsidRPr="008E2315">
        <w:rPr>
          <w:sz w:val="28"/>
          <w:szCs w:val="28"/>
        </w:rPr>
        <w:t xml:space="preserve">выполнение мероприятий, </w:t>
      </w:r>
      <w:r w:rsidR="00FC48A7" w:rsidRPr="00B4541E">
        <w:rPr>
          <w:sz w:val="28"/>
          <w:szCs w:val="28"/>
        </w:rPr>
        <w:t xml:space="preserve">направленных на совершенствование и модернизацию системы оказания медицинской помощи жителям Усть-Донецкого района: </w:t>
      </w:r>
      <w:r w:rsidR="00427327" w:rsidRPr="006A681C">
        <w:rPr>
          <w:sz w:val="28"/>
          <w:szCs w:val="28"/>
        </w:rPr>
        <w:t>осуществлено выполнение мероприятий, направленных на совершенствование и модернизацию системы оказания медицинской помощи жителям Усть-Донецкого района: выполнение функций МБУЗ «ЦРБ» Усть-Донецкого района, в том числе по оказанию муниципальных услуг, в соответствии с установленным муниципальным заданием; профилактику заболеваний и формирование здорового образа жизни; развитие первичной медико-санитарной помощи; совершенствование оказания специализированной медицинской помощи, скорой медицинской помощи; охрану здоровья матери и ребенка; развитие медицинской реабилитации; оказание паллиативной помощи; кадровое обеспечение системы здравоохранения;  организацию обеспечения санитарно-эпидемиологического благополучия населения.</w:t>
      </w:r>
      <w:r w:rsidR="00427327" w:rsidRPr="00D62EF4">
        <w:rPr>
          <w:szCs w:val="28"/>
        </w:rPr>
        <w:t xml:space="preserve"> </w:t>
      </w:r>
    </w:p>
    <w:p w:rsidR="00427327" w:rsidRDefault="00427327" w:rsidP="00427327">
      <w:pPr>
        <w:pStyle w:val="a8"/>
        <w:spacing w:before="0" w:beforeAutospacing="0" w:after="0" w:afterAutospacing="0"/>
        <w:ind w:firstLine="709"/>
        <w:jc w:val="both"/>
      </w:pPr>
      <w:r>
        <w:rPr>
          <w:sz w:val="28"/>
          <w:szCs w:val="28"/>
        </w:rPr>
        <w:t>В результате реализации комплекса мер:</w:t>
      </w:r>
    </w:p>
    <w:p w:rsidR="00427327" w:rsidRDefault="00427327" w:rsidP="00427327">
      <w:pPr>
        <w:pStyle w:val="a8"/>
        <w:spacing w:before="0" w:beforeAutospacing="0" w:after="0" w:afterAutospacing="0"/>
        <w:ind w:firstLine="709"/>
        <w:jc w:val="both"/>
      </w:pPr>
      <w:r>
        <w:rPr>
          <w:sz w:val="28"/>
          <w:szCs w:val="28"/>
        </w:rPr>
        <w:t>повысилась эффективность первичной медико-санитарной и стационарной помощи, оптимизирован совокупный коечный фонд;</w:t>
      </w:r>
    </w:p>
    <w:p w:rsidR="00427327" w:rsidRDefault="00427327" w:rsidP="00427327">
      <w:pPr>
        <w:pStyle w:val="a8"/>
        <w:spacing w:before="0" w:beforeAutospacing="0" w:after="0" w:afterAutospacing="0"/>
        <w:ind w:firstLine="709"/>
        <w:jc w:val="both"/>
      </w:pPr>
      <w:r>
        <w:rPr>
          <w:sz w:val="28"/>
          <w:szCs w:val="28"/>
        </w:rPr>
        <w:t>повышена эффективность оказания специализированной, включая скорой медицинской помощи;</w:t>
      </w:r>
    </w:p>
    <w:p w:rsidR="00427327" w:rsidRDefault="00427327" w:rsidP="00427327">
      <w:pPr>
        <w:pStyle w:val="a8"/>
        <w:spacing w:before="0" w:beforeAutospacing="0" w:after="0" w:afterAutospacing="0"/>
        <w:ind w:firstLine="709"/>
        <w:jc w:val="both"/>
      </w:pPr>
      <w:r>
        <w:rPr>
          <w:sz w:val="28"/>
          <w:szCs w:val="28"/>
        </w:rPr>
        <w:lastRenderedPageBreak/>
        <w:t>повышена эффективность службы родовспоможения и детства, отлажена система раннего выявления и коррекции нарушений развития ребенка;</w:t>
      </w:r>
    </w:p>
    <w:p w:rsidR="00427327" w:rsidRDefault="00427327" w:rsidP="00427327">
      <w:pPr>
        <w:pStyle w:val="a8"/>
        <w:spacing w:before="0" w:beforeAutospacing="0" w:after="0" w:afterAutospacing="0"/>
        <w:ind w:firstLine="709"/>
        <w:jc w:val="both"/>
      </w:pPr>
      <w:r>
        <w:rPr>
          <w:sz w:val="28"/>
          <w:szCs w:val="28"/>
        </w:rPr>
        <w:t>развивается медицинская реабилитация населения;</w:t>
      </w:r>
    </w:p>
    <w:p w:rsidR="00427327" w:rsidRDefault="00427327" w:rsidP="00427327">
      <w:pPr>
        <w:pStyle w:val="a8"/>
        <w:spacing w:before="0" w:beforeAutospacing="0" w:after="0" w:afterAutospacing="0"/>
        <w:ind w:firstLine="709"/>
        <w:jc w:val="both"/>
      </w:pPr>
      <w:r>
        <w:rPr>
          <w:sz w:val="28"/>
          <w:szCs w:val="28"/>
        </w:rPr>
        <w:t>обеспечены медицинской помощью неизлечимые больные, в том числе дети, развивается система оказания паллиативной помощи;</w:t>
      </w:r>
    </w:p>
    <w:p w:rsidR="00427327" w:rsidRDefault="00427327" w:rsidP="00427327">
      <w:pPr>
        <w:pStyle w:val="a8"/>
        <w:spacing w:before="0" w:beforeAutospacing="0" w:after="0" w:afterAutospacing="0"/>
        <w:ind w:firstLine="709"/>
        <w:jc w:val="both"/>
      </w:pPr>
      <w:r>
        <w:rPr>
          <w:sz w:val="28"/>
          <w:szCs w:val="28"/>
        </w:rPr>
        <w:t>система здравоохранения обеспечивается высококвалифицированными и</w:t>
      </w:r>
      <w:r>
        <w:t xml:space="preserve"> </w:t>
      </w:r>
      <w:r>
        <w:rPr>
          <w:sz w:val="28"/>
          <w:szCs w:val="28"/>
        </w:rPr>
        <w:t>мотивированными кадрами за счет реализации мер, направленных на</w:t>
      </w:r>
      <w:r>
        <w:t xml:space="preserve"> </w:t>
      </w:r>
      <w:r>
        <w:rPr>
          <w:sz w:val="28"/>
          <w:szCs w:val="28"/>
        </w:rPr>
        <w:t>организацию обучения врачей и средних медицинских работников по</w:t>
      </w:r>
      <w:r>
        <w:t xml:space="preserve"> </w:t>
      </w:r>
      <w:r>
        <w:rPr>
          <w:sz w:val="28"/>
          <w:szCs w:val="28"/>
        </w:rPr>
        <w:t>программам высшего и дополнительного образования, повышение престижа медицинских специальностей, социальную поддержку медицинских работников в части осуществления единовременных выплат и софинансирования единовременных компенсационных выплат;</w:t>
      </w:r>
    </w:p>
    <w:p w:rsidR="00427327" w:rsidRDefault="00427327" w:rsidP="00427327">
      <w:pPr>
        <w:pStyle w:val="a8"/>
        <w:spacing w:before="0" w:beforeAutospacing="0" w:after="0" w:afterAutospacing="0"/>
        <w:ind w:firstLine="709"/>
        <w:jc w:val="both"/>
      </w:pPr>
      <w:r>
        <w:rPr>
          <w:sz w:val="28"/>
          <w:szCs w:val="28"/>
        </w:rPr>
        <w:t>обеспечена системность организации охраны здоровья: в медицинских организациях проведено обновление парка медицинского оборудования, обеспечена возможность предоставления информации в цифровом виде, созданы автоматизированные рабочие места, повышена точность и объективность диагностических исследований, повышена оперативность и достоверность передачи медицинской информации о состоянии здоровья пациента между медицинскими работниками, в том числе между медицинскими работниками разных медицинских организаций.</w:t>
      </w:r>
    </w:p>
    <w:p w:rsidR="00B9013C" w:rsidRPr="00B4541E" w:rsidRDefault="00B9013C" w:rsidP="00FC48A7">
      <w:pPr>
        <w:autoSpaceDE w:val="0"/>
        <w:autoSpaceDN w:val="0"/>
        <w:adjustRightInd w:val="0"/>
        <w:spacing w:line="247" w:lineRule="atLeast"/>
        <w:ind w:firstLine="709"/>
        <w:jc w:val="both"/>
        <w:rPr>
          <w:rFonts w:ascii="Times New Roman" w:hAnsi="Times New Roman" w:cs="Times New Roman"/>
          <w:sz w:val="28"/>
          <w:szCs w:val="28"/>
          <w:highlight w:val="yellow"/>
        </w:rPr>
      </w:pPr>
    </w:p>
    <w:p w:rsidR="00B9013C" w:rsidRPr="00427327" w:rsidRDefault="00B9013C" w:rsidP="006713EC">
      <w:pPr>
        <w:pStyle w:val="a3"/>
        <w:widowControl w:val="0"/>
        <w:spacing w:after="0" w:line="240" w:lineRule="auto"/>
        <w:ind w:left="0" w:firstLine="709"/>
        <w:jc w:val="center"/>
        <w:rPr>
          <w:rFonts w:ascii="Times New Roman" w:hAnsi="Times New Roman" w:cs="Times New Roman"/>
          <w:sz w:val="28"/>
          <w:szCs w:val="28"/>
        </w:rPr>
      </w:pPr>
      <w:r w:rsidRPr="00427327">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EF1372" w:rsidRPr="00427327">
        <w:rPr>
          <w:rFonts w:ascii="Times New Roman" w:hAnsi="Times New Roman" w:cs="Times New Roman"/>
          <w:sz w:val="28"/>
          <w:szCs w:val="28"/>
        </w:rPr>
        <w:t>муниципальной</w:t>
      </w:r>
      <w:r w:rsidRPr="00427327">
        <w:rPr>
          <w:rFonts w:ascii="Times New Roman" w:hAnsi="Times New Roman" w:cs="Times New Roman"/>
          <w:sz w:val="28"/>
          <w:szCs w:val="28"/>
        </w:rPr>
        <w:t xml:space="preserve"> программы </w:t>
      </w:r>
      <w:r w:rsidR="00EF1372" w:rsidRPr="00427327">
        <w:rPr>
          <w:rFonts w:ascii="Times New Roman" w:hAnsi="Times New Roman" w:cs="Times New Roman"/>
          <w:sz w:val="28"/>
          <w:szCs w:val="28"/>
        </w:rPr>
        <w:t xml:space="preserve">Усть-Донецкого района </w:t>
      </w:r>
      <w:r w:rsidRPr="00427327">
        <w:rPr>
          <w:rFonts w:ascii="Times New Roman" w:hAnsi="Times New Roman" w:cs="Times New Roman"/>
          <w:sz w:val="28"/>
          <w:szCs w:val="28"/>
        </w:rPr>
        <w:t>«Развитие здравоохранения»</w:t>
      </w:r>
    </w:p>
    <w:p w:rsidR="002B3A45" w:rsidRPr="00B4541E" w:rsidRDefault="002B3A45" w:rsidP="006713EC">
      <w:pPr>
        <w:pStyle w:val="a3"/>
        <w:widowControl w:val="0"/>
        <w:spacing w:after="0" w:line="240" w:lineRule="auto"/>
        <w:ind w:left="0" w:firstLine="709"/>
        <w:jc w:val="both"/>
        <w:rPr>
          <w:rFonts w:ascii="Times New Roman" w:hAnsi="Times New Roman" w:cs="Times New Roman"/>
          <w:sz w:val="28"/>
          <w:szCs w:val="28"/>
          <w:highlight w:val="yellow"/>
        </w:rPr>
      </w:pPr>
    </w:p>
    <w:p w:rsidR="008B00BF" w:rsidRPr="007961C9" w:rsidRDefault="008B00BF" w:rsidP="008B00BF">
      <w:pPr>
        <w:pStyle w:val="a8"/>
        <w:spacing w:before="0" w:beforeAutospacing="0" w:after="0" w:afterAutospacing="0"/>
        <w:ind w:firstLine="709"/>
        <w:jc w:val="both"/>
      </w:pPr>
      <w:r>
        <w:rPr>
          <w:sz w:val="28"/>
          <w:szCs w:val="28"/>
        </w:rPr>
        <w:t xml:space="preserve">Программой и подпрограммами </w:t>
      </w:r>
      <w:r w:rsidRPr="007961C9">
        <w:rPr>
          <w:sz w:val="28"/>
          <w:szCs w:val="28"/>
        </w:rPr>
        <w:t>Программы предусмотрено 26  показателей, из них: по 6 показателям фактические значения соответствуют плановым, по 16 фактические значения превышают плановые, по 4 показателям не достигнуто плановое значение.</w:t>
      </w:r>
    </w:p>
    <w:p w:rsidR="008B00BF" w:rsidRPr="007961C9" w:rsidRDefault="008B00BF" w:rsidP="008B00BF">
      <w:pPr>
        <w:pStyle w:val="a8"/>
        <w:spacing w:before="0" w:beforeAutospacing="0" w:after="0" w:afterAutospacing="0"/>
        <w:ind w:firstLine="709"/>
        <w:jc w:val="both"/>
      </w:pPr>
      <w:r w:rsidRPr="007961C9">
        <w:rPr>
          <w:sz w:val="28"/>
          <w:szCs w:val="28"/>
        </w:rPr>
        <w:t>Выполнение целевых показателей Показатель 1 «Ожидаемая продолжительность жизни при рождении» – плановое значение – 72,2 лет, фактическое значение – 72,2  лет.</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2 «Смертность от всех причин» – плановое значение – 13,0</w:t>
      </w:r>
      <w:r w:rsidRPr="007961C9">
        <w:t xml:space="preserve"> </w:t>
      </w:r>
      <w:r w:rsidRPr="007961C9">
        <w:rPr>
          <w:sz w:val="28"/>
          <w:szCs w:val="28"/>
        </w:rPr>
        <w:t>умерших на 1000 человек населения, фактическое значение – 18,55 умерших на 1000 человек населения</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3 «</w:t>
      </w:r>
      <w:r w:rsidRPr="007961C9">
        <w:rPr>
          <w:kern w:val="2"/>
          <w:sz w:val="28"/>
          <w:szCs w:val="28"/>
        </w:rPr>
        <w:t xml:space="preserve">Смертность населения в трудоспособном возрасте» </w:t>
      </w:r>
      <w:r w:rsidRPr="007961C9">
        <w:rPr>
          <w:sz w:val="28"/>
          <w:szCs w:val="28"/>
        </w:rPr>
        <w:t xml:space="preserve"> – плановое значение – 434,0 </w:t>
      </w:r>
      <w:r w:rsidRPr="007961C9">
        <w:rPr>
          <w:kern w:val="2"/>
          <w:sz w:val="28"/>
          <w:szCs w:val="28"/>
        </w:rPr>
        <w:t>число умерших в трудоспособном возрасте на 100 тыс. человек соответствующего возраста</w:t>
      </w:r>
      <w:r w:rsidRPr="007961C9">
        <w:rPr>
          <w:sz w:val="28"/>
          <w:szCs w:val="28"/>
        </w:rPr>
        <w:t>, фактическое значение – 405,9 умерших на 100 тыс. человек населения</w:t>
      </w:r>
    </w:p>
    <w:p w:rsidR="008B00BF" w:rsidRPr="007961C9" w:rsidRDefault="008B00BF" w:rsidP="008B00BF">
      <w:pPr>
        <w:pStyle w:val="a8"/>
        <w:spacing w:before="0" w:beforeAutospacing="0" w:after="0" w:afterAutospacing="0"/>
        <w:ind w:firstLine="709"/>
        <w:jc w:val="both"/>
      </w:pPr>
      <w:r w:rsidRPr="007961C9">
        <w:rPr>
          <w:sz w:val="28"/>
          <w:szCs w:val="28"/>
        </w:rPr>
        <w:t>Показатель 4 «Материнская смертность» – плановое значение – 0</w:t>
      </w:r>
      <w:r w:rsidRPr="007961C9">
        <w:t xml:space="preserve"> </w:t>
      </w:r>
      <w:r w:rsidRPr="007961C9">
        <w:rPr>
          <w:sz w:val="28"/>
          <w:szCs w:val="28"/>
        </w:rPr>
        <w:t>умерших женщин на 100 тыс. детей, родившихся живыми, фактическое значение – 0 умерших женщин на 100 тыс. детей, родившихся живыми.</w:t>
      </w:r>
    </w:p>
    <w:p w:rsidR="008B00BF" w:rsidRPr="007961C9" w:rsidRDefault="008B00BF" w:rsidP="008B00BF">
      <w:pPr>
        <w:pStyle w:val="a8"/>
        <w:spacing w:before="0" w:beforeAutospacing="0" w:after="0" w:afterAutospacing="0"/>
        <w:ind w:firstLine="709"/>
        <w:jc w:val="both"/>
      </w:pPr>
      <w:r w:rsidRPr="007961C9">
        <w:rPr>
          <w:sz w:val="28"/>
          <w:szCs w:val="28"/>
        </w:rPr>
        <w:t>Показатель 5 «Младенческая смертность» – плановое значение – 5,4</w:t>
      </w:r>
      <w:r w:rsidRPr="007961C9">
        <w:t xml:space="preserve"> </w:t>
      </w:r>
      <w:r w:rsidRPr="007961C9">
        <w:rPr>
          <w:sz w:val="28"/>
          <w:szCs w:val="28"/>
        </w:rPr>
        <w:t>на</w:t>
      </w:r>
      <w:r w:rsidRPr="007961C9">
        <w:t xml:space="preserve"> </w:t>
      </w:r>
      <w:r w:rsidRPr="007961C9">
        <w:rPr>
          <w:sz w:val="28"/>
          <w:szCs w:val="28"/>
        </w:rPr>
        <w:t>1</w:t>
      </w:r>
      <w:r w:rsidRPr="007961C9">
        <w:t xml:space="preserve"> </w:t>
      </w:r>
      <w:r w:rsidRPr="007961C9">
        <w:rPr>
          <w:sz w:val="28"/>
          <w:szCs w:val="28"/>
        </w:rPr>
        <w:t>тыс. родившихся живыми, фактическое значение – 0.</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lastRenderedPageBreak/>
        <w:t>Показатель 6 «Укомплектованность штатных должностей физическими лицами врачей и специалистов с высшим немедицинским образованием» – плановое значение – 87,0 процента, фактическое значение – 96,6 процента.</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1.1 « Охват всех граждан  профилактиче</w:t>
      </w:r>
      <w:r w:rsidRPr="007961C9">
        <w:rPr>
          <w:sz w:val="28"/>
          <w:szCs w:val="28"/>
        </w:rPr>
        <w:softHyphen/>
        <w:t>скими медицинскими осмотрами» – плановое значение – 45,3 процента, фактическое значение – 46,0 процента.</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1.2 «Охват профилактическими медицинскими осмотрами детей» – плановое значение – 95 процента, фактическое значение – 96  процент.</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1.3 «Охват диспансеризацией детей-сирот и детей, находящихся в трудной жизненной ситуации» – плановое значение – 98 процента, фактическое значение – 100 процента.</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2.1 «Смертность от болезней системы кровообращения»– плановое значение – 583,3 умерших на 100 тыс. человек населения, фактическое значение – 644,13  умерших на 100 тыс. человек населения.</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2.2 «Смертность от дорожно-транспортных происшествий» – плановое значение – 8,9 умерших на 100 тыс. человек населения, фактическое значение – 9,61 умерших на 100 тыс. человек населения.</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2.3 «Смертность от новообразований (в том числе злокачественных)» – плановое значение – 174,9 умерших на 100 тыс. человек населения, фактическое значение – 157,03 умерших на 100 тыс. человек населения.</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2.4 «Смертность от туберкулеза» – плановое значение – 12,0 умерших на 100 тыс. человек населения, фактическое значение – 6,41.</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2.5 «Заболеваемость туберкулезом» – плановое значение – 43,46 случаев на 100 тыс. населения, фактическое значение – 28,84 случаев на 100 тыс. населения.</w:t>
      </w:r>
    </w:p>
    <w:p w:rsidR="008B00BF" w:rsidRPr="007961C9" w:rsidRDefault="008B00BF" w:rsidP="008B00BF">
      <w:pPr>
        <w:pStyle w:val="a8"/>
        <w:spacing w:before="0" w:beforeAutospacing="0" w:after="0" w:afterAutospacing="0"/>
        <w:ind w:firstLine="709"/>
        <w:jc w:val="both"/>
      </w:pPr>
      <w:r w:rsidRPr="007961C9">
        <w:rPr>
          <w:sz w:val="28"/>
          <w:szCs w:val="28"/>
        </w:rPr>
        <w:t>Показатель 2.6 «Доля выездов бригад скорой медицинской помощи со</w:t>
      </w:r>
      <w:r w:rsidRPr="007961C9">
        <w:t xml:space="preserve"> </w:t>
      </w:r>
      <w:r w:rsidRPr="007961C9">
        <w:rPr>
          <w:sz w:val="28"/>
          <w:szCs w:val="28"/>
        </w:rPr>
        <w:t>временем доезда до больного менее 20 минут» – плановое значение – 94,2</w:t>
      </w:r>
      <w:r w:rsidRPr="007961C9">
        <w:t xml:space="preserve"> </w:t>
      </w:r>
      <w:r w:rsidRPr="007961C9">
        <w:rPr>
          <w:sz w:val="28"/>
          <w:szCs w:val="28"/>
        </w:rPr>
        <w:t>процента, фактическое значение – 99,99 процента.</w:t>
      </w:r>
    </w:p>
    <w:p w:rsidR="008B00BF" w:rsidRPr="007961C9" w:rsidRDefault="008B00BF" w:rsidP="008B00BF">
      <w:pPr>
        <w:pStyle w:val="a8"/>
        <w:spacing w:before="0" w:beforeAutospacing="0" w:after="0" w:afterAutospacing="0"/>
        <w:ind w:firstLine="709"/>
        <w:jc w:val="both"/>
      </w:pPr>
      <w:r w:rsidRPr="007961C9">
        <w:rPr>
          <w:sz w:val="28"/>
          <w:szCs w:val="28"/>
        </w:rPr>
        <w:t>Показатель 3.1 «Смертность детей 0 – 17 лет» – плановое значение – 64,7</w:t>
      </w:r>
      <w:r w:rsidRPr="007961C9">
        <w:t xml:space="preserve"> </w:t>
      </w:r>
      <w:r w:rsidRPr="007961C9">
        <w:rPr>
          <w:sz w:val="28"/>
          <w:szCs w:val="28"/>
        </w:rPr>
        <w:t>случая на 10 тыс. человек соответствующего возраста, фактическое значение</w:t>
      </w:r>
      <w:r w:rsidRPr="007961C9">
        <w:t xml:space="preserve"> </w:t>
      </w:r>
      <w:r w:rsidRPr="007961C9">
        <w:rPr>
          <w:sz w:val="28"/>
          <w:szCs w:val="28"/>
        </w:rPr>
        <w:t>– 0  случаев  на 10 тыс. человек соответствующего возраста.</w:t>
      </w:r>
    </w:p>
    <w:p w:rsidR="008B00BF" w:rsidRPr="007961C9" w:rsidRDefault="008B00BF" w:rsidP="008B00BF">
      <w:pPr>
        <w:pStyle w:val="a8"/>
        <w:spacing w:before="0" w:beforeAutospacing="0" w:after="0" w:afterAutospacing="0"/>
        <w:ind w:firstLine="709"/>
        <w:jc w:val="both"/>
      </w:pPr>
      <w:r w:rsidRPr="007961C9">
        <w:rPr>
          <w:sz w:val="28"/>
          <w:szCs w:val="28"/>
        </w:rPr>
        <w:t>Показатель 4.1 «Охват пациентов реабилитационной медицинской помощью» – плановое значение – 8,2 процента, фактическое значение – 8,2</w:t>
      </w:r>
      <w:r w:rsidRPr="007961C9">
        <w:t xml:space="preserve"> </w:t>
      </w:r>
      <w:r w:rsidRPr="007961C9">
        <w:rPr>
          <w:sz w:val="28"/>
          <w:szCs w:val="28"/>
        </w:rPr>
        <w:t>процента.</w:t>
      </w:r>
    </w:p>
    <w:p w:rsidR="008B00BF" w:rsidRPr="007961C9" w:rsidRDefault="008B00BF" w:rsidP="008B00BF">
      <w:pPr>
        <w:pStyle w:val="a8"/>
        <w:spacing w:before="0" w:beforeAutospacing="0" w:after="0" w:afterAutospacing="0"/>
        <w:ind w:firstLine="709"/>
        <w:jc w:val="both"/>
      </w:pPr>
      <w:r w:rsidRPr="007961C9">
        <w:rPr>
          <w:sz w:val="28"/>
          <w:szCs w:val="28"/>
        </w:rPr>
        <w:t>Показатель 5.1 «Обеспеченность койками для оказания паллиативной помощи взрослым» – плановое значение – 17,1 койки на 100 тыс. взрослого населения, фактическое значение – 17,1 койки на 100 тыс. взрослого населения.</w:t>
      </w:r>
    </w:p>
    <w:p w:rsidR="008B00BF" w:rsidRPr="007961C9" w:rsidRDefault="008B00BF" w:rsidP="008B00BF">
      <w:pPr>
        <w:pStyle w:val="a8"/>
        <w:spacing w:before="0" w:beforeAutospacing="0" w:after="0" w:afterAutospacing="0"/>
        <w:ind w:firstLine="709"/>
        <w:jc w:val="both"/>
      </w:pPr>
      <w:r w:rsidRPr="007961C9">
        <w:rPr>
          <w:sz w:val="28"/>
          <w:szCs w:val="28"/>
        </w:rPr>
        <w:t xml:space="preserve">Показатель 6.1 </w:t>
      </w:r>
      <w:r w:rsidRPr="007961C9">
        <w:rPr>
          <w:spacing w:val="-4"/>
          <w:sz w:val="28"/>
          <w:szCs w:val="28"/>
        </w:rPr>
        <w:t>«Соотношение врачей и среднего медицинского персонала» –</w:t>
      </w:r>
      <w:r w:rsidRPr="007961C9">
        <w:rPr>
          <w:sz w:val="28"/>
          <w:szCs w:val="28"/>
        </w:rPr>
        <w:t xml:space="preserve"> плановое значение – 1:3 человек, фактическое значение – 1:3,83 человек.</w:t>
      </w:r>
    </w:p>
    <w:p w:rsidR="008B00BF" w:rsidRPr="007961C9" w:rsidRDefault="008B00BF" w:rsidP="008B00BF">
      <w:pPr>
        <w:pStyle w:val="a8"/>
        <w:spacing w:before="0" w:beforeAutospacing="0" w:after="0" w:afterAutospacing="0"/>
        <w:ind w:firstLine="709"/>
        <w:jc w:val="both"/>
      </w:pPr>
      <w:r w:rsidRPr="007961C9">
        <w:rPr>
          <w:sz w:val="28"/>
          <w:szCs w:val="28"/>
        </w:rPr>
        <w:t>Показатель 6.2 «Соотношение средней заработной платы врачей и</w:t>
      </w:r>
      <w:r w:rsidRPr="007961C9">
        <w:t xml:space="preserve"> </w:t>
      </w:r>
      <w:r w:rsidRPr="007961C9">
        <w:rPr>
          <w:sz w:val="28"/>
          <w:szCs w:val="28"/>
        </w:rPr>
        <w:t>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к</w:t>
      </w:r>
      <w:r w:rsidRPr="007961C9">
        <w:t xml:space="preserve"> </w:t>
      </w:r>
      <w:r w:rsidRPr="007961C9">
        <w:rPr>
          <w:sz w:val="28"/>
          <w:szCs w:val="28"/>
        </w:rPr>
        <w:lastRenderedPageBreak/>
        <w:t>средней заработной плате по Ростовской области» – плановое значение – 183,0</w:t>
      </w:r>
      <w:r w:rsidRPr="007961C9">
        <w:t xml:space="preserve"> </w:t>
      </w:r>
      <w:r w:rsidRPr="007961C9">
        <w:rPr>
          <w:sz w:val="28"/>
          <w:szCs w:val="28"/>
        </w:rPr>
        <w:t>процента, фактическое значение – 286 процента.</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6.3 «Соотношение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к средней заработной плате по Ростовской области» – плановое значение – 90,1  процента, фактическое значение – 134 процента.</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6.4 «Соотношение средней заработной платы младшего медицинского персонала (персонала, обеспечивающего условия для предоставления медицинских услуг) к средней заработной плате по Ростовской области» – плановое значение – 90,7 процента, фактическое значение – 115 процента.</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7.1 «Доля фактически выполненных проверок к общему количеству проверок, внесенных в утвержденный годовой план» – плановое значение – 100 процента, фактическое значение – 100 процента.</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7.2 «Охват дезинфекционными, дезинсекционными и дератизационными мероприятиями возникших очагов инфекционных и паразитарных заболеваний, особо опасных инфекций, природноочаговых инфекций и крымской геморрагической лихорадки» – плановое значение – 100 процентов, фактическое значение – 100 процентов.</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8.1. Среднее количество медицинских работников на одно автоматизированное рабочее место» – плановое значение – 1,8 человек, фактическое значение – 1,8.</w:t>
      </w:r>
    </w:p>
    <w:p w:rsidR="008B00BF" w:rsidRPr="007961C9" w:rsidRDefault="008B00BF" w:rsidP="008B00BF">
      <w:pPr>
        <w:pStyle w:val="a8"/>
        <w:spacing w:before="0" w:beforeAutospacing="0" w:after="0" w:afterAutospacing="0"/>
        <w:ind w:firstLine="709"/>
        <w:jc w:val="both"/>
        <w:rPr>
          <w:sz w:val="28"/>
          <w:szCs w:val="28"/>
        </w:rPr>
      </w:pPr>
      <w:r w:rsidRPr="007961C9">
        <w:rPr>
          <w:sz w:val="28"/>
          <w:szCs w:val="28"/>
        </w:rPr>
        <w:t>Показатель 8.2. Уровень освоения бюджетных средств, выделенных на реализацию Программы плановое значение – 95 процентов, фактическое значение – 99 процентов</w:t>
      </w:r>
      <w:r>
        <w:rPr>
          <w:sz w:val="28"/>
          <w:szCs w:val="28"/>
        </w:rPr>
        <w:t>.</w:t>
      </w:r>
    </w:p>
    <w:p w:rsidR="000C2FE4" w:rsidRPr="00B4541E" w:rsidRDefault="000C2FE4" w:rsidP="00BE6C25">
      <w:pPr>
        <w:autoSpaceDE w:val="0"/>
        <w:autoSpaceDN w:val="0"/>
        <w:adjustRightInd w:val="0"/>
        <w:spacing w:line="247" w:lineRule="atLeast"/>
        <w:ind w:firstLine="709"/>
        <w:jc w:val="both"/>
        <w:rPr>
          <w:rFonts w:ascii="Times New Roman" w:hAnsi="Times New Roman" w:cs="Times New Roman"/>
          <w:sz w:val="28"/>
          <w:szCs w:val="28"/>
          <w:highlight w:val="yellow"/>
        </w:rPr>
      </w:pPr>
    </w:p>
    <w:p w:rsidR="00B9013C" w:rsidRPr="00427327" w:rsidRDefault="00282F6E" w:rsidP="006713EC">
      <w:pPr>
        <w:pStyle w:val="a3"/>
        <w:widowControl w:val="0"/>
        <w:tabs>
          <w:tab w:val="left" w:pos="426"/>
        </w:tabs>
        <w:spacing w:after="0" w:line="240" w:lineRule="auto"/>
        <w:ind w:left="0" w:firstLine="709"/>
        <w:jc w:val="center"/>
        <w:rPr>
          <w:rFonts w:ascii="Times New Roman" w:hAnsi="Times New Roman" w:cs="Times New Roman"/>
          <w:sz w:val="28"/>
          <w:szCs w:val="28"/>
        </w:rPr>
      </w:pPr>
      <w:r w:rsidRPr="00427327">
        <w:rPr>
          <w:rFonts w:ascii="Times New Roman" w:hAnsi="Times New Roman" w:cs="Times New Roman"/>
          <w:sz w:val="28"/>
          <w:szCs w:val="28"/>
        </w:rPr>
        <w:t xml:space="preserve">Сведения о выполнении расходных обязательств, связанных с реализацией </w:t>
      </w:r>
      <w:r w:rsidR="00BE6C25" w:rsidRPr="00427327">
        <w:rPr>
          <w:rFonts w:ascii="Times New Roman" w:hAnsi="Times New Roman" w:cs="Times New Roman"/>
          <w:sz w:val="28"/>
          <w:szCs w:val="28"/>
        </w:rPr>
        <w:t xml:space="preserve">муниципальной программы Усть-Донецкого  района </w:t>
      </w:r>
      <w:r w:rsidR="006713EC" w:rsidRPr="00427327">
        <w:rPr>
          <w:rFonts w:ascii="Times New Roman" w:hAnsi="Times New Roman" w:cs="Times New Roman"/>
          <w:sz w:val="28"/>
          <w:szCs w:val="28"/>
        </w:rPr>
        <w:t>«Развитие здравоохранения»</w:t>
      </w:r>
    </w:p>
    <w:p w:rsidR="002B3A45" w:rsidRPr="00427327" w:rsidRDefault="002B3A45" w:rsidP="006713EC">
      <w:pPr>
        <w:pStyle w:val="a3"/>
        <w:widowControl w:val="0"/>
        <w:tabs>
          <w:tab w:val="left" w:pos="426"/>
        </w:tabs>
        <w:spacing w:after="0" w:line="240" w:lineRule="auto"/>
        <w:ind w:left="0" w:firstLine="709"/>
        <w:jc w:val="both"/>
        <w:rPr>
          <w:rFonts w:ascii="Times New Roman" w:hAnsi="Times New Roman" w:cs="Times New Roman"/>
          <w:sz w:val="28"/>
          <w:szCs w:val="28"/>
        </w:rPr>
      </w:pP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Достижению указанных результатов в 2021 году способствовала реализация ответственным исполнителем Программы основных мероприятий подпрограмм.</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По подпрограмме «Профилактика заболеваний и формирование здорового образа жизни. Развитие первичной медико-санитарной помощи» в 2021 году  из    муниципального  бюджета  выделено 1282,0  тыс. рублей, израсходовано 1281,9 тыс.руб. Мероприятия направлены на проведение организационных, экономических и социальных  мероприятий,  направленных на формирование  здорового образа жизни населения. Такими мероприятиями являются: профилактика вирусных гепатитов В и С, ВИЧ-инфекции, борьба с сахарным диабетом; вакцинопрофилактика;  профилактика  употребления алкоголя, наркотических средств и психотропных веществ и т.д.</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lastRenderedPageBreak/>
        <w:t>В целях профилактики инфекционных заболеваний для проведения иммунопрофилактики приобретена  вакцина  на 700,0 тыс.руб. для проведения туберкулинодиагностики (при плане – 699,9 тыс.руб.).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Для профилактики  ВИЧ-инфекции и вирусных гепатитов В и С изготовлена  печатная продукция: брошюры, буклеты на сумму 10,0 тыс. рублей.</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Из средств местного бюджета в целях профилактики и борьбы с сахарным диабетом приобретены  глюкометры и тест-полоски к ним на сумму  72,0 тыс.руб. </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Подпрограммой «Совершенствование оказания  специализированной медицинской помощи, скорой медицинской помощи» предусмотрены следующие основные мероприятия:  совершенствование  системы оказания медицинской помощи больным туберкулезом, инфицированным вирусом иммунодефицита человека, гепатитами В и С; сосудистыми заболеваниями; онкологическими заболеваниями; совершенствование оказания скорой медицинской помощи, медицинской помощи пострадавшим при ДТП; совершенствование системы оказания медицинской помощи больным прочими заболеваниями. </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Для осуществления данных мероприятий из муниципального бюджета выделено 1710,8 тыс.руб.,  израсходовано за  2021 год  1710,7 тыс.руб. по следующим направлениям подпрограммы: </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Приобретены гепатопротекторы   для патогенетической терапии  больных  туберкулезом на сумму 149,9 тыс.руб.;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Закуплены тест-системы для провед</w:t>
      </w:r>
      <w:r w:rsidR="004A75A1">
        <w:rPr>
          <w:rFonts w:ascii="Times New Roman" w:hAnsi="Times New Roman" w:cs="Times New Roman"/>
          <w:sz w:val="28"/>
          <w:szCs w:val="28"/>
        </w:rPr>
        <w:t xml:space="preserve">ения скрининга гепатитов В и С </w:t>
      </w:r>
      <w:r w:rsidRPr="008B00BF">
        <w:rPr>
          <w:rFonts w:ascii="Times New Roman" w:hAnsi="Times New Roman" w:cs="Times New Roman"/>
          <w:sz w:val="28"/>
          <w:szCs w:val="28"/>
        </w:rPr>
        <w:t>на сумму 95,0 тыс.руб.;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Приобретены тропониновые тесты  и стрептокиназа на сумму  60,5 тыс.руб.;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Приобретение онкомаркеров на сумму – 50,0 тыс. руб. </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В целях организации доставки больных для проведения заместительной почечной терапии методом гемодиализа  до места проведения процедуры и обратно приобретены горюче-смазочные материалы на сумму 185,6 тыс.руб.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На приобретение оборудования, а также проведения прочих работ и услуг (погрузочно-разгрузочных работ при доставке кислородных баллонов) – 529,7 тыс. 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На проведение текущего ремонта зданий МБУЗ ЦРБ  - 400,0 тыс.руб.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На разработку ПСД для проведение капитального ремонта зданий поликлиники и стационара- 240,0 тыс. руб.</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Подпрограмма «Охрана здоровья матери и ребенка» не предусматривает бюджетного финансирования. Финансирование производится из территориального фонда ОМС.</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 Подпрограмма «Развитие медицинской реабилитации» не предусматривает бюджетного финансирования. Финансирование производится из территориального фонда ОМС.</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Подпрограмма  «Оказание паллиативной помощи» предусматривает функционирование на обеспечение деятельности отделений сестринского ухода и паллиативной помощи в 2021 году из областного бюджета выделено 35 041,0 тыс. руб. На  содержание - отделений из местного бюджета выделено 1 930,4 </w:t>
      </w:r>
      <w:r w:rsidRPr="008B00BF">
        <w:rPr>
          <w:rFonts w:ascii="Times New Roman" w:hAnsi="Times New Roman" w:cs="Times New Roman"/>
          <w:sz w:val="28"/>
          <w:szCs w:val="28"/>
        </w:rPr>
        <w:lastRenderedPageBreak/>
        <w:t>тыс.руб.</w:t>
      </w:r>
      <w:r w:rsidR="0021401C">
        <w:rPr>
          <w:rFonts w:ascii="Times New Roman" w:hAnsi="Times New Roman" w:cs="Times New Roman"/>
          <w:sz w:val="28"/>
          <w:szCs w:val="28"/>
        </w:rPr>
        <w:t xml:space="preserve"> </w:t>
      </w:r>
      <w:r w:rsidRPr="008B00BF">
        <w:rPr>
          <w:rFonts w:ascii="Times New Roman" w:hAnsi="Times New Roman" w:cs="Times New Roman"/>
          <w:sz w:val="28"/>
          <w:szCs w:val="28"/>
        </w:rPr>
        <w:t>(коммунальные услуги, ТБО, налоги, услуги, приобретение хозтоваров и т.д.). Все  средства освоены полностью.</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 В рамках реализации подпрограммы «Кадровое обеспечение системы здравоохранения» в целях  повышения  престижа медицинских    специальностей  в 2021 году  выдано 5 направлений в медицинские ВУЗы. Поступил  2  человека. Выплачена  стипендия 11 студентам на сумму 132,0 т</w:t>
      </w:r>
      <w:r w:rsidR="0021401C">
        <w:rPr>
          <w:rFonts w:ascii="Times New Roman" w:hAnsi="Times New Roman" w:cs="Times New Roman"/>
          <w:sz w:val="28"/>
          <w:szCs w:val="28"/>
        </w:rPr>
        <w:t>ыс</w:t>
      </w:r>
      <w:r w:rsidRPr="008B00BF">
        <w:rPr>
          <w:rFonts w:ascii="Times New Roman" w:hAnsi="Times New Roman" w:cs="Times New Roman"/>
          <w:sz w:val="28"/>
          <w:szCs w:val="28"/>
        </w:rPr>
        <w:t>.р</w:t>
      </w:r>
      <w:r w:rsidR="0021401C">
        <w:rPr>
          <w:rFonts w:ascii="Times New Roman" w:hAnsi="Times New Roman" w:cs="Times New Roman"/>
          <w:sz w:val="28"/>
          <w:szCs w:val="28"/>
        </w:rPr>
        <w:t>уб</w:t>
      </w:r>
      <w:r w:rsidRPr="008B00BF">
        <w:rPr>
          <w:rFonts w:ascii="Times New Roman" w:hAnsi="Times New Roman" w:cs="Times New Roman"/>
          <w:sz w:val="28"/>
          <w:szCs w:val="28"/>
        </w:rPr>
        <w:t xml:space="preserve">. из средств местного бюджета. Выплачено грантов на сумму 150,0 тыс. руб. </w:t>
      </w:r>
    </w:p>
    <w:p w:rsidR="008B00BF" w:rsidRPr="008B00BF"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В рамках мероприятия «Организация обеспечения санитарно-эпидемиологического благополучия  населения»  муниципальным бюджетом выделены средства в сумме 40,0 тыс.руб. для проведения заключительной дезинфекции в домашних  очагах инфекционных заболеваний. </w:t>
      </w:r>
    </w:p>
    <w:p w:rsidR="004F527C" w:rsidRPr="004A75A1" w:rsidRDefault="008B00BF" w:rsidP="008B00BF">
      <w:pPr>
        <w:tabs>
          <w:tab w:val="left" w:pos="4253"/>
          <w:tab w:val="left" w:pos="6237"/>
        </w:tabs>
        <w:spacing w:after="0" w:line="240" w:lineRule="auto"/>
        <w:jc w:val="both"/>
        <w:rPr>
          <w:rFonts w:ascii="Times New Roman" w:hAnsi="Times New Roman" w:cs="Times New Roman"/>
          <w:sz w:val="28"/>
          <w:szCs w:val="28"/>
        </w:rPr>
      </w:pPr>
      <w:r w:rsidRPr="008B00BF">
        <w:rPr>
          <w:rFonts w:ascii="Times New Roman" w:hAnsi="Times New Roman" w:cs="Times New Roman"/>
          <w:sz w:val="28"/>
          <w:szCs w:val="28"/>
        </w:rPr>
        <w:t xml:space="preserve"> Всего в рамках муниципальной программы Усть-Донецкого района «Развитие здравоохранения»  в 2021 году </w:t>
      </w:r>
      <w:r w:rsidRPr="004A75A1">
        <w:rPr>
          <w:rFonts w:ascii="Times New Roman" w:hAnsi="Times New Roman" w:cs="Times New Roman"/>
          <w:sz w:val="28"/>
          <w:szCs w:val="28"/>
        </w:rPr>
        <w:t>выделено</w:t>
      </w:r>
      <w:r w:rsidR="004A75A1" w:rsidRPr="004A75A1">
        <w:rPr>
          <w:rFonts w:ascii="Times New Roman" w:hAnsi="Times New Roman" w:cs="Times New Roman"/>
          <w:sz w:val="28"/>
          <w:szCs w:val="28"/>
        </w:rPr>
        <w:t xml:space="preserve"> 354187,5 тыс. рублей, в том числе</w:t>
      </w:r>
      <w:r w:rsidRPr="004A75A1">
        <w:rPr>
          <w:rFonts w:ascii="Times New Roman" w:hAnsi="Times New Roman" w:cs="Times New Roman"/>
          <w:sz w:val="28"/>
          <w:szCs w:val="28"/>
        </w:rPr>
        <w:t xml:space="preserve"> из федерального бюджета – 21 855,0 тыс. руб., из областного бюджета – 54 601,7  тыс.руб., из местного бюджета – 5 245,2 тыс.руб.</w:t>
      </w:r>
      <w:r w:rsidR="004A75A1" w:rsidRPr="004A75A1">
        <w:rPr>
          <w:rFonts w:ascii="Times New Roman" w:hAnsi="Times New Roman" w:cs="Times New Roman"/>
          <w:sz w:val="28"/>
          <w:szCs w:val="28"/>
        </w:rPr>
        <w:t xml:space="preserve">, </w:t>
      </w:r>
      <w:r w:rsidR="004A75A1" w:rsidRPr="004A75A1">
        <w:rPr>
          <w:rFonts w:ascii="Times New Roman" w:hAnsi="Times New Roman" w:cs="Times New Roman"/>
          <w:bCs/>
          <w:color w:val="000000"/>
          <w:sz w:val="28"/>
          <w:szCs w:val="28"/>
        </w:rPr>
        <w:t xml:space="preserve">внебюджетных источников - </w:t>
      </w:r>
      <w:r w:rsidR="004A75A1" w:rsidRPr="004A75A1">
        <w:rPr>
          <w:rFonts w:ascii="Times New Roman" w:hAnsi="Times New Roman" w:cs="Times New Roman"/>
          <w:sz w:val="28"/>
          <w:szCs w:val="28"/>
        </w:rPr>
        <w:t>272485,6 тыс. рублей.</w:t>
      </w:r>
      <w:r w:rsidRPr="004A75A1">
        <w:rPr>
          <w:rFonts w:ascii="Times New Roman" w:hAnsi="Times New Roman" w:cs="Times New Roman"/>
          <w:sz w:val="28"/>
          <w:szCs w:val="28"/>
        </w:rPr>
        <w:t xml:space="preserve"> </w:t>
      </w:r>
    </w:p>
    <w:p w:rsidR="008B00BF" w:rsidRPr="004A75A1" w:rsidRDefault="008B00BF" w:rsidP="008B00BF">
      <w:pPr>
        <w:tabs>
          <w:tab w:val="left" w:pos="4253"/>
          <w:tab w:val="left" w:pos="6237"/>
        </w:tabs>
        <w:spacing w:after="0" w:line="240" w:lineRule="auto"/>
        <w:jc w:val="both"/>
        <w:rPr>
          <w:rFonts w:ascii="Times New Roman" w:hAnsi="Times New Roman" w:cs="Times New Roman"/>
          <w:sz w:val="28"/>
          <w:szCs w:val="28"/>
        </w:rPr>
      </w:pPr>
      <w:r w:rsidRPr="004A75A1">
        <w:rPr>
          <w:rFonts w:ascii="Times New Roman" w:hAnsi="Times New Roman" w:cs="Times New Roman"/>
          <w:sz w:val="28"/>
          <w:szCs w:val="28"/>
        </w:rPr>
        <w:t>Освоено</w:t>
      </w:r>
      <w:r w:rsidR="004A75A1" w:rsidRPr="004A75A1">
        <w:rPr>
          <w:rFonts w:ascii="Times New Roman" w:hAnsi="Times New Roman" w:cs="Times New Roman"/>
          <w:sz w:val="28"/>
          <w:szCs w:val="28"/>
        </w:rPr>
        <w:t xml:space="preserve"> </w:t>
      </w:r>
      <w:r w:rsidR="004A75A1" w:rsidRPr="004A75A1">
        <w:rPr>
          <w:rFonts w:ascii="Times New Roman" w:hAnsi="Times New Roman" w:cs="Times New Roman"/>
          <w:color w:val="000000"/>
          <w:spacing w:val="-16"/>
          <w:sz w:val="28"/>
          <w:szCs w:val="28"/>
        </w:rPr>
        <w:t>352808,7</w:t>
      </w:r>
      <w:r w:rsidRPr="004A75A1">
        <w:rPr>
          <w:rFonts w:ascii="Times New Roman" w:hAnsi="Times New Roman" w:cs="Times New Roman"/>
          <w:sz w:val="28"/>
          <w:szCs w:val="28"/>
        </w:rPr>
        <w:t xml:space="preserve"> </w:t>
      </w:r>
      <w:r w:rsidR="004A75A1" w:rsidRPr="004A75A1">
        <w:rPr>
          <w:rFonts w:ascii="Times New Roman" w:hAnsi="Times New Roman" w:cs="Times New Roman"/>
          <w:sz w:val="28"/>
          <w:szCs w:val="28"/>
        </w:rPr>
        <w:t xml:space="preserve">тыс. руб., в том числе </w:t>
      </w:r>
      <w:r w:rsidRPr="004A75A1">
        <w:rPr>
          <w:rFonts w:ascii="Times New Roman" w:hAnsi="Times New Roman" w:cs="Times New Roman"/>
          <w:sz w:val="28"/>
          <w:szCs w:val="28"/>
        </w:rPr>
        <w:t xml:space="preserve">средств федерального бюджета 21 297,2 тыс. руб. </w:t>
      </w:r>
      <w:r w:rsidR="004F527C" w:rsidRPr="004A75A1">
        <w:rPr>
          <w:rFonts w:ascii="Times New Roman" w:hAnsi="Times New Roman" w:cs="Times New Roman"/>
          <w:sz w:val="28"/>
          <w:szCs w:val="28"/>
        </w:rPr>
        <w:t>-</w:t>
      </w:r>
      <w:r w:rsidRPr="004A75A1">
        <w:rPr>
          <w:rFonts w:ascii="Times New Roman" w:hAnsi="Times New Roman" w:cs="Times New Roman"/>
          <w:sz w:val="28"/>
          <w:szCs w:val="28"/>
        </w:rPr>
        <w:t xml:space="preserve"> 97,45%,  областного бюджета 53 780,9 тыс. руб. -  98,5 %. Средства местного бюджета освоены в размере 5 245 тыс</w:t>
      </w:r>
      <w:r w:rsidR="004A75A1" w:rsidRPr="004A75A1">
        <w:rPr>
          <w:rFonts w:ascii="Times New Roman" w:hAnsi="Times New Roman" w:cs="Times New Roman"/>
          <w:sz w:val="28"/>
          <w:szCs w:val="28"/>
        </w:rPr>
        <w:t xml:space="preserve">. руб., на 99,9 %, </w:t>
      </w:r>
      <w:r w:rsidR="004A75A1" w:rsidRPr="004A75A1">
        <w:rPr>
          <w:rFonts w:ascii="Times New Roman" w:hAnsi="Times New Roman" w:cs="Times New Roman"/>
          <w:bCs/>
          <w:color w:val="000000"/>
          <w:sz w:val="28"/>
          <w:szCs w:val="28"/>
        </w:rPr>
        <w:t xml:space="preserve">внебюджетных источников - </w:t>
      </w:r>
      <w:r w:rsidR="004A75A1" w:rsidRPr="004A75A1">
        <w:rPr>
          <w:rFonts w:ascii="Times New Roman" w:hAnsi="Times New Roman" w:cs="Times New Roman"/>
          <w:sz w:val="28"/>
          <w:szCs w:val="28"/>
        </w:rPr>
        <w:t>272485,6 тыс. рублей.</w:t>
      </w:r>
    </w:p>
    <w:p w:rsidR="00BD646B" w:rsidRPr="0090224C" w:rsidRDefault="00BD646B" w:rsidP="00BD646B">
      <w:pPr>
        <w:spacing w:after="0" w:line="240" w:lineRule="auto"/>
        <w:ind w:firstLine="709"/>
        <w:rPr>
          <w:rFonts w:ascii="Times New Roman" w:hAnsi="Times New Roman" w:cs="Times New Roman"/>
          <w:sz w:val="28"/>
          <w:szCs w:val="28"/>
        </w:rPr>
      </w:pPr>
    </w:p>
    <w:p w:rsidR="006506F7" w:rsidRPr="005E45E5" w:rsidRDefault="006506F7" w:rsidP="00525BEA">
      <w:pPr>
        <w:rPr>
          <w:rFonts w:ascii="Times New Roman" w:hAnsi="Times New Roman" w:cs="Times New Roman"/>
          <w:b/>
          <w:sz w:val="28"/>
          <w:szCs w:val="28"/>
        </w:rPr>
      </w:pPr>
      <w:r w:rsidRPr="005E45E5">
        <w:rPr>
          <w:rFonts w:ascii="Times New Roman" w:hAnsi="Times New Roman" w:cs="Times New Roman"/>
          <w:b/>
          <w:sz w:val="28"/>
          <w:szCs w:val="28"/>
        </w:rPr>
        <w:t>13. Муниципальная программа Усть-Донецкого района «Развитие физической культуры и спорта»</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5E45E5">
        <w:rPr>
          <w:rFonts w:ascii="Times New Roman" w:hAnsi="Times New Roman" w:cs="Times New Roman"/>
          <w:sz w:val="28"/>
          <w:szCs w:val="28"/>
        </w:rPr>
        <w:t xml:space="preserve">Муниципальная программа Усть-Донецкого района «Развитие физической культуры и спорта» утверждена постановлением Администрации Усть-Донецкого района от 05.12.2018г. № 100/936-п-18. </w:t>
      </w:r>
    </w:p>
    <w:p w:rsidR="006506F7" w:rsidRPr="005E45E5" w:rsidRDefault="006506F7" w:rsidP="006506F7">
      <w:pPr>
        <w:tabs>
          <w:tab w:val="left" w:pos="4253"/>
          <w:tab w:val="left" w:pos="6237"/>
        </w:tabs>
        <w:spacing w:after="0" w:line="240" w:lineRule="auto"/>
        <w:jc w:val="both"/>
        <w:rPr>
          <w:rFonts w:ascii="Times New Roman" w:hAnsi="Times New Roman" w:cs="Times New Roman"/>
          <w:sz w:val="28"/>
          <w:szCs w:val="28"/>
        </w:rPr>
      </w:pPr>
      <w:r w:rsidRPr="005E45E5">
        <w:rPr>
          <w:rFonts w:ascii="Times New Roman" w:hAnsi="Times New Roman" w:cs="Times New Roman"/>
          <w:sz w:val="28"/>
          <w:szCs w:val="28"/>
        </w:rPr>
        <w:t>Ответственный исполнитель – отдел культуры, спорта и молодежной политики Администрации Усть-Донецкого района.</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5E45E5">
        <w:rPr>
          <w:rFonts w:ascii="Times New Roman" w:hAnsi="Times New Roman" w:cs="Times New Roman"/>
          <w:sz w:val="28"/>
          <w:szCs w:val="28"/>
        </w:rPr>
        <w:t xml:space="preserve">Муниципальная программа Усть-Донецкого района «Развитие физической культуры и спорта» включает в себя 2 подпрограммы: </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5E45E5">
        <w:rPr>
          <w:rFonts w:ascii="Times New Roman" w:hAnsi="Times New Roman" w:cs="Times New Roman"/>
          <w:sz w:val="28"/>
          <w:szCs w:val="28"/>
        </w:rPr>
        <w:t>«Развитие физической культуры и массового спорта в Усть-Донецком районе»;</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5E45E5">
        <w:rPr>
          <w:rFonts w:ascii="Times New Roman" w:hAnsi="Times New Roman" w:cs="Times New Roman"/>
          <w:sz w:val="28"/>
          <w:szCs w:val="28"/>
        </w:rPr>
        <w:t xml:space="preserve">«Развитие инфраструктуры спорта в Усть-Донецком районе». </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5E45E5">
        <w:rPr>
          <w:rFonts w:ascii="Times New Roman" w:hAnsi="Times New Roman" w:cs="Times New Roman"/>
          <w:sz w:val="28"/>
          <w:szCs w:val="28"/>
        </w:rPr>
        <w:t xml:space="preserve">Годовой отчет о реализации муниципальной программы Усть-Донецкого района «Развитие физической культуры и спорта» за </w:t>
      </w:r>
      <w:r w:rsidR="006236E1" w:rsidRPr="005E45E5">
        <w:rPr>
          <w:rFonts w:ascii="Times New Roman" w:hAnsi="Times New Roman" w:cs="Times New Roman"/>
          <w:sz w:val="28"/>
          <w:szCs w:val="28"/>
        </w:rPr>
        <w:t>202</w:t>
      </w:r>
      <w:r w:rsidR="00730D31" w:rsidRPr="005E45E5">
        <w:rPr>
          <w:rFonts w:ascii="Times New Roman" w:hAnsi="Times New Roman" w:cs="Times New Roman"/>
          <w:sz w:val="28"/>
          <w:szCs w:val="28"/>
        </w:rPr>
        <w:t>1</w:t>
      </w:r>
      <w:r w:rsidRPr="005E45E5">
        <w:rPr>
          <w:rFonts w:ascii="Times New Roman" w:hAnsi="Times New Roman" w:cs="Times New Roman"/>
          <w:sz w:val="28"/>
          <w:szCs w:val="28"/>
        </w:rPr>
        <w:t xml:space="preserve"> год утвержден постановлением Администрации Усть-Донецкого района от </w:t>
      </w:r>
      <w:r w:rsidR="00730D31" w:rsidRPr="005E45E5">
        <w:rPr>
          <w:rFonts w:ascii="Times New Roman" w:hAnsi="Times New Roman" w:cs="Times New Roman"/>
          <w:sz w:val="28"/>
          <w:szCs w:val="28"/>
        </w:rPr>
        <w:t>04</w:t>
      </w:r>
      <w:r w:rsidRPr="005E45E5">
        <w:rPr>
          <w:rFonts w:ascii="Times New Roman" w:hAnsi="Times New Roman" w:cs="Times New Roman"/>
          <w:sz w:val="28"/>
          <w:szCs w:val="28"/>
        </w:rPr>
        <w:t>.0</w:t>
      </w:r>
      <w:r w:rsidR="00730D31" w:rsidRPr="005E45E5">
        <w:rPr>
          <w:rFonts w:ascii="Times New Roman" w:hAnsi="Times New Roman" w:cs="Times New Roman"/>
          <w:sz w:val="28"/>
          <w:szCs w:val="28"/>
        </w:rPr>
        <w:t>2</w:t>
      </w:r>
      <w:r w:rsidRPr="005E45E5">
        <w:rPr>
          <w:rFonts w:ascii="Times New Roman" w:hAnsi="Times New Roman" w:cs="Times New Roman"/>
          <w:sz w:val="28"/>
          <w:szCs w:val="28"/>
        </w:rPr>
        <w:t>.202</w:t>
      </w:r>
      <w:r w:rsidR="00730D31" w:rsidRPr="005E45E5">
        <w:rPr>
          <w:rFonts w:ascii="Times New Roman" w:hAnsi="Times New Roman" w:cs="Times New Roman"/>
          <w:sz w:val="28"/>
          <w:szCs w:val="28"/>
        </w:rPr>
        <w:t>2</w:t>
      </w:r>
      <w:r w:rsidRPr="005E45E5">
        <w:rPr>
          <w:rFonts w:ascii="Times New Roman" w:hAnsi="Times New Roman" w:cs="Times New Roman"/>
          <w:sz w:val="28"/>
          <w:szCs w:val="28"/>
        </w:rPr>
        <w:t xml:space="preserve"> № 100/</w:t>
      </w:r>
      <w:r w:rsidR="00730D31" w:rsidRPr="005E45E5">
        <w:rPr>
          <w:rFonts w:ascii="Times New Roman" w:hAnsi="Times New Roman" w:cs="Times New Roman"/>
          <w:sz w:val="28"/>
          <w:szCs w:val="28"/>
        </w:rPr>
        <w:t>65</w:t>
      </w:r>
      <w:r w:rsidRPr="005E45E5">
        <w:rPr>
          <w:rFonts w:ascii="Times New Roman" w:hAnsi="Times New Roman" w:cs="Times New Roman"/>
          <w:sz w:val="28"/>
          <w:szCs w:val="28"/>
        </w:rPr>
        <w:t>-п-2</w:t>
      </w:r>
      <w:r w:rsidR="00AC257D">
        <w:rPr>
          <w:rFonts w:ascii="Times New Roman" w:hAnsi="Times New Roman" w:cs="Times New Roman"/>
          <w:sz w:val="28"/>
          <w:szCs w:val="28"/>
        </w:rPr>
        <w:t>2</w:t>
      </w:r>
      <w:r w:rsidRPr="005E45E5">
        <w:rPr>
          <w:rFonts w:ascii="Times New Roman" w:hAnsi="Times New Roman" w:cs="Times New Roman"/>
          <w:sz w:val="28"/>
          <w:szCs w:val="28"/>
        </w:rPr>
        <w:t>.</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6506F7" w:rsidRPr="005E45E5" w:rsidRDefault="006506F7" w:rsidP="006506F7">
      <w:pPr>
        <w:pStyle w:val="a3"/>
        <w:widowControl w:val="0"/>
        <w:spacing w:after="0" w:line="240" w:lineRule="auto"/>
        <w:ind w:left="0" w:firstLine="709"/>
        <w:jc w:val="center"/>
        <w:rPr>
          <w:rFonts w:ascii="Times New Roman" w:hAnsi="Times New Roman" w:cs="Times New Roman"/>
          <w:sz w:val="28"/>
          <w:szCs w:val="28"/>
        </w:rPr>
      </w:pPr>
      <w:r w:rsidRPr="005E45E5">
        <w:rPr>
          <w:rFonts w:ascii="Times New Roman" w:hAnsi="Times New Roman" w:cs="Times New Roman"/>
          <w:sz w:val="28"/>
          <w:szCs w:val="28"/>
        </w:rPr>
        <w:t>Сведения об основных результатах реализации муниципальной программы Усть-Донецкого района «Развитие физической культуры и спорта»</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5E45E5" w:rsidRPr="005E45E5" w:rsidRDefault="005E45E5" w:rsidP="005E45E5">
      <w:pPr>
        <w:spacing w:line="240" w:lineRule="auto"/>
        <w:ind w:firstLine="709"/>
        <w:jc w:val="both"/>
        <w:rPr>
          <w:rFonts w:ascii="Times New Roman" w:hAnsi="Times New Roman" w:cs="Times New Roman"/>
          <w:sz w:val="28"/>
          <w:szCs w:val="28"/>
        </w:rPr>
      </w:pPr>
      <w:r w:rsidRPr="005E45E5">
        <w:rPr>
          <w:rFonts w:ascii="Times New Roman" w:hAnsi="Times New Roman" w:cs="Times New Roman"/>
          <w:sz w:val="28"/>
          <w:szCs w:val="28"/>
        </w:rPr>
        <w:lastRenderedPageBreak/>
        <w:t xml:space="preserve">В Усть-Донецком районе в области физической культуры и спорта ведут работу: специалисты отдела культуры, спорта и молодежной политики Администрации Усть-Донецкого района, специалисты сельских и городского поселений, МБОУ ДО ДЮСШ (отдел образования), члены трудовых </w:t>
      </w:r>
      <w:r w:rsidRPr="005E45E5">
        <w:rPr>
          <w:rFonts w:ascii="Times New Roman" w:hAnsi="Times New Roman" w:cs="Times New Roman"/>
          <w:sz w:val="28"/>
          <w:szCs w:val="28"/>
          <w:shd w:val="clear" w:color="auto" w:fill="FFFFFF"/>
        </w:rPr>
        <w:t xml:space="preserve">коллективов </w:t>
      </w:r>
      <w:r w:rsidRPr="005E45E5">
        <w:rPr>
          <w:rFonts w:ascii="Times New Roman" w:hAnsi="Times New Roman" w:cs="Times New Roman"/>
          <w:sz w:val="28"/>
          <w:szCs w:val="28"/>
        </w:rPr>
        <w:t>предприятий и организаций района, а также общественные организации.</w:t>
      </w:r>
    </w:p>
    <w:p w:rsidR="005E45E5" w:rsidRPr="005E45E5" w:rsidRDefault="005E45E5" w:rsidP="005E45E5">
      <w:pPr>
        <w:spacing w:line="240" w:lineRule="auto"/>
        <w:ind w:firstLine="709"/>
        <w:jc w:val="both"/>
        <w:rPr>
          <w:rFonts w:ascii="Times New Roman" w:hAnsi="Times New Roman" w:cs="Times New Roman"/>
          <w:sz w:val="28"/>
          <w:szCs w:val="28"/>
        </w:rPr>
      </w:pPr>
      <w:r w:rsidRPr="005E45E5">
        <w:rPr>
          <w:rFonts w:ascii="Times New Roman" w:hAnsi="Times New Roman" w:cs="Times New Roman"/>
          <w:sz w:val="28"/>
          <w:szCs w:val="28"/>
        </w:rPr>
        <w:t>В Усть-Донецком районе проводится активная работа по приобщению молодежи к занятию спортом. Эта работа носит системный, постоянный характер, главной целью которой является физическое и нравственное развитие молодежи, формирование антинаркотической культуры, моды на здоровый образ жизни. Указанная работа осуществляется в рамках развития «дворового» спорта, развития сети учреждений спорта, вовлечения в спортивные кружки, секции подростков, стоящих на профилактических учетах, учете в наркологических службах, организации пропаганды ценностей здорового образа жизни, физической культуры и спорта, основанной на положительных образах выдающихся спортсменов.</w:t>
      </w:r>
    </w:p>
    <w:p w:rsidR="005E45E5" w:rsidRPr="005E45E5" w:rsidRDefault="005E45E5" w:rsidP="005E45E5">
      <w:pPr>
        <w:spacing w:line="240" w:lineRule="auto"/>
        <w:ind w:firstLine="709"/>
        <w:jc w:val="both"/>
        <w:rPr>
          <w:rFonts w:ascii="Times New Roman" w:hAnsi="Times New Roman" w:cs="Times New Roman"/>
          <w:sz w:val="28"/>
          <w:szCs w:val="28"/>
        </w:rPr>
      </w:pPr>
      <w:r w:rsidRPr="005E45E5">
        <w:rPr>
          <w:rFonts w:ascii="Times New Roman" w:hAnsi="Times New Roman" w:cs="Times New Roman"/>
          <w:sz w:val="28"/>
          <w:szCs w:val="28"/>
        </w:rPr>
        <w:t>В районе создана сеть спортивных объектов, которые позволяют заниматься различными видами спорта. Население имеет возможность посещать 149 спортивных сооружения для занятия спортом и физической культурой.</w:t>
      </w:r>
    </w:p>
    <w:p w:rsidR="005E45E5" w:rsidRPr="005E45E5" w:rsidRDefault="005E45E5" w:rsidP="005E45E5">
      <w:pPr>
        <w:spacing w:line="240" w:lineRule="auto"/>
        <w:ind w:firstLine="709"/>
        <w:jc w:val="both"/>
        <w:rPr>
          <w:rFonts w:ascii="Times New Roman" w:hAnsi="Times New Roman" w:cs="Times New Roman"/>
          <w:color w:val="000000"/>
          <w:sz w:val="28"/>
          <w:szCs w:val="28"/>
        </w:rPr>
      </w:pPr>
      <w:r w:rsidRPr="005E45E5">
        <w:rPr>
          <w:rFonts w:ascii="Times New Roman" w:hAnsi="Times New Roman" w:cs="Times New Roman"/>
          <w:color w:val="000000"/>
          <w:sz w:val="28"/>
          <w:szCs w:val="28"/>
        </w:rPr>
        <w:t>Наиболее значимые из них: </w:t>
      </w:r>
    </w:p>
    <w:p w:rsidR="005E45E5" w:rsidRPr="005E45E5" w:rsidRDefault="005E45E5" w:rsidP="005E45E5">
      <w:pPr>
        <w:pStyle w:val="a3"/>
        <w:numPr>
          <w:ilvl w:val="0"/>
          <w:numId w:val="29"/>
        </w:numPr>
        <w:shd w:val="clear" w:color="auto" w:fill="FFFFFF"/>
        <w:spacing w:after="0" w:line="240" w:lineRule="auto"/>
        <w:ind w:left="0" w:firstLine="709"/>
        <w:jc w:val="both"/>
        <w:textAlignment w:val="baseline"/>
        <w:rPr>
          <w:rFonts w:ascii="Times New Roman" w:hAnsi="Times New Roman" w:cs="Times New Roman"/>
          <w:color w:val="000000"/>
          <w:sz w:val="28"/>
          <w:szCs w:val="28"/>
        </w:rPr>
      </w:pPr>
      <w:r w:rsidRPr="005E45E5">
        <w:rPr>
          <w:rFonts w:ascii="Times New Roman" w:hAnsi="Times New Roman" w:cs="Times New Roman"/>
          <w:color w:val="000000"/>
          <w:sz w:val="28"/>
          <w:szCs w:val="28"/>
        </w:rPr>
        <w:t xml:space="preserve">Стадион «Водник» </w:t>
      </w:r>
    </w:p>
    <w:p w:rsidR="005E45E5" w:rsidRPr="005E45E5" w:rsidRDefault="005E45E5" w:rsidP="005E45E5">
      <w:pPr>
        <w:pStyle w:val="a3"/>
        <w:numPr>
          <w:ilvl w:val="0"/>
          <w:numId w:val="29"/>
        </w:numPr>
        <w:spacing w:after="0" w:line="240" w:lineRule="auto"/>
        <w:ind w:left="0" w:firstLine="709"/>
        <w:jc w:val="both"/>
        <w:rPr>
          <w:rFonts w:ascii="Times New Roman" w:hAnsi="Times New Roman" w:cs="Times New Roman"/>
          <w:color w:val="000000"/>
          <w:sz w:val="28"/>
          <w:szCs w:val="28"/>
        </w:rPr>
      </w:pPr>
      <w:r w:rsidRPr="005E45E5">
        <w:rPr>
          <w:rFonts w:ascii="Times New Roman" w:hAnsi="Times New Roman" w:cs="Times New Roman"/>
          <w:color w:val="000000"/>
          <w:sz w:val="28"/>
          <w:szCs w:val="28"/>
        </w:rPr>
        <w:t>Водноспортивный центр МБОУ ДО ДЮСШ</w:t>
      </w:r>
    </w:p>
    <w:p w:rsidR="005E45E5" w:rsidRPr="005E45E5" w:rsidRDefault="005E45E5" w:rsidP="005E45E5">
      <w:pPr>
        <w:pStyle w:val="a3"/>
        <w:numPr>
          <w:ilvl w:val="0"/>
          <w:numId w:val="29"/>
        </w:numPr>
        <w:spacing w:after="0" w:line="240" w:lineRule="auto"/>
        <w:ind w:left="0" w:firstLine="709"/>
        <w:jc w:val="both"/>
        <w:rPr>
          <w:rFonts w:ascii="Times New Roman" w:hAnsi="Times New Roman" w:cs="Times New Roman"/>
          <w:color w:val="000000"/>
          <w:sz w:val="28"/>
          <w:szCs w:val="28"/>
        </w:rPr>
      </w:pPr>
      <w:r w:rsidRPr="005E45E5">
        <w:rPr>
          <w:rFonts w:ascii="Times New Roman" w:hAnsi="Times New Roman" w:cs="Times New Roman"/>
          <w:color w:val="000000"/>
          <w:sz w:val="28"/>
          <w:szCs w:val="28"/>
        </w:rPr>
        <w:t xml:space="preserve">Четыре Многофункциональные спортивные площадки, оборудованные для игр в </w:t>
      </w:r>
      <w:r w:rsidRPr="005E45E5">
        <w:rPr>
          <w:rFonts w:ascii="Times New Roman" w:hAnsi="Times New Roman" w:cs="Times New Roman"/>
          <w:sz w:val="28"/>
          <w:szCs w:val="28"/>
        </w:rPr>
        <w:t>мини-футбол, баскетбол, волейбол, гандбол, бадминтон и большой теннис</w:t>
      </w:r>
    </w:p>
    <w:p w:rsidR="005E45E5" w:rsidRPr="005E45E5" w:rsidRDefault="005E45E5" w:rsidP="005E45E5">
      <w:pPr>
        <w:pStyle w:val="a3"/>
        <w:numPr>
          <w:ilvl w:val="0"/>
          <w:numId w:val="29"/>
        </w:numPr>
        <w:spacing w:after="0" w:line="240" w:lineRule="auto"/>
        <w:ind w:left="0" w:firstLine="709"/>
        <w:jc w:val="both"/>
        <w:rPr>
          <w:rFonts w:ascii="Times New Roman" w:hAnsi="Times New Roman" w:cs="Times New Roman"/>
          <w:color w:val="000000"/>
          <w:sz w:val="28"/>
          <w:szCs w:val="28"/>
        </w:rPr>
      </w:pPr>
      <w:r w:rsidRPr="005E45E5">
        <w:rPr>
          <w:rFonts w:ascii="Times New Roman" w:hAnsi="Times New Roman" w:cs="Times New Roman"/>
          <w:color w:val="000000"/>
          <w:sz w:val="28"/>
          <w:szCs w:val="28"/>
        </w:rPr>
        <w:t>Спортивный зал детско-юношеской спортивной школы</w:t>
      </w:r>
    </w:p>
    <w:p w:rsidR="005E45E5" w:rsidRPr="005E45E5" w:rsidRDefault="005E45E5" w:rsidP="005E45E5">
      <w:pPr>
        <w:pStyle w:val="a3"/>
        <w:numPr>
          <w:ilvl w:val="0"/>
          <w:numId w:val="29"/>
        </w:numPr>
        <w:spacing w:after="0" w:line="240" w:lineRule="auto"/>
        <w:ind w:left="0" w:firstLine="709"/>
        <w:jc w:val="both"/>
        <w:rPr>
          <w:rFonts w:ascii="Times New Roman" w:hAnsi="Times New Roman" w:cs="Times New Roman"/>
          <w:color w:val="000000"/>
          <w:sz w:val="28"/>
          <w:szCs w:val="28"/>
        </w:rPr>
      </w:pPr>
      <w:r w:rsidRPr="005E45E5">
        <w:rPr>
          <w:rFonts w:ascii="Times New Roman" w:hAnsi="Times New Roman" w:cs="Times New Roman"/>
          <w:color w:val="000000"/>
          <w:sz w:val="28"/>
          <w:szCs w:val="28"/>
        </w:rPr>
        <w:t>Гребная база</w:t>
      </w:r>
    </w:p>
    <w:p w:rsidR="005E45E5" w:rsidRPr="005E45E5" w:rsidRDefault="005E45E5" w:rsidP="005E45E5">
      <w:pPr>
        <w:pStyle w:val="a3"/>
        <w:numPr>
          <w:ilvl w:val="0"/>
          <w:numId w:val="29"/>
        </w:numPr>
        <w:spacing w:after="0" w:line="240" w:lineRule="auto"/>
        <w:ind w:left="0" w:firstLine="709"/>
        <w:jc w:val="both"/>
        <w:rPr>
          <w:rFonts w:ascii="Times New Roman" w:hAnsi="Times New Roman" w:cs="Times New Roman"/>
          <w:color w:val="FF0000"/>
          <w:sz w:val="28"/>
          <w:szCs w:val="28"/>
        </w:rPr>
      </w:pPr>
      <w:r w:rsidRPr="005E45E5">
        <w:rPr>
          <w:rFonts w:ascii="Times New Roman" w:hAnsi="Times New Roman" w:cs="Times New Roman"/>
          <w:color w:val="000000"/>
          <w:sz w:val="28"/>
          <w:szCs w:val="28"/>
        </w:rPr>
        <w:t>Спортивный зал в ст. Раздорская</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6506F7" w:rsidRPr="005E45E5" w:rsidRDefault="006506F7" w:rsidP="006506F7">
      <w:pPr>
        <w:pStyle w:val="a3"/>
        <w:widowControl w:val="0"/>
        <w:spacing w:after="0" w:line="240" w:lineRule="auto"/>
        <w:ind w:left="0" w:firstLine="709"/>
        <w:jc w:val="center"/>
        <w:rPr>
          <w:rFonts w:ascii="Times New Roman" w:hAnsi="Times New Roman" w:cs="Times New Roman"/>
          <w:sz w:val="28"/>
          <w:szCs w:val="28"/>
        </w:rPr>
      </w:pPr>
      <w:r w:rsidRPr="005E45E5">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«Развитие физической культуры и спорта»</w:t>
      </w:r>
    </w:p>
    <w:p w:rsidR="006506F7" w:rsidRPr="005E45E5" w:rsidRDefault="006506F7" w:rsidP="006506F7">
      <w:pPr>
        <w:tabs>
          <w:tab w:val="left" w:pos="1276"/>
        </w:tabs>
        <w:autoSpaceDE w:val="0"/>
        <w:autoSpaceDN w:val="0"/>
        <w:adjustRightInd w:val="0"/>
        <w:ind w:firstLine="709"/>
        <w:jc w:val="both"/>
        <w:rPr>
          <w:rFonts w:ascii="Times New Roman" w:hAnsi="Times New Roman" w:cs="Times New Roman"/>
          <w:kern w:val="2"/>
          <w:sz w:val="28"/>
          <w:szCs w:val="28"/>
        </w:rPr>
      </w:pPr>
    </w:p>
    <w:p w:rsidR="005E45E5" w:rsidRPr="005E45E5" w:rsidRDefault="005E45E5" w:rsidP="005E45E5">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E45E5">
        <w:rPr>
          <w:rFonts w:ascii="Times New Roman" w:hAnsi="Times New Roman" w:cs="Times New Roman"/>
          <w:kern w:val="2"/>
          <w:sz w:val="28"/>
          <w:szCs w:val="28"/>
        </w:rPr>
        <w:t xml:space="preserve">Муниципальной программой и подпрограммами муниципальной программы предусмотрено 5 показателя. </w:t>
      </w:r>
    </w:p>
    <w:p w:rsidR="005E45E5" w:rsidRPr="005E45E5" w:rsidRDefault="005E45E5" w:rsidP="005E45E5">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E45E5">
        <w:rPr>
          <w:rFonts w:ascii="Times New Roman" w:hAnsi="Times New Roman" w:cs="Times New Roman"/>
          <w:kern w:val="2"/>
          <w:sz w:val="28"/>
          <w:szCs w:val="28"/>
        </w:rPr>
        <w:t>Показатель 1 «</w:t>
      </w:r>
      <w:r w:rsidRPr="005E45E5">
        <w:rPr>
          <w:rFonts w:ascii="Times New Roman" w:hAnsi="Times New Roman" w:cs="Times New Roman"/>
          <w:bCs/>
          <w:kern w:val="2"/>
          <w:sz w:val="28"/>
          <w:szCs w:val="28"/>
        </w:rPr>
        <w:t>Доля граждан Усть-Донецкого района, систематически занимающихся физической культурой и спортом, в общей численности населения</w:t>
      </w:r>
      <w:r w:rsidRPr="005E45E5">
        <w:rPr>
          <w:rFonts w:ascii="Times New Roman" w:hAnsi="Times New Roman" w:cs="Times New Roman"/>
          <w:kern w:val="2"/>
          <w:sz w:val="28"/>
          <w:szCs w:val="28"/>
        </w:rPr>
        <w:t>»</w:t>
      </w:r>
      <w:r w:rsidRPr="005E45E5">
        <w:rPr>
          <w:rFonts w:ascii="Times New Roman" w:hAnsi="Times New Roman" w:cs="Times New Roman"/>
          <w:spacing w:val="-10"/>
          <w:kern w:val="2"/>
          <w:sz w:val="28"/>
          <w:szCs w:val="28"/>
        </w:rPr>
        <w:t xml:space="preserve">–  50,30 </w:t>
      </w:r>
      <w:r w:rsidRPr="005E45E5">
        <w:rPr>
          <w:rFonts w:ascii="Times New Roman" w:hAnsi="Times New Roman" w:cs="Times New Roman"/>
          <w:kern w:val="2"/>
          <w:sz w:val="28"/>
          <w:szCs w:val="28"/>
        </w:rPr>
        <w:t xml:space="preserve">плановое значение, 50,50 – фактическое значение. </w:t>
      </w:r>
    </w:p>
    <w:p w:rsidR="005E45E5" w:rsidRPr="005E45E5" w:rsidRDefault="005E45E5" w:rsidP="005E45E5">
      <w:pPr>
        <w:tabs>
          <w:tab w:val="left" w:pos="1276"/>
        </w:tabs>
        <w:autoSpaceDE w:val="0"/>
        <w:autoSpaceDN w:val="0"/>
        <w:adjustRightInd w:val="0"/>
        <w:spacing w:line="240" w:lineRule="auto"/>
        <w:ind w:firstLine="709"/>
        <w:jc w:val="both"/>
        <w:rPr>
          <w:rFonts w:ascii="Times New Roman" w:hAnsi="Times New Roman" w:cs="Times New Roman"/>
          <w:color w:val="000000" w:themeColor="text1"/>
          <w:kern w:val="2"/>
          <w:sz w:val="28"/>
          <w:szCs w:val="28"/>
        </w:rPr>
      </w:pPr>
      <w:r w:rsidRPr="005E45E5">
        <w:rPr>
          <w:rFonts w:ascii="Times New Roman" w:hAnsi="Times New Roman" w:cs="Times New Roman"/>
          <w:sz w:val="28"/>
          <w:szCs w:val="28"/>
        </w:rPr>
        <w:t xml:space="preserve"> </w:t>
      </w:r>
      <w:r w:rsidRPr="005E45E5">
        <w:rPr>
          <w:rFonts w:ascii="Times New Roman" w:hAnsi="Times New Roman" w:cs="Times New Roman"/>
          <w:color w:val="000000" w:themeColor="text1"/>
          <w:kern w:val="2"/>
          <w:sz w:val="28"/>
          <w:szCs w:val="28"/>
        </w:rPr>
        <w:t xml:space="preserve">Показатель 1.1 «Доля населения Усть-Донецкого района, выполнившего нормативы испытаний (тестов) Всероссийского физкультурно-спортивного </w:t>
      </w:r>
      <w:r w:rsidRPr="005E45E5">
        <w:rPr>
          <w:rFonts w:ascii="Times New Roman" w:hAnsi="Times New Roman" w:cs="Times New Roman"/>
          <w:color w:val="000000" w:themeColor="text1"/>
          <w:kern w:val="2"/>
          <w:sz w:val="28"/>
          <w:szCs w:val="28"/>
        </w:rPr>
        <w:lastRenderedPageBreak/>
        <w:t xml:space="preserve">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и обороне» (ГТО))» </w:t>
      </w:r>
      <w:r w:rsidRPr="005E45E5">
        <w:rPr>
          <w:rFonts w:ascii="Times New Roman" w:hAnsi="Times New Roman" w:cs="Times New Roman"/>
          <w:color w:val="000000" w:themeColor="text1"/>
          <w:spacing w:val="-10"/>
          <w:kern w:val="2"/>
          <w:sz w:val="28"/>
          <w:szCs w:val="28"/>
        </w:rPr>
        <w:t xml:space="preserve">–  43,53 </w:t>
      </w:r>
      <w:r w:rsidRPr="005E45E5">
        <w:rPr>
          <w:rFonts w:ascii="Times New Roman" w:hAnsi="Times New Roman" w:cs="Times New Roman"/>
          <w:color w:val="000000" w:themeColor="text1"/>
          <w:kern w:val="2"/>
          <w:sz w:val="28"/>
          <w:szCs w:val="28"/>
        </w:rPr>
        <w:t>плановое значение 59,12 – фактическое значение.</w:t>
      </w:r>
    </w:p>
    <w:p w:rsidR="005E45E5" w:rsidRPr="005E45E5" w:rsidRDefault="005E45E5" w:rsidP="005E45E5">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E45E5">
        <w:rPr>
          <w:rFonts w:ascii="Times New Roman" w:hAnsi="Times New Roman" w:cs="Times New Roman"/>
          <w:kern w:val="2"/>
          <w:sz w:val="28"/>
          <w:szCs w:val="28"/>
        </w:rPr>
        <w:t>Показатель 1.2 «</w:t>
      </w:r>
      <w:r w:rsidRPr="005E45E5">
        <w:rPr>
          <w:rFonts w:ascii="Times New Roman" w:hAnsi="Times New Roman" w:cs="Times New Roman"/>
          <w:bCs/>
          <w:kern w:val="2"/>
          <w:sz w:val="28"/>
          <w:szCs w:val="28"/>
        </w:rPr>
        <w:t>Доля учащихся и студентов, систематически занимающихся физической культурой и спортом, в общей численности учащихся и студентов</w:t>
      </w:r>
      <w:r w:rsidRPr="005E45E5">
        <w:rPr>
          <w:rFonts w:ascii="Times New Roman" w:hAnsi="Times New Roman" w:cs="Times New Roman"/>
          <w:kern w:val="2"/>
          <w:sz w:val="28"/>
          <w:szCs w:val="28"/>
        </w:rPr>
        <w:t xml:space="preserve">» </w:t>
      </w:r>
      <w:r w:rsidRPr="005E45E5">
        <w:rPr>
          <w:rFonts w:ascii="Times New Roman" w:hAnsi="Times New Roman" w:cs="Times New Roman"/>
          <w:spacing w:val="-10"/>
          <w:kern w:val="2"/>
          <w:sz w:val="28"/>
          <w:szCs w:val="28"/>
        </w:rPr>
        <w:t xml:space="preserve">–  91,81 </w:t>
      </w:r>
      <w:r w:rsidRPr="005E45E5">
        <w:rPr>
          <w:rFonts w:ascii="Times New Roman" w:hAnsi="Times New Roman" w:cs="Times New Roman"/>
          <w:kern w:val="2"/>
          <w:sz w:val="28"/>
          <w:szCs w:val="28"/>
        </w:rPr>
        <w:t xml:space="preserve">плановое значение, 93,90 – фактическое значение. </w:t>
      </w:r>
    </w:p>
    <w:p w:rsidR="005E45E5" w:rsidRPr="005E45E5" w:rsidRDefault="005E45E5" w:rsidP="005E45E5">
      <w:pPr>
        <w:spacing w:line="240" w:lineRule="auto"/>
        <w:ind w:firstLine="709"/>
        <w:jc w:val="both"/>
        <w:rPr>
          <w:rFonts w:ascii="Times New Roman" w:hAnsi="Times New Roman" w:cs="Times New Roman"/>
          <w:sz w:val="28"/>
          <w:szCs w:val="28"/>
        </w:rPr>
      </w:pPr>
      <w:r w:rsidRPr="005E45E5">
        <w:rPr>
          <w:rFonts w:ascii="Times New Roman" w:hAnsi="Times New Roman" w:cs="Times New Roman"/>
          <w:kern w:val="2"/>
          <w:sz w:val="28"/>
          <w:szCs w:val="28"/>
        </w:rPr>
        <w:t xml:space="preserve">Показатель 2.1 «Количество спортивных залов, введенных в эксплуатацию в рамках  подпрограммы «Развитие инфраструктуры спорта в Усть-Донецком районе» </w:t>
      </w:r>
      <w:r w:rsidRPr="005E45E5">
        <w:rPr>
          <w:rFonts w:ascii="Times New Roman" w:hAnsi="Times New Roman" w:cs="Times New Roman"/>
          <w:spacing w:val="-10"/>
          <w:kern w:val="2"/>
          <w:sz w:val="28"/>
          <w:szCs w:val="28"/>
        </w:rPr>
        <w:t xml:space="preserve">–  0 </w:t>
      </w:r>
      <w:r w:rsidRPr="005E45E5">
        <w:rPr>
          <w:rFonts w:ascii="Times New Roman" w:hAnsi="Times New Roman" w:cs="Times New Roman"/>
          <w:kern w:val="2"/>
          <w:sz w:val="28"/>
          <w:szCs w:val="28"/>
        </w:rPr>
        <w:t xml:space="preserve">плановое значение, 0 – фактическое значение. </w:t>
      </w:r>
    </w:p>
    <w:p w:rsidR="005E45E5" w:rsidRPr="005E45E5" w:rsidRDefault="005E45E5" w:rsidP="005E45E5">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E45E5">
        <w:rPr>
          <w:rFonts w:ascii="Times New Roman" w:hAnsi="Times New Roman" w:cs="Times New Roman"/>
          <w:kern w:val="2"/>
          <w:sz w:val="28"/>
          <w:szCs w:val="28"/>
        </w:rPr>
        <w:t>Показатель 3.1 «</w:t>
      </w:r>
      <w:r w:rsidRPr="005E45E5">
        <w:rPr>
          <w:rFonts w:ascii="Times New Roman" w:hAnsi="Times New Roman" w:cs="Times New Roman"/>
          <w:sz w:val="28"/>
          <w:szCs w:val="28"/>
        </w:rPr>
        <w:t>Доля граждан старшего возраста (женщины: 55-79 лет; мужчины: 60-79 лет), систематически занимающихся физической культурой и спортом в общей численности граждан старшего возраста»</w:t>
      </w:r>
      <w:r w:rsidRPr="005E45E5">
        <w:rPr>
          <w:rFonts w:ascii="Times New Roman" w:hAnsi="Times New Roman" w:cs="Times New Roman"/>
          <w:kern w:val="2"/>
          <w:sz w:val="28"/>
          <w:szCs w:val="28"/>
        </w:rPr>
        <w:t xml:space="preserve"> </w:t>
      </w:r>
      <w:r w:rsidRPr="005E45E5">
        <w:rPr>
          <w:rFonts w:ascii="Times New Roman" w:hAnsi="Times New Roman" w:cs="Times New Roman"/>
          <w:spacing w:val="-10"/>
          <w:kern w:val="2"/>
          <w:sz w:val="28"/>
          <w:szCs w:val="28"/>
        </w:rPr>
        <w:t xml:space="preserve">–  20,0 </w:t>
      </w:r>
      <w:r w:rsidRPr="005E45E5">
        <w:rPr>
          <w:rFonts w:ascii="Times New Roman" w:hAnsi="Times New Roman" w:cs="Times New Roman"/>
          <w:kern w:val="2"/>
          <w:sz w:val="28"/>
          <w:szCs w:val="28"/>
        </w:rPr>
        <w:t xml:space="preserve">плановое значение, 20,7 – фактическое значение. </w:t>
      </w:r>
    </w:p>
    <w:p w:rsidR="00D16086" w:rsidRPr="005E45E5" w:rsidRDefault="00D16086" w:rsidP="006506F7">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6506F7" w:rsidRPr="005E45E5" w:rsidRDefault="006506F7" w:rsidP="006506F7">
      <w:pPr>
        <w:pStyle w:val="a3"/>
        <w:widowControl w:val="0"/>
        <w:tabs>
          <w:tab w:val="left" w:pos="426"/>
        </w:tabs>
        <w:spacing w:after="0" w:line="240" w:lineRule="auto"/>
        <w:ind w:left="0" w:firstLine="709"/>
        <w:jc w:val="center"/>
        <w:rPr>
          <w:rFonts w:ascii="Times New Roman" w:hAnsi="Times New Roman" w:cs="Times New Roman"/>
          <w:sz w:val="28"/>
          <w:szCs w:val="28"/>
        </w:rPr>
      </w:pPr>
      <w:r w:rsidRPr="005E45E5">
        <w:rPr>
          <w:rFonts w:ascii="Times New Roman" w:hAnsi="Times New Roman" w:cs="Times New Roman"/>
          <w:sz w:val="28"/>
          <w:szCs w:val="28"/>
        </w:rPr>
        <w:t xml:space="preserve">Сведения о выполнении расходных обязательств Усть-Донецкого района, связанных с реализацией муниципальной программы Усть-Донецкого района «Развитие физической культуры и спорта» </w:t>
      </w:r>
    </w:p>
    <w:p w:rsidR="006506F7" w:rsidRPr="005E45E5"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D16086" w:rsidRPr="00650312" w:rsidRDefault="00D16086" w:rsidP="00D16086">
      <w:pPr>
        <w:ind w:firstLine="540"/>
        <w:jc w:val="both"/>
        <w:rPr>
          <w:rFonts w:ascii="Times New Roman" w:hAnsi="Times New Roman" w:cs="Times New Roman"/>
          <w:kern w:val="2"/>
          <w:sz w:val="28"/>
          <w:szCs w:val="28"/>
        </w:rPr>
      </w:pPr>
      <w:r w:rsidRPr="005E45E5">
        <w:rPr>
          <w:rFonts w:ascii="Times New Roman" w:hAnsi="Times New Roman" w:cs="Times New Roman"/>
          <w:kern w:val="2"/>
          <w:sz w:val="28"/>
          <w:szCs w:val="28"/>
        </w:rPr>
        <w:t xml:space="preserve">Муниципальной программой Усть-Донецкого района «Развитие </w:t>
      </w:r>
      <w:r w:rsidRPr="00650312">
        <w:rPr>
          <w:rFonts w:ascii="Times New Roman" w:hAnsi="Times New Roman" w:cs="Times New Roman"/>
          <w:kern w:val="2"/>
          <w:sz w:val="28"/>
          <w:szCs w:val="28"/>
        </w:rPr>
        <w:t>физической культуры и спорта» на 202</w:t>
      </w:r>
      <w:r w:rsidR="005E45E5" w:rsidRPr="00650312">
        <w:rPr>
          <w:rFonts w:ascii="Times New Roman" w:hAnsi="Times New Roman" w:cs="Times New Roman"/>
          <w:kern w:val="2"/>
          <w:sz w:val="28"/>
          <w:szCs w:val="28"/>
        </w:rPr>
        <w:t>1</w:t>
      </w:r>
      <w:r w:rsidRPr="00650312">
        <w:rPr>
          <w:rFonts w:ascii="Times New Roman" w:hAnsi="Times New Roman" w:cs="Times New Roman"/>
          <w:kern w:val="2"/>
          <w:sz w:val="28"/>
          <w:szCs w:val="28"/>
        </w:rPr>
        <w:t xml:space="preserve"> год предусмотрено финансирование в сумме </w:t>
      </w:r>
      <w:r w:rsidR="005E45E5" w:rsidRPr="00650312">
        <w:rPr>
          <w:rFonts w:ascii="Times New Roman" w:hAnsi="Times New Roman" w:cs="Times New Roman"/>
          <w:sz w:val="28"/>
          <w:szCs w:val="28"/>
        </w:rPr>
        <w:t xml:space="preserve">638,3 </w:t>
      </w:r>
      <w:r w:rsidRPr="00650312">
        <w:rPr>
          <w:rFonts w:ascii="Times New Roman" w:hAnsi="Times New Roman" w:cs="Times New Roman"/>
          <w:kern w:val="2"/>
          <w:sz w:val="28"/>
          <w:szCs w:val="28"/>
        </w:rPr>
        <w:t xml:space="preserve">тыс. рублей, в том числе местный бюджет – </w:t>
      </w:r>
      <w:r w:rsidR="00650312" w:rsidRPr="00650312">
        <w:rPr>
          <w:rFonts w:ascii="Times New Roman" w:hAnsi="Times New Roman" w:cs="Times New Roman"/>
          <w:sz w:val="28"/>
          <w:szCs w:val="28"/>
        </w:rPr>
        <w:t xml:space="preserve">638,3 </w:t>
      </w:r>
      <w:r w:rsidRPr="00650312">
        <w:rPr>
          <w:rFonts w:ascii="Times New Roman" w:hAnsi="Times New Roman" w:cs="Times New Roman"/>
          <w:kern w:val="2"/>
          <w:sz w:val="28"/>
          <w:szCs w:val="28"/>
        </w:rPr>
        <w:t xml:space="preserve">тыс. рублей. </w:t>
      </w:r>
    </w:p>
    <w:p w:rsidR="005E45E5" w:rsidRDefault="003D07EB" w:rsidP="003D07EB">
      <w:pPr>
        <w:ind w:firstLine="567"/>
        <w:jc w:val="both"/>
        <w:rPr>
          <w:rFonts w:ascii="Times New Roman" w:hAnsi="Times New Roman" w:cs="Times New Roman"/>
          <w:sz w:val="28"/>
          <w:szCs w:val="28"/>
        </w:rPr>
      </w:pPr>
      <w:r w:rsidRPr="005E45E5">
        <w:rPr>
          <w:rFonts w:ascii="Times New Roman" w:hAnsi="Times New Roman" w:cs="Times New Roman"/>
          <w:kern w:val="2"/>
          <w:sz w:val="28"/>
          <w:szCs w:val="28"/>
        </w:rPr>
        <w:t xml:space="preserve">Фактические расходы муниципальной программой Усть-Донецкого района «Развитие физической культуры и спорта» в </w:t>
      </w:r>
      <w:r w:rsidR="006236E1" w:rsidRPr="005E45E5">
        <w:rPr>
          <w:rFonts w:ascii="Times New Roman" w:hAnsi="Times New Roman" w:cs="Times New Roman"/>
          <w:kern w:val="2"/>
          <w:sz w:val="28"/>
          <w:szCs w:val="28"/>
        </w:rPr>
        <w:t>202</w:t>
      </w:r>
      <w:r w:rsidR="00650312">
        <w:rPr>
          <w:rFonts w:ascii="Times New Roman" w:hAnsi="Times New Roman" w:cs="Times New Roman"/>
          <w:kern w:val="2"/>
          <w:sz w:val="28"/>
          <w:szCs w:val="28"/>
        </w:rPr>
        <w:t>1</w:t>
      </w:r>
      <w:r w:rsidRPr="005E45E5">
        <w:rPr>
          <w:rFonts w:ascii="Times New Roman" w:hAnsi="Times New Roman" w:cs="Times New Roman"/>
          <w:kern w:val="2"/>
          <w:sz w:val="28"/>
          <w:szCs w:val="28"/>
        </w:rPr>
        <w:t xml:space="preserve"> году составили </w:t>
      </w:r>
      <w:r w:rsidR="00650312" w:rsidRPr="00650312">
        <w:rPr>
          <w:rFonts w:ascii="Times New Roman" w:hAnsi="Times New Roman" w:cs="Times New Roman"/>
          <w:sz w:val="28"/>
          <w:szCs w:val="28"/>
        </w:rPr>
        <w:t>638,</w:t>
      </w:r>
      <w:r w:rsidR="00650312">
        <w:rPr>
          <w:rFonts w:ascii="Times New Roman" w:hAnsi="Times New Roman" w:cs="Times New Roman"/>
          <w:sz w:val="28"/>
          <w:szCs w:val="28"/>
        </w:rPr>
        <w:t xml:space="preserve">0 </w:t>
      </w:r>
      <w:r w:rsidRPr="005E45E5">
        <w:rPr>
          <w:rFonts w:ascii="Times New Roman" w:hAnsi="Times New Roman" w:cs="Times New Roman"/>
          <w:kern w:val="2"/>
          <w:sz w:val="28"/>
          <w:szCs w:val="28"/>
        </w:rPr>
        <w:t xml:space="preserve">тыс. рублей, в том числе бюджет Усть-Донецкого района – </w:t>
      </w:r>
      <w:r w:rsidR="00650312" w:rsidRPr="00650312">
        <w:rPr>
          <w:rFonts w:ascii="Times New Roman" w:hAnsi="Times New Roman" w:cs="Times New Roman"/>
          <w:sz w:val="28"/>
          <w:szCs w:val="28"/>
        </w:rPr>
        <w:t>638,</w:t>
      </w:r>
      <w:r w:rsidR="00650312">
        <w:rPr>
          <w:rFonts w:ascii="Times New Roman" w:hAnsi="Times New Roman" w:cs="Times New Roman"/>
          <w:sz w:val="28"/>
          <w:szCs w:val="28"/>
        </w:rPr>
        <w:t xml:space="preserve">0 </w:t>
      </w:r>
      <w:r w:rsidRPr="005E45E5">
        <w:rPr>
          <w:rFonts w:ascii="Times New Roman" w:hAnsi="Times New Roman" w:cs="Times New Roman"/>
          <w:kern w:val="2"/>
          <w:sz w:val="28"/>
          <w:szCs w:val="28"/>
        </w:rPr>
        <w:t>тыс. рублей.</w:t>
      </w:r>
      <w:r w:rsidRPr="005E45E5">
        <w:rPr>
          <w:rFonts w:ascii="Times New Roman" w:hAnsi="Times New Roman" w:cs="Times New Roman"/>
          <w:sz w:val="28"/>
          <w:szCs w:val="28"/>
        </w:rPr>
        <w:t xml:space="preserve"> </w:t>
      </w:r>
    </w:p>
    <w:p w:rsidR="005E45E5" w:rsidRDefault="005E45E5" w:rsidP="003D07EB">
      <w:pPr>
        <w:ind w:firstLine="567"/>
        <w:jc w:val="both"/>
        <w:rPr>
          <w:rFonts w:ascii="Times New Roman" w:hAnsi="Times New Roman" w:cs="Times New Roman"/>
          <w:sz w:val="28"/>
          <w:szCs w:val="28"/>
        </w:rPr>
      </w:pPr>
    </w:p>
    <w:p w:rsidR="0066768C" w:rsidRPr="00C9611A" w:rsidRDefault="009130B3" w:rsidP="003D07EB">
      <w:pPr>
        <w:ind w:firstLine="567"/>
        <w:jc w:val="both"/>
        <w:rPr>
          <w:rFonts w:ascii="Times New Roman" w:hAnsi="Times New Roman" w:cs="Times New Roman"/>
          <w:b/>
          <w:sz w:val="28"/>
          <w:szCs w:val="28"/>
        </w:rPr>
      </w:pPr>
      <w:r w:rsidRPr="00B3355C">
        <w:rPr>
          <w:rFonts w:ascii="Times New Roman" w:hAnsi="Times New Roman" w:cs="Times New Roman"/>
          <w:b/>
          <w:sz w:val="28"/>
          <w:szCs w:val="28"/>
        </w:rPr>
        <w:t>14</w:t>
      </w:r>
      <w:r w:rsidR="00D348C3" w:rsidRPr="00B3355C">
        <w:rPr>
          <w:rFonts w:ascii="Times New Roman" w:hAnsi="Times New Roman" w:cs="Times New Roman"/>
          <w:b/>
          <w:sz w:val="28"/>
          <w:szCs w:val="28"/>
        </w:rPr>
        <w:t>.</w:t>
      </w:r>
      <w:r w:rsidR="00D348C3" w:rsidRPr="00C9611A">
        <w:rPr>
          <w:rFonts w:ascii="Times New Roman" w:hAnsi="Times New Roman" w:cs="Times New Roman"/>
          <w:b/>
          <w:sz w:val="28"/>
          <w:szCs w:val="28"/>
        </w:rPr>
        <w:t xml:space="preserve"> </w:t>
      </w:r>
      <w:r w:rsidR="004372F4" w:rsidRPr="00C9611A">
        <w:rPr>
          <w:rFonts w:ascii="Times New Roman" w:hAnsi="Times New Roman" w:cs="Times New Roman"/>
          <w:b/>
          <w:sz w:val="28"/>
          <w:szCs w:val="28"/>
        </w:rPr>
        <w:t>Муниципальная</w:t>
      </w:r>
      <w:r w:rsidR="00D348C3" w:rsidRPr="00C9611A">
        <w:rPr>
          <w:rFonts w:ascii="Times New Roman" w:hAnsi="Times New Roman" w:cs="Times New Roman"/>
          <w:b/>
          <w:sz w:val="28"/>
          <w:szCs w:val="28"/>
        </w:rPr>
        <w:t xml:space="preserve"> программа </w:t>
      </w:r>
      <w:r w:rsidR="002465ED" w:rsidRPr="00C9611A">
        <w:rPr>
          <w:rFonts w:ascii="Times New Roman" w:hAnsi="Times New Roman" w:cs="Times New Roman"/>
          <w:b/>
          <w:sz w:val="28"/>
          <w:szCs w:val="28"/>
        </w:rPr>
        <w:t>Усть-Донецкого</w:t>
      </w:r>
      <w:r w:rsidR="00D348C3" w:rsidRPr="00C9611A">
        <w:rPr>
          <w:rFonts w:ascii="Times New Roman" w:hAnsi="Times New Roman" w:cs="Times New Roman"/>
          <w:b/>
          <w:sz w:val="28"/>
          <w:szCs w:val="28"/>
        </w:rPr>
        <w:t xml:space="preserve"> </w:t>
      </w:r>
      <w:r w:rsidR="002465ED" w:rsidRPr="00C9611A">
        <w:rPr>
          <w:rFonts w:ascii="Times New Roman" w:hAnsi="Times New Roman" w:cs="Times New Roman"/>
          <w:b/>
          <w:sz w:val="28"/>
          <w:szCs w:val="28"/>
        </w:rPr>
        <w:t>района</w:t>
      </w:r>
      <w:r w:rsidR="00D348C3" w:rsidRPr="00C9611A">
        <w:rPr>
          <w:rFonts w:ascii="Times New Roman" w:hAnsi="Times New Roman" w:cs="Times New Roman"/>
          <w:b/>
          <w:sz w:val="28"/>
          <w:szCs w:val="28"/>
        </w:rPr>
        <w:t xml:space="preserve"> «Развитие образования»</w:t>
      </w:r>
    </w:p>
    <w:p w:rsidR="00105C86" w:rsidRPr="009130B3"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05C86"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05C86"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05C86" w:rsidRPr="003C3CB2">
        <w:rPr>
          <w:rFonts w:ascii="Times New Roman" w:hAnsi="Times New Roman" w:cs="Times New Roman"/>
          <w:sz w:val="28"/>
          <w:szCs w:val="28"/>
        </w:rPr>
        <w:t xml:space="preserve"> «Развитие образования» </w:t>
      </w:r>
      <w:r w:rsidR="00105C86" w:rsidRPr="009130B3">
        <w:rPr>
          <w:rFonts w:ascii="Times New Roman" w:hAnsi="Times New Roman" w:cs="Times New Roman"/>
          <w:sz w:val="28"/>
          <w:szCs w:val="28"/>
        </w:rPr>
        <w:t xml:space="preserve">утверждена постановлением </w:t>
      </w:r>
      <w:r w:rsidR="002465ED" w:rsidRPr="009130B3">
        <w:rPr>
          <w:rFonts w:ascii="Times New Roman" w:hAnsi="Times New Roman" w:cs="Times New Roman"/>
          <w:sz w:val="28"/>
          <w:szCs w:val="28"/>
        </w:rPr>
        <w:t>Администрации</w:t>
      </w:r>
      <w:r w:rsidR="00105C86"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Усть-Донецкого</w:t>
      </w:r>
      <w:r w:rsidR="00324084"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004E5A9B" w:rsidRPr="009130B3">
        <w:rPr>
          <w:rFonts w:ascii="Times New Roman" w:hAnsi="Times New Roman" w:cs="Times New Roman"/>
          <w:sz w:val="28"/>
          <w:szCs w:val="28"/>
        </w:rPr>
        <w:t xml:space="preserve"> </w:t>
      </w:r>
      <w:r w:rsidR="009130B3" w:rsidRPr="009130B3">
        <w:rPr>
          <w:rFonts w:ascii="Times New Roman" w:hAnsi="Times New Roman" w:cs="Times New Roman"/>
          <w:sz w:val="28"/>
        </w:rPr>
        <w:t>05.12.2018 №100/947-п-18</w:t>
      </w:r>
      <w:r w:rsidR="00105C86" w:rsidRPr="009130B3">
        <w:rPr>
          <w:rFonts w:ascii="Times New Roman" w:hAnsi="Times New Roman" w:cs="Times New Roman"/>
          <w:sz w:val="28"/>
          <w:szCs w:val="28"/>
        </w:rPr>
        <w:t>.</w:t>
      </w:r>
    </w:p>
    <w:p w:rsidR="00105C86" w:rsidRPr="003C3CB2" w:rsidRDefault="00105C86" w:rsidP="006713EC">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004E5A9B" w:rsidRPr="004E5A9B">
        <w:rPr>
          <w:rFonts w:ascii="Times New Roman" w:eastAsia="Calibri" w:hAnsi="Times New Roman" w:cs="Times New Roman"/>
          <w:sz w:val="28"/>
          <w:szCs w:val="28"/>
        </w:rPr>
        <w:t>отдел</w:t>
      </w:r>
      <w:r w:rsidR="004E5A9B" w:rsidRPr="00D66993">
        <w:rPr>
          <w:rFonts w:ascii="Calibri" w:eastAsia="Calibri" w:hAnsi="Calibri" w:cs="Times New Roman"/>
          <w:color w:val="000000"/>
        </w:rPr>
        <w:t xml:space="preserve"> </w:t>
      </w:r>
      <w:r w:rsidRPr="003C3CB2">
        <w:rPr>
          <w:rFonts w:ascii="Times New Roman" w:hAnsi="Times New Roman" w:cs="Times New Roman"/>
          <w:sz w:val="28"/>
          <w:szCs w:val="28"/>
        </w:rPr>
        <w:t xml:space="preserve">образования </w:t>
      </w:r>
      <w:r w:rsidR="004E5A9B">
        <w:rPr>
          <w:rFonts w:ascii="Times New Roman" w:hAnsi="Times New Roman" w:cs="Times New Roman"/>
          <w:sz w:val="28"/>
          <w:szCs w:val="28"/>
        </w:rPr>
        <w:t xml:space="preserve">Администрации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w:t>
      </w:r>
    </w:p>
    <w:p w:rsidR="00105C86" w:rsidRPr="003C3CB2"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05C86"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05C86"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05C86" w:rsidRPr="003C3CB2">
        <w:rPr>
          <w:rFonts w:ascii="Times New Roman" w:hAnsi="Times New Roman" w:cs="Times New Roman"/>
          <w:sz w:val="28"/>
          <w:szCs w:val="28"/>
        </w:rPr>
        <w:t xml:space="preserve"> «</w:t>
      </w:r>
      <w:r w:rsidR="00A975E9" w:rsidRPr="003C3CB2">
        <w:rPr>
          <w:rFonts w:ascii="Times New Roman" w:hAnsi="Times New Roman" w:cs="Times New Roman"/>
          <w:sz w:val="28"/>
          <w:szCs w:val="28"/>
        </w:rPr>
        <w:t>Развитие образования</w:t>
      </w:r>
      <w:r w:rsidR="00105C86" w:rsidRPr="003C3CB2">
        <w:rPr>
          <w:rFonts w:ascii="Times New Roman" w:hAnsi="Times New Roman" w:cs="Times New Roman"/>
          <w:sz w:val="28"/>
          <w:szCs w:val="28"/>
        </w:rPr>
        <w:t xml:space="preserve">» включает в себя </w:t>
      </w:r>
      <w:r w:rsidR="004E5A9B">
        <w:rPr>
          <w:rFonts w:ascii="Times New Roman" w:hAnsi="Times New Roman" w:cs="Times New Roman"/>
          <w:sz w:val="28"/>
          <w:szCs w:val="28"/>
        </w:rPr>
        <w:t>5 подпрограмм</w:t>
      </w:r>
      <w:r w:rsidR="00105C86" w:rsidRPr="003C3CB2">
        <w:rPr>
          <w:rFonts w:ascii="Times New Roman" w:hAnsi="Times New Roman" w:cs="Times New Roman"/>
          <w:sz w:val="28"/>
          <w:szCs w:val="28"/>
        </w:rPr>
        <w:t xml:space="preserve">: </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«Развитие системы дошкольного образования»;</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«Развитие системы общего образования»;</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 xml:space="preserve">«Развитие системы дополнительного образования и реализация </w:t>
      </w:r>
      <w:r w:rsidRPr="004E5A9B">
        <w:rPr>
          <w:rFonts w:ascii="Times New Roman" w:eastAsia="Calibri" w:hAnsi="Times New Roman" w:cs="Times New Roman"/>
          <w:sz w:val="28"/>
          <w:szCs w:val="28"/>
        </w:rPr>
        <w:lastRenderedPageBreak/>
        <w:t>мероприятий по направлению «Молодое поколение»»;</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«Одаренные дети»;</w:t>
      </w:r>
    </w:p>
    <w:p w:rsidR="00105C86" w:rsidRPr="004E5A9B" w:rsidRDefault="004E5A9B" w:rsidP="004E5A9B">
      <w:pPr>
        <w:pStyle w:val="a3"/>
        <w:widowControl w:val="0"/>
        <w:spacing w:after="0" w:line="240" w:lineRule="auto"/>
        <w:ind w:left="0" w:firstLine="709"/>
        <w:jc w:val="both"/>
        <w:rPr>
          <w:rFonts w:ascii="Times New Roman" w:hAnsi="Times New Roman" w:cs="Times New Roman"/>
          <w:sz w:val="28"/>
          <w:szCs w:val="28"/>
        </w:rPr>
      </w:pPr>
      <w:r w:rsidRPr="004E5A9B">
        <w:rPr>
          <w:rFonts w:ascii="Times New Roman" w:eastAsia="Calibri" w:hAnsi="Times New Roman" w:cs="Times New Roman"/>
          <w:sz w:val="28"/>
          <w:szCs w:val="28"/>
        </w:rPr>
        <w:t>«Обеспечение реализации муниципальной программы Усть-Донецкого района «Развитие образования»»</w:t>
      </w:r>
      <w:r w:rsidR="00105C86" w:rsidRPr="004E5A9B">
        <w:rPr>
          <w:rFonts w:ascii="Times New Roman" w:hAnsi="Times New Roman" w:cs="Times New Roman"/>
          <w:sz w:val="28"/>
          <w:szCs w:val="28"/>
        </w:rPr>
        <w:t>.</w:t>
      </w:r>
    </w:p>
    <w:p w:rsidR="004631C4" w:rsidRPr="009130B3" w:rsidRDefault="004631C4" w:rsidP="006713EC">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образования» за </w:t>
      </w:r>
      <w:r w:rsidR="006236E1">
        <w:rPr>
          <w:rFonts w:ascii="Times New Roman" w:hAnsi="Times New Roman" w:cs="Times New Roman"/>
          <w:sz w:val="28"/>
          <w:szCs w:val="28"/>
        </w:rPr>
        <w:t>202</w:t>
      </w:r>
      <w:r w:rsidR="00645391">
        <w:rPr>
          <w:rFonts w:ascii="Times New Roman" w:hAnsi="Times New Roman" w:cs="Times New Roman"/>
          <w:sz w:val="28"/>
          <w:szCs w:val="28"/>
        </w:rPr>
        <w:t>1</w:t>
      </w:r>
      <w:r w:rsidRPr="003C3CB2">
        <w:rPr>
          <w:rFonts w:ascii="Times New Roman" w:hAnsi="Times New Roman" w:cs="Times New Roman"/>
          <w:sz w:val="28"/>
          <w:szCs w:val="28"/>
        </w:rPr>
        <w:t xml:space="preserve"> год </w:t>
      </w:r>
      <w:r w:rsidRPr="009130B3">
        <w:rPr>
          <w:rFonts w:ascii="Times New Roman" w:hAnsi="Times New Roman" w:cs="Times New Roman"/>
          <w:sz w:val="28"/>
          <w:szCs w:val="28"/>
        </w:rPr>
        <w:t xml:space="preserve">утвержден постановлением </w:t>
      </w:r>
      <w:r w:rsidR="002465ED" w:rsidRPr="009130B3">
        <w:rPr>
          <w:rFonts w:ascii="Times New Roman" w:hAnsi="Times New Roman" w:cs="Times New Roman"/>
          <w:sz w:val="28"/>
          <w:szCs w:val="28"/>
        </w:rPr>
        <w:t>Администрации</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Усть-Донецкого</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Pr="009130B3">
        <w:rPr>
          <w:rFonts w:ascii="Times New Roman" w:hAnsi="Times New Roman" w:cs="Times New Roman"/>
          <w:sz w:val="28"/>
          <w:szCs w:val="28"/>
        </w:rPr>
        <w:t xml:space="preserve"> от </w:t>
      </w:r>
      <w:r w:rsidR="00C609BA" w:rsidRPr="009130B3">
        <w:rPr>
          <w:rFonts w:ascii="Times New Roman" w:hAnsi="Times New Roman" w:cs="Times New Roman"/>
          <w:sz w:val="28"/>
          <w:szCs w:val="28"/>
        </w:rPr>
        <w:t>1</w:t>
      </w:r>
      <w:r w:rsidR="00645391">
        <w:rPr>
          <w:rFonts w:ascii="Times New Roman" w:hAnsi="Times New Roman" w:cs="Times New Roman"/>
          <w:sz w:val="28"/>
          <w:szCs w:val="28"/>
        </w:rPr>
        <w:t>8</w:t>
      </w:r>
      <w:r w:rsidR="00C609BA" w:rsidRPr="009130B3">
        <w:rPr>
          <w:rFonts w:ascii="Times New Roman" w:hAnsi="Times New Roman" w:cs="Times New Roman"/>
          <w:sz w:val="28"/>
          <w:szCs w:val="28"/>
        </w:rPr>
        <w:t>.03.20</w:t>
      </w:r>
      <w:r w:rsidR="009130B3" w:rsidRPr="009130B3">
        <w:rPr>
          <w:rFonts w:ascii="Times New Roman" w:hAnsi="Times New Roman" w:cs="Times New Roman"/>
          <w:sz w:val="28"/>
          <w:szCs w:val="28"/>
        </w:rPr>
        <w:t>2</w:t>
      </w:r>
      <w:r w:rsidR="00645391">
        <w:rPr>
          <w:rFonts w:ascii="Times New Roman" w:hAnsi="Times New Roman" w:cs="Times New Roman"/>
          <w:sz w:val="28"/>
          <w:szCs w:val="28"/>
        </w:rPr>
        <w:t>2</w:t>
      </w:r>
      <w:r w:rsidRPr="009130B3">
        <w:rPr>
          <w:rFonts w:ascii="Times New Roman" w:hAnsi="Times New Roman" w:cs="Times New Roman"/>
          <w:sz w:val="28"/>
          <w:szCs w:val="28"/>
        </w:rPr>
        <w:t xml:space="preserve"> №</w:t>
      </w:r>
      <w:r w:rsidR="00E221AD" w:rsidRPr="009130B3">
        <w:rPr>
          <w:rFonts w:ascii="Times New Roman" w:hAnsi="Times New Roman" w:cs="Times New Roman"/>
          <w:sz w:val="28"/>
          <w:szCs w:val="28"/>
        </w:rPr>
        <w:t xml:space="preserve"> </w:t>
      </w:r>
      <w:r w:rsidR="009130B3" w:rsidRPr="009130B3">
        <w:rPr>
          <w:rFonts w:ascii="Times New Roman" w:hAnsi="Times New Roman" w:cs="Times New Roman"/>
          <w:sz w:val="28"/>
          <w:szCs w:val="28"/>
        </w:rPr>
        <w:t>100/1</w:t>
      </w:r>
      <w:r w:rsidR="00645391">
        <w:rPr>
          <w:rFonts w:ascii="Times New Roman" w:hAnsi="Times New Roman" w:cs="Times New Roman"/>
          <w:sz w:val="28"/>
          <w:szCs w:val="28"/>
        </w:rPr>
        <w:t>9</w:t>
      </w:r>
      <w:r w:rsidR="00D67AE2">
        <w:rPr>
          <w:rFonts w:ascii="Times New Roman" w:hAnsi="Times New Roman" w:cs="Times New Roman"/>
          <w:sz w:val="28"/>
          <w:szCs w:val="28"/>
        </w:rPr>
        <w:t>4</w:t>
      </w:r>
      <w:r w:rsidR="009130B3" w:rsidRPr="009130B3">
        <w:rPr>
          <w:rFonts w:ascii="Times New Roman" w:hAnsi="Times New Roman" w:cs="Times New Roman"/>
          <w:sz w:val="28"/>
          <w:szCs w:val="28"/>
        </w:rPr>
        <w:t>-п-2</w:t>
      </w:r>
      <w:r w:rsidR="00645391">
        <w:rPr>
          <w:rFonts w:ascii="Times New Roman" w:hAnsi="Times New Roman" w:cs="Times New Roman"/>
          <w:sz w:val="28"/>
          <w:szCs w:val="28"/>
        </w:rPr>
        <w:t>2</w:t>
      </w:r>
      <w:r w:rsidRPr="009130B3">
        <w:rPr>
          <w:rFonts w:ascii="Times New Roman" w:hAnsi="Times New Roman" w:cs="Times New Roman"/>
          <w:sz w:val="28"/>
          <w:szCs w:val="28"/>
        </w:rPr>
        <w:t>.</w:t>
      </w:r>
    </w:p>
    <w:p w:rsidR="00105C86" w:rsidRPr="003C3CB2" w:rsidRDefault="00105C86" w:rsidP="006713EC">
      <w:pPr>
        <w:pStyle w:val="a3"/>
        <w:widowControl w:val="0"/>
        <w:spacing w:after="0" w:line="240" w:lineRule="auto"/>
        <w:ind w:left="0" w:firstLine="709"/>
        <w:jc w:val="both"/>
        <w:rPr>
          <w:rFonts w:ascii="Times New Roman" w:hAnsi="Times New Roman" w:cs="Times New Roman"/>
          <w:sz w:val="28"/>
          <w:szCs w:val="28"/>
        </w:rPr>
      </w:pPr>
    </w:p>
    <w:p w:rsidR="00105C86" w:rsidRPr="003C3CB2" w:rsidRDefault="00105C86" w:rsidP="006713E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образования»</w:t>
      </w:r>
    </w:p>
    <w:p w:rsidR="00105C86" w:rsidRPr="003C3CB2" w:rsidRDefault="00105C86" w:rsidP="006713EC">
      <w:pPr>
        <w:pStyle w:val="a3"/>
        <w:widowControl w:val="0"/>
        <w:spacing w:after="0" w:line="240" w:lineRule="auto"/>
        <w:ind w:left="0" w:firstLine="709"/>
        <w:jc w:val="both"/>
        <w:rPr>
          <w:rFonts w:ascii="Times New Roman" w:hAnsi="Times New Roman" w:cs="Times New Roman"/>
          <w:sz w:val="28"/>
          <w:szCs w:val="28"/>
        </w:rPr>
      </w:pPr>
    </w:p>
    <w:p w:rsidR="009130B3" w:rsidRPr="009130B3" w:rsidRDefault="009130B3" w:rsidP="009130B3">
      <w:pPr>
        <w:shd w:val="clear" w:color="auto" w:fill="FFFFFF"/>
        <w:spacing w:after="0" w:line="240" w:lineRule="auto"/>
        <w:ind w:right="-144" w:firstLine="709"/>
        <w:jc w:val="both"/>
        <w:rPr>
          <w:rFonts w:ascii="Times New Roman" w:eastAsia="Times New Roman" w:hAnsi="Times New Roman" w:cs="Times New Roman"/>
          <w:color w:val="020B22"/>
          <w:sz w:val="28"/>
          <w:szCs w:val="28"/>
          <w:lang w:eastAsia="ru-RU"/>
        </w:rPr>
      </w:pPr>
      <w:r w:rsidRPr="009130B3">
        <w:rPr>
          <w:rFonts w:ascii="Times New Roman" w:hAnsi="Times New Roman" w:cs="Times New Roman"/>
          <w:sz w:val="28"/>
          <w:szCs w:val="28"/>
        </w:rPr>
        <w:t>В</w:t>
      </w:r>
      <w:r w:rsidR="001A68C5" w:rsidRPr="009130B3">
        <w:rPr>
          <w:rFonts w:ascii="Times New Roman" w:hAnsi="Times New Roman" w:cs="Times New Roman"/>
          <w:sz w:val="28"/>
          <w:szCs w:val="28"/>
        </w:rPr>
        <w:t xml:space="preserve"> рамках поставленных задач по </w:t>
      </w:r>
      <w:r w:rsidR="00D17E91" w:rsidRPr="009130B3">
        <w:rPr>
          <w:rFonts w:ascii="Times New Roman" w:hAnsi="Times New Roman" w:cs="Times New Roman"/>
          <w:sz w:val="28"/>
          <w:szCs w:val="28"/>
        </w:rPr>
        <w:t xml:space="preserve">обеспечению высокого качества образования </w:t>
      </w:r>
      <w:r w:rsidR="001A68C5" w:rsidRPr="009130B3">
        <w:rPr>
          <w:rFonts w:ascii="Times New Roman" w:hAnsi="Times New Roman" w:cs="Times New Roman"/>
          <w:sz w:val="28"/>
          <w:szCs w:val="28"/>
        </w:rPr>
        <w:t xml:space="preserve">в </w:t>
      </w:r>
      <w:r w:rsidR="002465ED" w:rsidRPr="009130B3">
        <w:rPr>
          <w:rFonts w:ascii="Times New Roman" w:hAnsi="Times New Roman" w:cs="Times New Roman"/>
          <w:sz w:val="28"/>
          <w:szCs w:val="28"/>
        </w:rPr>
        <w:t>Усть-Донецко</w:t>
      </w:r>
      <w:r w:rsidRPr="009130B3">
        <w:rPr>
          <w:rFonts w:ascii="Times New Roman" w:hAnsi="Times New Roman" w:cs="Times New Roman"/>
          <w:sz w:val="28"/>
          <w:szCs w:val="28"/>
        </w:rPr>
        <w:t>м</w:t>
      </w:r>
      <w:r w:rsidR="001A68C5"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w:t>
      </w:r>
      <w:r w:rsidRPr="009130B3">
        <w:rPr>
          <w:rFonts w:ascii="Times New Roman" w:hAnsi="Times New Roman" w:cs="Times New Roman"/>
          <w:sz w:val="28"/>
          <w:szCs w:val="28"/>
        </w:rPr>
        <w:t>е</w:t>
      </w:r>
      <w:r w:rsidR="001A68C5" w:rsidRPr="009130B3">
        <w:rPr>
          <w:rFonts w:ascii="Times New Roman" w:hAnsi="Times New Roman" w:cs="Times New Roman"/>
          <w:sz w:val="28"/>
          <w:szCs w:val="28"/>
        </w:rPr>
        <w:t xml:space="preserve"> в </w:t>
      </w:r>
      <w:r w:rsidR="00D17E91" w:rsidRPr="009130B3">
        <w:rPr>
          <w:rFonts w:ascii="Times New Roman" w:hAnsi="Times New Roman" w:cs="Times New Roman"/>
          <w:sz w:val="28"/>
          <w:szCs w:val="28"/>
        </w:rPr>
        <w:t>соответствии с меняющимися запросами населения и перспективными задачами развития общества</w:t>
      </w:r>
      <w:r w:rsidRPr="009130B3">
        <w:rPr>
          <w:rFonts w:ascii="Times New Roman" w:eastAsia="Times New Roman" w:hAnsi="Times New Roman" w:cs="Times New Roman"/>
          <w:color w:val="020B22"/>
          <w:sz w:val="28"/>
          <w:szCs w:val="28"/>
          <w:lang w:eastAsia="ru-RU"/>
        </w:rPr>
        <w:t xml:space="preserve"> реализован комплекс мероприятий</w:t>
      </w:r>
      <w:r w:rsidRPr="009130B3">
        <w:rPr>
          <w:rFonts w:ascii="Times New Roman" w:hAnsi="Times New Roman" w:cs="Times New Roman"/>
          <w:sz w:val="28"/>
          <w:szCs w:val="28"/>
        </w:rPr>
        <w:t xml:space="preserve"> муниципальной программы Усть-Донецкого района «Развитие образования»</w:t>
      </w:r>
      <w:r w:rsidRPr="009130B3">
        <w:rPr>
          <w:rFonts w:ascii="Times New Roman" w:eastAsia="Times New Roman" w:hAnsi="Times New Roman" w:cs="Times New Roman"/>
          <w:color w:val="020B22"/>
          <w:sz w:val="28"/>
          <w:szCs w:val="28"/>
          <w:lang w:eastAsia="ru-RU"/>
        </w:rPr>
        <w:t>, в результате которых:</w:t>
      </w:r>
    </w:p>
    <w:p w:rsidR="00D67AE2" w:rsidRPr="00D67AE2" w:rsidRDefault="00D67AE2" w:rsidP="00D67AE2">
      <w:pPr>
        <w:autoSpaceDE w:val="0"/>
        <w:autoSpaceDN w:val="0"/>
        <w:adjustRightInd w:val="0"/>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hAnsi="Times New Roman" w:cs="Times New Roman"/>
          <w:spacing w:val="-4"/>
          <w:sz w:val="28"/>
          <w:szCs w:val="28"/>
        </w:rPr>
        <w:t>созданы условия для обеспечения доступности качественного общего и дополнительного образования</w:t>
      </w:r>
      <w:r w:rsidRPr="00D67AE2">
        <w:rPr>
          <w:rFonts w:ascii="Times New Roman" w:hAnsi="Times New Roman" w:cs="Times New Roman"/>
          <w:sz w:val="28"/>
          <w:szCs w:val="28"/>
        </w:rPr>
        <w:t xml:space="preserve"> на основе духовно-нравственных и культурно-исторических традиций казачества</w:t>
      </w:r>
      <w:r w:rsidRPr="00D67AE2">
        <w:rPr>
          <w:rFonts w:ascii="Times New Roman" w:eastAsia="Times New Roman" w:hAnsi="Times New Roman" w:cs="Times New Roman"/>
          <w:color w:val="020B22"/>
          <w:sz w:val="28"/>
          <w:szCs w:val="28"/>
          <w:lang w:eastAsia="ru-RU"/>
        </w:rPr>
        <w:t>;</w:t>
      </w:r>
    </w:p>
    <w:p w:rsidR="00D67AE2" w:rsidRPr="00D67AE2" w:rsidRDefault="00D67AE2" w:rsidP="00D67AE2">
      <w:pPr>
        <w:autoSpaceDE w:val="0"/>
        <w:autoSpaceDN w:val="0"/>
        <w:adjustRightInd w:val="0"/>
        <w:spacing w:after="0" w:line="240" w:lineRule="auto"/>
        <w:ind w:right="-144"/>
        <w:jc w:val="both"/>
        <w:rPr>
          <w:rFonts w:ascii="Times New Roman" w:hAnsi="Times New Roman" w:cs="Times New Roman"/>
          <w:spacing w:val="-4"/>
          <w:sz w:val="28"/>
          <w:szCs w:val="28"/>
        </w:rPr>
      </w:pPr>
      <w:r w:rsidRPr="00D67AE2">
        <w:rPr>
          <w:rFonts w:ascii="Times New Roman" w:hAnsi="Times New Roman" w:cs="Times New Roman"/>
          <w:spacing w:val="-4"/>
          <w:sz w:val="28"/>
          <w:szCs w:val="28"/>
        </w:rPr>
        <w:t>внедрены в образовательный процесс современные педагогические технологии и методы обучения;</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созданы условия для творческого самовыражения и самореализации детей, выявления и поддержки талантливой молодежи;</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 xml:space="preserve">созданы условия для </w:t>
      </w:r>
      <w:r w:rsidRPr="00D67AE2">
        <w:rPr>
          <w:rFonts w:ascii="Times New Roman" w:eastAsia="Calibri" w:hAnsi="Times New Roman" w:cs="Times New Roman"/>
          <w:sz w:val="28"/>
          <w:szCs w:val="28"/>
        </w:rPr>
        <w:t>развития инфраструктуры и организационно-экономических механизмов, обеспечивающих равную доступность услуг дошкольного, общего и дополнительного образования;</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обеспечены организационные условия для устройства в семью детей-сирот и детей, оставшихся без попечения родителей;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созданы условия для развития институтов, обеспечивающих эффективное управление в системе образования.</w:t>
      </w:r>
    </w:p>
    <w:p w:rsidR="003A216E" w:rsidRPr="009130B3" w:rsidRDefault="003A216E" w:rsidP="009130B3">
      <w:pPr>
        <w:ind w:firstLine="720"/>
        <w:contextualSpacing/>
        <w:jc w:val="both"/>
        <w:rPr>
          <w:rFonts w:ascii="Times New Roman" w:hAnsi="Times New Roman" w:cs="Times New Roman"/>
          <w:sz w:val="28"/>
          <w:szCs w:val="28"/>
        </w:rPr>
      </w:pPr>
    </w:p>
    <w:p w:rsidR="00105C86" w:rsidRPr="00C609BA" w:rsidRDefault="00105C86" w:rsidP="006713EC">
      <w:pPr>
        <w:pStyle w:val="a3"/>
        <w:keepNext/>
        <w:spacing w:after="0" w:line="240" w:lineRule="auto"/>
        <w:ind w:left="0" w:firstLine="709"/>
        <w:jc w:val="center"/>
        <w:rPr>
          <w:rFonts w:ascii="Times New Roman" w:hAnsi="Times New Roman" w:cs="Times New Roman"/>
          <w:sz w:val="28"/>
          <w:szCs w:val="28"/>
        </w:rPr>
      </w:pPr>
      <w:r w:rsidRPr="00C609BA">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2465ED" w:rsidRPr="00C609BA">
        <w:rPr>
          <w:rFonts w:ascii="Times New Roman" w:hAnsi="Times New Roman" w:cs="Times New Roman"/>
          <w:sz w:val="28"/>
          <w:szCs w:val="28"/>
        </w:rPr>
        <w:t>муниципальной</w:t>
      </w:r>
      <w:r w:rsidRPr="00C609BA">
        <w:rPr>
          <w:rFonts w:ascii="Times New Roman" w:hAnsi="Times New Roman" w:cs="Times New Roman"/>
          <w:sz w:val="28"/>
          <w:szCs w:val="28"/>
        </w:rPr>
        <w:t xml:space="preserve"> программы </w:t>
      </w:r>
      <w:r w:rsidR="002465ED" w:rsidRPr="00C609BA">
        <w:rPr>
          <w:rFonts w:ascii="Times New Roman" w:hAnsi="Times New Roman" w:cs="Times New Roman"/>
          <w:sz w:val="28"/>
          <w:szCs w:val="28"/>
        </w:rPr>
        <w:t>Усть-Донецкого</w:t>
      </w:r>
      <w:r w:rsidRPr="00C609BA">
        <w:rPr>
          <w:rFonts w:ascii="Times New Roman" w:hAnsi="Times New Roman" w:cs="Times New Roman"/>
          <w:sz w:val="28"/>
          <w:szCs w:val="28"/>
        </w:rPr>
        <w:t xml:space="preserve"> </w:t>
      </w:r>
      <w:r w:rsidR="002465ED" w:rsidRPr="00C609BA">
        <w:rPr>
          <w:rFonts w:ascii="Times New Roman" w:hAnsi="Times New Roman" w:cs="Times New Roman"/>
          <w:sz w:val="28"/>
          <w:szCs w:val="28"/>
        </w:rPr>
        <w:t>района</w:t>
      </w:r>
      <w:r w:rsidRPr="00C609BA">
        <w:rPr>
          <w:rFonts w:ascii="Times New Roman" w:hAnsi="Times New Roman" w:cs="Times New Roman"/>
          <w:sz w:val="28"/>
          <w:szCs w:val="28"/>
        </w:rPr>
        <w:t xml:space="preserve"> «Развитие образования»</w:t>
      </w:r>
    </w:p>
    <w:p w:rsidR="00105C86" w:rsidRPr="00C609BA" w:rsidRDefault="00105C86" w:rsidP="006713EC">
      <w:pPr>
        <w:pStyle w:val="a3"/>
        <w:widowControl w:val="0"/>
        <w:spacing w:after="0" w:line="240" w:lineRule="auto"/>
        <w:ind w:left="0" w:firstLine="709"/>
        <w:jc w:val="both"/>
        <w:rPr>
          <w:rFonts w:ascii="Times New Roman" w:hAnsi="Times New Roman" w:cs="Times New Roman"/>
          <w:sz w:val="28"/>
          <w:szCs w:val="28"/>
        </w:rPr>
      </w:pPr>
    </w:p>
    <w:p w:rsidR="00645391" w:rsidRPr="00645391" w:rsidRDefault="00773B34" w:rsidP="00645391">
      <w:pPr>
        <w:shd w:val="clear" w:color="auto" w:fill="FFFFFF"/>
        <w:spacing w:after="0" w:line="240" w:lineRule="auto"/>
        <w:ind w:right="-144" w:firstLine="567"/>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 xml:space="preserve">Муниципальной программой и подпрограммами муниципальной программы </w:t>
      </w:r>
      <w:r w:rsidR="00645391" w:rsidRPr="00645391">
        <w:rPr>
          <w:rFonts w:ascii="Times New Roman" w:eastAsia="Times New Roman" w:hAnsi="Times New Roman" w:cs="Times New Roman"/>
          <w:color w:val="020B22"/>
          <w:sz w:val="28"/>
          <w:szCs w:val="28"/>
          <w:lang w:eastAsia="ru-RU"/>
        </w:rPr>
        <w:t>в 2021 году определено 28 показателей, из которых по 18</w:t>
      </w:r>
      <w:r w:rsidR="00645391" w:rsidRPr="00645391">
        <w:rPr>
          <w:rFonts w:ascii="Times New Roman" w:eastAsia="Times New Roman" w:hAnsi="Times New Roman" w:cs="Times New Roman"/>
          <w:color w:val="020B22"/>
          <w:sz w:val="12"/>
          <w:szCs w:val="12"/>
          <w:lang w:eastAsia="ru-RU"/>
        </w:rPr>
        <w:t xml:space="preserve"> </w:t>
      </w:r>
      <w:r w:rsidR="00645391" w:rsidRPr="00645391">
        <w:rPr>
          <w:rFonts w:ascii="Times New Roman" w:eastAsia="Times New Roman" w:hAnsi="Times New Roman" w:cs="Times New Roman"/>
          <w:color w:val="020B22"/>
          <w:sz w:val="28"/>
          <w:szCs w:val="28"/>
          <w:lang w:eastAsia="ru-RU"/>
        </w:rPr>
        <w:t>показателям фактические значения соответствуют плановым, по 5</w:t>
      </w:r>
      <w:r w:rsidR="00645391" w:rsidRPr="00645391">
        <w:rPr>
          <w:rFonts w:ascii="Times New Roman" w:eastAsia="Times New Roman" w:hAnsi="Times New Roman" w:cs="Times New Roman"/>
          <w:color w:val="020B22"/>
          <w:sz w:val="12"/>
          <w:szCs w:val="12"/>
          <w:lang w:eastAsia="ru-RU"/>
        </w:rPr>
        <w:t xml:space="preserve"> </w:t>
      </w:r>
      <w:r w:rsidR="00645391" w:rsidRPr="00645391">
        <w:rPr>
          <w:rFonts w:ascii="Times New Roman" w:eastAsia="Times New Roman" w:hAnsi="Times New Roman" w:cs="Times New Roman"/>
          <w:color w:val="020B22"/>
          <w:sz w:val="28"/>
          <w:szCs w:val="28"/>
          <w:lang w:eastAsia="ru-RU"/>
        </w:rPr>
        <w:t>показателям фактические значения превышают плановые значения, по 2 показателям (2.7 и 2.9) плановые значения не достигнуты, по 3 показателям плановые значения на 2021 год не предусмотрены.</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Достижение значений показателей муниципальной</w:t>
      </w:r>
      <w:r w:rsidRPr="00645391">
        <w:rPr>
          <w:rFonts w:ascii="Times New Roman" w:eastAsia="Times New Roman" w:hAnsi="Times New Roman" w:cs="Times New Roman"/>
          <w:color w:val="020B22"/>
          <w:sz w:val="12"/>
          <w:szCs w:val="12"/>
          <w:lang w:eastAsia="ru-RU"/>
        </w:rPr>
        <w:t xml:space="preserve"> </w:t>
      </w:r>
      <w:r w:rsidRPr="00645391">
        <w:rPr>
          <w:rFonts w:ascii="Times New Roman" w:eastAsia="Times New Roman" w:hAnsi="Times New Roman" w:cs="Times New Roman"/>
          <w:color w:val="020B22"/>
          <w:sz w:val="28"/>
          <w:szCs w:val="28"/>
          <w:lang w:eastAsia="ru-RU"/>
        </w:rPr>
        <w:t>программы Усть-Донецкого района «Развитие образования»:</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lastRenderedPageBreak/>
        <w:t xml:space="preserve">Показатель 1.1.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r w:rsidRPr="00645391">
        <w:rPr>
          <w:rFonts w:ascii="Times New Roman" w:eastAsia="Times New Roman" w:hAnsi="Times New Roman" w:cs="Times New Roman"/>
          <w:color w:val="020B22"/>
          <w:sz w:val="28"/>
          <w:szCs w:val="28"/>
          <w:lang w:eastAsia="ru-RU"/>
        </w:rPr>
        <w:t>плановое значение – 100,0%, фактическое значение – 100,0%.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Calibri" w:hAnsi="Times New Roman" w:cs="Times New Roman"/>
          <w:kern w:val="2"/>
          <w:sz w:val="28"/>
          <w:szCs w:val="28"/>
        </w:rPr>
        <w:t xml:space="preserve">Показатель 2. </w:t>
      </w:r>
      <w:r w:rsidRPr="00645391">
        <w:rPr>
          <w:rFonts w:ascii="Times New Roman" w:hAnsi="Times New Roman" w:cs="Times New Roman"/>
          <w:kern w:val="2"/>
          <w:sz w:val="28"/>
          <w:szCs w:val="28"/>
        </w:rPr>
        <w:t>«</w:t>
      </w:r>
      <w:r w:rsidRPr="00645391">
        <w:rPr>
          <w:rFonts w:ascii="Times New Roman" w:eastAsia="Calibri" w:hAnsi="Times New Roman" w:cs="Times New Roman"/>
          <w:kern w:val="2"/>
          <w:sz w:val="28"/>
          <w:szCs w:val="28"/>
        </w:rPr>
        <w:t>Удельный вес численности населения в возрасте 7 – 18 лет, обучающегося в образовательных орга</w:t>
      </w:r>
      <w:r w:rsidRPr="00645391">
        <w:rPr>
          <w:rFonts w:ascii="Times New Roman" w:hAnsi="Times New Roman" w:cs="Times New Roman"/>
          <w:kern w:val="2"/>
          <w:sz w:val="28"/>
          <w:szCs w:val="28"/>
        </w:rPr>
        <w:t xml:space="preserve">низациях, в </w:t>
      </w:r>
      <w:r w:rsidRPr="00645391">
        <w:rPr>
          <w:rFonts w:ascii="Times New Roman" w:eastAsia="Calibri" w:hAnsi="Times New Roman" w:cs="Times New Roman"/>
          <w:kern w:val="2"/>
          <w:sz w:val="28"/>
          <w:szCs w:val="28"/>
        </w:rPr>
        <w:t>общей численности населения в возрасте 7 – 18 лет</w:t>
      </w:r>
      <w:r w:rsidRPr="00645391">
        <w:rPr>
          <w:rFonts w:ascii="Times New Roman" w:hAnsi="Times New Roman" w:cs="Times New Roman"/>
          <w:kern w:val="2"/>
          <w:sz w:val="28"/>
          <w:szCs w:val="28"/>
        </w:rPr>
        <w:t>»</w:t>
      </w:r>
      <w:r w:rsidRPr="00645391">
        <w:rPr>
          <w:rFonts w:ascii="Times New Roman" w:eastAsia="Times New Roman" w:hAnsi="Times New Roman" w:cs="Times New Roman"/>
          <w:color w:val="020B22"/>
          <w:sz w:val="28"/>
          <w:szCs w:val="28"/>
          <w:lang w:eastAsia="ru-RU"/>
        </w:rPr>
        <w:t xml:space="preserve"> плановое значение – 99,89%, фактическое значение – 100,0%.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Calibri" w:hAnsi="Times New Roman" w:cs="Times New Roman"/>
          <w:kern w:val="2"/>
          <w:sz w:val="28"/>
          <w:szCs w:val="28"/>
        </w:rPr>
        <w:t xml:space="preserve">Показатель 3. Охват детей в возрасте </w:t>
      </w:r>
      <w:r w:rsidRPr="00645391">
        <w:rPr>
          <w:rFonts w:ascii="Times New Roman" w:hAnsi="Times New Roman" w:cs="Times New Roman"/>
          <w:spacing w:val="-4"/>
          <w:kern w:val="2"/>
          <w:sz w:val="28"/>
          <w:szCs w:val="28"/>
        </w:rPr>
        <w:t xml:space="preserve">от 5 до </w:t>
      </w:r>
      <w:r w:rsidRPr="00645391">
        <w:rPr>
          <w:rFonts w:ascii="Times New Roman" w:eastAsia="Calibri" w:hAnsi="Times New Roman" w:cs="Times New Roman"/>
          <w:spacing w:val="-4"/>
          <w:kern w:val="2"/>
          <w:sz w:val="28"/>
          <w:szCs w:val="28"/>
        </w:rPr>
        <w:t>18 лет программами дополнительного</w:t>
      </w:r>
      <w:r w:rsidRPr="00645391">
        <w:rPr>
          <w:rFonts w:ascii="Times New Roman" w:eastAsia="Calibri" w:hAnsi="Times New Roman" w:cs="Times New Roman"/>
          <w:kern w:val="2"/>
          <w:sz w:val="28"/>
          <w:szCs w:val="28"/>
        </w:rPr>
        <w:t xml:space="preserve"> образования (удельный вес численности детей, получающих услуги дополнительного образования, в общей численности детей в возрасте от 5 до 18 лет)</w:t>
      </w:r>
      <w:r w:rsidRPr="00645391">
        <w:rPr>
          <w:rFonts w:ascii="Times New Roman" w:eastAsia="Times New Roman" w:hAnsi="Times New Roman" w:cs="Times New Roman"/>
          <w:color w:val="020B22"/>
          <w:sz w:val="28"/>
          <w:szCs w:val="28"/>
          <w:lang w:eastAsia="ru-RU"/>
        </w:rPr>
        <w:t xml:space="preserve"> плановое значение – 75%, фактическое значение – 75%.</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Достижение значений показателей подпрограммы «Развитие дошкольного образования»:</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1.1.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r w:rsidRPr="00645391">
        <w:rPr>
          <w:rFonts w:ascii="Times New Roman" w:eastAsia="Times New Roman" w:hAnsi="Times New Roman" w:cs="Times New Roman"/>
          <w:color w:val="020B22"/>
          <w:sz w:val="28"/>
          <w:szCs w:val="28"/>
          <w:lang w:eastAsia="ru-RU"/>
        </w:rPr>
        <w:t>плановое значение – 100,0%, фактическое значение – 100,0%.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Показатель 1.2. «Количество мест, созданных в ходе мероприятий по обеспечению доступности дошкольного образования»:</w:t>
      </w:r>
      <w:r w:rsidRPr="00645391">
        <w:rPr>
          <w:rFonts w:ascii="Times New Roman" w:eastAsia="Times New Roman" w:hAnsi="Times New Roman" w:cs="Times New Roman"/>
          <w:color w:val="020B22"/>
          <w:sz w:val="28"/>
          <w:szCs w:val="28"/>
          <w:lang w:eastAsia="ru-RU"/>
        </w:rPr>
        <w:t xml:space="preserve"> планового значения на 2021 год нет.</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Показатель 1.3. «Соотношение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Ростовской области»</w:t>
      </w:r>
      <w:r w:rsidRPr="00645391">
        <w:rPr>
          <w:rFonts w:ascii="Times New Roman" w:eastAsia="Times New Roman" w:hAnsi="Times New Roman" w:cs="Times New Roman"/>
          <w:color w:val="020B22"/>
          <w:sz w:val="28"/>
          <w:szCs w:val="28"/>
          <w:lang w:eastAsia="ru-RU"/>
        </w:rPr>
        <w:t>: плановое значение – 100,0%, фактическое значение – 105,37</w:t>
      </w:r>
      <w:r w:rsidRPr="00645391">
        <w:rPr>
          <w:rFonts w:ascii="Times New Roman" w:hAnsi="Times New Roman" w:cs="Times New Roman"/>
          <w:sz w:val="28"/>
          <w:szCs w:val="28"/>
        </w:rPr>
        <w:t>%</w:t>
      </w:r>
      <w:r w:rsidRPr="00645391">
        <w:rPr>
          <w:rFonts w:ascii="Times New Roman" w:eastAsia="Times New Roman" w:hAnsi="Times New Roman" w:cs="Times New Roman"/>
          <w:color w:val="020B22"/>
          <w:sz w:val="28"/>
          <w:szCs w:val="28"/>
          <w:lang w:eastAsia="ru-RU"/>
        </w:rPr>
        <w:t>.</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Достижение значений показателей подпрограммы «Развитие системы общего образования»:</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2.1. «Доля образовательных организаций, имеющих средний балл по русскому языку выше среднего по региону»: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40,0</w:t>
      </w:r>
      <w:r w:rsidRPr="00645391">
        <w:rPr>
          <w:rFonts w:ascii="Times New Roman" w:eastAsia="Times New Roman" w:hAnsi="Times New Roman" w:cs="Times New Roman"/>
          <w:color w:val="020B22"/>
          <w:sz w:val="28"/>
          <w:szCs w:val="28"/>
          <w:lang w:eastAsia="ru-RU"/>
        </w:rPr>
        <w:t>%, фактическое значение – 44,4</w:t>
      </w:r>
      <w:r w:rsidRPr="00645391">
        <w:rPr>
          <w:rFonts w:ascii="Times New Roman" w:hAnsi="Times New Roman" w:cs="Times New Roman"/>
          <w:sz w:val="28"/>
          <w:szCs w:val="28"/>
        </w:rPr>
        <w:t>%</w:t>
      </w:r>
      <w:r w:rsidRPr="00645391">
        <w:rPr>
          <w:rFonts w:ascii="Times New Roman" w:eastAsia="Times New Roman" w:hAnsi="Times New Roman" w:cs="Times New Roman"/>
          <w:color w:val="020B22"/>
          <w:sz w:val="28"/>
          <w:szCs w:val="28"/>
          <w:lang w:eastAsia="ru-RU"/>
        </w:rPr>
        <w:t>.</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2.2. «Доля выпускников муниципальных общеобразовательных организаций, не получивших аттестат о среднем общем образовании»: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1,2</w:t>
      </w:r>
      <w:r w:rsidRPr="00645391">
        <w:rPr>
          <w:rFonts w:ascii="Times New Roman" w:eastAsia="Times New Roman" w:hAnsi="Times New Roman" w:cs="Times New Roman"/>
          <w:color w:val="020B22"/>
          <w:sz w:val="28"/>
          <w:szCs w:val="28"/>
          <w:lang w:eastAsia="ru-RU"/>
        </w:rPr>
        <w:t>%, фактическое значение – 0</w:t>
      </w:r>
      <w:r w:rsidRPr="00645391">
        <w:rPr>
          <w:rFonts w:ascii="Times New Roman" w:hAnsi="Times New Roman" w:cs="Times New Roman"/>
          <w:sz w:val="28"/>
          <w:szCs w:val="28"/>
        </w:rPr>
        <w:t>%</w:t>
      </w:r>
      <w:r w:rsidRPr="00645391">
        <w:rPr>
          <w:rFonts w:ascii="Times New Roman" w:eastAsia="Times New Roman" w:hAnsi="Times New Roman" w:cs="Times New Roman"/>
          <w:color w:val="020B22"/>
          <w:sz w:val="28"/>
          <w:szCs w:val="28"/>
          <w:lang w:eastAsia="ru-RU"/>
        </w:rPr>
        <w:t>.</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2.3. «Соотношение средней заработной платы педагогических работников образовательных учреждений общего образования к средней заработной плате в Ростовской области»: </w:t>
      </w:r>
      <w:r w:rsidRPr="00645391">
        <w:rPr>
          <w:rFonts w:ascii="Times New Roman" w:eastAsia="Times New Roman" w:hAnsi="Times New Roman" w:cs="Times New Roman"/>
          <w:color w:val="020B22"/>
          <w:sz w:val="28"/>
          <w:szCs w:val="28"/>
          <w:lang w:eastAsia="ru-RU"/>
        </w:rPr>
        <w:t xml:space="preserve">плановое значение – 100,0%, фактическое значение – </w:t>
      </w:r>
      <w:r w:rsidRPr="00645391">
        <w:rPr>
          <w:rFonts w:ascii="Times New Roman" w:hAnsi="Times New Roman" w:cs="Times New Roman"/>
          <w:sz w:val="28"/>
          <w:szCs w:val="28"/>
        </w:rPr>
        <w:t>100,0%</w:t>
      </w:r>
      <w:r w:rsidRPr="00645391">
        <w:rPr>
          <w:rFonts w:ascii="Times New Roman" w:eastAsia="Times New Roman" w:hAnsi="Times New Roman" w:cs="Times New Roman"/>
          <w:color w:val="020B22"/>
          <w:sz w:val="28"/>
          <w:szCs w:val="28"/>
          <w:lang w:eastAsia="ru-RU"/>
        </w:rPr>
        <w:t>.</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2.4. «Доля детей-инвалидов, для которых введено дистанционное обучение, от количества нуждающихся в указанной форме обучения ежегодно»: </w:t>
      </w:r>
      <w:r w:rsidRPr="00645391">
        <w:rPr>
          <w:rFonts w:ascii="Times New Roman" w:eastAsia="Times New Roman" w:hAnsi="Times New Roman" w:cs="Times New Roman"/>
          <w:color w:val="020B22"/>
          <w:sz w:val="28"/>
          <w:szCs w:val="28"/>
          <w:lang w:eastAsia="ru-RU"/>
        </w:rPr>
        <w:t>плановое значение – 100,0%, фактическое значение – 100,0%.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lastRenderedPageBreak/>
        <w:t xml:space="preserve">Показатель 2.5. «Доля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 </w:t>
      </w:r>
      <w:r w:rsidRPr="00645391">
        <w:rPr>
          <w:rFonts w:ascii="Times New Roman" w:eastAsia="Times New Roman" w:hAnsi="Times New Roman" w:cs="Times New Roman"/>
          <w:color w:val="020B22"/>
          <w:sz w:val="28"/>
          <w:szCs w:val="28"/>
          <w:lang w:eastAsia="ru-RU"/>
        </w:rPr>
        <w:t>плановое значение – 0%, фактическое значение – 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2.6. «Доля обучающихся с ограниченными возможностями здоровья, в том числе обучающихся с умственной отсталостью (интеллектуальными нарушениями), для которых созданы 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96,5%, </w:t>
      </w:r>
      <w:r w:rsidRPr="00645391">
        <w:rPr>
          <w:rFonts w:ascii="Times New Roman" w:eastAsia="Times New Roman" w:hAnsi="Times New Roman" w:cs="Times New Roman"/>
          <w:color w:val="020B22"/>
          <w:sz w:val="28"/>
          <w:szCs w:val="28"/>
          <w:lang w:eastAsia="ru-RU"/>
        </w:rPr>
        <w:t>фактическое значение – 100,0%.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2.7. «Удельный вес численности учителей общеобразовательных организаций в возрасте до 35 лет в общей численности учителей общеобразовательных организаций»: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19,1%, </w:t>
      </w:r>
      <w:r w:rsidRPr="00645391">
        <w:rPr>
          <w:rFonts w:ascii="Times New Roman" w:eastAsia="Times New Roman" w:hAnsi="Times New Roman" w:cs="Times New Roman"/>
          <w:color w:val="020B22"/>
          <w:sz w:val="28"/>
          <w:szCs w:val="28"/>
          <w:lang w:eastAsia="ru-RU"/>
        </w:rPr>
        <w:t>фактическое значение – 17,5%.</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sz w:val="28"/>
          <w:szCs w:val="28"/>
        </w:rPr>
        <w:t xml:space="preserve">Показатель 2.8. «Число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w:t>
      </w:r>
      <w:r w:rsidRPr="00645391">
        <w:rPr>
          <w:rFonts w:ascii="Times New Roman" w:eastAsia="Times New Roman" w:hAnsi="Times New Roman" w:cs="Times New Roman"/>
          <w:color w:val="020B22"/>
          <w:sz w:val="28"/>
          <w:szCs w:val="28"/>
          <w:lang w:eastAsia="ru-RU"/>
        </w:rPr>
        <w:t>плановое значение - 4, фактическое значение – 4%.</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sz w:val="28"/>
          <w:szCs w:val="28"/>
        </w:rPr>
        <w:t>Показатель 2.9.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(нарастающим итогом)»:</w:t>
      </w:r>
      <w:r w:rsidRPr="00645391">
        <w:rPr>
          <w:rFonts w:ascii="Times New Roman" w:hAnsi="Times New Roman" w:cs="Times New Roman"/>
        </w:rPr>
        <w:t xml:space="preserve"> </w:t>
      </w:r>
      <w:r w:rsidRPr="00645391">
        <w:rPr>
          <w:rFonts w:ascii="Times New Roman" w:eastAsia="Times New Roman" w:hAnsi="Times New Roman" w:cs="Times New Roman"/>
          <w:color w:val="020B22"/>
          <w:sz w:val="28"/>
          <w:szCs w:val="28"/>
          <w:lang w:eastAsia="ru-RU"/>
        </w:rPr>
        <w:t>плановое значение - 1704, фактическое значение – 1652.</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sz w:val="28"/>
          <w:szCs w:val="28"/>
        </w:rPr>
        <w:t xml:space="preserve">Показатель 2.10. «Число новых мест в общеобразовательных организациях (продолжение реализации приоритетного проекта «Современная образовательная среда для школьников»): </w:t>
      </w:r>
      <w:r w:rsidRPr="00645391">
        <w:rPr>
          <w:rFonts w:ascii="Times New Roman" w:eastAsia="Times New Roman" w:hAnsi="Times New Roman" w:cs="Times New Roman"/>
          <w:color w:val="020B22"/>
          <w:sz w:val="28"/>
          <w:szCs w:val="28"/>
          <w:lang w:eastAsia="ru-RU"/>
        </w:rPr>
        <w:t>плановое значение - 100, фактическое значение – 100.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sz w:val="28"/>
          <w:szCs w:val="28"/>
        </w:rPr>
        <w:t xml:space="preserve">Показатель 2.11. «Доля муниципальных общеобразовательных организаций Усть-Донецкого района, в которых внедрена целевая модель цифровой образовательной среды»: </w:t>
      </w:r>
      <w:r w:rsidRPr="00645391">
        <w:rPr>
          <w:rFonts w:ascii="Times New Roman" w:eastAsia="Times New Roman" w:hAnsi="Times New Roman" w:cs="Times New Roman"/>
          <w:color w:val="020B22"/>
          <w:sz w:val="28"/>
          <w:szCs w:val="28"/>
          <w:lang w:eastAsia="ru-RU"/>
        </w:rPr>
        <w:t>планового значения на 2021 год нет.</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hAnsi="Times New Roman" w:cs="Times New Roman"/>
          <w:sz w:val="28"/>
          <w:szCs w:val="28"/>
        </w:rPr>
        <w:t xml:space="preserve">Показатель 2.12. «Доля обучающихся в общеобразовательных организациях, обеспеченных организованным подвозом к местам обучения школьными автобусами, от общего числа обучающихся, которым необходимо организовать подвоз к местам обучения школьными автобусами в соответствии с действующими нормативными правовыми актами Российской Федерации»: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100,0%, </w:t>
      </w:r>
      <w:r w:rsidRPr="00645391">
        <w:rPr>
          <w:rFonts w:ascii="Times New Roman" w:eastAsia="Times New Roman" w:hAnsi="Times New Roman" w:cs="Times New Roman"/>
          <w:color w:val="020B22"/>
          <w:sz w:val="28"/>
          <w:szCs w:val="28"/>
          <w:lang w:eastAsia="ru-RU"/>
        </w:rPr>
        <w:t xml:space="preserve">фактическое значение - </w:t>
      </w:r>
      <w:r w:rsidRPr="00645391">
        <w:rPr>
          <w:rFonts w:ascii="Times New Roman" w:hAnsi="Times New Roman" w:cs="Times New Roman"/>
          <w:kern w:val="2"/>
          <w:sz w:val="28"/>
          <w:szCs w:val="28"/>
        </w:rPr>
        <w:t>100,0%.</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hAnsi="Times New Roman" w:cs="Times New Roman"/>
          <w:sz w:val="28"/>
          <w:szCs w:val="28"/>
        </w:rPr>
        <w:t xml:space="preserve">Показатель 2.13.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w:t>
      </w:r>
      <w:r w:rsidRPr="00645391">
        <w:rPr>
          <w:rFonts w:ascii="Times New Roman" w:hAnsi="Times New Roman" w:cs="Times New Roman"/>
          <w:sz w:val="28"/>
          <w:szCs w:val="28"/>
        </w:rPr>
        <w:lastRenderedPageBreak/>
        <w:t xml:space="preserve">общее образование в муниципальных образовательных организациях»: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100,0%, </w:t>
      </w:r>
      <w:r w:rsidRPr="00645391">
        <w:rPr>
          <w:rFonts w:ascii="Times New Roman" w:eastAsia="Times New Roman" w:hAnsi="Times New Roman" w:cs="Times New Roman"/>
          <w:color w:val="020B22"/>
          <w:sz w:val="28"/>
          <w:szCs w:val="28"/>
          <w:lang w:eastAsia="ru-RU"/>
        </w:rPr>
        <w:t xml:space="preserve">фактическое значение - </w:t>
      </w:r>
      <w:r w:rsidRPr="00645391">
        <w:rPr>
          <w:rFonts w:ascii="Times New Roman" w:hAnsi="Times New Roman" w:cs="Times New Roman"/>
          <w:kern w:val="2"/>
          <w:sz w:val="28"/>
          <w:szCs w:val="28"/>
        </w:rPr>
        <w:t>100,0%.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 xml:space="preserve">Достижение значений показателей подпрограммы «Развитие системы дополнительного образования и реализация мероприятий по направлению </w:t>
      </w:r>
      <w:r w:rsidRPr="00645391">
        <w:rPr>
          <w:rFonts w:ascii="Times New Roman" w:hAnsi="Times New Roman" w:cs="Times New Roman"/>
          <w:color w:val="202122"/>
          <w:sz w:val="28"/>
          <w:szCs w:val="28"/>
          <w:shd w:val="clear" w:color="auto" w:fill="F8F9FA"/>
        </w:rPr>
        <w:t>„</w:t>
      </w:r>
      <w:r w:rsidRPr="00645391">
        <w:rPr>
          <w:rFonts w:ascii="Times New Roman" w:eastAsia="Times New Roman" w:hAnsi="Times New Roman" w:cs="Times New Roman"/>
          <w:color w:val="020B22"/>
          <w:sz w:val="28"/>
          <w:szCs w:val="28"/>
          <w:lang w:eastAsia="ru-RU"/>
        </w:rPr>
        <w:t>Молодое поколение</w:t>
      </w:r>
      <w:r w:rsidRPr="00645391">
        <w:rPr>
          <w:rFonts w:ascii="Times New Roman" w:hAnsi="Times New Roman" w:cs="Times New Roman"/>
          <w:color w:val="202122"/>
          <w:sz w:val="28"/>
          <w:szCs w:val="28"/>
          <w:shd w:val="clear" w:color="auto" w:fill="F8F9FA"/>
        </w:rPr>
        <w:t>”</w:t>
      </w:r>
      <w:r w:rsidRPr="00645391">
        <w:rPr>
          <w:rFonts w:ascii="Times New Roman" w:eastAsia="Times New Roman" w:hAnsi="Times New Roman" w:cs="Times New Roman"/>
          <w:color w:val="020B22"/>
          <w:sz w:val="28"/>
          <w:szCs w:val="28"/>
          <w:lang w:eastAsia="ru-RU"/>
        </w:rPr>
        <w:t>»:</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hAnsi="Times New Roman" w:cs="Times New Roman"/>
          <w:kern w:val="2"/>
          <w:sz w:val="28"/>
          <w:szCs w:val="28"/>
        </w:rPr>
        <w:t xml:space="preserve">Показатель 3.1. «Охват детей в возрасте от 5 до 18 лет программами </w:t>
      </w:r>
      <w:r w:rsidRPr="00645391">
        <w:rPr>
          <w:rFonts w:ascii="Times New Roman" w:hAnsi="Times New Roman" w:cs="Times New Roman"/>
          <w:spacing w:val="-4"/>
          <w:kern w:val="2"/>
          <w:sz w:val="28"/>
          <w:szCs w:val="28"/>
        </w:rPr>
        <w:t>дополнительного образования (удельный вес численности детей, получающих услуги дополнительного</w:t>
      </w:r>
      <w:r w:rsidRPr="00645391">
        <w:rPr>
          <w:rFonts w:ascii="Times New Roman" w:hAnsi="Times New Roman" w:cs="Times New Roman"/>
          <w:kern w:val="2"/>
          <w:sz w:val="28"/>
          <w:szCs w:val="28"/>
        </w:rPr>
        <w:t xml:space="preserve"> образования, в общей численности детей в возрасте от 5 до 18 лет)»: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75,0%, </w:t>
      </w:r>
      <w:r w:rsidRPr="00645391">
        <w:rPr>
          <w:rFonts w:ascii="Times New Roman" w:eastAsia="Times New Roman" w:hAnsi="Times New Roman" w:cs="Times New Roman"/>
          <w:color w:val="020B22"/>
          <w:sz w:val="28"/>
          <w:szCs w:val="28"/>
          <w:lang w:eastAsia="ru-RU"/>
        </w:rPr>
        <w:t>фактическое значение – 75,0</w:t>
      </w:r>
      <w:r w:rsidRPr="00645391">
        <w:rPr>
          <w:rFonts w:ascii="Times New Roman" w:hAnsi="Times New Roman" w:cs="Times New Roman"/>
          <w:kern w:val="2"/>
          <w:sz w:val="28"/>
          <w:szCs w:val="28"/>
        </w:rPr>
        <w:t>%.</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hAnsi="Times New Roman" w:cs="Times New Roman"/>
          <w:kern w:val="2"/>
          <w:sz w:val="28"/>
          <w:szCs w:val="28"/>
        </w:rPr>
        <w:t>Показатель 3.2. «О</w:t>
      </w:r>
      <w:r w:rsidRPr="00645391">
        <w:rPr>
          <w:rFonts w:ascii="Times New Roman" w:hAnsi="Times New Roman" w:cs="Times New Roman"/>
          <w:sz w:val="28"/>
          <w:szCs w:val="28"/>
        </w:rPr>
        <w:t>хват детей</w:t>
      </w:r>
      <w:r w:rsidRPr="00645391">
        <w:rPr>
          <w:rFonts w:ascii="Times New Roman" w:hAnsi="Times New Roman" w:cs="Times New Roman"/>
          <w:kern w:val="2"/>
          <w:sz w:val="28"/>
          <w:szCs w:val="28"/>
        </w:rPr>
        <w:t xml:space="preserve"> в возрасте от 5 до 18 лет</w:t>
      </w:r>
      <w:r w:rsidRPr="00645391">
        <w:rPr>
          <w:rFonts w:ascii="Times New Roman" w:hAnsi="Times New Roman" w:cs="Times New Roman"/>
          <w:sz w:val="28"/>
          <w:szCs w:val="28"/>
        </w:rPr>
        <w:t xml:space="preserve">, осваивающих дополнительные общеразвивающие программы технической и естественнонаучной направленности»: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19,0%, </w:t>
      </w:r>
      <w:r w:rsidRPr="00645391">
        <w:rPr>
          <w:rFonts w:ascii="Times New Roman" w:eastAsia="Times New Roman" w:hAnsi="Times New Roman" w:cs="Times New Roman"/>
          <w:color w:val="020B22"/>
          <w:sz w:val="28"/>
          <w:szCs w:val="28"/>
          <w:lang w:eastAsia="ru-RU"/>
        </w:rPr>
        <w:t>фактическое значение – 19,0</w:t>
      </w:r>
      <w:r w:rsidRPr="00645391">
        <w:rPr>
          <w:rFonts w:ascii="Times New Roman" w:hAnsi="Times New Roman" w:cs="Times New Roman"/>
          <w:kern w:val="2"/>
          <w:sz w:val="28"/>
          <w:szCs w:val="28"/>
        </w:rPr>
        <w:t>%.</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hAnsi="Times New Roman" w:cs="Times New Roman"/>
          <w:kern w:val="2"/>
          <w:sz w:val="28"/>
          <w:szCs w:val="28"/>
        </w:rPr>
        <w:t xml:space="preserve">Показатель 3.3. «Соотношение средней заработной платы педагогических работников учреждений дополнительного образования детей к средней заработной плате учителей в Ростовской области»: </w:t>
      </w:r>
      <w:r w:rsidRPr="00645391">
        <w:rPr>
          <w:rFonts w:ascii="Times New Roman" w:eastAsia="Times New Roman" w:hAnsi="Times New Roman" w:cs="Times New Roman"/>
          <w:sz w:val="28"/>
          <w:szCs w:val="28"/>
          <w:lang w:eastAsia="ru-RU"/>
        </w:rPr>
        <w:t xml:space="preserve">плановое значение - </w:t>
      </w:r>
      <w:r w:rsidRPr="00645391">
        <w:rPr>
          <w:rFonts w:ascii="Times New Roman" w:hAnsi="Times New Roman" w:cs="Times New Roman"/>
          <w:kern w:val="2"/>
          <w:sz w:val="28"/>
          <w:szCs w:val="28"/>
        </w:rPr>
        <w:t xml:space="preserve">100,0%, </w:t>
      </w:r>
      <w:r w:rsidRPr="00645391">
        <w:rPr>
          <w:rFonts w:ascii="Times New Roman" w:eastAsia="Times New Roman" w:hAnsi="Times New Roman" w:cs="Times New Roman"/>
          <w:sz w:val="28"/>
          <w:szCs w:val="28"/>
          <w:lang w:eastAsia="ru-RU"/>
        </w:rPr>
        <w:t xml:space="preserve">фактическое значение – </w:t>
      </w:r>
      <w:r w:rsidRPr="00645391">
        <w:rPr>
          <w:rFonts w:ascii="Times New Roman" w:hAnsi="Times New Roman" w:cs="Times New Roman"/>
          <w:sz w:val="28"/>
          <w:szCs w:val="28"/>
        </w:rPr>
        <w:t>100,25</w:t>
      </w:r>
      <w:r w:rsidRPr="00645391">
        <w:rPr>
          <w:rFonts w:ascii="Times New Roman" w:hAnsi="Times New Roman" w:cs="Times New Roman"/>
          <w:kern w:val="2"/>
          <w:sz w:val="28"/>
          <w:szCs w:val="28"/>
        </w:rPr>
        <w:t>.</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Достижение значений показателей подпрограммы «Одаренные дети»:</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hAnsi="Times New Roman" w:cs="Times New Roman"/>
          <w:kern w:val="2"/>
          <w:sz w:val="28"/>
          <w:szCs w:val="28"/>
        </w:rPr>
        <w:t xml:space="preserve">Показатель 4.1.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56,0%, </w:t>
      </w:r>
      <w:r w:rsidRPr="00645391">
        <w:rPr>
          <w:rFonts w:ascii="Times New Roman" w:eastAsia="Times New Roman" w:hAnsi="Times New Roman" w:cs="Times New Roman"/>
          <w:color w:val="020B22"/>
          <w:sz w:val="28"/>
          <w:szCs w:val="28"/>
          <w:lang w:eastAsia="ru-RU"/>
        </w:rPr>
        <w:t>фактическое значение – 56,5</w:t>
      </w:r>
      <w:r w:rsidRPr="00645391">
        <w:rPr>
          <w:rFonts w:ascii="Times New Roman" w:hAnsi="Times New Roman" w:cs="Times New Roman"/>
          <w:kern w:val="2"/>
          <w:sz w:val="28"/>
          <w:szCs w:val="28"/>
        </w:rPr>
        <w:t>%.</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eastAsia="Times New Roman" w:hAnsi="Times New Roman" w:cs="Times New Roman"/>
          <w:color w:val="020B22"/>
          <w:sz w:val="28"/>
          <w:szCs w:val="28"/>
          <w:lang w:eastAsia="ru-RU"/>
        </w:rPr>
        <w:t xml:space="preserve">Достижение значений показателей подпрограммы «Обеспечение </w:t>
      </w:r>
      <w:r w:rsidRPr="00645391">
        <w:rPr>
          <w:rFonts w:ascii="Times New Roman" w:eastAsia="Calibri" w:hAnsi="Times New Roman" w:cs="Times New Roman"/>
          <w:kern w:val="2"/>
          <w:sz w:val="28"/>
          <w:szCs w:val="28"/>
        </w:rPr>
        <w:t>реализации государственно</w:t>
      </w:r>
      <w:r w:rsidRPr="00645391">
        <w:rPr>
          <w:rFonts w:ascii="Times New Roman" w:hAnsi="Times New Roman" w:cs="Times New Roman"/>
          <w:kern w:val="2"/>
          <w:sz w:val="28"/>
          <w:szCs w:val="28"/>
        </w:rPr>
        <w:t xml:space="preserve">й программы Ростовской области </w:t>
      </w:r>
      <w:r w:rsidRPr="00645391">
        <w:rPr>
          <w:rFonts w:ascii="Times New Roman" w:hAnsi="Times New Roman" w:cs="Times New Roman"/>
          <w:color w:val="202122"/>
          <w:sz w:val="28"/>
          <w:szCs w:val="28"/>
          <w:shd w:val="clear" w:color="auto" w:fill="F8F9FA"/>
        </w:rPr>
        <w:t>„</w:t>
      </w:r>
      <w:r w:rsidRPr="00645391">
        <w:rPr>
          <w:rFonts w:ascii="Times New Roman" w:hAnsi="Times New Roman" w:cs="Times New Roman"/>
          <w:kern w:val="2"/>
          <w:sz w:val="28"/>
          <w:szCs w:val="28"/>
        </w:rPr>
        <w:t>Развитие образования</w:t>
      </w:r>
      <w:r w:rsidRPr="00645391">
        <w:rPr>
          <w:rFonts w:ascii="Times New Roman" w:hAnsi="Times New Roman" w:cs="Times New Roman"/>
          <w:color w:val="202122"/>
          <w:sz w:val="28"/>
          <w:szCs w:val="28"/>
          <w:shd w:val="clear" w:color="auto" w:fill="F8F9FA"/>
        </w:rPr>
        <w:t>”</w:t>
      </w:r>
      <w:r w:rsidRPr="00645391">
        <w:rPr>
          <w:rFonts w:ascii="Times New Roman" w:eastAsia="Calibri" w:hAnsi="Times New Roman" w:cs="Times New Roman"/>
          <w:kern w:val="2"/>
          <w:sz w:val="28"/>
          <w:szCs w:val="28"/>
        </w:rPr>
        <w:t xml:space="preserve"> и прочие мероприятия»</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kern w:val="2"/>
          <w:sz w:val="28"/>
          <w:szCs w:val="28"/>
        </w:rPr>
        <w:t xml:space="preserve">Показатель 5.1. «Доля муниципальных услуг отдела образования Администрации Усть-Донецкого района, по которым утверждены административные </w:t>
      </w:r>
      <w:r w:rsidRPr="00645391">
        <w:rPr>
          <w:rFonts w:ascii="Times New Roman" w:hAnsi="Times New Roman" w:cs="Times New Roman"/>
          <w:spacing w:val="-4"/>
          <w:kern w:val="2"/>
          <w:sz w:val="28"/>
          <w:szCs w:val="28"/>
        </w:rPr>
        <w:t>регламенты их оказания, в общем количестве</w:t>
      </w:r>
      <w:r w:rsidRPr="00645391">
        <w:rPr>
          <w:rFonts w:ascii="Times New Roman" w:hAnsi="Times New Roman" w:cs="Times New Roman"/>
          <w:kern w:val="2"/>
          <w:sz w:val="28"/>
          <w:szCs w:val="28"/>
        </w:rPr>
        <w:t xml:space="preserve"> муниципальных услуг, оказываемых </w:t>
      </w:r>
      <w:r w:rsidRPr="00645391">
        <w:rPr>
          <w:rFonts w:ascii="Times New Roman" w:hAnsi="Times New Roman" w:cs="Times New Roman"/>
          <w:spacing w:val="-4"/>
          <w:kern w:val="2"/>
          <w:sz w:val="28"/>
          <w:szCs w:val="28"/>
        </w:rPr>
        <w:t xml:space="preserve">отделом образования Администрации Усть-Донецкого района»: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100,0%, </w:t>
      </w:r>
      <w:r w:rsidRPr="00645391">
        <w:rPr>
          <w:rFonts w:ascii="Times New Roman" w:eastAsia="Times New Roman" w:hAnsi="Times New Roman" w:cs="Times New Roman"/>
          <w:color w:val="020B22"/>
          <w:sz w:val="28"/>
          <w:szCs w:val="28"/>
          <w:lang w:eastAsia="ru-RU"/>
        </w:rPr>
        <w:t xml:space="preserve">фактическое значение - </w:t>
      </w:r>
      <w:r w:rsidRPr="00645391">
        <w:rPr>
          <w:rFonts w:ascii="Times New Roman" w:hAnsi="Times New Roman" w:cs="Times New Roman"/>
          <w:sz w:val="28"/>
          <w:szCs w:val="28"/>
        </w:rPr>
        <w:t>100,0</w:t>
      </w:r>
      <w:r w:rsidRPr="00645391">
        <w:rPr>
          <w:rFonts w:ascii="Times New Roman" w:hAnsi="Times New Roman" w:cs="Times New Roman"/>
          <w:kern w:val="2"/>
          <w:sz w:val="28"/>
          <w:szCs w:val="28"/>
        </w:rPr>
        <w:t>%.</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sz w:val="28"/>
          <w:szCs w:val="28"/>
        </w:rPr>
        <w:t>Показатель 5.2. «</w:t>
      </w:r>
      <w:r w:rsidRPr="00645391">
        <w:rPr>
          <w:rFonts w:ascii="Times New Roman" w:hAnsi="Times New Roman" w:cs="Times New Roman"/>
          <w:kern w:val="2"/>
          <w:sz w:val="28"/>
          <w:szCs w:val="28"/>
        </w:rPr>
        <w:t xml:space="preserve">Доля муниципальных образовательных организаций Усть-Донецкого района, прошедших независимую оценку качества условий осуществления образовательной деятельности, от числа образовательных организаций, подлежащих независимой оценке в текущем году»: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100,0%, </w:t>
      </w:r>
      <w:r w:rsidRPr="00645391">
        <w:rPr>
          <w:rFonts w:ascii="Times New Roman" w:eastAsia="Times New Roman" w:hAnsi="Times New Roman" w:cs="Times New Roman"/>
          <w:color w:val="020B22"/>
          <w:sz w:val="28"/>
          <w:szCs w:val="28"/>
          <w:lang w:eastAsia="ru-RU"/>
        </w:rPr>
        <w:t xml:space="preserve">фактическое значение - </w:t>
      </w:r>
      <w:r w:rsidRPr="00645391">
        <w:rPr>
          <w:rFonts w:ascii="Times New Roman" w:hAnsi="Times New Roman" w:cs="Times New Roman"/>
          <w:sz w:val="28"/>
          <w:szCs w:val="28"/>
        </w:rPr>
        <w:t>100,0</w:t>
      </w:r>
      <w:r w:rsidRPr="00645391">
        <w:rPr>
          <w:rFonts w:ascii="Times New Roman" w:hAnsi="Times New Roman" w:cs="Times New Roman"/>
          <w:kern w:val="2"/>
          <w:sz w:val="28"/>
          <w:szCs w:val="28"/>
        </w:rPr>
        <w:t>%.</w:t>
      </w:r>
    </w:p>
    <w:p w:rsidR="00645391" w:rsidRPr="00645391" w:rsidRDefault="00645391" w:rsidP="00645391">
      <w:pPr>
        <w:shd w:val="clear" w:color="auto" w:fill="FFFFFF"/>
        <w:spacing w:after="0" w:line="240" w:lineRule="auto"/>
        <w:ind w:right="-144"/>
        <w:jc w:val="both"/>
        <w:rPr>
          <w:rFonts w:ascii="Times New Roman" w:hAnsi="Times New Roman" w:cs="Times New Roman"/>
          <w:kern w:val="2"/>
          <w:sz w:val="28"/>
          <w:szCs w:val="28"/>
        </w:rPr>
      </w:pPr>
      <w:r w:rsidRPr="00645391">
        <w:rPr>
          <w:rFonts w:ascii="Times New Roman" w:hAnsi="Times New Roman" w:cs="Times New Roman"/>
          <w:sz w:val="28"/>
          <w:szCs w:val="28"/>
        </w:rPr>
        <w:t>Показатель 5.3. «</w:t>
      </w:r>
      <w:r w:rsidRPr="00645391">
        <w:rPr>
          <w:rFonts w:ascii="Times New Roman" w:hAnsi="Times New Roman" w:cs="Times New Roman"/>
          <w:spacing w:val="1"/>
          <w:sz w:val="28"/>
          <w:szCs w:val="28"/>
          <w:shd w:val="clear" w:color="auto" w:fill="FFFFFF"/>
        </w:rPr>
        <w:t xml:space="preserve">Доля детей-сирот и детей, оставшихся без попечения родителей, возвращенных из замещающих семей в государственные организации, от количества детей-сирот, принятых на воспитание в семьи граждан в отчетном году»: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0%, </w:t>
      </w:r>
      <w:r w:rsidRPr="00645391">
        <w:rPr>
          <w:rFonts w:ascii="Times New Roman" w:eastAsia="Times New Roman" w:hAnsi="Times New Roman" w:cs="Times New Roman"/>
          <w:color w:val="020B22"/>
          <w:sz w:val="28"/>
          <w:szCs w:val="28"/>
          <w:lang w:eastAsia="ru-RU"/>
        </w:rPr>
        <w:t>фактическое значение – 0%.</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sz w:val="28"/>
          <w:szCs w:val="28"/>
        </w:rPr>
        <w:t xml:space="preserve">Показатель 5.4. «Доля образовательных организаций, охваченных мониторингами состояния и развития системы образования, проведенными Региональным информационно-аналитическим центром развития образования, в общем количестве образовательных организаций»: </w:t>
      </w:r>
      <w:r w:rsidRPr="00645391">
        <w:rPr>
          <w:rFonts w:ascii="Times New Roman" w:eastAsia="Times New Roman" w:hAnsi="Times New Roman" w:cs="Times New Roman"/>
          <w:color w:val="020B22"/>
          <w:sz w:val="28"/>
          <w:szCs w:val="28"/>
          <w:lang w:eastAsia="ru-RU"/>
        </w:rPr>
        <w:t xml:space="preserve">плановое значение - </w:t>
      </w:r>
      <w:r w:rsidRPr="00645391">
        <w:rPr>
          <w:rFonts w:ascii="Times New Roman" w:hAnsi="Times New Roman" w:cs="Times New Roman"/>
          <w:kern w:val="2"/>
          <w:sz w:val="28"/>
          <w:szCs w:val="28"/>
        </w:rPr>
        <w:t xml:space="preserve">100,0%, </w:t>
      </w:r>
      <w:r w:rsidRPr="00645391">
        <w:rPr>
          <w:rFonts w:ascii="Times New Roman" w:eastAsia="Times New Roman" w:hAnsi="Times New Roman" w:cs="Times New Roman"/>
          <w:color w:val="020B22"/>
          <w:sz w:val="28"/>
          <w:szCs w:val="28"/>
          <w:lang w:eastAsia="ru-RU"/>
        </w:rPr>
        <w:t xml:space="preserve">фактическое значение - </w:t>
      </w:r>
      <w:r w:rsidRPr="00645391">
        <w:rPr>
          <w:rFonts w:ascii="Times New Roman" w:hAnsi="Times New Roman" w:cs="Times New Roman"/>
          <w:sz w:val="28"/>
          <w:szCs w:val="28"/>
        </w:rPr>
        <w:t>100,0</w:t>
      </w:r>
      <w:r w:rsidRPr="00645391">
        <w:rPr>
          <w:rFonts w:ascii="Times New Roman" w:hAnsi="Times New Roman" w:cs="Times New Roman"/>
          <w:kern w:val="2"/>
          <w:sz w:val="28"/>
          <w:szCs w:val="28"/>
        </w:rPr>
        <w:t>%.</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hAnsi="Times New Roman" w:cs="Times New Roman"/>
          <w:sz w:val="28"/>
          <w:szCs w:val="28"/>
        </w:rPr>
        <w:lastRenderedPageBreak/>
        <w:t xml:space="preserve">Показатель 5.5. «Доля педагогических работников системы общего и дополнительного образования, освоивших программы непрерывного повышения профессионального мастерства, от общего числа указанной категории»: </w:t>
      </w:r>
      <w:r w:rsidRPr="00645391">
        <w:rPr>
          <w:rFonts w:ascii="Times New Roman" w:eastAsia="Times New Roman" w:hAnsi="Times New Roman" w:cs="Times New Roman"/>
          <w:color w:val="020B22"/>
          <w:sz w:val="28"/>
          <w:szCs w:val="28"/>
          <w:lang w:eastAsia="ru-RU"/>
        </w:rPr>
        <w:t>планового значения на 2021 год нет.</w:t>
      </w:r>
    </w:p>
    <w:p w:rsidR="009F0E9A" w:rsidRPr="009130B3" w:rsidRDefault="009F0E9A" w:rsidP="00645391">
      <w:pPr>
        <w:shd w:val="clear" w:color="auto" w:fill="FFFFFF"/>
        <w:spacing w:after="0" w:line="240" w:lineRule="auto"/>
        <w:ind w:right="-142" w:firstLine="567"/>
        <w:jc w:val="both"/>
        <w:rPr>
          <w:rFonts w:ascii="Times New Roman" w:hAnsi="Times New Roman" w:cs="Times New Roman"/>
          <w:sz w:val="28"/>
          <w:szCs w:val="28"/>
        </w:rPr>
      </w:pPr>
    </w:p>
    <w:p w:rsidR="00105C86" w:rsidRPr="009130B3" w:rsidRDefault="006713EC" w:rsidP="009130B3">
      <w:pPr>
        <w:pStyle w:val="a3"/>
        <w:widowControl w:val="0"/>
        <w:tabs>
          <w:tab w:val="left" w:pos="426"/>
        </w:tabs>
        <w:spacing w:after="0" w:line="240" w:lineRule="auto"/>
        <w:ind w:left="0" w:firstLine="709"/>
        <w:jc w:val="center"/>
        <w:rPr>
          <w:rFonts w:ascii="Times New Roman" w:hAnsi="Times New Roman" w:cs="Times New Roman"/>
          <w:sz w:val="28"/>
          <w:szCs w:val="28"/>
        </w:rPr>
      </w:pPr>
      <w:r w:rsidRPr="009130B3">
        <w:rPr>
          <w:rFonts w:ascii="Times New Roman" w:hAnsi="Times New Roman" w:cs="Times New Roman"/>
          <w:sz w:val="28"/>
          <w:szCs w:val="28"/>
        </w:rPr>
        <w:t xml:space="preserve">Сведения о выполнении расходных обязательств </w:t>
      </w:r>
      <w:r w:rsidR="002465ED" w:rsidRPr="009130B3">
        <w:rPr>
          <w:rFonts w:ascii="Times New Roman" w:hAnsi="Times New Roman" w:cs="Times New Roman"/>
          <w:sz w:val="28"/>
          <w:szCs w:val="28"/>
        </w:rPr>
        <w:t>Усть-Донецкого</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Pr="009130B3">
        <w:rPr>
          <w:rFonts w:ascii="Times New Roman" w:hAnsi="Times New Roman" w:cs="Times New Roman"/>
          <w:sz w:val="28"/>
          <w:szCs w:val="28"/>
        </w:rPr>
        <w:t xml:space="preserve">, связанных с реализацией </w:t>
      </w:r>
      <w:r w:rsidR="002465ED" w:rsidRPr="009130B3">
        <w:rPr>
          <w:rFonts w:ascii="Times New Roman" w:hAnsi="Times New Roman" w:cs="Times New Roman"/>
          <w:sz w:val="28"/>
          <w:szCs w:val="28"/>
        </w:rPr>
        <w:t>муниципальной</w:t>
      </w:r>
      <w:r w:rsidRPr="009130B3">
        <w:rPr>
          <w:rFonts w:ascii="Times New Roman" w:hAnsi="Times New Roman" w:cs="Times New Roman"/>
          <w:sz w:val="28"/>
          <w:szCs w:val="28"/>
        </w:rPr>
        <w:t xml:space="preserve"> программы </w:t>
      </w:r>
      <w:r w:rsidR="002465ED" w:rsidRPr="009130B3">
        <w:rPr>
          <w:rFonts w:ascii="Times New Roman" w:hAnsi="Times New Roman" w:cs="Times New Roman"/>
          <w:sz w:val="28"/>
          <w:szCs w:val="28"/>
        </w:rPr>
        <w:t>Усть-Донецкого</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00105C86" w:rsidRPr="009130B3">
        <w:rPr>
          <w:rFonts w:ascii="Times New Roman" w:hAnsi="Times New Roman" w:cs="Times New Roman"/>
          <w:sz w:val="28"/>
          <w:szCs w:val="28"/>
        </w:rPr>
        <w:t xml:space="preserve"> «Развитие образования» </w:t>
      </w:r>
    </w:p>
    <w:p w:rsidR="00105C86" w:rsidRPr="009130B3" w:rsidRDefault="00105C86" w:rsidP="009130B3">
      <w:pPr>
        <w:pStyle w:val="a3"/>
        <w:widowControl w:val="0"/>
        <w:spacing w:after="0" w:line="240" w:lineRule="auto"/>
        <w:ind w:left="0" w:firstLine="709"/>
        <w:jc w:val="both"/>
        <w:rPr>
          <w:rFonts w:ascii="Times New Roman" w:hAnsi="Times New Roman" w:cs="Times New Roman"/>
          <w:sz w:val="28"/>
          <w:szCs w:val="28"/>
        </w:rPr>
      </w:pPr>
    </w:p>
    <w:p w:rsidR="00645391" w:rsidRPr="00645391" w:rsidRDefault="00645391" w:rsidP="00645391">
      <w:pPr>
        <w:shd w:val="clear" w:color="auto" w:fill="FFFFFF"/>
        <w:spacing w:after="0" w:line="240" w:lineRule="auto"/>
        <w:ind w:right="-144" w:firstLine="567"/>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Объем запланированных расходов на реализацию муниципальной программы на 2021 год составил 600 491,7 тыс. рублей, в том числе по источникам финансирования:</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областной бюджет – 424 255,5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федеральный бюджет – 22 089,8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местный бюджет – 136 304,3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внебюджетные источники – 17 842,1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Исполнение расходов по муниципальной программе в 2021 году составило 594 226,1 тыс. рублей, в том числе по источникам финансирования:</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областной бюджет – 422 229,3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федеральный бюджет – 17 951,1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местный бюджет – 136 217,6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внебюджетные источники – 17 828,1 тыс. рублей.</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Объем неосвоенных бюджетных ассигнований составил 6 265,6 тыс. рублей, из них:</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1 804,6 тыс.</w:t>
      </w:r>
      <w:r w:rsidRPr="00645391">
        <w:rPr>
          <w:rFonts w:ascii="Times New Roman" w:eastAsia="Times New Roman" w:hAnsi="Times New Roman" w:cs="Times New Roman"/>
          <w:color w:val="020B22"/>
          <w:sz w:val="12"/>
          <w:szCs w:val="12"/>
          <w:lang w:eastAsia="ru-RU"/>
        </w:rPr>
        <w:t> </w:t>
      </w:r>
      <w:r w:rsidRPr="00645391">
        <w:rPr>
          <w:rFonts w:ascii="Times New Roman" w:eastAsia="Times New Roman" w:hAnsi="Times New Roman" w:cs="Times New Roman"/>
          <w:color w:val="020B22"/>
          <w:sz w:val="28"/>
          <w:szCs w:val="28"/>
          <w:lang w:eastAsia="ru-RU"/>
        </w:rPr>
        <w:t>рублей – экономия, сложившаяся в результате проведения конкурсных процедур закупок;</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1 982,4 тыс. рублей – в связи с экономией средств, направляемых из федерального бюджета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сложившейся в связи с  перерасчетом размера выплаты с учетом фактически отработанного времени и выплатой отпускных за счет средств субвенции областного бюджета;</w:t>
      </w:r>
    </w:p>
    <w:p w:rsidR="00645391" w:rsidRPr="00645391" w:rsidRDefault="00645391" w:rsidP="00645391">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645391">
        <w:rPr>
          <w:rFonts w:ascii="Times New Roman" w:eastAsia="Times New Roman" w:hAnsi="Times New Roman" w:cs="Times New Roman"/>
          <w:color w:val="020B22"/>
          <w:sz w:val="28"/>
          <w:szCs w:val="28"/>
          <w:lang w:eastAsia="ru-RU"/>
        </w:rPr>
        <w:t>2 478,6 тыс. рублей экономия средств федерального и областного бюджетов, направляемых на организацию бесплатного здорового горячего питания для обучающихся, осваивающих образовательные программы начального обшего образования сложилась в связи с карантинными мерами, связанными с недопущением распространения новой короновирусной инфекции "COVID-19" (переход обучающихся на дистанционный режим обучения).</w:t>
      </w:r>
    </w:p>
    <w:p w:rsidR="00D348C3" w:rsidRPr="003C3CB2" w:rsidRDefault="00D348C3" w:rsidP="006713EC">
      <w:pPr>
        <w:pStyle w:val="a3"/>
        <w:widowControl w:val="0"/>
        <w:spacing w:after="0" w:line="240" w:lineRule="auto"/>
        <w:ind w:left="0" w:firstLine="709"/>
        <w:jc w:val="both"/>
        <w:rPr>
          <w:rFonts w:ascii="Times New Roman" w:hAnsi="Times New Roman" w:cs="Times New Roman"/>
          <w:sz w:val="28"/>
          <w:szCs w:val="28"/>
        </w:rPr>
      </w:pPr>
    </w:p>
    <w:p w:rsidR="00444702" w:rsidRPr="003C3CB2" w:rsidRDefault="00444702" w:rsidP="006713EC">
      <w:pPr>
        <w:pStyle w:val="a3"/>
        <w:widowControl w:val="0"/>
        <w:spacing w:after="0" w:line="240" w:lineRule="auto"/>
        <w:ind w:left="0" w:firstLine="709"/>
        <w:jc w:val="both"/>
        <w:rPr>
          <w:rFonts w:ascii="Times New Roman" w:hAnsi="Times New Roman" w:cs="Times New Roman"/>
          <w:sz w:val="28"/>
          <w:szCs w:val="28"/>
        </w:rPr>
      </w:pPr>
    </w:p>
    <w:p w:rsidR="0090666E" w:rsidRPr="000311F8" w:rsidRDefault="0090666E" w:rsidP="00645391">
      <w:pPr>
        <w:rPr>
          <w:rFonts w:ascii="Times New Roman" w:hAnsi="Times New Roman" w:cs="Times New Roman"/>
          <w:b/>
          <w:sz w:val="28"/>
          <w:szCs w:val="28"/>
        </w:rPr>
      </w:pPr>
      <w:r>
        <w:rPr>
          <w:rFonts w:ascii="Times New Roman" w:hAnsi="Times New Roman" w:cs="Times New Roman"/>
          <w:b/>
          <w:sz w:val="28"/>
          <w:szCs w:val="28"/>
        </w:rPr>
        <w:t>15</w:t>
      </w:r>
      <w:r w:rsidRPr="000311F8">
        <w:rPr>
          <w:rFonts w:ascii="Times New Roman" w:hAnsi="Times New Roman" w:cs="Times New Roman"/>
          <w:b/>
          <w:sz w:val="28"/>
          <w:szCs w:val="28"/>
        </w:rPr>
        <w:t>. Муниципальная программа Усть-Донецкого района «Развитие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Pr="008670E1">
        <w:rPr>
          <w:rFonts w:ascii="Times New Roman" w:hAnsi="Times New Roman" w:cs="Times New Roman"/>
          <w:sz w:val="28"/>
          <w:szCs w:val="28"/>
        </w:rPr>
        <w:t>12.11.2018г</w:t>
      </w:r>
      <w:r>
        <w:rPr>
          <w:rFonts w:ascii="Times New Roman" w:hAnsi="Times New Roman" w:cs="Times New Roman"/>
          <w:sz w:val="28"/>
          <w:szCs w:val="28"/>
        </w:rPr>
        <w:t>.</w:t>
      </w:r>
      <w:r w:rsidRPr="001E1152">
        <w:rPr>
          <w:rFonts w:ascii="Times New Roman" w:hAnsi="Times New Roman" w:cs="Times New Roman"/>
          <w:sz w:val="28"/>
          <w:szCs w:val="28"/>
        </w:rPr>
        <w:t xml:space="preserve"> № </w:t>
      </w:r>
      <w:r w:rsidRPr="007B560A">
        <w:rPr>
          <w:rFonts w:ascii="Times New Roman" w:hAnsi="Times New Roman" w:cs="Times New Roman"/>
          <w:sz w:val="28"/>
          <w:szCs w:val="28"/>
        </w:rPr>
        <w:t>100/877-п-18</w:t>
      </w:r>
      <w:r w:rsidRPr="003C3CB2">
        <w:rPr>
          <w:rFonts w:ascii="Times New Roman" w:hAnsi="Times New Roman" w:cs="Times New Roman"/>
          <w:sz w:val="28"/>
          <w:szCs w:val="28"/>
        </w:rPr>
        <w:t xml:space="preserve">. </w:t>
      </w:r>
    </w:p>
    <w:p w:rsidR="0090666E" w:rsidRPr="0090666E" w:rsidRDefault="0090666E" w:rsidP="0090666E">
      <w:pPr>
        <w:tabs>
          <w:tab w:val="left" w:pos="4253"/>
          <w:tab w:val="left" w:pos="6237"/>
        </w:tabs>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Pr="000311F8">
        <w:rPr>
          <w:rFonts w:ascii="Times New Roman" w:eastAsia="Calibri" w:hAnsi="Times New Roman" w:cs="Times New Roman"/>
          <w:sz w:val="28"/>
          <w:szCs w:val="28"/>
        </w:rPr>
        <w:t xml:space="preserve">Отдел </w:t>
      </w:r>
      <w:r w:rsidRPr="0090666E">
        <w:rPr>
          <w:rFonts w:ascii="Times New Roman" w:hAnsi="Times New Roman" w:cs="Times New Roman"/>
          <w:sz w:val="28"/>
          <w:szCs w:val="28"/>
        </w:rPr>
        <w:t>культуры, спорта и молодежной политики Администрации Усть-Донецкого района.</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 включает в себя </w:t>
      </w:r>
      <w:r>
        <w:rPr>
          <w:rFonts w:ascii="Times New Roman" w:hAnsi="Times New Roman" w:cs="Times New Roman"/>
          <w:sz w:val="28"/>
          <w:szCs w:val="28"/>
        </w:rPr>
        <w:t>2</w:t>
      </w:r>
      <w:r w:rsidRPr="003C3CB2">
        <w:rPr>
          <w:rFonts w:ascii="Times New Roman" w:hAnsi="Times New Roman" w:cs="Times New Roman"/>
          <w:sz w:val="28"/>
          <w:szCs w:val="28"/>
        </w:rPr>
        <w:t xml:space="preserve"> подпрограммы: </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 «Обеспечение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w:t>
      </w:r>
    </w:p>
    <w:p w:rsidR="0090666E" w:rsidRPr="0090666E" w:rsidRDefault="0090666E" w:rsidP="0090666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Pr="0090666E">
        <w:rPr>
          <w:rFonts w:ascii="Times New Roman" w:hAnsi="Times New Roman" w:cs="Times New Roman"/>
          <w:sz w:val="28"/>
          <w:szCs w:val="28"/>
        </w:rPr>
        <w:t xml:space="preserve">Усть-Донецкого района «Развитие культуры» за </w:t>
      </w:r>
      <w:r w:rsidR="006236E1">
        <w:rPr>
          <w:rFonts w:ascii="Times New Roman" w:hAnsi="Times New Roman" w:cs="Times New Roman"/>
          <w:sz w:val="28"/>
          <w:szCs w:val="28"/>
        </w:rPr>
        <w:t>202</w:t>
      </w:r>
      <w:r w:rsidR="00515925">
        <w:rPr>
          <w:rFonts w:ascii="Times New Roman" w:hAnsi="Times New Roman" w:cs="Times New Roman"/>
          <w:sz w:val="28"/>
          <w:szCs w:val="28"/>
        </w:rPr>
        <w:t>1</w:t>
      </w:r>
      <w:r w:rsidRPr="0090666E">
        <w:rPr>
          <w:rFonts w:ascii="Times New Roman" w:hAnsi="Times New Roman" w:cs="Times New Roman"/>
          <w:sz w:val="28"/>
          <w:szCs w:val="28"/>
        </w:rPr>
        <w:t xml:space="preserve"> год утвержден постановлением Администрации Усть-Донецкого района от </w:t>
      </w:r>
      <w:r w:rsidR="00515925">
        <w:rPr>
          <w:rFonts w:ascii="Times New Roman" w:hAnsi="Times New Roman" w:cs="Times New Roman"/>
          <w:sz w:val="28"/>
          <w:szCs w:val="28"/>
        </w:rPr>
        <w:t>28</w:t>
      </w:r>
      <w:r w:rsidR="0033117A">
        <w:rPr>
          <w:rFonts w:ascii="Times New Roman" w:hAnsi="Times New Roman" w:cs="Times New Roman"/>
          <w:sz w:val="28"/>
          <w:szCs w:val="28"/>
        </w:rPr>
        <w:t>.0</w:t>
      </w:r>
      <w:r w:rsidR="00515925">
        <w:rPr>
          <w:rFonts w:ascii="Times New Roman" w:hAnsi="Times New Roman" w:cs="Times New Roman"/>
          <w:sz w:val="28"/>
          <w:szCs w:val="28"/>
        </w:rPr>
        <w:t>2</w:t>
      </w:r>
      <w:r w:rsidR="0033117A">
        <w:rPr>
          <w:rFonts w:ascii="Times New Roman" w:hAnsi="Times New Roman" w:cs="Times New Roman"/>
          <w:sz w:val="28"/>
          <w:szCs w:val="28"/>
        </w:rPr>
        <w:t>.202</w:t>
      </w:r>
      <w:r w:rsidR="00515925">
        <w:rPr>
          <w:rFonts w:ascii="Times New Roman" w:hAnsi="Times New Roman" w:cs="Times New Roman"/>
          <w:sz w:val="28"/>
          <w:szCs w:val="28"/>
        </w:rPr>
        <w:t>2</w:t>
      </w:r>
      <w:r w:rsidR="0033117A">
        <w:rPr>
          <w:rFonts w:ascii="Times New Roman" w:hAnsi="Times New Roman" w:cs="Times New Roman"/>
          <w:sz w:val="28"/>
          <w:szCs w:val="28"/>
        </w:rPr>
        <w:t xml:space="preserve"> № 100/1</w:t>
      </w:r>
      <w:r w:rsidR="00515925">
        <w:rPr>
          <w:rFonts w:ascii="Times New Roman" w:hAnsi="Times New Roman" w:cs="Times New Roman"/>
          <w:sz w:val="28"/>
          <w:szCs w:val="28"/>
        </w:rPr>
        <w:t>40</w:t>
      </w:r>
      <w:r w:rsidR="0033117A">
        <w:rPr>
          <w:rFonts w:ascii="Times New Roman" w:hAnsi="Times New Roman" w:cs="Times New Roman"/>
          <w:sz w:val="28"/>
          <w:szCs w:val="28"/>
        </w:rPr>
        <w:t>-п-2</w:t>
      </w:r>
      <w:r w:rsidR="00515925">
        <w:rPr>
          <w:rFonts w:ascii="Times New Roman" w:hAnsi="Times New Roman" w:cs="Times New Roman"/>
          <w:sz w:val="28"/>
          <w:szCs w:val="28"/>
        </w:rPr>
        <w:t>2</w:t>
      </w:r>
      <w:r w:rsidRPr="0090666E">
        <w:rPr>
          <w:rFonts w:ascii="Times New Roman" w:hAnsi="Times New Roman" w:cs="Times New Roman"/>
          <w:sz w:val="28"/>
          <w:szCs w:val="28"/>
        </w:rPr>
        <w:t>.</w:t>
      </w:r>
    </w:p>
    <w:p w:rsidR="0090666E" w:rsidRDefault="0090666E" w:rsidP="0090666E">
      <w:pPr>
        <w:pStyle w:val="a3"/>
        <w:widowControl w:val="0"/>
        <w:spacing w:after="0" w:line="240" w:lineRule="auto"/>
        <w:ind w:left="0" w:firstLine="709"/>
        <w:jc w:val="center"/>
        <w:rPr>
          <w:rFonts w:ascii="Times New Roman" w:hAnsi="Times New Roman" w:cs="Times New Roman"/>
          <w:sz w:val="28"/>
          <w:szCs w:val="28"/>
        </w:rPr>
      </w:pPr>
    </w:p>
    <w:p w:rsidR="0090666E" w:rsidRPr="003C3CB2" w:rsidRDefault="0090666E" w:rsidP="0090666E">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90666E" w:rsidRPr="0090666E" w:rsidRDefault="0090666E" w:rsidP="0090666E">
      <w:pPr>
        <w:autoSpaceDE w:val="0"/>
        <w:autoSpaceDN w:val="0"/>
        <w:adjustRightInd w:val="0"/>
        <w:ind w:firstLine="709"/>
        <w:jc w:val="both"/>
        <w:rPr>
          <w:rFonts w:ascii="Times New Roman" w:hAnsi="Times New Roman" w:cs="Times New Roman"/>
          <w:kern w:val="2"/>
          <w:sz w:val="28"/>
          <w:szCs w:val="28"/>
        </w:rPr>
      </w:pPr>
      <w:r w:rsidRPr="0090666E">
        <w:rPr>
          <w:rFonts w:ascii="Times New Roman" w:hAnsi="Times New Roman" w:cs="Times New Roman"/>
          <w:kern w:val="2"/>
          <w:sz w:val="28"/>
          <w:szCs w:val="28"/>
        </w:rPr>
        <w:t xml:space="preserve">Важным фактором социально-экономического и политического развития российского общества является стабильное развитие сферы культуры, сохранение культурных и нравственных ценностей, межрегиональных и межнациональных культурных связей, укрепление духовного единства общества. Муниципальная политика в сфере культуры также направлена на создание условий, в которых активно формируется культурный и духовный потенциал личности, и возможна его максимально полная реализация. </w:t>
      </w:r>
    </w:p>
    <w:p w:rsidR="0090666E" w:rsidRPr="0090666E" w:rsidRDefault="0090666E" w:rsidP="0090666E">
      <w:pPr>
        <w:ind w:firstLine="709"/>
        <w:jc w:val="both"/>
        <w:rPr>
          <w:rFonts w:ascii="Times New Roman" w:hAnsi="Times New Roman" w:cs="Times New Roman"/>
          <w:kern w:val="2"/>
          <w:sz w:val="28"/>
          <w:szCs w:val="28"/>
        </w:rPr>
      </w:pPr>
      <w:r w:rsidRPr="0090666E">
        <w:rPr>
          <w:rFonts w:ascii="Times New Roman" w:hAnsi="Times New Roman" w:cs="Times New Roman"/>
          <w:kern w:val="2"/>
          <w:sz w:val="28"/>
          <w:szCs w:val="28"/>
        </w:rPr>
        <w:t>Основой инфраструктуры культуры Усть-Донецкого района являются 9 муниципальных учреждений, оказывающих услуги в сфере культуры.</w:t>
      </w:r>
    </w:p>
    <w:p w:rsidR="0090666E" w:rsidRPr="0090666E" w:rsidRDefault="0090666E" w:rsidP="0090666E">
      <w:pPr>
        <w:ind w:firstLine="709"/>
        <w:jc w:val="both"/>
        <w:rPr>
          <w:rFonts w:ascii="Times New Roman" w:hAnsi="Times New Roman" w:cs="Times New Roman"/>
          <w:kern w:val="2"/>
          <w:sz w:val="28"/>
          <w:szCs w:val="28"/>
        </w:rPr>
      </w:pPr>
      <w:r w:rsidRPr="0090666E">
        <w:rPr>
          <w:rFonts w:ascii="Times New Roman" w:hAnsi="Times New Roman" w:cs="Times New Roman"/>
          <w:kern w:val="2"/>
          <w:sz w:val="28"/>
          <w:szCs w:val="28"/>
        </w:rPr>
        <w:t>Реализацию образовательных программ в сфере культуры и искусства оказывает 1 муниципальная детская школа искусств.</w:t>
      </w:r>
    </w:p>
    <w:p w:rsidR="0090666E" w:rsidRPr="003C3CB2" w:rsidRDefault="0090666E" w:rsidP="0090666E">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515925" w:rsidRPr="00515925" w:rsidRDefault="00515925" w:rsidP="00FD215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15925">
        <w:rPr>
          <w:rFonts w:ascii="Times New Roman" w:hAnsi="Times New Roman" w:cs="Times New Roman"/>
          <w:kern w:val="2"/>
          <w:sz w:val="28"/>
          <w:szCs w:val="28"/>
        </w:rPr>
        <w:t>Муниципальной программой и подпрограммами муниципальной программы предусмотрено 9 показателей, по 2 из которых фактические значения соответствуют плановым, по 6 показателям фактические значения превышают плановые, по 1 показателям недостигнуты плановые значения.</w:t>
      </w:r>
    </w:p>
    <w:p w:rsidR="00515925" w:rsidRPr="00515925" w:rsidRDefault="00515925" w:rsidP="00FD2156">
      <w:pPr>
        <w:tabs>
          <w:tab w:val="left" w:pos="1276"/>
        </w:tabs>
        <w:autoSpaceDE w:val="0"/>
        <w:autoSpaceDN w:val="0"/>
        <w:adjustRightInd w:val="0"/>
        <w:spacing w:line="240" w:lineRule="auto"/>
        <w:ind w:firstLine="709"/>
        <w:jc w:val="both"/>
        <w:rPr>
          <w:rFonts w:ascii="Times New Roman" w:hAnsi="Times New Roman" w:cs="Times New Roman"/>
          <w:sz w:val="28"/>
          <w:szCs w:val="28"/>
        </w:rPr>
      </w:pPr>
      <w:r w:rsidRPr="00515925">
        <w:rPr>
          <w:rFonts w:ascii="Times New Roman" w:hAnsi="Times New Roman" w:cs="Times New Roman"/>
          <w:kern w:val="2"/>
          <w:sz w:val="28"/>
          <w:szCs w:val="28"/>
        </w:rPr>
        <w:t>Показатель 1 «Количество посещений библиотек на 1000 человек населения»</w:t>
      </w:r>
      <w:r w:rsidRPr="00515925">
        <w:rPr>
          <w:rFonts w:ascii="Times New Roman" w:hAnsi="Times New Roman" w:cs="Times New Roman"/>
          <w:spacing w:val="-10"/>
          <w:kern w:val="2"/>
          <w:sz w:val="28"/>
          <w:szCs w:val="28"/>
        </w:rPr>
        <w:t xml:space="preserve">–  3130 </w:t>
      </w:r>
      <w:r w:rsidRPr="00515925">
        <w:rPr>
          <w:rFonts w:ascii="Times New Roman" w:hAnsi="Times New Roman" w:cs="Times New Roman"/>
          <w:kern w:val="2"/>
          <w:sz w:val="28"/>
          <w:szCs w:val="28"/>
        </w:rPr>
        <w:t xml:space="preserve">плановое значение, 3648 – фактическое значение. Превышение планового значения показателя связано с увеличением количества проводимых </w:t>
      </w:r>
      <w:r w:rsidRPr="00515925">
        <w:rPr>
          <w:rFonts w:ascii="Times New Roman" w:hAnsi="Times New Roman" w:cs="Times New Roman"/>
          <w:kern w:val="2"/>
          <w:sz w:val="28"/>
          <w:szCs w:val="28"/>
        </w:rPr>
        <w:lastRenderedPageBreak/>
        <w:t>мероприятий, обеспечением интернетом сельские библиотеки, приобретением КИБО.</w:t>
      </w:r>
    </w:p>
    <w:p w:rsidR="00515925" w:rsidRPr="00515925" w:rsidRDefault="00515925" w:rsidP="00FD215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15925">
        <w:rPr>
          <w:rFonts w:ascii="Times New Roman" w:hAnsi="Times New Roman" w:cs="Times New Roman"/>
          <w:kern w:val="2"/>
          <w:sz w:val="28"/>
          <w:szCs w:val="28"/>
        </w:rPr>
        <w:t>Показатель 2 «Доля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w:t>
      </w:r>
      <w:r w:rsidRPr="00515925">
        <w:rPr>
          <w:rFonts w:ascii="Times New Roman" w:hAnsi="Times New Roman" w:cs="Times New Roman"/>
          <w:spacing w:val="-10"/>
          <w:kern w:val="2"/>
          <w:sz w:val="28"/>
          <w:szCs w:val="28"/>
        </w:rPr>
        <w:t xml:space="preserve">–  100 </w:t>
      </w:r>
      <w:r w:rsidRPr="00515925">
        <w:rPr>
          <w:rFonts w:ascii="Times New Roman" w:hAnsi="Times New Roman" w:cs="Times New Roman"/>
          <w:kern w:val="2"/>
          <w:sz w:val="28"/>
          <w:szCs w:val="28"/>
        </w:rPr>
        <w:t>плановое значение, 100 – фактическое значение.</w:t>
      </w:r>
    </w:p>
    <w:p w:rsidR="00515925" w:rsidRPr="00515925" w:rsidRDefault="00515925" w:rsidP="00FD2156">
      <w:pPr>
        <w:spacing w:line="240" w:lineRule="auto"/>
        <w:ind w:firstLine="709"/>
        <w:jc w:val="both"/>
        <w:rPr>
          <w:rFonts w:ascii="Times New Roman" w:hAnsi="Times New Roman" w:cs="Times New Roman"/>
          <w:kern w:val="2"/>
          <w:sz w:val="28"/>
          <w:szCs w:val="28"/>
        </w:rPr>
      </w:pPr>
      <w:r w:rsidRPr="00515925">
        <w:rPr>
          <w:rFonts w:ascii="Times New Roman" w:hAnsi="Times New Roman" w:cs="Times New Roman"/>
          <w:kern w:val="2"/>
          <w:sz w:val="28"/>
          <w:szCs w:val="28"/>
        </w:rPr>
        <w:t xml:space="preserve">Показатель 1.1 «Доля объектов культурного наследия (памятников истории, архитектуры, монументального искусства), на которые оформлены охранные обязательства в соответствии с Приказом Министерства культуры Российской Федерации от 01.07.2015 № 1887 «О реализации отдельных положений статьи 47.6 Федерального закона от 25.06.2002 № 73-ФЗ «Об объектах культурного наследия (памятниках истории и культуры)», в общем количестве объектов культурного наследия (памятников истории, архитектуры, монументального искусства)» </w:t>
      </w:r>
      <w:r w:rsidRPr="00515925">
        <w:rPr>
          <w:rFonts w:ascii="Times New Roman" w:hAnsi="Times New Roman" w:cs="Times New Roman"/>
          <w:spacing w:val="-10"/>
          <w:kern w:val="2"/>
          <w:sz w:val="28"/>
          <w:szCs w:val="28"/>
        </w:rPr>
        <w:t xml:space="preserve">–  100 </w:t>
      </w:r>
      <w:r w:rsidRPr="00515925">
        <w:rPr>
          <w:rFonts w:ascii="Times New Roman" w:hAnsi="Times New Roman" w:cs="Times New Roman"/>
          <w:kern w:val="2"/>
          <w:sz w:val="28"/>
          <w:szCs w:val="28"/>
        </w:rPr>
        <w:t>плановое значение, 100 – фактическое значение.</w:t>
      </w:r>
    </w:p>
    <w:p w:rsidR="00515925" w:rsidRPr="00515925" w:rsidRDefault="00515925" w:rsidP="00FD215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15925">
        <w:rPr>
          <w:rFonts w:ascii="Times New Roman" w:hAnsi="Times New Roman" w:cs="Times New Roman"/>
          <w:kern w:val="2"/>
          <w:sz w:val="28"/>
          <w:szCs w:val="28"/>
        </w:rPr>
        <w:t>Показатель 1.2 «</w:t>
      </w:r>
      <w:r w:rsidRPr="00515925">
        <w:rPr>
          <w:rFonts w:ascii="Times New Roman" w:hAnsi="Times New Roman" w:cs="Times New Roman"/>
          <w:sz w:val="28"/>
          <w:szCs w:val="28"/>
        </w:rPr>
        <w:t>Доля библиографических записей, отраженных в Сводном каталоге библиотек Ростовской области, от общего числа библиографических записей</w:t>
      </w:r>
      <w:r w:rsidRPr="00515925">
        <w:rPr>
          <w:rFonts w:ascii="Times New Roman" w:hAnsi="Times New Roman" w:cs="Times New Roman"/>
          <w:kern w:val="2"/>
          <w:sz w:val="28"/>
          <w:szCs w:val="28"/>
        </w:rPr>
        <w:t xml:space="preserve">» </w:t>
      </w:r>
      <w:r w:rsidRPr="00515925">
        <w:rPr>
          <w:rFonts w:ascii="Times New Roman" w:hAnsi="Times New Roman" w:cs="Times New Roman"/>
          <w:spacing w:val="-10"/>
          <w:kern w:val="2"/>
          <w:sz w:val="28"/>
          <w:szCs w:val="28"/>
        </w:rPr>
        <w:t xml:space="preserve">–  10 </w:t>
      </w:r>
      <w:r w:rsidRPr="00515925">
        <w:rPr>
          <w:rFonts w:ascii="Times New Roman" w:hAnsi="Times New Roman" w:cs="Times New Roman"/>
          <w:kern w:val="2"/>
          <w:sz w:val="28"/>
          <w:szCs w:val="28"/>
        </w:rPr>
        <w:t xml:space="preserve">плановое значение, 10,1 – фактическое значение. Превышение планового значения показателя связано с увеличением количества </w:t>
      </w:r>
      <w:r w:rsidRPr="00515925">
        <w:rPr>
          <w:rFonts w:ascii="Times New Roman" w:hAnsi="Times New Roman" w:cs="Times New Roman"/>
          <w:sz w:val="28"/>
          <w:szCs w:val="28"/>
        </w:rPr>
        <w:t>библиотечного фонда</w:t>
      </w:r>
      <w:r w:rsidRPr="00515925">
        <w:rPr>
          <w:rFonts w:ascii="Times New Roman" w:hAnsi="Times New Roman" w:cs="Times New Roman"/>
          <w:kern w:val="2"/>
          <w:sz w:val="28"/>
          <w:szCs w:val="28"/>
        </w:rPr>
        <w:t>.</w:t>
      </w:r>
    </w:p>
    <w:p w:rsidR="00515925" w:rsidRPr="00515925" w:rsidRDefault="00515925" w:rsidP="00FD2156">
      <w:pPr>
        <w:tabs>
          <w:tab w:val="left" w:pos="1276"/>
        </w:tabs>
        <w:autoSpaceDE w:val="0"/>
        <w:autoSpaceDN w:val="0"/>
        <w:adjustRightInd w:val="0"/>
        <w:spacing w:line="240" w:lineRule="auto"/>
        <w:ind w:firstLine="709"/>
        <w:jc w:val="both"/>
        <w:rPr>
          <w:rFonts w:ascii="Times New Roman" w:hAnsi="Times New Roman" w:cs="Times New Roman"/>
          <w:sz w:val="28"/>
          <w:szCs w:val="28"/>
        </w:rPr>
      </w:pPr>
      <w:r w:rsidRPr="00515925">
        <w:rPr>
          <w:rFonts w:ascii="Times New Roman" w:hAnsi="Times New Roman" w:cs="Times New Roman"/>
          <w:kern w:val="2"/>
          <w:sz w:val="28"/>
          <w:szCs w:val="28"/>
        </w:rPr>
        <w:t xml:space="preserve">Показатель 1.3 «Количество экземпляров новых поступлений в библиотечные фонды общедоступных библиотек на 1 тыс. человек населения» </w:t>
      </w:r>
      <w:r w:rsidRPr="00515925">
        <w:rPr>
          <w:rFonts w:ascii="Times New Roman" w:hAnsi="Times New Roman" w:cs="Times New Roman"/>
          <w:spacing w:val="-10"/>
          <w:kern w:val="2"/>
          <w:sz w:val="28"/>
          <w:szCs w:val="28"/>
        </w:rPr>
        <w:t xml:space="preserve">–  87 </w:t>
      </w:r>
      <w:r w:rsidRPr="00515925">
        <w:rPr>
          <w:rFonts w:ascii="Times New Roman" w:hAnsi="Times New Roman" w:cs="Times New Roman"/>
          <w:kern w:val="2"/>
          <w:sz w:val="28"/>
          <w:szCs w:val="28"/>
        </w:rPr>
        <w:t>плановое значение, 79 – фактическое значение. Невыполнение данного показателя связано с</w:t>
      </w:r>
      <w:r w:rsidRPr="00515925">
        <w:rPr>
          <w:rFonts w:ascii="Times New Roman" w:hAnsi="Times New Roman" w:cs="Times New Roman"/>
          <w:sz w:val="28"/>
          <w:szCs w:val="28"/>
        </w:rPr>
        <w:t xml:space="preserve"> недостаточным финансированием на приобретение новых книг для комплектования фонда библиотек.</w:t>
      </w:r>
    </w:p>
    <w:p w:rsidR="00515925" w:rsidRPr="00515925" w:rsidRDefault="00515925" w:rsidP="00FD2156">
      <w:pPr>
        <w:spacing w:line="240" w:lineRule="auto"/>
        <w:ind w:firstLine="709"/>
        <w:jc w:val="both"/>
        <w:rPr>
          <w:rFonts w:ascii="Times New Roman" w:hAnsi="Times New Roman" w:cs="Times New Roman"/>
          <w:sz w:val="28"/>
          <w:szCs w:val="28"/>
        </w:rPr>
      </w:pPr>
      <w:r w:rsidRPr="00515925">
        <w:rPr>
          <w:rFonts w:ascii="Times New Roman" w:hAnsi="Times New Roman" w:cs="Times New Roman"/>
          <w:kern w:val="2"/>
          <w:sz w:val="28"/>
          <w:szCs w:val="28"/>
        </w:rPr>
        <w:t xml:space="preserve">Показатель 1.4 «Темп роста численности участников культурно-досуговых мероприятий» </w:t>
      </w:r>
      <w:r w:rsidRPr="00515925">
        <w:rPr>
          <w:rFonts w:ascii="Times New Roman" w:hAnsi="Times New Roman" w:cs="Times New Roman"/>
          <w:spacing w:val="-10"/>
          <w:kern w:val="2"/>
          <w:sz w:val="28"/>
          <w:szCs w:val="28"/>
        </w:rPr>
        <w:t xml:space="preserve">–  6,9 </w:t>
      </w:r>
      <w:r w:rsidRPr="00515925">
        <w:rPr>
          <w:rFonts w:ascii="Times New Roman" w:hAnsi="Times New Roman" w:cs="Times New Roman"/>
          <w:kern w:val="2"/>
          <w:sz w:val="28"/>
          <w:szCs w:val="28"/>
        </w:rPr>
        <w:t>плановое значение, 9,4 – фактическое значение.</w:t>
      </w:r>
    </w:p>
    <w:p w:rsidR="00515925" w:rsidRPr="00515925" w:rsidRDefault="00515925" w:rsidP="00FD215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515925">
        <w:rPr>
          <w:rFonts w:ascii="Times New Roman" w:hAnsi="Times New Roman" w:cs="Times New Roman"/>
          <w:kern w:val="2"/>
          <w:sz w:val="28"/>
          <w:szCs w:val="28"/>
        </w:rPr>
        <w:t xml:space="preserve">Показатель 1.5 «Процент охвата учащихся </w:t>
      </w:r>
      <w:r w:rsidRPr="00515925">
        <w:rPr>
          <w:rFonts w:ascii="Times New Roman" w:hAnsi="Times New Roman" w:cs="Times New Roman"/>
          <w:sz w:val="28"/>
          <w:szCs w:val="28"/>
        </w:rPr>
        <w:t>1 – 9 классов общеобразовательных школ эстетическим образованием</w:t>
      </w:r>
      <w:r w:rsidRPr="00515925">
        <w:rPr>
          <w:rFonts w:ascii="Times New Roman" w:hAnsi="Times New Roman" w:cs="Times New Roman"/>
          <w:kern w:val="2"/>
          <w:sz w:val="28"/>
          <w:szCs w:val="28"/>
        </w:rPr>
        <w:t xml:space="preserve">» </w:t>
      </w:r>
      <w:r w:rsidRPr="00515925">
        <w:rPr>
          <w:rFonts w:ascii="Times New Roman" w:hAnsi="Times New Roman" w:cs="Times New Roman"/>
          <w:spacing w:val="-10"/>
          <w:kern w:val="2"/>
          <w:sz w:val="28"/>
          <w:szCs w:val="28"/>
        </w:rPr>
        <w:t xml:space="preserve">–  13,0 </w:t>
      </w:r>
      <w:r w:rsidRPr="00515925">
        <w:rPr>
          <w:rFonts w:ascii="Times New Roman" w:hAnsi="Times New Roman" w:cs="Times New Roman"/>
          <w:kern w:val="2"/>
          <w:sz w:val="28"/>
          <w:szCs w:val="28"/>
        </w:rPr>
        <w:t>плановое значение, 15,4 – фактическое значение. Превышение планового значения показателя связано с увеличением контингента учащихся МБОУ ДО УДДШИ.</w:t>
      </w:r>
    </w:p>
    <w:p w:rsidR="00515925" w:rsidRPr="00515925" w:rsidRDefault="00515925" w:rsidP="00FD2156">
      <w:pPr>
        <w:spacing w:line="240" w:lineRule="auto"/>
        <w:ind w:firstLine="709"/>
        <w:jc w:val="both"/>
        <w:rPr>
          <w:rFonts w:ascii="Times New Roman" w:hAnsi="Times New Roman" w:cs="Times New Roman"/>
          <w:kern w:val="2"/>
          <w:sz w:val="28"/>
          <w:szCs w:val="28"/>
        </w:rPr>
      </w:pPr>
      <w:r w:rsidRPr="00515925">
        <w:rPr>
          <w:rFonts w:ascii="Times New Roman" w:hAnsi="Times New Roman" w:cs="Times New Roman"/>
          <w:kern w:val="2"/>
          <w:sz w:val="28"/>
          <w:szCs w:val="28"/>
        </w:rPr>
        <w:t>Показатель 1.6 «</w:t>
      </w:r>
      <w:r w:rsidRPr="00515925">
        <w:rPr>
          <w:rFonts w:ascii="Times New Roman" w:hAnsi="Times New Roman" w:cs="Times New Roman"/>
          <w:sz w:val="28"/>
          <w:szCs w:val="28"/>
        </w:rPr>
        <w:t>Соотношение средней заработной платы работников  сферы культуры к средней заработной плате по Ростовской области</w:t>
      </w:r>
      <w:r w:rsidRPr="00515925">
        <w:rPr>
          <w:rFonts w:ascii="Times New Roman" w:hAnsi="Times New Roman" w:cs="Times New Roman"/>
          <w:kern w:val="2"/>
          <w:sz w:val="28"/>
          <w:szCs w:val="28"/>
        </w:rPr>
        <w:t xml:space="preserve">» </w:t>
      </w:r>
      <w:r w:rsidRPr="00515925">
        <w:rPr>
          <w:rFonts w:ascii="Times New Roman" w:hAnsi="Times New Roman" w:cs="Times New Roman"/>
          <w:spacing w:val="-10"/>
          <w:kern w:val="2"/>
          <w:sz w:val="28"/>
          <w:szCs w:val="28"/>
        </w:rPr>
        <w:t xml:space="preserve">–  100 </w:t>
      </w:r>
      <w:r w:rsidRPr="00515925">
        <w:rPr>
          <w:rFonts w:ascii="Times New Roman" w:hAnsi="Times New Roman" w:cs="Times New Roman"/>
          <w:kern w:val="2"/>
          <w:sz w:val="28"/>
          <w:szCs w:val="28"/>
        </w:rPr>
        <w:t>плановое значение, 101,9 – фактическое значение.</w:t>
      </w:r>
    </w:p>
    <w:p w:rsidR="00515925" w:rsidRPr="00515925" w:rsidRDefault="00515925" w:rsidP="00FD2156">
      <w:pPr>
        <w:spacing w:line="240" w:lineRule="auto"/>
        <w:ind w:firstLine="709"/>
        <w:jc w:val="both"/>
        <w:rPr>
          <w:rFonts w:ascii="Times New Roman" w:hAnsi="Times New Roman" w:cs="Times New Roman"/>
          <w:sz w:val="28"/>
          <w:szCs w:val="28"/>
        </w:rPr>
      </w:pPr>
      <w:r w:rsidRPr="00515925">
        <w:rPr>
          <w:rFonts w:ascii="Times New Roman" w:hAnsi="Times New Roman" w:cs="Times New Roman"/>
          <w:kern w:val="2"/>
          <w:sz w:val="28"/>
          <w:szCs w:val="28"/>
        </w:rPr>
        <w:t xml:space="preserve">Показатель 2.1 «Уровень освоения бюджетных средств, выделенных на реализацию муниципальной программы» </w:t>
      </w:r>
      <w:r w:rsidRPr="00515925">
        <w:rPr>
          <w:rFonts w:ascii="Times New Roman" w:hAnsi="Times New Roman" w:cs="Times New Roman"/>
          <w:spacing w:val="-10"/>
          <w:kern w:val="2"/>
          <w:sz w:val="28"/>
          <w:szCs w:val="28"/>
        </w:rPr>
        <w:t xml:space="preserve">–  95 </w:t>
      </w:r>
      <w:r w:rsidRPr="00515925">
        <w:rPr>
          <w:rFonts w:ascii="Times New Roman" w:hAnsi="Times New Roman" w:cs="Times New Roman"/>
          <w:kern w:val="2"/>
          <w:sz w:val="28"/>
          <w:szCs w:val="28"/>
        </w:rPr>
        <w:t xml:space="preserve">плановое значение, 98,8 – фактическое значение. </w:t>
      </w:r>
    </w:p>
    <w:p w:rsidR="0090666E" w:rsidRPr="0090666E" w:rsidRDefault="0090666E" w:rsidP="0081317A">
      <w:pPr>
        <w:pStyle w:val="a3"/>
        <w:widowControl w:val="0"/>
        <w:tabs>
          <w:tab w:val="left" w:pos="426"/>
        </w:tabs>
        <w:spacing w:after="0" w:line="240" w:lineRule="auto"/>
        <w:ind w:left="0" w:firstLine="709"/>
        <w:jc w:val="center"/>
        <w:rPr>
          <w:rFonts w:ascii="Times New Roman" w:hAnsi="Times New Roman" w:cs="Times New Roman"/>
          <w:sz w:val="28"/>
          <w:szCs w:val="28"/>
        </w:rPr>
      </w:pPr>
      <w:r w:rsidRPr="0081317A">
        <w:rPr>
          <w:rFonts w:ascii="Times New Roman" w:hAnsi="Times New Roman" w:cs="Times New Roman"/>
          <w:sz w:val="28"/>
          <w:szCs w:val="28"/>
        </w:rPr>
        <w:t>Сведения о выполнении расходных обязательств Усть-Донецкого района, связанных с реализацией муниципальной программы Усть-Донецкого района</w:t>
      </w:r>
      <w:r w:rsidRPr="0090666E">
        <w:rPr>
          <w:rFonts w:ascii="Times New Roman" w:hAnsi="Times New Roman" w:cs="Times New Roman"/>
          <w:sz w:val="28"/>
          <w:szCs w:val="28"/>
        </w:rPr>
        <w:t xml:space="preserve"> </w:t>
      </w:r>
      <w:r w:rsidRPr="0090666E">
        <w:rPr>
          <w:rFonts w:ascii="Times New Roman" w:hAnsi="Times New Roman" w:cs="Times New Roman"/>
          <w:sz w:val="28"/>
          <w:szCs w:val="28"/>
        </w:rPr>
        <w:lastRenderedPageBreak/>
        <w:t xml:space="preserve">«Развитие культуры» </w:t>
      </w:r>
    </w:p>
    <w:p w:rsidR="0090666E" w:rsidRPr="0090666E"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03790D" w:rsidRPr="0003790D" w:rsidRDefault="0003790D" w:rsidP="00753F2B">
      <w:pPr>
        <w:spacing w:line="240" w:lineRule="auto"/>
        <w:ind w:firstLine="539"/>
        <w:jc w:val="both"/>
        <w:rPr>
          <w:rFonts w:ascii="Times New Roman" w:eastAsia="Times New Roman" w:hAnsi="Times New Roman" w:cs="Times New Roman"/>
          <w:sz w:val="28"/>
          <w:szCs w:val="28"/>
          <w:lang w:eastAsia="ru-RU"/>
        </w:rPr>
      </w:pPr>
      <w:r w:rsidRPr="0003790D">
        <w:rPr>
          <w:rFonts w:ascii="Times New Roman" w:eastAsia="Times New Roman" w:hAnsi="Times New Roman" w:cs="Times New Roman"/>
          <w:sz w:val="28"/>
          <w:szCs w:val="28"/>
          <w:lang w:eastAsia="ru-RU"/>
        </w:rPr>
        <w:t xml:space="preserve">Муниципальной программой Усть-Донецкого района «Развитие культуры» на 2021 год предусмотрено финансирование в сумме 70 156,8 тыс. рублей, в том числе федеральный бюджет 16 509,9 тыс. руб., областной бюджет – 2633,8 тыс. руб., местный бюджет – 48 715,4 тыс. руб., межбюджетные трансферты из бюджетов поселений – 263,2 тыс.руб., внебюджетные источники – 2 034,5 тыс. руб. </w:t>
      </w:r>
    </w:p>
    <w:p w:rsidR="0047249C" w:rsidRPr="0003790D" w:rsidRDefault="0047249C" w:rsidP="00753F2B">
      <w:pPr>
        <w:spacing w:line="240" w:lineRule="auto"/>
        <w:ind w:firstLine="539"/>
        <w:jc w:val="both"/>
        <w:rPr>
          <w:rFonts w:ascii="Times New Roman" w:hAnsi="Times New Roman" w:cs="Times New Roman"/>
          <w:sz w:val="28"/>
          <w:szCs w:val="28"/>
        </w:rPr>
      </w:pPr>
      <w:r w:rsidRPr="0003790D">
        <w:rPr>
          <w:rFonts w:ascii="Times New Roman" w:hAnsi="Times New Roman" w:cs="Times New Roman"/>
          <w:sz w:val="28"/>
          <w:szCs w:val="28"/>
        </w:rPr>
        <w:t xml:space="preserve">Фактические расходы муниципальной программой Усть-Донецкого района «Развитие культуры» в </w:t>
      </w:r>
      <w:r w:rsidR="006236E1" w:rsidRPr="0003790D">
        <w:rPr>
          <w:rFonts w:ascii="Times New Roman" w:hAnsi="Times New Roman" w:cs="Times New Roman"/>
          <w:sz w:val="28"/>
          <w:szCs w:val="28"/>
        </w:rPr>
        <w:t>202</w:t>
      </w:r>
      <w:r w:rsidR="0003790D" w:rsidRPr="0003790D">
        <w:rPr>
          <w:rFonts w:ascii="Times New Roman" w:hAnsi="Times New Roman" w:cs="Times New Roman"/>
          <w:sz w:val="28"/>
          <w:szCs w:val="28"/>
        </w:rPr>
        <w:t>1</w:t>
      </w:r>
      <w:r w:rsidRPr="0003790D">
        <w:rPr>
          <w:rFonts w:ascii="Times New Roman" w:hAnsi="Times New Roman" w:cs="Times New Roman"/>
          <w:sz w:val="28"/>
          <w:szCs w:val="28"/>
        </w:rPr>
        <w:t xml:space="preserve"> году составили </w:t>
      </w:r>
      <w:r w:rsidR="0003790D" w:rsidRPr="0003790D">
        <w:rPr>
          <w:rFonts w:ascii="Times New Roman" w:hAnsi="Times New Roman" w:cs="Times New Roman"/>
          <w:sz w:val="28"/>
          <w:szCs w:val="28"/>
        </w:rPr>
        <w:t>69 285,2</w:t>
      </w:r>
      <w:r w:rsidRPr="0003790D">
        <w:rPr>
          <w:rFonts w:ascii="Times New Roman" w:hAnsi="Times New Roman" w:cs="Times New Roman"/>
          <w:sz w:val="28"/>
          <w:szCs w:val="28"/>
        </w:rPr>
        <w:t xml:space="preserve">тыс. рублей, в том числе федеральный бюджет </w:t>
      </w:r>
      <w:r w:rsidR="0081317A" w:rsidRPr="0003790D">
        <w:rPr>
          <w:rFonts w:ascii="Times New Roman" w:hAnsi="Times New Roman" w:cs="Times New Roman"/>
          <w:sz w:val="28"/>
          <w:szCs w:val="28"/>
        </w:rPr>
        <w:t xml:space="preserve"> </w:t>
      </w:r>
      <w:r w:rsidR="0003790D" w:rsidRPr="0003790D">
        <w:rPr>
          <w:rFonts w:ascii="Times New Roman" w:hAnsi="Times New Roman" w:cs="Times New Roman"/>
          <w:sz w:val="28"/>
          <w:szCs w:val="28"/>
        </w:rPr>
        <w:t xml:space="preserve">15 775,2 </w:t>
      </w:r>
      <w:r w:rsidRPr="0003790D">
        <w:rPr>
          <w:rFonts w:ascii="Times New Roman" w:hAnsi="Times New Roman" w:cs="Times New Roman"/>
          <w:sz w:val="28"/>
          <w:szCs w:val="28"/>
        </w:rPr>
        <w:t xml:space="preserve">тыс. руб., областной бюджет – </w:t>
      </w:r>
      <w:r w:rsidR="0003790D" w:rsidRPr="0003790D">
        <w:rPr>
          <w:rFonts w:ascii="Times New Roman" w:hAnsi="Times New Roman" w:cs="Times New Roman"/>
          <w:sz w:val="28"/>
          <w:szCs w:val="28"/>
        </w:rPr>
        <w:t xml:space="preserve">2 523,4 </w:t>
      </w:r>
      <w:r w:rsidRPr="0003790D">
        <w:rPr>
          <w:rFonts w:ascii="Times New Roman" w:hAnsi="Times New Roman" w:cs="Times New Roman"/>
          <w:sz w:val="28"/>
          <w:szCs w:val="28"/>
        </w:rPr>
        <w:t xml:space="preserve">тыс. руб., местный бюджет – </w:t>
      </w:r>
      <w:r w:rsidR="0003790D" w:rsidRPr="0003790D">
        <w:rPr>
          <w:rFonts w:ascii="Times New Roman" w:hAnsi="Times New Roman" w:cs="Times New Roman"/>
          <w:sz w:val="28"/>
          <w:szCs w:val="28"/>
        </w:rPr>
        <w:t xml:space="preserve">48 689,1 </w:t>
      </w:r>
      <w:r w:rsidRPr="0003790D">
        <w:rPr>
          <w:rFonts w:ascii="Times New Roman" w:hAnsi="Times New Roman" w:cs="Times New Roman"/>
          <w:sz w:val="28"/>
          <w:szCs w:val="28"/>
        </w:rPr>
        <w:t xml:space="preserve">тыс. руб., </w:t>
      </w:r>
      <w:r w:rsidR="0003790D" w:rsidRPr="0003790D">
        <w:rPr>
          <w:rFonts w:ascii="Times New Roman" w:eastAsia="Times New Roman" w:hAnsi="Times New Roman" w:cs="Times New Roman"/>
          <w:sz w:val="28"/>
          <w:szCs w:val="28"/>
          <w:lang w:eastAsia="ru-RU"/>
        </w:rPr>
        <w:t xml:space="preserve">бюджеты поселений – </w:t>
      </w:r>
      <w:r w:rsidR="0003790D" w:rsidRPr="0003790D">
        <w:rPr>
          <w:rFonts w:ascii="Times New Roman" w:hAnsi="Times New Roman" w:cs="Times New Roman"/>
          <w:sz w:val="28"/>
          <w:szCs w:val="28"/>
        </w:rPr>
        <w:t xml:space="preserve">263,2 </w:t>
      </w:r>
      <w:r w:rsidR="0003790D" w:rsidRPr="0003790D">
        <w:rPr>
          <w:rFonts w:ascii="Times New Roman" w:eastAsia="Times New Roman" w:hAnsi="Times New Roman" w:cs="Times New Roman"/>
          <w:sz w:val="28"/>
          <w:szCs w:val="28"/>
          <w:lang w:eastAsia="ru-RU"/>
        </w:rPr>
        <w:t xml:space="preserve">тыс.руб., </w:t>
      </w:r>
      <w:r w:rsidRPr="0003790D">
        <w:rPr>
          <w:rFonts w:ascii="Times New Roman" w:hAnsi="Times New Roman" w:cs="Times New Roman"/>
          <w:sz w:val="28"/>
          <w:szCs w:val="28"/>
        </w:rPr>
        <w:t xml:space="preserve">внебюджетные источники – </w:t>
      </w:r>
      <w:r w:rsidR="0003790D" w:rsidRPr="0003790D">
        <w:rPr>
          <w:rFonts w:ascii="Times New Roman" w:hAnsi="Times New Roman" w:cs="Times New Roman"/>
          <w:sz w:val="28"/>
          <w:szCs w:val="28"/>
        </w:rPr>
        <w:t>2 034,3</w:t>
      </w:r>
      <w:r w:rsidRPr="0003790D">
        <w:rPr>
          <w:rFonts w:ascii="Times New Roman" w:hAnsi="Times New Roman" w:cs="Times New Roman"/>
          <w:sz w:val="28"/>
          <w:szCs w:val="28"/>
        </w:rPr>
        <w:t xml:space="preserve">тыс. руб. </w:t>
      </w:r>
    </w:p>
    <w:p w:rsidR="0003790D" w:rsidRPr="0003790D" w:rsidRDefault="0003790D" w:rsidP="0003790D">
      <w:pPr>
        <w:pStyle w:val="a3"/>
        <w:widowControl w:val="0"/>
        <w:spacing w:after="0" w:line="240" w:lineRule="auto"/>
        <w:ind w:left="0" w:firstLine="709"/>
        <w:jc w:val="both"/>
        <w:rPr>
          <w:rFonts w:ascii="Times New Roman" w:hAnsi="Times New Roman" w:cs="Times New Roman"/>
          <w:sz w:val="28"/>
          <w:szCs w:val="28"/>
        </w:rPr>
      </w:pPr>
      <w:r w:rsidRPr="0003790D">
        <w:rPr>
          <w:rFonts w:ascii="Times New Roman" w:hAnsi="Times New Roman" w:cs="Times New Roman"/>
          <w:sz w:val="28"/>
          <w:szCs w:val="28"/>
        </w:rPr>
        <w:t>Средства федерального и областного бюджета в сумме 307,4 тыс. рублей МРБУК У-Д МЦБ  направлены на  приобретение библиотечного фонда.</w:t>
      </w:r>
    </w:p>
    <w:p w:rsidR="0003790D" w:rsidRPr="0003790D" w:rsidRDefault="0003790D" w:rsidP="0003790D">
      <w:pPr>
        <w:pStyle w:val="a3"/>
        <w:widowControl w:val="0"/>
        <w:spacing w:after="0" w:line="240" w:lineRule="auto"/>
        <w:ind w:left="0" w:firstLine="709"/>
        <w:jc w:val="both"/>
        <w:rPr>
          <w:rFonts w:ascii="Times New Roman" w:hAnsi="Times New Roman" w:cs="Times New Roman"/>
          <w:sz w:val="28"/>
          <w:szCs w:val="28"/>
        </w:rPr>
      </w:pPr>
      <w:r w:rsidRPr="0003790D">
        <w:rPr>
          <w:rFonts w:ascii="Times New Roman" w:hAnsi="Times New Roman" w:cs="Times New Roman"/>
          <w:sz w:val="28"/>
          <w:szCs w:val="28"/>
        </w:rPr>
        <w:t>Средства федерального и областного бюджета в сумме 4 031,0 тыс. руб. МБУК «КЦ Апаринского сп» и МБУК «Верхнекундрюченский ЦК» направили на приобретение светового и звукового оборудования, одежду сцены, кресел для зрительного зала.</w:t>
      </w:r>
    </w:p>
    <w:p w:rsidR="0003790D" w:rsidRPr="0003790D" w:rsidRDefault="0003790D" w:rsidP="0003790D">
      <w:pPr>
        <w:pStyle w:val="a3"/>
        <w:widowControl w:val="0"/>
        <w:spacing w:after="0" w:line="240" w:lineRule="auto"/>
        <w:ind w:left="0" w:firstLine="709"/>
        <w:jc w:val="both"/>
        <w:rPr>
          <w:rFonts w:ascii="Times New Roman" w:hAnsi="Times New Roman" w:cs="Times New Roman"/>
          <w:sz w:val="28"/>
          <w:szCs w:val="28"/>
        </w:rPr>
      </w:pPr>
      <w:r w:rsidRPr="0003790D">
        <w:rPr>
          <w:rFonts w:ascii="Times New Roman" w:hAnsi="Times New Roman" w:cs="Times New Roman"/>
          <w:sz w:val="28"/>
          <w:szCs w:val="28"/>
        </w:rPr>
        <w:t>В рамках реализации федеральной целевой программы «Увековечение памяти погибших при защите Отечества на 2019 - 2024 годы» отремонтировано 7 памятников погибшим воинам ВОВ на сумму 9 958,2 тыс.</w:t>
      </w:r>
      <w:r w:rsidR="00FD2156">
        <w:rPr>
          <w:rFonts w:ascii="Times New Roman" w:hAnsi="Times New Roman" w:cs="Times New Roman"/>
          <w:sz w:val="28"/>
          <w:szCs w:val="28"/>
        </w:rPr>
        <w:t xml:space="preserve"> </w:t>
      </w:r>
      <w:r w:rsidRPr="0003790D">
        <w:rPr>
          <w:rFonts w:ascii="Times New Roman" w:hAnsi="Times New Roman" w:cs="Times New Roman"/>
          <w:sz w:val="28"/>
          <w:szCs w:val="28"/>
        </w:rPr>
        <w:t>руб</w:t>
      </w:r>
      <w:r w:rsidR="00FD2156">
        <w:rPr>
          <w:rFonts w:ascii="Times New Roman" w:hAnsi="Times New Roman" w:cs="Times New Roman"/>
          <w:sz w:val="28"/>
          <w:szCs w:val="28"/>
        </w:rPr>
        <w:t>лей</w:t>
      </w:r>
      <w:r w:rsidRPr="0003790D">
        <w:rPr>
          <w:rFonts w:ascii="Times New Roman" w:hAnsi="Times New Roman" w:cs="Times New Roman"/>
          <w:sz w:val="28"/>
          <w:szCs w:val="28"/>
        </w:rPr>
        <w:t>.</w:t>
      </w:r>
    </w:p>
    <w:p w:rsidR="0003790D" w:rsidRPr="0003790D" w:rsidRDefault="0003790D" w:rsidP="0003790D">
      <w:pPr>
        <w:pStyle w:val="a3"/>
        <w:widowControl w:val="0"/>
        <w:spacing w:after="0" w:line="240" w:lineRule="auto"/>
        <w:ind w:left="0" w:firstLine="709"/>
        <w:jc w:val="both"/>
        <w:rPr>
          <w:rFonts w:ascii="Times New Roman" w:hAnsi="Times New Roman" w:cs="Times New Roman"/>
          <w:sz w:val="28"/>
          <w:szCs w:val="28"/>
        </w:rPr>
      </w:pPr>
      <w:r w:rsidRPr="0003790D">
        <w:rPr>
          <w:rFonts w:ascii="Times New Roman" w:hAnsi="Times New Roman" w:cs="Times New Roman"/>
          <w:sz w:val="28"/>
          <w:szCs w:val="28"/>
        </w:rPr>
        <w:t>Средства федерального и областного бюджета в сумме 4 053,1 тыс. руб</w:t>
      </w:r>
      <w:r w:rsidR="00FD2156">
        <w:rPr>
          <w:rFonts w:ascii="Times New Roman" w:hAnsi="Times New Roman" w:cs="Times New Roman"/>
          <w:sz w:val="28"/>
          <w:szCs w:val="28"/>
        </w:rPr>
        <w:t>лей</w:t>
      </w:r>
      <w:r w:rsidRPr="0003790D">
        <w:rPr>
          <w:rFonts w:ascii="Times New Roman" w:hAnsi="Times New Roman" w:cs="Times New Roman"/>
          <w:sz w:val="28"/>
          <w:szCs w:val="28"/>
        </w:rPr>
        <w:t xml:space="preserve"> направлены на капитальный ремонт учреждения культуры - МБУК Мелиховского КПЦ.  </w:t>
      </w:r>
    </w:p>
    <w:p w:rsidR="0003790D" w:rsidRPr="0003790D" w:rsidRDefault="0003790D" w:rsidP="0003790D">
      <w:pPr>
        <w:pStyle w:val="a3"/>
        <w:widowControl w:val="0"/>
        <w:spacing w:after="0" w:line="240" w:lineRule="auto"/>
        <w:ind w:left="0" w:firstLine="709"/>
        <w:jc w:val="both"/>
        <w:rPr>
          <w:rFonts w:ascii="Times New Roman" w:hAnsi="Times New Roman" w:cs="Times New Roman"/>
          <w:sz w:val="28"/>
          <w:szCs w:val="28"/>
        </w:rPr>
      </w:pPr>
      <w:r w:rsidRPr="0003790D">
        <w:rPr>
          <w:rFonts w:ascii="Times New Roman" w:hAnsi="Times New Roman" w:cs="Times New Roman"/>
          <w:sz w:val="28"/>
          <w:szCs w:val="28"/>
        </w:rPr>
        <w:t xml:space="preserve">Средства муниципального бюджета направлены на финансирование мероприятий в рамках выполнения доведенных муниципальных заданий на предоставление муниципальных услуг. </w:t>
      </w:r>
    </w:p>
    <w:p w:rsidR="00753F2B" w:rsidRDefault="00753F2B" w:rsidP="00E12A26">
      <w:pPr>
        <w:pStyle w:val="a3"/>
        <w:widowControl w:val="0"/>
        <w:spacing w:after="0" w:line="240" w:lineRule="auto"/>
        <w:ind w:left="0" w:firstLine="709"/>
        <w:jc w:val="both"/>
        <w:rPr>
          <w:rFonts w:ascii="Times New Roman" w:hAnsi="Times New Roman" w:cs="Times New Roman"/>
          <w:b/>
          <w:sz w:val="28"/>
          <w:szCs w:val="28"/>
        </w:rPr>
      </w:pPr>
    </w:p>
    <w:p w:rsidR="00753F2B" w:rsidRDefault="00753F2B" w:rsidP="00E12A26">
      <w:pPr>
        <w:pStyle w:val="a3"/>
        <w:widowControl w:val="0"/>
        <w:spacing w:after="0" w:line="240" w:lineRule="auto"/>
        <w:ind w:left="0" w:firstLine="709"/>
        <w:jc w:val="both"/>
        <w:rPr>
          <w:rFonts w:ascii="Times New Roman" w:hAnsi="Times New Roman" w:cs="Times New Roman"/>
          <w:b/>
          <w:sz w:val="28"/>
          <w:szCs w:val="28"/>
        </w:rPr>
      </w:pPr>
    </w:p>
    <w:p w:rsidR="00E12A26" w:rsidRPr="000311F8" w:rsidRDefault="00E12A26" w:rsidP="00E12A26">
      <w:pPr>
        <w:pStyle w:val="a3"/>
        <w:widowControl w:val="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w:t>
      </w:r>
      <w:r w:rsidR="00C3334B">
        <w:rPr>
          <w:rFonts w:ascii="Times New Roman" w:hAnsi="Times New Roman" w:cs="Times New Roman"/>
          <w:b/>
          <w:sz w:val="28"/>
          <w:szCs w:val="28"/>
        </w:rPr>
        <w:t>6</w:t>
      </w:r>
      <w:r w:rsidRPr="000311F8">
        <w:rPr>
          <w:rFonts w:ascii="Times New Roman" w:hAnsi="Times New Roman" w:cs="Times New Roman"/>
          <w:b/>
          <w:sz w:val="28"/>
          <w:szCs w:val="28"/>
        </w:rPr>
        <w:t xml:space="preserve">. Муниципальная программа Усть-Донецкого района «Развитие </w:t>
      </w:r>
      <w:r>
        <w:rPr>
          <w:rFonts w:ascii="Times New Roman" w:hAnsi="Times New Roman" w:cs="Times New Roman"/>
          <w:b/>
          <w:sz w:val="28"/>
          <w:szCs w:val="28"/>
        </w:rPr>
        <w:t>туризма</w:t>
      </w:r>
      <w:r w:rsidRPr="000311F8">
        <w:rPr>
          <w:rFonts w:ascii="Times New Roman" w:hAnsi="Times New Roman" w:cs="Times New Roman"/>
          <w:b/>
          <w:sz w:val="28"/>
          <w:szCs w:val="28"/>
        </w:rPr>
        <w:t>»</w:t>
      </w:r>
    </w:p>
    <w:p w:rsidR="00E12A26" w:rsidRPr="003C3CB2" w:rsidRDefault="00E12A26" w:rsidP="00E12A26">
      <w:pPr>
        <w:pStyle w:val="a3"/>
        <w:widowControl w:val="0"/>
        <w:spacing w:after="0" w:line="240" w:lineRule="auto"/>
        <w:ind w:left="0" w:firstLine="709"/>
        <w:jc w:val="both"/>
        <w:rPr>
          <w:rFonts w:ascii="Times New Roman" w:hAnsi="Times New Roman" w:cs="Times New Roman"/>
          <w:sz w:val="28"/>
          <w:szCs w:val="28"/>
        </w:rPr>
      </w:pP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E56C2B">
        <w:rPr>
          <w:rFonts w:ascii="Times New Roman" w:hAnsi="Times New Roman" w:cs="Times New Roman"/>
          <w:sz w:val="28"/>
          <w:szCs w:val="28"/>
        </w:rPr>
        <w:t xml:space="preserve">Развитие </w:t>
      </w:r>
      <w:r w:rsidR="00E56C2B" w:rsidRPr="00E56C2B">
        <w:rPr>
          <w:rFonts w:ascii="Times New Roman" w:hAnsi="Times New Roman" w:cs="Times New Roman"/>
          <w:sz w:val="28"/>
          <w:szCs w:val="28"/>
        </w:rPr>
        <w:t>туризма</w:t>
      </w:r>
      <w:r w:rsidRPr="00E56C2B">
        <w:rPr>
          <w:rFonts w:ascii="Times New Roman" w:hAnsi="Times New Roman" w:cs="Times New Roman"/>
          <w:sz w:val="28"/>
          <w:szCs w:val="28"/>
        </w:rPr>
        <w:t xml:space="preserve">» утверждена </w:t>
      </w:r>
      <w:r w:rsidRPr="0068726A">
        <w:rPr>
          <w:rFonts w:ascii="Times New Roman" w:hAnsi="Times New Roman" w:cs="Times New Roman"/>
          <w:sz w:val="28"/>
          <w:szCs w:val="28"/>
        </w:rPr>
        <w:t xml:space="preserve">постановлением Администрации Усть-Донецкого района от </w:t>
      </w:r>
      <w:r w:rsidR="0068726A" w:rsidRPr="0068726A">
        <w:rPr>
          <w:rFonts w:ascii="Times New Roman" w:hAnsi="Times New Roman" w:cs="Times New Roman"/>
          <w:sz w:val="28"/>
          <w:szCs w:val="28"/>
        </w:rPr>
        <w:t>05</w:t>
      </w:r>
      <w:r w:rsidRPr="0068726A">
        <w:rPr>
          <w:rFonts w:ascii="Times New Roman" w:hAnsi="Times New Roman" w:cs="Times New Roman"/>
          <w:sz w:val="28"/>
          <w:szCs w:val="28"/>
        </w:rPr>
        <w:t>.1</w:t>
      </w:r>
      <w:r w:rsidR="0068726A" w:rsidRPr="0068726A">
        <w:rPr>
          <w:rFonts w:ascii="Times New Roman" w:hAnsi="Times New Roman" w:cs="Times New Roman"/>
          <w:sz w:val="28"/>
          <w:szCs w:val="28"/>
        </w:rPr>
        <w:t>2</w:t>
      </w:r>
      <w:r w:rsidRPr="0068726A">
        <w:rPr>
          <w:rFonts w:ascii="Times New Roman" w:hAnsi="Times New Roman" w:cs="Times New Roman"/>
          <w:sz w:val="28"/>
          <w:szCs w:val="28"/>
        </w:rPr>
        <w:t xml:space="preserve">.2018г. № </w:t>
      </w:r>
      <w:r w:rsidR="0068726A" w:rsidRPr="0068726A">
        <w:rPr>
          <w:rFonts w:ascii="Times New Roman" w:hAnsi="Times New Roman" w:cs="Times New Roman"/>
          <w:sz w:val="28"/>
          <w:szCs w:val="28"/>
        </w:rPr>
        <w:t>100/952-п-18</w:t>
      </w:r>
      <w:r w:rsidRPr="0068726A">
        <w:rPr>
          <w:rFonts w:ascii="Times New Roman" w:hAnsi="Times New Roman" w:cs="Times New Roman"/>
          <w:sz w:val="28"/>
          <w:szCs w:val="28"/>
        </w:rPr>
        <w:t xml:space="preserve">. </w:t>
      </w:r>
    </w:p>
    <w:p w:rsidR="00E12A26" w:rsidRPr="00E56C2B" w:rsidRDefault="00E12A26" w:rsidP="0068726A">
      <w:pPr>
        <w:pStyle w:val="a3"/>
        <w:widowControl w:val="0"/>
        <w:spacing w:after="0" w:line="240" w:lineRule="auto"/>
        <w:ind w:left="0" w:firstLine="709"/>
        <w:jc w:val="both"/>
        <w:rPr>
          <w:rFonts w:ascii="Times New Roman" w:hAnsi="Times New Roman" w:cs="Times New Roman"/>
          <w:sz w:val="28"/>
          <w:szCs w:val="28"/>
        </w:rPr>
      </w:pPr>
      <w:r w:rsidRPr="00E56C2B">
        <w:rPr>
          <w:rFonts w:ascii="Times New Roman" w:hAnsi="Times New Roman" w:cs="Times New Roman"/>
          <w:sz w:val="28"/>
          <w:szCs w:val="28"/>
        </w:rPr>
        <w:t xml:space="preserve">Ответственный исполнитель – </w:t>
      </w:r>
      <w:r w:rsidR="0068726A" w:rsidRPr="0068726A">
        <w:rPr>
          <w:rFonts w:ascii="Times New Roman" w:hAnsi="Times New Roman" w:cs="Times New Roman"/>
          <w:sz w:val="28"/>
          <w:szCs w:val="28"/>
        </w:rPr>
        <w:t xml:space="preserve">Управление экономического  развития Администрации </w:t>
      </w:r>
      <w:r w:rsidRPr="00E56C2B">
        <w:rPr>
          <w:rFonts w:ascii="Times New Roman" w:hAnsi="Times New Roman" w:cs="Times New Roman"/>
          <w:sz w:val="28"/>
          <w:szCs w:val="28"/>
        </w:rPr>
        <w:t>Усть-Донецкого района.</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 xml:space="preserve">Муниципальная программа Усть-Донецкого района «Развитие </w:t>
      </w:r>
      <w:r w:rsidR="00E56C2B" w:rsidRPr="0068726A">
        <w:rPr>
          <w:rFonts w:ascii="Times New Roman" w:hAnsi="Times New Roman" w:cs="Times New Roman"/>
          <w:sz w:val="28"/>
          <w:szCs w:val="28"/>
        </w:rPr>
        <w:t>туризма</w:t>
      </w:r>
      <w:r w:rsidRPr="0068726A">
        <w:rPr>
          <w:rFonts w:ascii="Times New Roman" w:hAnsi="Times New Roman" w:cs="Times New Roman"/>
          <w:sz w:val="28"/>
          <w:szCs w:val="28"/>
        </w:rPr>
        <w:t xml:space="preserve">» включает в себя 2 подпрограммы: </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w:t>
      </w:r>
      <w:r w:rsidR="0068726A" w:rsidRPr="0068726A">
        <w:rPr>
          <w:rFonts w:ascii="Times New Roman" w:hAnsi="Times New Roman" w:cs="Times New Roman"/>
          <w:sz w:val="28"/>
          <w:szCs w:val="28"/>
        </w:rPr>
        <w:t>Развитие инфраструктуры сферы туризма</w:t>
      </w:r>
      <w:r w:rsidRPr="0068726A">
        <w:rPr>
          <w:rFonts w:ascii="Times New Roman" w:hAnsi="Times New Roman" w:cs="Times New Roman"/>
          <w:sz w:val="28"/>
          <w:szCs w:val="28"/>
        </w:rPr>
        <w:t>»;</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 xml:space="preserve"> «</w:t>
      </w:r>
      <w:r w:rsidR="0068726A" w:rsidRPr="0068726A">
        <w:rPr>
          <w:rFonts w:ascii="Times New Roman" w:hAnsi="Times New Roman" w:cs="Times New Roman"/>
          <w:sz w:val="28"/>
          <w:szCs w:val="28"/>
        </w:rPr>
        <w:t>Развитие въездного и внутреннего туризма</w:t>
      </w:r>
      <w:r w:rsidRPr="0068726A">
        <w:rPr>
          <w:rFonts w:ascii="Times New Roman" w:hAnsi="Times New Roman" w:cs="Times New Roman"/>
          <w:sz w:val="28"/>
          <w:szCs w:val="28"/>
        </w:rPr>
        <w:t>».</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 xml:space="preserve">Годовой отчет о реализации муниципальной программы Усть-Донецкого </w:t>
      </w:r>
      <w:r w:rsidRPr="0068726A">
        <w:rPr>
          <w:rFonts w:ascii="Times New Roman" w:hAnsi="Times New Roman" w:cs="Times New Roman"/>
          <w:sz w:val="28"/>
          <w:szCs w:val="28"/>
        </w:rPr>
        <w:lastRenderedPageBreak/>
        <w:t xml:space="preserve">района «Развитие </w:t>
      </w:r>
      <w:r w:rsidR="00E56C2B" w:rsidRPr="0068726A">
        <w:rPr>
          <w:rFonts w:ascii="Times New Roman" w:hAnsi="Times New Roman" w:cs="Times New Roman"/>
          <w:sz w:val="28"/>
          <w:szCs w:val="28"/>
        </w:rPr>
        <w:t>туризма</w:t>
      </w:r>
      <w:r w:rsidRPr="0068726A">
        <w:rPr>
          <w:rFonts w:ascii="Times New Roman" w:hAnsi="Times New Roman" w:cs="Times New Roman"/>
          <w:sz w:val="28"/>
          <w:szCs w:val="28"/>
        </w:rPr>
        <w:t xml:space="preserve">» за </w:t>
      </w:r>
      <w:r w:rsidR="006236E1">
        <w:rPr>
          <w:rFonts w:ascii="Times New Roman" w:hAnsi="Times New Roman" w:cs="Times New Roman"/>
          <w:sz w:val="28"/>
          <w:szCs w:val="28"/>
        </w:rPr>
        <w:t>202</w:t>
      </w:r>
      <w:r w:rsidR="00753F2B">
        <w:rPr>
          <w:rFonts w:ascii="Times New Roman" w:hAnsi="Times New Roman" w:cs="Times New Roman"/>
          <w:sz w:val="28"/>
          <w:szCs w:val="28"/>
        </w:rPr>
        <w:t>1</w:t>
      </w:r>
      <w:r w:rsidRPr="0068726A">
        <w:rPr>
          <w:rFonts w:ascii="Times New Roman" w:hAnsi="Times New Roman" w:cs="Times New Roman"/>
          <w:sz w:val="28"/>
          <w:szCs w:val="28"/>
        </w:rPr>
        <w:t xml:space="preserve"> год утвержден постановлением Администрации Усть-Донецкого района от </w:t>
      </w:r>
      <w:r w:rsidR="00E56C2B" w:rsidRPr="0068726A">
        <w:rPr>
          <w:rFonts w:ascii="Times New Roman" w:hAnsi="Times New Roman" w:cs="Times New Roman"/>
          <w:sz w:val="28"/>
          <w:szCs w:val="28"/>
        </w:rPr>
        <w:t>1</w:t>
      </w:r>
      <w:r w:rsidR="00753F2B">
        <w:rPr>
          <w:rFonts w:ascii="Times New Roman" w:hAnsi="Times New Roman" w:cs="Times New Roman"/>
          <w:sz w:val="28"/>
          <w:szCs w:val="28"/>
        </w:rPr>
        <w:t>8</w:t>
      </w:r>
      <w:r w:rsidRPr="0068726A">
        <w:rPr>
          <w:rFonts w:ascii="Times New Roman" w:hAnsi="Times New Roman" w:cs="Times New Roman"/>
          <w:sz w:val="28"/>
          <w:szCs w:val="28"/>
        </w:rPr>
        <w:t>.0</w:t>
      </w:r>
      <w:r w:rsidR="00862BA0">
        <w:rPr>
          <w:rFonts w:ascii="Times New Roman" w:hAnsi="Times New Roman" w:cs="Times New Roman"/>
          <w:sz w:val="28"/>
          <w:szCs w:val="28"/>
        </w:rPr>
        <w:t>3</w:t>
      </w:r>
      <w:r w:rsidRPr="0068726A">
        <w:rPr>
          <w:rFonts w:ascii="Times New Roman" w:hAnsi="Times New Roman" w:cs="Times New Roman"/>
          <w:sz w:val="28"/>
          <w:szCs w:val="28"/>
        </w:rPr>
        <w:t>.202</w:t>
      </w:r>
      <w:r w:rsidR="00753F2B">
        <w:rPr>
          <w:rFonts w:ascii="Times New Roman" w:hAnsi="Times New Roman" w:cs="Times New Roman"/>
          <w:sz w:val="28"/>
          <w:szCs w:val="28"/>
        </w:rPr>
        <w:t>2</w:t>
      </w:r>
      <w:r w:rsidRPr="0068726A">
        <w:rPr>
          <w:rFonts w:ascii="Times New Roman" w:hAnsi="Times New Roman" w:cs="Times New Roman"/>
          <w:sz w:val="28"/>
          <w:szCs w:val="28"/>
        </w:rPr>
        <w:t xml:space="preserve"> № </w:t>
      </w:r>
      <w:r w:rsidR="00E56C2B" w:rsidRPr="0068726A">
        <w:rPr>
          <w:rFonts w:ascii="Times New Roman" w:hAnsi="Times New Roman" w:cs="Times New Roman"/>
          <w:sz w:val="28"/>
          <w:szCs w:val="28"/>
        </w:rPr>
        <w:t>100/</w:t>
      </w:r>
      <w:r w:rsidR="00753F2B">
        <w:rPr>
          <w:rFonts w:ascii="Times New Roman" w:hAnsi="Times New Roman" w:cs="Times New Roman"/>
          <w:sz w:val="28"/>
          <w:szCs w:val="28"/>
        </w:rPr>
        <w:t>200</w:t>
      </w:r>
      <w:r w:rsidR="00E56C2B" w:rsidRPr="0068726A">
        <w:rPr>
          <w:rFonts w:ascii="Times New Roman" w:hAnsi="Times New Roman" w:cs="Times New Roman"/>
          <w:sz w:val="28"/>
          <w:szCs w:val="28"/>
        </w:rPr>
        <w:t>-п-2</w:t>
      </w:r>
      <w:r w:rsidR="00753F2B">
        <w:rPr>
          <w:rFonts w:ascii="Times New Roman" w:hAnsi="Times New Roman" w:cs="Times New Roman"/>
          <w:sz w:val="28"/>
          <w:szCs w:val="28"/>
        </w:rPr>
        <w:t>2</w:t>
      </w:r>
      <w:r w:rsidRPr="0068726A">
        <w:rPr>
          <w:rFonts w:ascii="Times New Roman" w:hAnsi="Times New Roman" w:cs="Times New Roman"/>
          <w:sz w:val="28"/>
          <w:szCs w:val="28"/>
        </w:rPr>
        <w:t>.</w:t>
      </w:r>
    </w:p>
    <w:p w:rsidR="00E12A26" w:rsidRPr="00E56C2B" w:rsidRDefault="00E12A26" w:rsidP="00E12A26">
      <w:pPr>
        <w:pStyle w:val="a3"/>
        <w:widowControl w:val="0"/>
        <w:spacing w:after="0" w:line="240" w:lineRule="auto"/>
        <w:ind w:left="0" w:firstLine="709"/>
        <w:jc w:val="center"/>
        <w:rPr>
          <w:rFonts w:ascii="Times New Roman" w:hAnsi="Times New Roman" w:cs="Times New Roman"/>
          <w:sz w:val="28"/>
          <w:szCs w:val="28"/>
        </w:rPr>
      </w:pPr>
    </w:p>
    <w:p w:rsidR="00E12A26" w:rsidRPr="00E56C2B" w:rsidRDefault="00E12A26" w:rsidP="00E12A26">
      <w:pPr>
        <w:pStyle w:val="a3"/>
        <w:widowControl w:val="0"/>
        <w:spacing w:after="0" w:line="240" w:lineRule="auto"/>
        <w:ind w:left="0" w:firstLine="709"/>
        <w:jc w:val="center"/>
        <w:rPr>
          <w:rFonts w:ascii="Times New Roman" w:hAnsi="Times New Roman" w:cs="Times New Roman"/>
          <w:sz w:val="28"/>
          <w:szCs w:val="28"/>
        </w:rPr>
      </w:pPr>
      <w:r w:rsidRPr="00E56C2B">
        <w:rPr>
          <w:rFonts w:ascii="Times New Roman" w:hAnsi="Times New Roman" w:cs="Times New Roman"/>
          <w:sz w:val="28"/>
          <w:szCs w:val="28"/>
        </w:rPr>
        <w:t xml:space="preserve">Сведения об основных результатах реализации муниципальной программы Усть-Донецкого района «Развитие </w:t>
      </w:r>
      <w:r w:rsidR="00E56C2B" w:rsidRPr="00E56C2B">
        <w:rPr>
          <w:rFonts w:ascii="Times New Roman" w:hAnsi="Times New Roman" w:cs="Times New Roman"/>
          <w:sz w:val="28"/>
          <w:szCs w:val="28"/>
        </w:rPr>
        <w:t>туризма</w:t>
      </w:r>
      <w:r w:rsidRPr="00E56C2B">
        <w:rPr>
          <w:rFonts w:ascii="Times New Roman" w:hAnsi="Times New Roman" w:cs="Times New Roman"/>
          <w:sz w:val="28"/>
          <w:szCs w:val="28"/>
        </w:rPr>
        <w:t>»</w:t>
      </w:r>
    </w:p>
    <w:p w:rsidR="00E12A26" w:rsidRPr="00E56C2B" w:rsidRDefault="00E12A26" w:rsidP="00E12A26">
      <w:pPr>
        <w:pStyle w:val="a3"/>
        <w:widowControl w:val="0"/>
        <w:spacing w:after="0" w:line="240" w:lineRule="auto"/>
        <w:ind w:left="0" w:firstLine="709"/>
        <w:jc w:val="both"/>
        <w:rPr>
          <w:rFonts w:ascii="Times New Roman" w:hAnsi="Times New Roman" w:cs="Times New Roman"/>
          <w:sz w:val="28"/>
          <w:szCs w:val="28"/>
        </w:rPr>
      </w:pPr>
    </w:p>
    <w:p w:rsidR="00387142" w:rsidRPr="00387142" w:rsidRDefault="00E56C2B" w:rsidP="00387142">
      <w:pPr>
        <w:spacing w:line="240" w:lineRule="auto"/>
        <w:ind w:firstLine="709"/>
        <w:jc w:val="both"/>
        <w:rPr>
          <w:rFonts w:ascii="Times New Roman" w:eastAsia="Calibri" w:hAnsi="Times New Roman" w:cs="Times New Roman"/>
          <w:color w:val="020B22"/>
          <w:sz w:val="28"/>
          <w:szCs w:val="28"/>
          <w:shd w:val="clear" w:color="auto" w:fill="FFFFFF"/>
        </w:rPr>
      </w:pPr>
      <w:r w:rsidRPr="00E56C2B">
        <w:rPr>
          <w:rFonts w:ascii="Times New Roman" w:hAnsi="Times New Roman" w:cs="Times New Roman"/>
          <w:sz w:val="28"/>
          <w:szCs w:val="28"/>
        </w:rPr>
        <w:t xml:space="preserve">В целях создания благоприятных условий для развития туризма и повышения конкурентоспособности </w:t>
      </w:r>
      <w:r w:rsidRPr="00387142">
        <w:rPr>
          <w:rFonts w:ascii="Times New Roman" w:hAnsi="Times New Roman" w:cs="Times New Roman"/>
          <w:sz w:val="28"/>
          <w:szCs w:val="28"/>
        </w:rPr>
        <w:t xml:space="preserve">туристского продукта Усть-Донецкого района, в рамках реализации муниципальной программы «Развитие туризма» ответственным исполнителем, соисполнителями и участниками Программы </w:t>
      </w:r>
      <w:r w:rsidR="00387142" w:rsidRPr="00387142">
        <w:rPr>
          <w:rFonts w:ascii="Times New Roman" w:eastAsia="Calibri" w:hAnsi="Times New Roman" w:cs="Times New Roman"/>
          <w:color w:val="020B22"/>
          <w:sz w:val="28"/>
          <w:szCs w:val="28"/>
          <w:shd w:val="clear" w:color="auto" w:fill="FFFFFF"/>
        </w:rPr>
        <w:t>в 2021 году реализован комплекс мероприятий, в результате которых</w:t>
      </w:r>
      <w:r w:rsidR="00387142" w:rsidRPr="00387142">
        <w:rPr>
          <w:rFonts w:ascii="Times New Roman" w:eastAsia="Calibri" w:hAnsi="Times New Roman" w:cs="Times New Roman"/>
          <w:sz w:val="28"/>
          <w:szCs w:val="28"/>
        </w:rPr>
        <w:t xml:space="preserve"> районе развиваются такие виды туризма, как историко-культурный, событийный, экологический. Проведен анализ туристических направлений, который показал, что наибольшей популярностью за отчетный период пользовались историко-культурный и познавательный туризм.</w:t>
      </w:r>
    </w:p>
    <w:p w:rsidR="00387142" w:rsidRPr="00387142" w:rsidRDefault="00387142" w:rsidP="00387142">
      <w:pPr>
        <w:spacing w:line="240" w:lineRule="auto"/>
        <w:ind w:firstLine="709"/>
        <w:jc w:val="both"/>
        <w:rPr>
          <w:rFonts w:ascii="Times New Roman" w:eastAsia="Calibri" w:hAnsi="Times New Roman" w:cs="Times New Roman"/>
          <w:sz w:val="28"/>
          <w:szCs w:val="28"/>
        </w:rPr>
      </w:pPr>
      <w:r w:rsidRPr="00387142">
        <w:rPr>
          <w:rFonts w:ascii="Times New Roman" w:eastAsia="Calibri" w:hAnsi="Times New Roman" w:cs="Times New Roman"/>
          <w:sz w:val="28"/>
          <w:szCs w:val="28"/>
        </w:rPr>
        <w:t xml:space="preserve">Ответственными исполнителями и участниками Программы в 2021 г. реализован комплекс мероприятий по обеспечению информационной и финансовой поддержке предприятий сферы туризма в Усть-Донецком районе в  период распространения коронавирусной инфекции (COVID-2019). </w:t>
      </w:r>
    </w:p>
    <w:p w:rsidR="0068726A" w:rsidRPr="00D263C0" w:rsidRDefault="0068726A" w:rsidP="00387142">
      <w:pPr>
        <w:ind w:firstLine="709"/>
        <w:jc w:val="both"/>
        <w:rPr>
          <w:rFonts w:ascii="Times New Roman" w:hAnsi="Times New Roman" w:cs="Times New Roman"/>
          <w:sz w:val="28"/>
          <w:szCs w:val="28"/>
        </w:rPr>
      </w:pPr>
    </w:p>
    <w:p w:rsidR="00E12A26" w:rsidRPr="00D263C0" w:rsidRDefault="00E12A26" w:rsidP="00D263C0">
      <w:pPr>
        <w:pStyle w:val="a3"/>
        <w:widowControl w:val="0"/>
        <w:spacing w:after="0" w:line="240" w:lineRule="auto"/>
        <w:ind w:left="0" w:firstLine="709"/>
        <w:jc w:val="center"/>
        <w:rPr>
          <w:rFonts w:ascii="Times New Roman" w:hAnsi="Times New Roman" w:cs="Times New Roman"/>
          <w:sz w:val="28"/>
          <w:szCs w:val="28"/>
        </w:rPr>
      </w:pPr>
      <w:r w:rsidRPr="00D263C0">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муниципальной программы Усть-Донецкого района «Развитие </w:t>
      </w:r>
      <w:r w:rsidR="00E56C2B" w:rsidRPr="00D263C0">
        <w:rPr>
          <w:rFonts w:ascii="Times New Roman" w:hAnsi="Times New Roman" w:cs="Times New Roman"/>
          <w:sz w:val="28"/>
          <w:szCs w:val="28"/>
        </w:rPr>
        <w:t>туризма</w:t>
      </w:r>
      <w:r w:rsidRPr="00D263C0">
        <w:rPr>
          <w:rFonts w:ascii="Times New Roman" w:hAnsi="Times New Roman" w:cs="Times New Roman"/>
          <w:sz w:val="28"/>
          <w:szCs w:val="28"/>
        </w:rPr>
        <w:t>»</w:t>
      </w:r>
    </w:p>
    <w:p w:rsidR="00E12A26" w:rsidRPr="00D263C0" w:rsidRDefault="00E12A26" w:rsidP="00D263C0">
      <w:pPr>
        <w:pStyle w:val="a3"/>
        <w:widowControl w:val="0"/>
        <w:spacing w:after="0" w:line="240" w:lineRule="auto"/>
        <w:ind w:left="0" w:firstLine="709"/>
        <w:jc w:val="both"/>
        <w:rPr>
          <w:rFonts w:ascii="Times New Roman" w:hAnsi="Times New Roman" w:cs="Times New Roman"/>
          <w:sz w:val="28"/>
          <w:szCs w:val="28"/>
        </w:rPr>
      </w:pPr>
    </w:p>
    <w:p w:rsidR="00110164" w:rsidRPr="00110164" w:rsidRDefault="00110164" w:rsidP="00110164">
      <w:pPr>
        <w:shd w:val="clear" w:color="auto" w:fill="FFFFFF"/>
        <w:ind w:firstLine="709"/>
        <w:jc w:val="both"/>
        <w:rPr>
          <w:rFonts w:ascii="Times New Roman" w:eastAsia="Calibri" w:hAnsi="Times New Roman" w:cs="Times New Roman"/>
          <w:color w:val="000000"/>
          <w:sz w:val="28"/>
          <w:szCs w:val="28"/>
        </w:rPr>
      </w:pPr>
      <w:r w:rsidRPr="00110164">
        <w:rPr>
          <w:rFonts w:ascii="Times New Roman" w:eastAsia="Calibri" w:hAnsi="Times New Roman" w:cs="Times New Roman"/>
          <w:color w:val="000000"/>
          <w:sz w:val="28"/>
          <w:szCs w:val="28"/>
        </w:rPr>
        <w:t>Муниципальной программой и подпрограммами муниципальной программы предусмотрено 6 показателей, по 5 из которых фактические значения соответствуют плановым, по 1 показателю фактические значения не выполнены в связи с отменой областных и районных событийных мероприятий в период пандемии.</w:t>
      </w:r>
    </w:p>
    <w:p w:rsidR="00110164" w:rsidRPr="00110164" w:rsidRDefault="00110164" w:rsidP="00110164">
      <w:pPr>
        <w:shd w:val="clear" w:color="auto" w:fill="FFFFFF"/>
        <w:ind w:firstLine="709"/>
        <w:jc w:val="both"/>
        <w:rPr>
          <w:rFonts w:ascii="Times New Roman" w:eastAsia="Calibri" w:hAnsi="Times New Roman" w:cs="Times New Roman"/>
          <w:color w:val="000000"/>
          <w:sz w:val="28"/>
          <w:szCs w:val="28"/>
        </w:rPr>
      </w:pPr>
      <w:r w:rsidRPr="00110164">
        <w:rPr>
          <w:rFonts w:ascii="Times New Roman" w:eastAsia="Calibri" w:hAnsi="Times New Roman" w:cs="Times New Roman"/>
          <w:color w:val="000000"/>
          <w:sz w:val="28"/>
          <w:szCs w:val="28"/>
        </w:rPr>
        <w:t xml:space="preserve">Показатель 1. «Прирост численности лиц, размещенных в коллективных средствах размещения» плановое значение – 2,1; фактическое – 2,1. </w:t>
      </w:r>
    </w:p>
    <w:p w:rsidR="00110164" w:rsidRPr="00110164" w:rsidRDefault="00110164" w:rsidP="00110164">
      <w:pPr>
        <w:shd w:val="clear" w:color="auto" w:fill="FFFFFF"/>
        <w:ind w:firstLine="709"/>
        <w:jc w:val="both"/>
        <w:rPr>
          <w:rFonts w:ascii="Times New Roman" w:eastAsia="Calibri" w:hAnsi="Times New Roman" w:cs="Times New Roman"/>
          <w:sz w:val="28"/>
          <w:szCs w:val="28"/>
        </w:rPr>
      </w:pPr>
      <w:r w:rsidRPr="00110164">
        <w:rPr>
          <w:rFonts w:ascii="Times New Roman" w:eastAsia="Calibri" w:hAnsi="Times New Roman" w:cs="Times New Roman"/>
          <w:color w:val="000000"/>
          <w:sz w:val="28"/>
          <w:szCs w:val="28"/>
        </w:rPr>
        <w:t>Показатель 2.</w:t>
      </w:r>
      <w:r w:rsidRPr="00110164">
        <w:rPr>
          <w:rFonts w:ascii="Times New Roman" w:eastAsia="Calibri" w:hAnsi="Times New Roman" w:cs="Times New Roman"/>
          <w:kern w:val="2"/>
          <w:sz w:val="28"/>
          <w:szCs w:val="28"/>
        </w:rPr>
        <w:t xml:space="preserve"> «Прирост  объема туристских услуг, услуг гостиниц и коллективных средств  размещения» плановое значение – 4,1; фактическое -4,9. Показатель 3.</w:t>
      </w:r>
      <w:r w:rsidRPr="00110164">
        <w:rPr>
          <w:rFonts w:ascii="Times New Roman" w:eastAsia="Calibri" w:hAnsi="Times New Roman" w:cs="Times New Roman"/>
          <w:sz w:val="28"/>
          <w:szCs w:val="28"/>
        </w:rPr>
        <w:t xml:space="preserve"> «Увеличение экскурсионных и туристских маршрутов» плановое значение – 10,0; фактическое – 10,0. </w:t>
      </w:r>
    </w:p>
    <w:p w:rsidR="00110164" w:rsidRPr="00110164" w:rsidRDefault="00110164" w:rsidP="00110164">
      <w:pPr>
        <w:shd w:val="clear" w:color="auto" w:fill="FFFFFF"/>
        <w:ind w:firstLine="709"/>
        <w:jc w:val="both"/>
        <w:rPr>
          <w:rFonts w:ascii="Times New Roman" w:eastAsia="Calibri" w:hAnsi="Times New Roman" w:cs="Times New Roman"/>
          <w:kern w:val="2"/>
          <w:sz w:val="28"/>
          <w:szCs w:val="28"/>
        </w:rPr>
      </w:pPr>
      <w:r w:rsidRPr="00110164">
        <w:rPr>
          <w:rFonts w:ascii="Times New Roman" w:eastAsia="Calibri" w:hAnsi="Times New Roman" w:cs="Times New Roman"/>
          <w:kern w:val="2"/>
          <w:sz w:val="28"/>
          <w:szCs w:val="28"/>
        </w:rPr>
        <w:t>Показатель 4. «Увеличение  оборудованных мест отдыха, рекреации  и   туризма» плановое значение – 8,0, фактическое – 8,0.</w:t>
      </w:r>
    </w:p>
    <w:p w:rsidR="00110164" w:rsidRPr="00110164" w:rsidRDefault="00110164" w:rsidP="00110164">
      <w:pPr>
        <w:shd w:val="clear" w:color="auto" w:fill="FFFFFF"/>
        <w:ind w:firstLine="709"/>
        <w:jc w:val="both"/>
        <w:rPr>
          <w:rFonts w:ascii="Times New Roman" w:eastAsia="Calibri" w:hAnsi="Times New Roman" w:cs="Times New Roman"/>
          <w:sz w:val="28"/>
          <w:szCs w:val="28"/>
        </w:rPr>
      </w:pPr>
      <w:r w:rsidRPr="00110164">
        <w:rPr>
          <w:rFonts w:ascii="Times New Roman" w:eastAsia="Calibri" w:hAnsi="Times New Roman" w:cs="Times New Roman"/>
          <w:kern w:val="2"/>
          <w:sz w:val="28"/>
          <w:szCs w:val="28"/>
        </w:rPr>
        <w:lastRenderedPageBreak/>
        <w:t>Показатель 5. «</w:t>
      </w:r>
      <w:r w:rsidRPr="00110164">
        <w:rPr>
          <w:rFonts w:ascii="Times New Roman" w:eastAsia="Calibri" w:hAnsi="Times New Roman" w:cs="Times New Roman"/>
          <w:sz w:val="28"/>
          <w:szCs w:val="28"/>
        </w:rPr>
        <w:t>Прирост туристского потока на территорию Усть-Донецкого района» плановое значение – 3,5; фактическое – 1,5. Плановое значение не достигнуто в связи с отменой областных и районных событийных мероприятий в период пандемии.</w:t>
      </w:r>
    </w:p>
    <w:p w:rsidR="00110164" w:rsidRPr="00110164" w:rsidRDefault="00110164" w:rsidP="00110164">
      <w:pPr>
        <w:shd w:val="clear" w:color="auto" w:fill="FFFFFF"/>
        <w:ind w:firstLine="709"/>
        <w:jc w:val="both"/>
        <w:rPr>
          <w:rFonts w:ascii="Times New Roman" w:eastAsia="Calibri" w:hAnsi="Times New Roman" w:cs="Times New Roman"/>
          <w:color w:val="000000"/>
          <w:sz w:val="28"/>
          <w:szCs w:val="28"/>
        </w:rPr>
      </w:pPr>
      <w:r w:rsidRPr="00110164">
        <w:rPr>
          <w:rFonts w:ascii="Times New Roman" w:eastAsia="Calibri" w:hAnsi="Times New Roman" w:cs="Times New Roman"/>
          <w:kern w:val="2"/>
          <w:sz w:val="28"/>
          <w:szCs w:val="28"/>
        </w:rPr>
        <w:t xml:space="preserve"> Показатель 6. «Прирост  объема туристских услуг» плановое значение – 4,3; фактическое – 4,3.</w:t>
      </w:r>
    </w:p>
    <w:p w:rsidR="00E12A26" w:rsidRPr="0090666E" w:rsidRDefault="00E12A26" w:rsidP="00E12A26">
      <w:pPr>
        <w:pStyle w:val="a3"/>
        <w:widowControl w:val="0"/>
        <w:spacing w:after="0" w:line="240" w:lineRule="auto"/>
        <w:ind w:left="0" w:firstLine="709"/>
        <w:jc w:val="both"/>
        <w:rPr>
          <w:rFonts w:ascii="Times New Roman" w:hAnsi="Times New Roman" w:cs="Times New Roman"/>
          <w:kern w:val="2"/>
          <w:sz w:val="28"/>
          <w:szCs w:val="28"/>
        </w:rPr>
      </w:pPr>
    </w:p>
    <w:p w:rsidR="00E12A26" w:rsidRPr="0090666E" w:rsidRDefault="00E12A26" w:rsidP="00E12A26">
      <w:pPr>
        <w:pStyle w:val="a3"/>
        <w:widowControl w:val="0"/>
        <w:tabs>
          <w:tab w:val="left" w:pos="426"/>
        </w:tabs>
        <w:spacing w:after="0" w:line="240" w:lineRule="auto"/>
        <w:ind w:left="0" w:firstLine="709"/>
        <w:jc w:val="center"/>
        <w:rPr>
          <w:rFonts w:ascii="Times New Roman" w:hAnsi="Times New Roman" w:cs="Times New Roman"/>
          <w:sz w:val="28"/>
          <w:szCs w:val="28"/>
        </w:rPr>
      </w:pPr>
      <w:r w:rsidRPr="0090666E">
        <w:rPr>
          <w:rFonts w:ascii="Times New Roman" w:hAnsi="Times New Roman" w:cs="Times New Roman"/>
          <w:sz w:val="28"/>
          <w:szCs w:val="28"/>
        </w:rPr>
        <w:t xml:space="preserve">Сведения о выполнении расходных обязательств Усть-Донецкого района, связанных с реализацией муниципальной программы Усть-Донецкого района «Развитие </w:t>
      </w:r>
      <w:r w:rsidR="00E56C2B">
        <w:rPr>
          <w:rFonts w:ascii="Times New Roman" w:hAnsi="Times New Roman" w:cs="Times New Roman"/>
          <w:sz w:val="28"/>
          <w:szCs w:val="28"/>
        </w:rPr>
        <w:t>туризма</w:t>
      </w:r>
      <w:r w:rsidRPr="0090666E">
        <w:rPr>
          <w:rFonts w:ascii="Times New Roman" w:hAnsi="Times New Roman" w:cs="Times New Roman"/>
          <w:sz w:val="28"/>
          <w:szCs w:val="28"/>
        </w:rPr>
        <w:t xml:space="preserve">» </w:t>
      </w:r>
    </w:p>
    <w:p w:rsidR="00E12A26" w:rsidRPr="0090666E" w:rsidRDefault="00E12A26" w:rsidP="00E12A26">
      <w:pPr>
        <w:pStyle w:val="a3"/>
        <w:widowControl w:val="0"/>
        <w:spacing w:after="0" w:line="240" w:lineRule="auto"/>
        <w:ind w:left="0" w:firstLine="709"/>
        <w:jc w:val="both"/>
        <w:rPr>
          <w:rFonts w:ascii="Times New Roman" w:hAnsi="Times New Roman" w:cs="Times New Roman"/>
          <w:sz w:val="28"/>
          <w:szCs w:val="28"/>
        </w:rPr>
      </w:pPr>
    </w:p>
    <w:p w:rsidR="00387142" w:rsidRPr="00387142" w:rsidRDefault="00387142" w:rsidP="00387142">
      <w:pPr>
        <w:ind w:firstLine="709"/>
        <w:jc w:val="both"/>
        <w:rPr>
          <w:rFonts w:ascii="Times New Roman" w:eastAsia="Calibri" w:hAnsi="Times New Roman" w:cs="Times New Roman"/>
          <w:sz w:val="28"/>
          <w:szCs w:val="28"/>
        </w:rPr>
      </w:pPr>
      <w:r w:rsidRPr="00387142">
        <w:rPr>
          <w:rFonts w:ascii="Times New Roman" w:eastAsia="Calibri" w:hAnsi="Times New Roman" w:cs="Times New Roman"/>
          <w:sz w:val="28"/>
          <w:szCs w:val="28"/>
        </w:rPr>
        <w:t>Объем запланированных расходов на реализацию муниципальной программы «Развитие туризма» на 2021 год составил 128,0 тыс. рублей, в том числе средства бюджета Усть-Донецкого района – 128,0 тыс. рублей.</w:t>
      </w:r>
    </w:p>
    <w:p w:rsidR="00387142" w:rsidRPr="00387142" w:rsidRDefault="00387142" w:rsidP="00387142">
      <w:pPr>
        <w:ind w:firstLine="709"/>
        <w:jc w:val="both"/>
        <w:rPr>
          <w:rFonts w:ascii="Times New Roman" w:eastAsia="Calibri" w:hAnsi="Times New Roman" w:cs="Times New Roman"/>
          <w:sz w:val="28"/>
          <w:szCs w:val="28"/>
        </w:rPr>
      </w:pPr>
      <w:r w:rsidRPr="00387142">
        <w:rPr>
          <w:rFonts w:ascii="Times New Roman" w:eastAsia="Calibri" w:hAnsi="Times New Roman" w:cs="Times New Roman"/>
          <w:sz w:val="28"/>
          <w:szCs w:val="28"/>
        </w:rPr>
        <w:t>План ассигнований в соответствии со сводной бюджетной росписью – 128,0 тыс. рублей, в том числе средства бюджета Усть-Донецкого района – 128,0 тыс. рублей.</w:t>
      </w:r>
    </w:p>
    <w:p w:rsidR="00387142" w:rsidRPr="00387142" w:rsidRDefault="00387142" w:rsidP="00387142">
      <w:pPr>
        <w:ind w:firstLine="709"/>
        <w:jc w:val="both"/>
        <w:rPr>
          <w:rFonts w:ascii="Times New Roman" w:eastAsia="Calibri" w:hAnsi="Times New Roman" w:cs="Times New Roman"/>
          <w:sz w:val="28"/>
          <w:szCs w:val="28"/>
        </w:rPr>
      </w:pPr>
      <w:r w:rsidRPr="00387142">
        <w:rPr>
          <w:rFonts w:ascii="Times New Roman" w:eastAsia="Calibri" w:hAnsi="Times New Roman" w:cs="Times New Roman"/>
          <w:sz w:val="28"/>
          <w:szCs w:val="28"/>
        </w:rPr>
        <w:t xml:space="preserve">Исполнение расходов по муниципальной программе составило 127,6 тыс. рублей, в том числе средства бюджета Усть-Донецкого района – 127,6 тыс. рублей, что составляет </w:t>
      </w:r>
      <w:r w:rsidRPr="00387142">
        <w:rPr>
          <w:rFonts w:ascii="Times New Roman" w:eastAsia="Calibri" w:hAnsi="Times New Roman" w:cs="Times New Roman"/>
          <w:color w:val="000000"/>
          <w:sz w:val="28"/>
          <w:szCs w:val="28"/>
        </w:rPr>
        <w:t xml:space="preserve">99,7 </w:t>
      </w:r>
      <w:r w:rsidRPr="00387142">
        <w:rPr>
          <w:rFonts w:ascii="Times New Roman" w:eastAsia="Calibri" w:hAnsi="Times New Roman" w:cs="Times New Roman"/>
          <w:sz w:val="28"/>
          <w:szCs w:val="28"/>
        </w:rPr>
        <w:t>% от запланированных средств.</w:t>
      </w:r>
    </w:p>
    <w:p w:rsidR="005A2418" w:rsidRDefault="005A2418" w:rsidP="005A2418">
      <w:pPr>
        <w:rPr>
          <w:rFonts w:ascii="Times New Roman" w:hAnsi="Times New Roman" w:cs="Times New Roman"/>
          <w:b/>
          <w:sz w:val="28"/>
          <w:szCs w:val="28"/>
        </w:rPr>
      </w:pPr>
    </w:p>
    <w:p w:rsidR="00B9013C" w:rsidRPr="00C70F0D" w:rsidRDefault="00CC2B32" w:rsidP="005A2418">
      <w:pPr>
        <w:rPr>
          <w:rFonts w:ascii="Times New Roman" w:hAnsi="Times New Roman" w:cs="Times New Roman"/>
          <w:b/>
          <w:sz w:val="28"/>
          <w:szCs w:val="28"/>
        </w:rPr>
      </w:pPr>
      <w:r>
        <w:rPr>
          <w:rFonts w:ascii="Times New Roman" w:hAnsi="Times New Roman" w:cs="Times New Roman"/>
          <w:b/>
          <w:sz w:val="28"/>
          <w:szCs w:val="28"/>
        </w:rPr>
        <w:t>17</w:t>
      </w:r>
      <w:r w:rsidR="00B9013C" w:rsidRPr="00C9611A">
        <w:rPr>
          <w:rFonts w:ascii="Times New Roman" w:hAnsi="Times New Roman" w:cs="Times New Roman"/>
          <w:b/>
          <w:sz w:val="28"/>
          <w:szCs w:val="28"/>
        </w:rPr>
        <w:t xml:space="preserve">. </w:t>
      </w:r>
      <w:r w:rsidR="004372F4" w:rsidRPr="00C9611A">
        <w:rPr>
          <w:rFonts w:ascii="Times New Roman" w:hAnsi="Times New Roman" w:cs="Times New Roman"/>
          <w:b/>
          <w:sz w:val="28"/>
          <w:szCs w:val="28"/>
        </w:rPr>
        <w:t>Муниципальная</w:t>
      </w:r>
      <w:r w:rsidR="00B9013C" w:rsidRPr="00C9611A">
        <w:rPr>
          <w:rFonts w:ascii="Times New Roman" w:hAnsi="Times New Roman" w:cs="Times New Roman"/>
          <w:b/>
          <w:sz w:val="28"/>
          <w:szCs w:val="28"/>
        </w:rPr>
        <w:t xml:space="preserve"> программа </w:t>
      </w:r>
      <w:r w:rsidR="002465ED" w:rsidRPr="00C9611A">
        <w:rPr>
          <w:rFonts w:ascii="Times New Roman" w:hAnsi="Times New Roman" w:cs="Times New Roman"/>
          <w:b/>
          <w:sz w:val="28"/>
          <w:szCs w:val="28"/>
        </w:rPr>
        <w:t>Усть-Донецкого</w:t>
      </w:r>
      <w:r w:rsidR="00B9013C" w:rsidRPr="00C9611A">
        <w:rPr>
          <w:rFonts w:ascii="Times New Roman" w:hAnsi="Times New Roman" w:cs="Times New Roman"/>
          <w:b/>
          <w:sz w:val="28"/>
          <w:szCs w:val="28"/>
        </w:rPr>
        <w:t xml:space="preserve"> </w:t>
      </w:r>
      <w:r w:rsidR="002465ED" w:rsidRPr="00C70F0D">
        <w:rPr>
          <w:rFonts w:ascii="Times New Roman" w:hAnsi="Times New Roman" w:cs="Times New Roman"/>
          <w:b/>
          <w:sz w:val="28"/>
          <w:szCs w:val="28"/>
        </w:rPr>
        <w:t>района</w:t>
      </w:r>
      <w:r w:rsidR="00B9013C" w:rsidRPr="00C70F0D">
        <w:rPr>
          <w:rFonts w:ascii="Times New Roman" w:hAnsi="Times New Roman" w:cs="Times New Roman"/>
          <w:b/>
          <w:sz w:val="28"/>
          <w:szCs w:val="28"/>
        </w:rPr>
        <w:t xml:space="preserve"> «</w:t>
      </w:r>
      <w:r w:rsidR="00C70F0D" w:rsidRPr="00C70F0D">
        <w:rPr>
          <w:rFonts w:ascii="Times New Roman" w:hAnsi="Times New Roman" w:cs="Times New Roman"/>
          <w:b/>
          <w:spacing w:val="-4"/>
          <w:sz w:val="28"/>
          <w:szCs w:val="28"/>
        </w:rPr>
        <w:t>Молодежная политика и социальная активность</w:t>
      </w:r>
      <w:r w:rsidR="00B9013C" w:rsidRPr="00C70F0D">
        <w:rPr>
          <w:rFonts w:ascii="Times New Roman" w:hAnsi="Times New Roman" w:cs="Times New Roman"/>
          <w:b/>
          <w:sz w:val="28"/>
          <w:szCs w:val="28"/>
        </w:rPr>
        <w:t>»</w:t>
      </w:r>
    </w:p>
    <w:p w:rsidR="00DC2618" w:rsidRPr="00C70F0D" w:rsidRDefault="00DC2618" w:rsidP="006713EC">
      <w:pPr>
        <w:pStyle w:val="a3"/>
        <w:widowControl w:val="0"/>
        <w:spacing w:after="0" w:line="240" w:lineRule="auto"/>
        <w:ind w:left="0" w:firstLine="709"/>
        <w:jc w:val="both"/>
        <w:rPr>
          <w:rFonts w:ascii="Times New Roman" w:hAnsi="Times New Roman" w:cs="Times New Roman"/>
          <w:b/>
          <w:sz w:val="28"/>
          <w:szCs w:val="28"/>
        </w:rPr>
      </w:pPr>
    </w:p>
    <w:p w:rsidR="00B9013C" w:rsidRPr="00A867A9"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A867A9">
        <w:rPr>
          <w:rFonts w:ascii="Times New Roman" w:hAnsi="Times New Roman" w:cs="Times New Roman"/>
          <w:sz w:val="28"/>
          <w:szCs w:val="28"/>
        </w:rPr>
        <w:t>Муниципальная</w:t>
      </w:r>
      <w:r w:rsidR="00B9013C" w:rsidRPr="00A867A9">
        <w:rPr>
          <w:rFonts w:ascii="Times New Roman" w:hAnsi="Times New Roman" w:cs="Times New Roman"/>
          <w:sz w:val="28"/>
          <w:szCs w:val="28"/>
        </w:rPr>
        <w:t xml:space="preserve"> программа </w:t>
      </w:r>
      <w:r w:rsidR="002465ED" w:rsidRPr="00A867A9">
        <w:rPr>
          <w:rFonts w:ascii="Times New Roman" w:hAnsi="Times New Roman" w:cs="Times New Roman"/>
          <w:sz w:val="28"/>
          <w:szCs w:val="28"/>
        </w:rPr>
        <w:t>Усть-Донецкого</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00B9013C" w:rsidRPr="00A867A9">
        <w:rPr>
          <w:rFonts w:ascii="Times New Roman" w:hAnsi="Times New Roman" w:cs="Times New Roman"/>
          <w:sz w:val="28"/>
          <w:szCs w:val="28"/>
        </w:rPr>
        <w:t xml:space="preserve"> «</w:t>
      </w:r>
      <w:r w:rsidR="000B4CE2" w:rsidRPr="00A867A9">
        <w:rPr>
          <w:rFonts w:ascii="Times New Roman" w:hAnsi="Times New Roman" w:cs="Times New Roman"/>
          <w:spacing w:val="-4"/>
          <w:sz w:val="28"/>
          <w:szCs w:val="28"/>
        </w:rPr>
        <w:t>Молодежная политика и социальная активность</w:t>
      </w:r>
      <w:r w:rsidR="00B9013C" w:rsidRPr="00A867A9">
        <w:rPr>
          <w:rFonts w:ascii="Times New Roman" w:hAnsi="Times New Roman" w:cs="Times New Roman"/>
          <w:sz w:val="28"/>
          <w:szCs w:val="28"/>
        </w:rPr>
        <w:t xml:space="preserve">» утверждена постановлением </w:t>
      </w:r>
      <w:r w:rsidR="002465ED" w:rsidRPr="00A867A9">
        <w:rPr>
          <w:rFonts w:ascii="Times New Roman" w:hAnsi="Times New Roman" w:cs="Times New Roman"/>
          <w:sz w:val="28"/>
          <w:szCs w:val="28"/>
        </w:rPr>
        <w:t>Администрации</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Усть-Донецкого</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00B9013C" w:rsidRPr="00A867A9">
        <w:rPr>
          <w:rFonts w:ascii="Times New Roman" w:hAnsi="Times New Roman" w:cs="Times New Roman"/>
          <w:sz w:val="28"/>
          <w:szCs w:val="28"/>
        </w:rPr>
        <w:t xml:space="preserve"> от </w:t>
      </w:r>
      <w:r w:rsidR="000B4CE2" w:rsidRPr="00A867A9">
        <w:rPr>
          <w:rFonts w:ascii="Times New Roman" w:hAnsi="Times New Roman" w:cs="Times New Roman"/>
          <w:sz w:val="28"/>
          <w:szCs w:val="28"/>
        </w:rPr>
        <w:t xml:space="preserve">05.12.2018 </w:t>
      </w:r>
      <w:r w:rsidR="00B9013C" w:rsidRPr="00A867A9">
        <w:rPr>
          <w:rFonts w:ascii="Times New Roman" w:hAnsi="Times New Roman" w:cs="Times New Roman"/>
          <w:sz w:val="28"/>
          <w:szCs w:val="28"/>
        </w:rPr>
        <w:t xml:space="preserve">№ </w:t>
      </w:r>
      <w:r w:rsidR="000B4CE2" w:rsidRPr="00A867A9">
        <w:rPr>
          <w:rFonts w:ascii="Times New Roman" w:hAnsi="Times New Roman" w:cs="Times New Roman"/>
          <w:sz w:val="28"/>
          <w:szCs w:val="28"/>
        </w:rPr>
        <w:t>100/954-п-18</w:t>
      </w:r>
      <w:r w:rsidR="00B9013C" w:rsidRPr="00A867A9">
        <w:rPr>
          <w:rFonts w:ascii="Times New Roman" w:hAnsi="Times New Roman" w:cs="Times New Roman"/>
          <w:sz w:val="28"/>
          <w:szCs w:val="28"/>
        </w:rPr>
        <w:t>.</w:t>
      </w:r>
    </w:p>
    <w:p w:rsidR="00B9013C" w:rsidRPr="00A867A9" w:rsidRDefault="00B9013C" w:rsidP="00AC6D26">
      <w:pPr>
        <w:tabs>
          <w:tab w:val="left" w:pos="4253"/>
          <w:tab w:val="left" w:pos="6237"/>
        </w:tabs>
        <w:ind w:firstLine="709"/>
        <w:jc w:val="both"/>
        <w:rPr>
          <w:rFonts w:ascii="Times New Roman" w:hAnsi="Times New Roman" w:cs="Times New Roman"/>
          <w:sz w:val="28"/>
          <w:szCs w:val="28"/>
        </w:rPr>
      </w:pPr>
      <w:r w:rsidRPr="00A867A9">
        <w:rPr>
          <w:rFonts w:ascii="Times New Roman" w:hAnsi="Times New Roman" w:cs="Times New Roman"/>
          <w:sz w:val="28"/>
          <w:szCs w:val="28"/>
        </w:rPr>
        <w:t xml:space="preserve">Ответственный исполнитель – </w:t>
      </w:r>
      <w:r w:rsidR="00AC6D26" w:rsidRPr="00A867A9">
        <w:rPr>
          <w:rFonts w:ascii="Times New Roman" w:hAnsi="Times New Roman" w:cs="Times New Roman"/>
          <w:sz w:val="28"/>
          <w:szCs w:val="28"/>
        </w:rPr>
        <w:t>о</w:t>
      </w:r>
      <w:r w:rsidR="009D48AC" w:rsidRPr="00A867A9">
        <w:rPr>
          <w:rFonts w:ascii="Times New Roman" w:hAnsi="Times New Roman" w:cs="Times New Roman"/>
          <w:sz w:val="28"/>
          <w:szCs w:val="28"/>
        </w:rPr>
        <w:t>тдел культуры, спорт и</w:t>
      </w:r>
      <w:r w:rsidR="00AC6D26" w:rsidRPr="00A867A9">
        <w:rPr>
          <w:rFonts w:ascii="Times New Roman" w:hAnsi="Times New Roman" w:cs="Times New Roman"/>
          <w:sz w:val="28"/>
          <w:szCs w:val="28"/>
        </w:rPr>
        <w:t xml:space="preserve"> молодежной политики Администрации Усть-Донецкого района</w:t>
      </w:r>
      <w:r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Усть-Донецкого</w:t>
      </w:r>
      <w:r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Pr="00A867A9">
        <w:rPr>
          <w:rFonts w:ascii="Times New Roman" w:hAnsi="Times New Roman" w:cs="Times New Roman"/>
          <w:sz w:val="28"/>
          <w:szCs w:val="28"/>
        </w:rPr>
        <w:t>.</w:t>
      </w:r>
    </w:p>
    <w:p w:rsidR="00B9013C" w:rsidRPr="00A867A9"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A867A9">
        <w:rPr>
          <w:rFonts w:ascii="Times New Roman" w:hAnsi="Times New Roman" w:cs="Times New Roman"/>
          <w:sz w:val="28"/>
          <w:szCs w:val="28"/>
        </w:rPr>
        <w:t>Муниципальная</w:t>
      </w:r>
      <w:r w:rsidR="00B9013C" w:rsidRPr="00A867A9">
        <w:rPr>
          <w:rFonts w:ascii="Times New Roman" w:hAnsi="Times New Roman" w:cs="Times New Roman"/>
          <w:sz w:val="28"/>
          <w:szCs w:val="28"/>
        </w:rPr>
        <w:t xml:space="preserve"> программа </w:t>
      </w:r>
      <w:r w:rsidR="002465ED" w:rsidRPr="00A867A9">
        <w:rPr>
          <w:rFonts w:ascii="Times New Roman" w:hAnsi="Times New Roman" w:cs="Times New Roman"/>
          <w:sz w:val="28"/>
          <w:szCs w:val="28"/>
        </w:rPr>
        <w:t>Усть-Донецкого</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00B9013C" w:rsidRPr="00A867A9">
        <w:rPr>
          <w:rFonts w:ascii="Times New Roman" w:hAnsi="Times New Roman" w:cs="Times New Roman"/>
          <w:sz w:val="28"/>
          <w:szCs w:val="28"/>
        </w:rPr>
        <w:t xml:space="preserve"> «</w:t>
      </w:r>
      <w:r w:rsidR="000B4CE2" w:rsidRPr="00A867A9">
        <w:rPr>
          <w:rFonts w:ascii="Times New Roman" w:hAnsi="Times New Roman" w:cs="Times New Roman"/>
          <w:spacing w:val="-4"/>
          <w:sz w:val="28"/>
          <w:szCs w:val="28"/>
        </w:rPr>
        <w:t>Молодежная политика и социальная активность</w:t>
      </w:r>
      <w:r w:rsidR="00B9013C" w:rsidRPr="00A867A9">
        <w:rPr>
          <w:rFonts w:ascii="Times New Roman" w:hAnsi="Times New Roman" w:cs="Times New Roman"/>
          <w:sz w:val="28"/>
          <w:szCs w:val="28"/>
        </w:rPr>
        <w:t xml:space="preserve">» включает в себя </w:t>
      </w:r>
      <w:r w:rsidR="00C70F0D" w:rsidRPr="00A867A9">
        <w:rPr>
          <w:rFonts w:ascii="Times New Roman" w:hAnsi="Times New Roman" w:cs="Times New Roman"/>
          <w:sz w:val="28"/>
          <w:szCs w:val="28"/>
        </w:rPr>
        <w:t>3</w:t>
      </w:r>
      <w:r w:rsidR="00B9013C" w:rsidRPr="00A867A9">
        <w:rPr>
          <w:rFonts w:ascii="Times New Roman" w:hAnsi="Times New Roman" w:cs="Times New Roman"/>
          <w:sz w:val="28"/>
          <w:szCs w:val="28"/>
        </w:rPr>
        <w:t xml:space="preserve"> подпрограммы: </w:t>
      </w:r>
    </w:p>
    <w:p w:rsidR="00B9013C" w:rsidRPr="00A867A9" w:rsidRDefault="00B9013C" w:rsidP="006713EC">
      <w:pPr>
        <w:widowControl w:val="0"/>
        <w:spacing w:after="0" w:line="240" w:lineRule="auto"/>
        <w:ind w:firstLine="709"/>
        <w:jc w:val="both"/>
        <w:rPr>
          <w:rFonts w:ascii="Times New Roman" w:hAnsi="Times New Roman" w:cs="Times New Roman"/>
          <w:sz w:val="28"/>
          <w:szCs w:val="28"/>
        </w:rPr>
      </w:pPr>
      <w:r w:rsidRPr="00A867A9">
        <w:rPr>
          <w:rFonts w:ascii="Times New Roman" w:hAnsi="Times New Roman" w:cs="Times New Roman"/>
          <w:sz w:val="28"/>
          <w:szCs w:val="28"/>
        </w:rPr>
        <w:t>«Поддержка молодежных инициатив»;</w:t>
      </w:r>
    </w:p>
    <w:p w:rsidR="00C70F0D" w:rsidRPr="00A867A9" w:rsidRDefault="00B9013C" w:rsidP="00B6193B">
      <w:pPr>
        <w:widowControl w:val="0"/>
        <w:spacing w:after="0" w:line="240" w:lineRule="auto"/>
        <w:ind w:firstLine="709"/>
        <w:jc w:val="both"/>
        <w:rPr>
          <w:rFonts w:ascii="Times New Roman" w:hAnsi="Times New Roman" w:cs="Times New Roman"/>
          <w:sz w:val="28"/>
          <w:szCs w:val="28"/>
        </w:rPr>
      </w:pPr>
      <w:r w:rsidRPr="00A867A9">
        <w:rPr>
          <w:rFonts w:ascii="Times New Roman" w:hAnsi="Times New Roman" w:cs="Times New Roman"/>
          <w:sz w:val="28"/>
          <w:szCs w:val="28"/>
        </w:rPr>
        <w:t xml:space="preserve">«Формирование </w:t>
      </w:r>
      <w:r w:rsidR="00B6193B" w:rsidRPr="00A867A9">
        <w:rPr>
          <w:rFonts w:ascii="Times New Roman" w:hAnsi="Times New Roman" w:cs="Times New Roman"/>
          <w:sz w:val="28"/>
          <w:szCs w:val="28"/>
        </w:rPr>
        <w:t>патриотизма в молодежной среде»</w:t>
      </w:r>
      <w:r w:rsidR="00C70F0D" w:rsidRPr="00A867A9">
        <w:rPr>
          <w:rFonts w:ascii="Times New Roman" w:hAnsi="Times New Roman" w:cs="Times New Roman"/>
          <w:sz w:val="28"/>
          <w:szCs w:val="28"/>
        </w:rPr>
        <w:t>;</w:t>
      </w:r>
    </w:p>
    <w:p w:rsidR="00B9013C" w:rsidRPr="00A867A9" w:rsidRDefault="00C70F0D" w:rsidP="00B6193B">
      <w:pPr>
        <w:widowControl w:val="0"/>
        <w:spacing w:after="0" w:line="240" w:lineRule="auto"/>
        <w:ind w:firstLine="709"/>
        <w:jc w:val="both"/>
        <w:rPr>
          <w:rFonts w:ascii="Times New Roman" w:hAnsi="Times New Roman" w:cs="Times New Roman"/>
          <w:sz w:val="28"/>
          <w:szCs w:val="28"/>
        </w:rPr>
      </w:pPr>
      <w:r w:rsidRPr="00A867A9">
        <w:rPr>
          <w:rFonts w:ascii="Times New Roman" w:hAnsi="Times New Roman" w:cs="Times New Roman"/>
          <w:sz w:val="28"/>
          <w:szCs w:val="28"/>
        </w:rPr>
        <w:t>«</w:t>
      </w:r>
      <w:r w:rsidRPr="00A867A9">
        <w:rPr>
          <w:rFonts w:ascii="Times New Roman" w:hAnsi="Times New Roman" w:cs="Times New Roman"/>
          <w:kern w:val="2"/>
          <w:sz w:val="28"/>
          <w:szCs w:val="28"/>
        </w:rPr>
        <w:t>Формирование эффективной системы поддержки добровольческой деятельности</w:t>
      </w:r>
      <w:r w:rsidRPr="00A867A9">
        <w:rPr>
          <w:rFonts w:ascii="Times New Roman" w:hAnsi="Times New Roman" w:cs="Times New Roman"/>
          <w:sz w:val="28"/>
          <w:szCs w:val="28"/>
        </w:rPr>
        <w:t>»</w:t>
      </w:r>
      <w:r w:rsidR="00B9013C" w:rsidRPr="00A867A9">
        <w:rPr>
          <w:rFonts w:ascii="Times New Roman" w:hAnsi="Times New Roman" w:cs="Times New Roman"/>
          <w:sz w:val="28"/>
          <w:szCs w:val="28"/>
        </w:rPr>
        <w:t>.</w:t>
      </w:r>
    </w:p>
    <w:p w:rsidR="005806F0" w:rsidRPr="00B94C22" w:rsidRDefault="005806F0" w:rsidP="00B94C22">
      <w:pPr>
        <w:pStyle w:val="a3"/>
        <w:widowControl w:val="0"/>
        <w:spacing w:after="0" w:line="240" w:lineRule="auto"/>
        <w:ind w:left="0" w:firstLine="709"/>
        <w:jc w:val="both"/>
        <w:rPr>
          <w:rFonts w:ascii="Times New Roman" w:hAnsi="Times New Roman" w:cs="Times New Roman"/>
          <w:sz w:val="28"/>
          <w:szCs w:val="28"/>
        </w:rPr>
      </w:pPr>
      <w:r w:rsidRPr="00B94C22">
        <w:rPr>
          <w:rFonts w:ascii="Times New Roman" w:hAnsi="Times New Roman" w:cs="Times New Roman"/>
          <w:sz w:val="28"/>
          <w:szCs w:val="28"/>
        </w:rPr>
        <w:t xml:space="preserve">Годовой отчет о реализации </w:t>
      </w:r>
      <w:r w:rsidR="002465ED" w:rsidRPr="00B94C22">
        <w:rPr>
          <w:rFonts w:ascii="Times New Roman" w:hAnsi="Times New Roman" w:cs="Times New Roman"/>
          <w:sz w:val="28"/>
          <w:szCs w:val="28"/>
        </w:rPr>
        <w:t>муниципальной</w:t>
      </w:r>
      <w:r w:rsidRPr="00B94C22">
        <w:rPr>
          <w:rFonts w:ascii="Times New Roman" w:hAnsi="Times New Roman" w:cs="Times New Roman"/>
          <w:sz w:val="28"/>
          <w:szCs w:val="28"/>
        </w:rPr>
        <w:t xml:space="preserve"> программы </w:t>
      </w:r>
      <w:r w:rsidR="002465ED" w:rsidRPr="00B94C22">
        <w:rPr>
          <w:rFonts w:ascii="Times New Roman" w:hAnsi="Times New Roman" w:cs="Times New Roman"/>
          <w:sz w:val="28"/>
          <w:szCs w:val="28"/>
        </w:rPr>
        <w:t>Усть-Донецкого</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района</w:t>
      </w:r>
      <w:r w:rsidRPr="00B94C22">
        <w:rPr>
          <w:rFonts w:ascii="Times New Roman" w:hAnsi="Times New Roman" w:cs="Times New Roman"/>
          <w:sz w:val="28"/>
          <w:szCs w:val="28"/>
        </w:rPr>
        <w:t xml:space="preserve"> «</w:t>
      </w:r>
      <w:r w:rsidR="007D240F" w:rsidRPr="00B94C22">
        <w:rPr>
          <w:rFonts w:ascii="Times New Roman" w:hAnsi="Times New Roman" w:cs="Times New Roman"/>
          <w:spacing w:val="-4"/>
          <w:sz w:val="28"/>
          <w:szCs w:val="28"/>
        </w:rPr>
        <w:t>Молодежная политика и социальная активность</w:t>
      </w:r>
      <w:r w:rsidRPr="00B94C22">
        <w:rPr>
          <w:rFonts w:ascii="Times New Roman" w:hAnsi="Times New Roman" w:cs="Times New Roman"/>
          <w:sz w:val="28"/>
          <w:szCs w:val="28"/>
        </w:rPr>
        <w:t xml:space="preserve">» за </w:t>
      </w:r>
      <w:r w:rsidR="006236E1" w:rsidRPr="00B94C22">
        <w:rPr>
          <w:rFonts w:ascii="Times New Roman" w:hAnsi="Times New Roman" w:cs="Times New Roman"/>
          <w:sz w:val="28"/>
          <w:szCs w:val="28"/>
        </w:rPr>
        <w:t>202</w:t>
      </w:r>
      <w:r w:rsidR="001B79D2">
        <w:rPr>
          <w:rFonts w:ascii="Times New Roman" w:hAnsi="Times New Roman" w:cs="Times New Roman"/>
          <w:sz w:val="28"/>
          <w:szCs w:val="28"/>
        </w:rPr>
        <w:t>1</w:t>
      </w:r>
      <w:r w:rsidRPr="00B94C22">
        <w:rPr>
          <w:rFonts w:ascii="Times New Roman" w:hAnsi="Times New Roman" w:cs="Times New Roman"/>
          <w:sz w:val="28"/>
          <w:szCs w:val="28"/>
        </w:rPr>
        <w:t xml:space="preserve"> год утвержден </w:t>
      </w:r>
      <w:r w:rsidRPr="00B94C22">
        <w:rPr>
          <w:rFonts w:ascii="Times New Roman" w:hAnsi="Times New Roman" w:cs="Times New Roman"/>
          <w:sz w:val="28"/>
          <w:szCs w:val="28"/>
        </w:rPr>
        <w:lastRenderedPageBreak/>
        <w:t xml:space="preserve">постановлением </w:t>
      </w:r>
      <w:r w:rsidR="002465ED" w:rsidRPr="00B94C22">
        <w:rPr>
          <w:rFonts w:ascii="Times New Roman" w:hAnsi="Times New Roman" w:cs="Times New Roman"/>
          <w:sz w:val="28"/>
          <w:szCs w:val="28"/>
        </w:rPr>
        <w:t>Администрации</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Усть-Донецкого</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района</w:t>
      </w:r>
      <w:r w:rsidRPr="00B94C22">
        <w:rPr>
          <w:rFonts w:ascii="Times New Roman" w:hAnsi="Times New Roman" w:cs="Times New Roman"/>
          <w:sz w:val="28"/>
          <w:szCs w:val="28"/>
        </w:rPr>
        <w:t xml:space="preserve"> от </w:t>
      </w:r>
      <w:r w:rsidR="001B79D2">
        <w:rPr>
          <w:rFonts w:ascii="Times New Roman" w:hAnsi="Times New Roman" w:cs="Times New Roman"/>
          <w:sz w:val="28"/>
          <w:szCs w:val="28"/>
        </w:rPr>
        <w:t>05</w:t>
      </w:r>
      <w:r w:rsidR="008A1451" w:rsidRPr="00B94C22">
        <w:rPr>
          <w:rFonts w:ascii="Times New Roman" w:hAnsi="Times New Roman" w:cs="Times New Roman"/>
          <w:sz w:val="28"/>
          <w:szCs w:val="28"/>
        </w:rPr>
        <w:t>.03</w:t>
      </w:r>
      <w:r w:rsidR="00B6193B" w:rsidRPr="00B94C22">
        <w:rPr>
          <w:rFonts w:ascii="Times New Roman" w:hAnsi="Times New Roman" w:cs="Times New Roman"/>
          <w:sz w:val="28"/>
          <w:szCs w:val="28"/>
        </w:rPr>
        <w:t>.20</w:t>
      </w:r>
      <w:r w:rsidR="00821EB0" w:rsidRPr="00B94C22">
        <w:rPr>
          <w:rFonts w:ascii="Times New Roman" w:hAnsi="Times New Roman" w:cs="Times New Roman"/>
          <w:sz w:val="28"/>
          <w:szCs w:val="28"/>
        </w:rPr>
        <w:t>2</w:t>
      </w:r>
      <w:r w:rsidR="001B79D2">
        <w:rPr>
          <w:rFonts w:ascii="Times New Roman" w:hAnsi="Times New Roman" w:cs="Times New Roman"/>
          <w:sz w:val="28"/>
          <w:szCs w:val="28"/>
        </w:rPr>
        <w:t>2</w:t>
      </w:r>
      <w:r w:rsidR="001A5029" w:rsidRPr="00B94C22">
        <w:rPr>
          <w:rFonts w:ascii="Times New Roman" w:hAnsi="Times New Roman" w:cs="Times New Roman"/>
          <w:sz w:val="28"/>
          <w:szCs w:val="28"/>
        </w:rPr>
        <w:t xml:space="preserve"> </w:t>
      </w:r>
      <w:r w:rsidR="008A1451" w:rsidRPr="00B94C22">
        <w:rPr>
          <w:rFonts w:ascii="Times New Roman" w:hAnsi="Times New Roman" w:cs="Times New Roman"/>
          <w:sz w:val="28"/>
          <w:szCs w:val="28"/>
        </w:rPr>
        <w:t>№</w:t>
      </w:r>
      <w:r w:rsidR="00BE3DF2" w:rsidRPr="00B94C22">
        <w:rPr>
          <w:rFonts w:ascii="Times New Roman" w:hAnsi="Times New Roman" w:cs="Times New Roman"/>
          <w:sz w:val="28"/>
          <w:szCs w:val="28"/>
        </w:rPr>
        <w:t xml:space="preserve"> </w:t>
      </w:r>
      <w:r w:rsidR="00821EB0" w:rsidRPr="00B94C22">
        <w:rPr>
          <w:rFonts w:ascii="Times New Roman" w:hAnsi="Times New Roman" w:cs="Times New Roman"/>
          <w:sz w:val="28"/>
          <w:szCs w:val="28"/>
        </w:rPr>
        <w:t>100/</w:t>
      </w:r>
      <w:r w:rsidR="00EE1ECA" w:rsidRPr="00B94C22">
        <w:rPr>
          <w:rFonts w:ascii="Times New Roman" w:hAnsi="Times New Roman" w:cs="Times New Roman"/>
          <w:sz w:val="28"/>
          <w:szCs w:val="28"/>
        </w:rPr>
        <w:t>1</w:t>
      </w:r>
      <w:r w:rsidR="00BD6C90">
        <w:rPr>
          <w:rFonts w:ascii="Times New Roman" w:hAnsi="Times New Roman" w:cs="Times New Roman"/>
          <w:sz w:val="28"/>
          <w:szCs w:val="28"/>
        </w:rPr>
        <w:t>6</w:t>
      </w:r>
      <w:r w:rsidR="001B79D2">
        <w:rPr>
          <w:rFonts w:ascii="Times New Roman" w:hAnsi="Times New Roman" w:cs="Times New Roman"/>
          <w:sz w:val="28"/>
          <w:szCs w:val="28"/>
        </w:rPr>
        <w:t>3</w:t>
      </w:r>
      <w:r w:rsidR="00821EB0" w:rsidRPr="00B94C22">
        <w:rPr>
          <w:rFonts w:ascii="Times New Roman" w:hAnsi="Times New Roman" w:cs="Times New Roman"/>
          <w:sz w:val="28"/>
          <w:szCs w:val="28"/>
        </w:rPr>
        <w:t>-п-2</w:t>
      </w:r>
      <w:r w:rsidR="001B79D2">
        <w:rPr>
          <w:rFonts w:ascii="Times New Roman" w:hAnsi="Times New Roman" w:cs="Times New Roman"/>
          <w:sz w:val="28"/>
          <w:szCs w:val="28"/>
        </w:rPr>
        <w:t>2</w:t>
      </w:r>
      <w:r w:rsidRPr="00B94C22">
        <w:rPr>
          <w:rFonts w:ascii="Times New Roman" w:hAnsi="Times New Roman" w:cs="Times New Roman"/>
          <w:sz w:val="28"/>
          <w:szCs w:val="28"/>
        </w:rPr>
        <w:t>.</w:t>
      </w:r>
    </w:p>
    <w:p w:rsidR="00EA42FB" w:rsidRPr="00B94C22" w:rsidRDefault="00EA42FB" w:rsidP="00B94C22">
      <w:pPr>
        <w:pStyle w:val="a3"/>
        <w:widowControl w:val="0"/>
        <w:spacing w:after="0" w:line="240" w:lineRule="auto"/>
        <w:ind w:left="0" w:firstLine="709"/>
        <w:jc w:val="both"/>
        <w:rPr>
          <w:rFonts w:ascii="Times New Roman" w:hAnsi="Times New Roman" w:cs="Times New Roman"/>
          <w:sz w:val="28"/>
          <w:szCs w:val="28"/>
        </w:rPr>
      </w:pPr>
    </w:p>
    <w:p w:rsidR="00B9013C" w:rsidRPr="00B94C22" w:rsidRDefault="00B9013C" w:rsidP="00B94C22">
      <w:pPr>
        <w:pStyle w:val="a3"/>
        <w:widowControl w:val="0"/>
        <w:spacing w:after="0" w:line="240" w:lineRule="auto"/>
        <w:ind w:left="0" w:firstLine="709"/>
        <w:jc w:val="center"/>
        <w:rPr>
          <w:rFonts w:ascii="Times New Roman" w:hAnsi="Times New Roman" w:cs="Times New Roman"/>
          <w:sz w:val="28"/>
          <w:szCs w:val="28"/>
        </w:rPr>
      </w:pPr>
      <w:r w:rsidRPr="00B94C22">
        <w:rPr>
          <w:rFonts w:ascii="Times New Roman" w:hAnsi="Times New Roman" w:cs="Times New Roman"/>
          <w:sz w:val="28"/>
          <w:szCs w:val="28"/>
        </w:rPr>
        <w:t xml:space="preserve">Сведения об основных результатах реализации </w:t>
      </w:r>
      <w:r w:rsidR="002465ED" w:rsidRPr="00B94C22">
        <w:rPr>
          <w:rFonts w:ascii="Times New Roman" w:hAnsi="Times New Roman" w:cs="Times New Roman"/>
          <w:sz w:val="28"/>
          <w:szCs w:val="28"/>
        </w:rPr>
        <w:t>муниципальной</w:t>
      </w:r>
      <w:r w:rsidRPr="00B94C22">
        <w:rPr>
          <w:rFonts w:ascii="Times New Roman" w:hAnsi="Times New Roman" w:cs="Times New Roman"/>
          <w:sz w:val="28"/>
          <w:szCs w:val="28"/>
        </w:rPr>
        <w:t xml:space="preserve"> программы </w:t>
      </w:r>
      <w:r w:rsidR="002465ED" w:rsidRPr="00B94C22">
        <w:rPr>
          <w:rFonts w:ascii="Times New Roman" w:hAnsi="Times New Roman" w:cs="Times New Roman"/>
          <w:sz w:val="28"/>
          <w:szCs w:val="28"/>
        </w:rPr>
        <w:t>Усть-Донецкого</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района</w:t>
      </w:r>
      <w:r w:rsidRPr="00B94C22">
        <w:rPr>
          <w:rFonts w:ascii="Times New Roman" w:hAnsi="Times New Roman" w:cs="Times New Roman"/>
          <w:sz w:val="28"/>
          <w:szCs w:val="28"/>
        </w:rPr>
        <w:t xml:space="preserve"> «</w:t>
      </w:r>
      <w:r w:rsidR="000B4CE2" w:rsidRPr="00B94C22">
        <w:rPr>
          <w:rFonts w:ascii="Times New Roman" w:hAnsi="Times New Roman" w:cs="Times New Roman"/>
          <w:spacing w:val="-4"/>
          <w:sz w:val="28"/>
          <w:szCs w:val="28"/>
        </w:rPr>
        <w:t>Молодежная политика и социальная активность</w:t>
      </w:r>
      <w:r w:rsidRPr="00B94C22">
        <w:rPr>
          <w:rFonts w:ascii="Times New Roman" w:hAnsi="Times New Roman" w:cs="Times New Roman"/>
          <w:sz w:val="28"/>
          <w:szCs w:val="28"/>
        </w:rPr>
        <w:t>»</w:t>
      </w:r>
    </w:p>
    <w:p w:rsidR="00B9013C" w:rsidRPr="00B94C22" w:rsidRDefault="00B9013C" w:rsidP="00B94C22">
      <w:pPr>
        <w:pStyle w:val="a3"/>
        <w:widowControl w:val="0"/>
        <w:spacing w:after="0" w:line="240" w:lineRule="auto"/>
        <w:ind w:left="0" w:firstLine="709"/>
        <w:jc w:val="both"/>
        <w:rPr>
          <w:rFonts w:ascii="Times New Roman" w:hAnsi="Times New Roman" w:cs="Times New Roman"/>
          <w:sz w:val="28"/>
          <w:szCs w:val="28"/>
        </w:rPr>
      </w:pPr>
    </w:p>
    <w:p w:rsidR="00BD6C90" w:rsidRPr="00BD6C90" w:rsidRDefault="00BD6C90" w:rsidP="00BD6C90">
      <w:pPr>
        <w:shd w:val="clear" w:color="auto" w:fill="FFFFFF"/>
        <w:spacing w:line="240" w:lineRule="auto"/>
        <w:ind w:firstLine="709"/>
        <w:jc w:val="both"/>
        <w:textAlignment w:val="baseline"/>
        <w:rPr>
          <w:rFonts w:ascii="Times New Roman" w:hAnsi="Times New Roman" w:cs="Times New Roman"/>
          <w:color w:val="000000"/>
          <w:sz w:val="28"/>
          <w:szCs w:val="28"/>
        </w:rPr>
      </w:pPr>
      <w:r w:rsidRPr="00BD6C90">
        <w:rPr>
          <w:rFonts w:ascii="Times New Roman" w:hAnsi="Times New Roman" w:cs="Times New Roman"/>
          <w:color w:val="000000"/>
          <w:sz w:val="28"/>
          <w:szCs w:val="28"/>
        </w:rPr>
        <w:t xml:space="preserve">Одним из приоритетных направлений муниципальной программы в 2021 году являлось  создание условий для продвижения инициативной и талантливой молодежи, путем проведения районных мероприятий и участия в областных и всероссийских конкурсах, фестивалях, форумах и акциях, вовлечение молодежи в общественную деятельность и волонтерское движение, а </w:t>
      </w:r>
      <w:r w:rsidRPr="00BD6C90">
        <w:rPr>
          <w:rFonts w:ascii="Times New Roman" w:hAnsi="Times New Roman" w:cs="Times New Roman"/>
          <w:sz w:val="28"/>
          <w:szCs w:val="28"/>
        </w:rPr>
        <w:t>так же создание  необходимых условий для социализации и самореализации молодежи</w:t>
      </w:r>
      <w:r w:rsidRPr="00BD6C90">
        <w:rPr>
          <w:rFonts w:ascii="Times New Roman" w:hAnsi="Times New Roman" w:cs="Times New Roman"/>
          <w:color w:val="000000"/>
          <w:sz w:val="28"/>
          <w:szCs w:val="28"/>
        </w:rPr>
        <w:t xml:space="preserve">. </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 xml:space="preserve">Согласно календарного плана на 2021 г. молодые люди в возрасте от 14 до 30 лет принимали участие в следующих мероприятиях: </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 мероприятия по формированию системы под</w:t>
      </w:r>
      <w:r w:rsidRPr="00BD6C90">
        <w:rPr>
          <w:rFonts w:ascii="Times New Roman" w:hAnsi="Times New Roman" w:cs="Times New Roman"/>
          <w:sz w:val="28"/>
          <w:szCs w:val="28"/>
        </w:rPr>
        <w:softHyphen/>
        <w:t>держки обладающей лидерскими навыками инициативной и та</w:t>
      </w:r>
      <w:r w:rsidRPr="00BD6C90">
        <w:rPr>
          <w:rFonts w:ascii="Times New Roman" w:hAnsi="Times New Roman" w:cs="Times New Roman"/>
          <w:sz w:val="28"/>
          <w:szCs w:val="28"/>
        </w:rPr>
        <w:softHyphen/>
        <w:t xml:space="preserve">лантливой молодежи; </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 мероприятия по вовлечению молодежи в социальную практику и информированию ее о потенциальных воз</w:t>
      </w:r>
      <w:r w:rsidRPr="00BD6C90">
        <w:rPr>
          <w:rFonts w:ascii="Times New Roman" w:hAnsi="Times New Roman" w:cs="Times New Roman"/>
          <w:sz w:val="28"/>
          <w:szCs w:val="28"/>
        </w:rPr>
        <w:softHyphen/>
        <w:t>можностях собствен</w:t>
      </w:r>
      <w:r w:rsidRPr="00BD6C90">
        <w:rPr>
          <w:rFonts w:ascii="Times New Roman" w:hAnsi="Times New Roman" w:cs="Times New Roman"/>
          <w:sz w:val="28"/>
          <w:szCs w:val="28"/>
        </w:rPr>
        <w:softHyphen/>
        <w:t>ного развития;</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 мероприятия  по формированию у мо</w:t>
      </w:r>
      <w:r w:rsidRPr="00BD6C90">
        <w:rPr>
          <w:rFonts w:ascii="Times New Roman" w:hAnsi="Times New Roman" w:cs="Times New Roman"/>
          <w:sz w:val="28"/>
          <w:szCs w:val="28"/>
        </w:rPr>
        <w:softHyphen/>
        <w:t>лодежи «российской идентичности» и реа</w:t>
      </w:r>
      <w:r w:rsidRPr="00BD6C90">
        <w:rPr>
          <w:rFonts w:ascii="Times New Roman" w:hAnsi="Times New Roman" w:cs="Times New Roman"/>
          <w:sz w:val="28"/>
          <w:szCs w:val="28"/>
        </w:rPr>
        <w:softHyphen/>
        <w:t>лизации мероприятий по профилактике асо</w:t>
      </w:r>
      <w:r w:rsidRPr="00BD6C90">
        <w:rPr>
          <w:rFonts w:ascii="Times New Roman" w:hAnsi="Times New Roman" w:cs="Times New Roman"/>
          <w:sz w:val="28"/>
          <w:szCs w:val="28"/>
        </w:rPr>
        <w:softHyphen/>
        <w:t>циального поведения, этнического и религи</w:t>
      </w:r>
      <w:r w:rsidRPr="00BD6C90">
        <w:rPr>
          <w:rFonts w:ascii="Times New Roman" w:hAnsi="Times New Roman" w:cs="Times New Roman"/>
          <w:sz w:val="28"/>
          <w:szCs w:val="28"/>
        </w:rPr>
        <w:softHyphen/>
        <w:t>озно-политического экстремизма в моло</w:t>
      </w:r>
      <w:r w:rsidRPr="00BD6C90">
        <w:rPr>
          <w:rFonts w:ascii="Times New Roman" w:hAnsi="Times New Roman" w:cs="Times New Roman"/>
          <w:sz w:val="28"/>
          <w:szCs w:val="28"/>
        </w:rPr>
        <w:softHyphen/>
        <w:t>дежной среде;</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 акции, направленные на пропаганду ЗОЖ;</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 акции, посвященные государственным и местным праздникам;</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 областной форум «Молодая волна»и тд.</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sz w:val="28"/>
          <w:szCs w:val="28"/>
        </w:rPr>
        <w:t>Усть-Донецкий район активно принимает участие в муниципальном, зональном этапе Спартакиады Дона, благодаря чему замечено увеличение количества систематически занимающихся спортом, а так же увеличение количества волонтеров. В 2021 году  было проведено более 90 молодежных мероприятий направленных на реализацию государственной молодежной политики на территории Усть-Донецкого района.</w:t>
      </w:r>
    </w:p>
    <w:p w:rsidR="00BD6C90" w:rsidRPr="00BD6C90" w:rsidRDefault="00BD6C90" w:rsidP="00BD6C90">
      <w:pPr>
        <w:spacing w:line="240" w:lineRule="auto"/>
        <w:ind w:firstLine="708"/>
        <w:jc w:val="both"/>
        <w:rPr>
          <w:rFonts w:ascii="Times New Roman" w:hAnsi="Times New Roman" w:cs="Times New Roman"/>
          <w:color w:val="000000"/>
          <w:sz w:val="28"/>
          <w:szCs w:val="28"/>
        </w:rPr>
      </w:pPr>
      <w:r w:rsidRPr="00BD6C90">
        <w:rPr>
          <w:rFonts w:ascii="Times New Roman" w:hAnsi="Times New Roman" w:cs="Times New Roman"/>
          <w:sz w:val="28"/>
          <w:szCs w:val="28"/>
        </w:rPr>
        <w:t xml:space="preserve">Продолжает деятельность клуб молодых семей «Вместе», совместно с членами клуба проводились мастер-классы, конкурс фотографий, квесты и др. </w:t>
      </w:r>
      <w:r w:rsidRPr="00BD6C90">
        <w:rPr>
          <w:rFonts w:ascii="Times New Roman" w:hAnsi="Times New Roman" w:cs="Times New Roman"/>
          <w:color w:val="000000"/>
          <w:sz w:val="28"/>
          <w:szCs w:val="28"/>
        </w:rPr>
        <w:t xml:space="preserve">С целью оказания помощи семьям, находящимся в социально-опасном положении, оказания консультативной помощи, вовлечения родителей во внеурочную деятельность членами клуба молодых семей «Вместе» проведены онлайн  беседы на темы: «Учимся понимать своих детей» и «Личный пример родителей – основа нравственного воспитания в семье» где основным направлением работы было повышение психологической компетентности родителей в </w:t>
      </w:r>
      <w:r w:rsidRPr="00BD6C90">
        <w:rPr>
          <w:rFonts w:ascii="Times New Roman" w:hAnsi="Times New Roman" w:cs="Times New Roman"/>
          <w:color w:val="000000"/>
          <w:sz w:val="28"/>
          <w:szCs w:val="28"/>
        </w:rPr>
        <w:lastRenderedPageBreak/>
        <w:t xml:space="preserve">вопросах воспитания и развития эффективных навыков коммуникации с детьми, а так же беседы: </w:t>
      </w:r>
      <w:r w:rsidRPr="00BD6C90">
        <w:rPr>
          <w:rFonts w:ascii="Times New Roman" w:hAnsi="Times New Roman" w:cs="Times New Roman"/>
          <w:bCs/>
          <w:sz w:val="28"/>
          <w:szCs w:val="28"/>
        </w:rPr>
        <w:t>«Права и обязанности родителей», «Поступки детей»</w:t>
      </w:r>
      <w:r w:rsidRPr="00BD6C90">
        <w:rPr>
          <w:rFonts w:ascii="Times New Roman" w:hAnsi="Times New Roman" w:cs="Times New Roman"/>
          <w:color w:val="000000"/>
          <w:sz w:val="28"/>
          <w:szCs w:val="28"/>
        </w:rPr>
        <w:t xml:space="preserve">, </w:t>
      </w:r>
      <w:r w:rsidRPr="00BD6C90">
        <w:rPr>
          <w:rFonts w:ascii="Times New Roman" w:hAnsi="Times New Roman" w:cs="Times New Roman"/>
          <w:bCs/>
          <w:sz w:val="28"/>
          <w:szCs w:val="28"/>
        </w:rPr>
        <w:t xml:space="preserve">«Дети и семейный конфликт», которые </w:t>
      </w:r>
      <w:r w:rsidRPr="00BD6C90">
        <w:rPr>
          <w:rFonts w:ascii="Times New Roman" w:hAnsi="Times New Roman" w:cs="Times New Roman"/>
          <w:color w:val="000000"/>
          <w:sz w:val="28"/>
          <w:szCs w:val="28"/>
        </w:rPr>
        <w:t>повышают родительскую компетентность в вопросах воспитания</w:t>
      </w:r>
      <w:r w:rsidRPr="00BD6C90">
        <w:rPr>
          <w:rFonts w:ascii="Times New Roman" w:hAnsi="Times New Roman" w:cs="Times New Roman"/>
          <w:bCs/>
          <w:sz w:val="28"/>
          <w:szCs w:val="28"/>
        </w:rPr>
        <w:t xml:space="preserve"> и способствуют </w:t>
      </w:r>
      <w:r w:rsidRPr="00BD6C90">
        <w:rPr>
          <w:rFonts w:ascii="Times New Roman" w:hAnsi="Times New Roman" w:cs="Times New Roman"/>
          <w:color w:val="000000"/>
          <w:sz w:val="28"/>
          <w:szCs w:val="28"/>
        </w:rPr>
        <w:t>формированию нового типа отношений между родителями и детьми.  Проведены онлайн конкурсы:</w:t>
      </w:r>
      <w:r w:rsidRPr="00BD6C90">
        <w:rPr>
          <w:rFonts w:ascii="Times New Roman" w:hAnsi="Times New Roman" w:cs="Times New Roman"/>
          <w:color w:val="000000"/>
          <w:sz w:val="28"/>
          <w:szCs w:val="28"/>
          <w:shd w:val="clear" w:color="auto" w:fill="FFFFFF"/>
        </w:rPr>
        <w:t xml:space="preserve">  «Тренируйся дома. Спорт – норма жизни»</w:t>
      </w:r>
      <w:r w:rsidRPr="00BD6C90">
        <w:rPr>
          <w:rFonts w:ascii="Times New Roman" w:hAnsi="Times New Roman" w:cs="Times New Roman"/>
          <w:color w:val="000000"/>
          <w:sz w:val="28"/>
          <w:szCs w:val="28"/>
        </w:rPr>
        <w:t xml:space="preserve">, </w:t>
      </w:r>
      <w:r w:rsidRPr="00BD6C90">
        <w:rPr>
          <w:rFonts w:ascii="Times New Roman" w:hAnsi="Times New Roman" w:cs="Times New Roman"/>
          <w:color w:val="000000"/>
          <w:sz w:val="28"/>
          <w:szCs w:val="28"/>
          <w:shd w:val="clear" w:color="auto" w:fill="FFFFFF"/>
        </w:rPr>
        <w:t> акция </w:t>
      </w:r>
      <w:r w:rsidRPr="00BD6C90">
        <w:rPr>
          <w:rFonts w:ascii="Times New Roman" w:hAnsi="Times New Roman" w:cs="Times New Roman"/>
          <w:sz w:val="28"/>
          <w:szCs w:val="28"/>
          <w:shd w:val="clear" w:color="auto" w:fill="FFFFFF"/>
        </w:rPr>
        <w:t>#яГоТОв</w:t>
      </w:r>
      <w:r w:rsidRPr="00BD6C90">
        <w:rPr>
          <w:rFonts w:ascii="Times New Roman" w:hAnsi="Times New Roman" w:cs="Times New Roman"/>
          <w:color w:val="000000"/>
          <w:sz w:val="28"/>
          <w:szCs w:val="28"/>
        </w:rPr>
        <w:t xml:space="preserve">. </w:t>
      </w:r>
    </w:p>
    <w:p w:rsidR="00BD6C90" w:rsidRPr="00BD6C90" w:rsidRDefault="00BD6C90" w:rsidP="00BD6C90">
      <w:pPr>
        <w:widowControl w:val="0"/>
        <w:shd w:val="clear" w:color="auto" w:fill="FFFFFF"/>
        <w:snapToGrid w:val="0"/>
        <w:spacing w:line="240" w:lineRule="auto"/>
        <w:jc w:val="both"/>
        <w:rPr>
          <w:rFonts w:ascii="Times New Roman" w:hAnsi="Times New Roman" w:cs="Times New Roman"/>
          <w:sz w:val="28"/>
          <w:szCs w:val="28"/>
        </w:rPr>
      </w:pPr>
      <w:r w:rsidRPr="00BD6C90">
        <w:rPr>
          <w:rFonts w:ascii="Times New Roman" w:hAnsi="Times New Roman" w:cs="Times New Roman"/>
          <w:sz w:val="28"/>
          <w:szCs w:val="28"/>
        </w:rPr>
        <w:t xml:space="preserve">         В отчетном году было обеспеченно проведение мероприятий по содействию патриотическому воспитанию молодых людей Усть-Донецкого района. </w:t>
      </w:r>
    </w:p>
    <w:p w:rsidR="00BD6C90" w:rsidRPr="00BD6C90" w:rsidRDefault="00BD6C90" w:rsidP="00BD6C90">
      <w:pPr>
        <w:pStyle w:val="p3"/>
        <w:ind w:firstLine="567"/>
        <w:jc w:val="both"/>
        <w:rPr>
          <w:color w:val="FF0000"/>
          <w:sz w:val="28"/>
          <w:szCs w:val="28"/>
        </w:rPr>
      </w:pPr>
      <w:r w:rsidRPr="00BD6C90">
        <w:rPr>
          <w:sz w:val="28"/>
          <w:szCs w:val="28"/>
        </w:rPr>
        <w:t xml:space="preserve">Ежегодно на территории Усть-Донецкого района проводится областное военно-спортивное мероприятие «Военный городок», в котором принимают участие сборные команды военно-патриотических клубов Ростовской области. В 2021 году Усть-Донецкий район представила команда МБОУ УДСОШ 2, занявшая первое место. </w:t>
      </w:r>
      <w:r w:rsidRPr="00BD6C90">
        <w:rPr>
          <w:sz w:val="28"/>
          <w:szCs w:val="28"/>
        </w:rPr>
        <w:br/>
      </w:r>
      <w:r w:rsidRPr="00BD6C90">
        <w:rPr>
          <w:rStyle w:val="s2"/>
          <w:rFonts w:ascii="Times New Roman" w:hAnsi="Times New Roman"/>
          <w:sz w:val="28"/>
          <w:szCs w:val="28"/>
        </w:rPr>
        <w:t xml:space="preserve">         Специалист отдела культуры, спорта и молодежной политики принял участие в проекте социальной интеграции и профилактике для подростков «группы риска» «Прорыв». Целью проекта является совершенствование профессиональных компетенций, необходимых для работы с подростками «группы риска», а так же механизмов межведомственного взаимодействия субъектов профилактики безнадзорности и правонарушений несовершеннолетних.</w:t>
      </w:r>
    </w:p>
    <w:p w:rsidR="00C70F0D" w:rsidRPr="00B94C22" w:rsidRDefault="00C70F0D" w:rsidP="00C70F0D">
      <w:pPr>
        <w:pStyle w:val="a3"/>
        <w:widowControl w:val="0"/>
        <w:spacing w:after="0" w:line="240" w:lineRule="auto"/>
        <w:ind w:left="0" w:firstLine="709"/>
        <w:jc w:val="center"/>
        <w:rPr>
          <w:rFonts w:ascii="Times New Roman" w:hAnsi="Times New Roman" w:cs="Times New Roman"/>
          <w:sz w:val="28"/>
          <w:szCs w:val="28"/>
        </w:rPr>
      </w:pPr>
      <w:r w:rsidRPr="00B94C22">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w:t>
      </w:r>
      <w:r w:rsidRPr="00B94C22">
        <w:rPr>
          <w:rFonts w:ascii="Times New Roman" w:hAnsi="Times New Roman" w:cs="Times New Roman"/>
          <w:spacing w:val="-4"/>
          <w:sz w:val="28"/>
          <w:szCs w:val="28"/>
        </w:rPr>
        <w:t>Молодежная политика и социальная активность</w:t>
      </w:r>
      <w:r w:rsidRPr="00B94C22">
        <w:rPr>
          <w:rFonts w:ascii="Times New Roman" w:hAnsi="Times New Roman" w:cs="Times New Roman"/>
          <w:sz w:val="28"/>
          <w:szCs w:val="28"/>
        </w:rPr>
        <w:t>»</w:t>
      </w:r>
    </w:p>
    <w:p w:rsidR="00B94C22" w:rsidRPr="00B94C22" w:rsidRDefault="00B94C22" w:rsidP="00C70F0D">
      <w:pPr>
        <w:pStyle w:val="a3"/>
        <w:widowControl w:val="0"/>
        <w:spacing w:after="0" w:line="240" w:lineRule="auto"/>
        <w:ind w:left="0" w:firstLine="709"/>
        <w:jc w:val="center"/>
        <w:rPr>
          <w:rFonts w:ascii="Times New Roman" w:hAnsi="Times New Roman" w:cs="Times New Roman"/>
          <w:sz w:val="28"/>
          <w:szCs w:val="28"/>
        </w:rPr>
      </w:pPr>
    </w:p>
    <w:p w:rsidR="00BD6C90" w:rsidRPr="00BD6C90" w:rsidRDefault="00BD6C90" w:rsidP="00BD6C90">
      <w:pPr>
        <w:tabs>
          <w:tab w:val="left" w:pos="1276"/>
        </w:tabs>
        <w:autoSpaceDE w:val="0"/>
        <w:autoSpaceDN w:val="0"/>
        <w:adjustRightInd w:val="0"/>
        <w:spacing w:line="240" w:lineRule="auto"/>
        <w:ind w:right="282"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t>Муниципальной программой и подпрограммами муниципальной программы предусмотрено 11 показателей.</w:t>
      </w:r>
    </w:p>
    <w:p w:rsidR="00BD6C90" w:rsidRPr="00BD6C90" w:rsidRDefault="00BD6C90" w:rsidP="00BD6C90">
      <w:pPr>
        <w:tabs>
          <w:tab w:val="left" w:pos="1276"/>
        </w:tabs>
        <w:autoSpaceDE w:val="0"/>
        <w:autoSpaceDN w:val="0"/>
        <w:adjustRightInd w:val="0"/>
        <w:spacing w:line="240" w:lineRule="auto"/>
        <w:ind w:firstLine="709"/>
        <w:jc w:val="both"/>
        <w:rPr>
          <w:rFonts w:ascii="Times New Roman" w:hAnsi="Times New Roman" w:cs="Times New Roman"/>
          <w:sz w:val="28"/>
          <w:szCs w:val="28"/>
        </w:rPr>
      </w:pPr>
      <w:r w:rsidRPr="00BD6C90">
        <w:rPr>
          <w:rFonts w:ascii="Times New Roman" w:hAnsi="Times New Roman" w:cs="Times New Roman"/>
          <w:kern w:val="2"/>
          <w:sz w:val="28"/>
          <w:szCs w:val="28"/>
        </w:rPr>
        <w:t>Показатель 1 «Доля молодежи, вовлеченной в социальную практику»</w:t>
      </w:r>
      <w:r w:rsidRPr="00BD6C90">
        <w:rPr>
          <w:rFonts w:ascii="Times New Roman" w:hAnsi="Times New Roman" w:cs="Times New Roman"/>
          <w:spacing w:val="-10"/>
          <w:kern w:val="2"/>
          <w:sz w:val="28"/>
          <w:szCs w:val="28"/>
        </w:rPr>
        <w:t xml:space="preserve">–  12,0 </w:t>
      </w:r>
      <w:r w:rsidRPr="00BD6C90">
        <w:rPr>
          <w:rFonts w:ascii="Times New Roman" w:hAnsi="Times New Roman" w:cs="Times New Roman"/>
          <w:kern w:val="2"/>
          <w:sz w:val="28"/>
          <w:szCs w:val="28"/>
        </w:rPr>
        <w:t xml:space="preserve">плановое значение, 14,0– фактическое значение. </w:t>
      </w:r>
    </w:p>
    <w:p w:rsidR="00BD6C90" w:rsidRPr="00BD6C90" w:rsidRDefault="00BD6C90" w:rsidP="00BD6C90">
      <w:pPr>
        <w:spacing w:line="240" w:lineRule="auto"/>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         Показатель 2 «Доля молодежи, охваченной мероприятиями по воспитанию патриотично настроенной молодежи с независимым мышлением, обладающей созидательным мировоззрением, профессиональными знаниями, демонстрирующей высокую культуру, в том числе культуру межнационального общения, ответственность и способность принимать самостоятельные решения, нацеленные на повышение благосостояния страны, народа и своей семьи»</w:t>
      </w:r>
      <w:r w:rsidRPr="00BD6C90">
        <w:rPr>
          <w:rFonts w:ascii="Times New Roman" w:hAnsi="Times New Roman" w:cs="Times New Roman"/>
          <w:spacing w:val="-10"/>
          <w:kern w:val="2"/>
          <w:sz w:val="28"/>
          <w:szCs w:val="28"/>
        </w:rPr>
        <w:t xml:space="preserve">–  30,0 </w:t>
      </w:r>
      <w:r w:rsidRPr="00BD6C90">
        <w:rPr>
          <w:rFonts w:ascii="Times New Roman" w:hAnsi="Times New Roman" w:cs="Times New Roman"/>
          <w:kern w:val="2"/>
          <w:sz w:val="28"/>
          <w:szCs w:val="28"/>
        </w:rPr>
        <w:t>плановое значение, 29,0 – фактическое значение.</w:t>
      </w:r>
    </w:p>
    <w:p w:rsidR="00BD6C90" w:rsidRPr="00BD6C90" w:rsidRDefault="00BD6C90" w:rsidP="00BD6C90">
      <w:pPr>
        <w:spacing w:line="240" w:lineRule="auto"/>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          Показатель 3 «Доля граждан, вовлеченных в добровольческое (волонтерское) движение» </w:t>
      </w:r>
      <w:r w:rsidRPr="00BD6C90">
        <w:rPr>
          <w:rFonts w:ascii="Times New Roman" w:hAnsi="Times New Roman" w:cs="Times New Roman"/>
          <w:spacing w:val="-10"/>
          <w:kern w:val="2"/>
          <w:sz w:val="28"/>
          <w:szCs w:val="28"/>
        </w:rPr>
        <w:t xml:space="preserve">– 17,0 </w:t>
      </w:r>
      <w:r w:rsidRPr="00BD6C90">
        <w:rPr>
          <w:rFonts w:ascii="Times New Roman" w:hAnsi="Times New Roman" w:cs="Times New Roman"/>
          <w:kern w:val="2"/>
          <w:sz w:val="28"/>
          <w:szCs w:val="28"/>
        </w:rPr>
        <w:t>плановое значение, 17,0 – фактическое значение.</w:t>
      </w:r>
    </w:p>
    <w:p w:rsidR="00BD6C90" w:rsidRPr="00BD6C90" w:rsidRDefault="00BD6C90" w:rsidP="00BD6C90">
      <w:pPr>
        <w:spacing w:line="240" w:lineRule="auto"/>
        <w:ind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lastRenderedPageBreak/>
        <w:t xml:space="preserve">Показатель 1.1 «Количество молодых людей, принимающих участие в районных, региональных, межрегиональных и международных конкурсных мероприятиях, направленных на продвижение инициативной и талантливой молодежи» </w:t>
      </w:r>
      <w:r w:rsidRPr="00BD6C90">
        <w:rPr>
          <w:rFonts w:ascii="Times New Roman" w:hAnsi="Times New Roman" w:cs="Times New Roman"/>
          <w:spacing w:val="-10"/>
          <w:kern w:val="2"/>
          <w:sz w:val="28"/>
          <w:szCs w:val="28"/>
        </w:rPr>
        <w:t xml:space="preserve">–  250 </w:t>
      </w:r>
      <w:r w:rsidRPr="00BD6C90">
        <w:rPr>
          <w:rFonts w:ascii="Times New Roman" w:hAnsi="Times New Roman" w:cs="Times New Roman"/>
          <w:kern w:val="2"/>
          <w:sz w:val="28"/>
          <w:szCs w:val="28"/>
        </w:rPr>
        <w:t>плановое значение, 250 – фактическое значение.</w:t>
      </w:r>
    </w:p>
    <w:p w:rsidR="00BD6C90" w:rsidRPr="00BD6C90" w:rsidRDefault="00BD6C90" w:rsidP="00BD6C90">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Показатель 1.2 «Доля молодежи, вовлеченной в деятельность по развитию молодежного самоуправления» </w:t>
      </w:r>
      <w:r w:rsidRPr="00BD6C90">
        <w:rPr>
          <w:rFonts w:ascii="Times New Roman" w:hAnsi="Times New Roman" w:cs="Times New Roman"/>
          <w:spacing w:val="-10"/>
          <w:kern w:val="2"/>
          <w:sz w:val="28"/>
          <w:szCs w:val="28"/>
        </w:rPr>
        <w:t xml:space="preserve">–  10,0 </w:t>
      </w:r>
      <w:r w:rsidRPr="00BD6C90">
        <w:rPr>
          <w:rFonts w:ascii="Times New Roman" w:hAnsi="Times New Roman" w:cs="Times New Roman"/>
          <w:kern w:val="2"/>
          <w:sz w:val="28"/>
          <w:szCs w:val="28"/>
        </w:rPr>
        <w:t xml:space="preserve">плановое значение, 9,0 – фактическое значение. </w:t>
      </w:r>
    </w:p>
    <w:p w:rsidR="00BD6C90" w:rsidRPr="00BD6C90" w:rsidRDefault="00BD6C90" w:rsidP="00BD6C90">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Показатель 1.3 «Доля молодежи, вовлеченной в позитивную социально-культурную деятельность» </w:t>
      </w:r>
      <w:r w:rsidRPr="00BD6C90">
        <w:rPr>
          <w:rFonts w:ascii="Times New Roman" w:hAnsi="Times New Roman" w:cs="Times New Roman"/>
          <w:spacing w:val="-10"/>
          <w:kern w:val="2"/>
          <w:sz w:val="28"/>
          <w:szCs w:val="28"/>
        </w:rPr>
        <w:t xml:space="preserve">–  5,5 </w:t>
      </w:r>
      <w:r w:rsidRPr="00BD6C90">
        <w:rPr>
          <w:rFonts w:ascii="Times New Roman" w:hAnsi="Times New Roman" w:cs="Times New Roman"/>
          <w:kern w:val="2"/>
          <w:sz w:val="28"/>
          <w:szCs w:val="28"/>
        </w:rPr>
        <w:t xml:space="preserve">плановое значение, 5,5 – фактическое значение. </w:t>
      </w:r>
    </w:p>
    <w:p w:rsidR="00BD6C90" w:rsidRPr="00BD6C90" w:rsidRDefault="00BD6C90" w:rsidP="00BD6C90">
      <w:pPr>
        <w:spacing w:line="240" w:lineRule="auto"/>
        <w:ind w:firstLine="709"/>
        <w:jc w:val="both"/>
        <w:rPr>
          <w:rFonts w:ascii="Times New Roman" w:hAnsi="Times New Roman" w:cs="Times New Roman"/>
          <w:sz w:val="28"/>
          <w:szCs w:val="28"/>
        </w:rPr>
      </w:pPr>
      <w:r w:rsidRPr="00BD6C90">
        <w:rPr>
          <w:rFonts w:ascii="Times New Roman" w:hAnsi="Times New Roman" w:cs="Times New Roman"/>
          <w:kern w:val="2"/>
          <w:sz w:val="28"/>
          <w:szCs w:val="28"/>
        </w:rPr>
        <w:t xml:space="preserve">Показатель 2.1 «Доля молодежи, охваченной гражданскими акциями и мероприятиями, направленными на формирование  российской идентичности, единства российской нации, содействие межкультурному и межконфессиональному диалогу» </w:t>
      </w:r>
      <w:r w:rsidRPr="00BD6C90">
        <w:rPr>
          <w:rFonts w:ascii="Times New Roman" w:hAnsi="Times New Roman" w:cs="Times New Roman"/>
          <w:spacing w:val="-10"/>
          <w:kern w:val="2"/>
          <w:sz w:val="28"/>
          <w:szCs w:val="28"/>
        </w:rPr>
        <w:t xml:space="preserve">–  15,5 </w:t>
      </w:r>
      <w:r w:rsidRPr="00BD6C90">
        <w:rPr>
          <w:rFonts w:ascii="Times New Roman" w:hAnsi="Times New Roman" w:cs="Times New Roman"/>
          <w:kern w:val="2"/>
          <w:sz w:val="28"/>
          <w:szCs w:val="28"/>
        </w:rPr>
        <w:t>плановое значение, 16,0 – фактическое значение.</w:t>
      </w:r>
    </w:p>
    <w:p w:rsidR="00BD6C90" w:rsidRPr="00BD6C90" w:rsidRDefault="00BD6C90" w:rsidP="00BD6C90">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Показатель 2.2 «Доля молодежи, охваченной гражданско-патриотическими акциями и мероприятиями» </w:t>
      </w:r>
      <w:r w:rsidRPr="00BD6C90">
        <w:rPr>
          <w:rFonts w:ascii="Times New Roman" w:hAnsi="Times New Roman" w:cs="Times New Roman"/>
          <w:spacing w:val="-10"/>
          <w:kern w:val="2"/>
          <w:sz w:val="28"/>
          <w:szCs w:val="28"/>
        </w:rPr>
        <w:t xml:space="preserve">–  18,1 </w:t>
      </w:r>
      <w:r w:rsidRPr="00BD6C90">
        <w:rPr>
          <w:rFonts w:ascii="Times New Roman" w:hAnsi="Times New Roman" w:cs="Times New Roman"/>
          <w:kern w:val="2"/>
          <w:sz w:val="28"/>
          <w:szCs w:val="28"/>
        </w:rPr>
        <w:t xml:space="preserve">плановое значение, 19 – фактическое значение. </w:t>
      </w:r>
    </w:p>
    <w:p w:rsidR="00BD6C90" w:rsidRPr="00BD6C90" w:rsidRDefault="00BD6C90" w:rsidP="00BD6C90">
      <w:pPr>
        <w:spacing w:line="240" w:lineRule="auto"/>
        <w:ind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Показатель 3.1 «Количество граждан/количество организаций, зарегистрированных в единой информационной системе «Добровольцы России»» </w:t>
      </w:r>
      <w:r w:rsidRPr="00BD6C90">
        <w:rPr>
          <w:rFonts w:ascii="Times New Roman" w:hAnsi="Times New Roman" w:cs="Times New Roman"/>
          <w:spacing w:val="-10"/>
          <w:kern w:val="2"/>
          <w:sz w:val="28"/>
          <w:szCs w:val="28"/>
        </w:rPr>
        <w:t xml:space="preserve">–  200/3 </w:t>
      </w:r>
      <w:r w:rsidRPr="00BD6C90">
        <w:rPr>
          <w:rFonts w:ascii="Times New Roman" w:hAnsi="Times New Roman" w:cs="Times New Roman"/>
          <w:kern w:val="2"/>
          <w:sz w:val="28"/>
          <w:szCs w:val="28"/>
        </w:rPr>
        <w:t>плановое значение, 210/3 – фактическое значение.</w:t>
      </w:r>
    </w:p>
    <w:p w:rsidR="00BD6C90" w:rsidRPr="00BD6C90" w:rsidRDefault="00BD6C90" w:rsidP="00BD6C90">
      <w:pPr>
        <w:spacing w:line="240" w:lineRule="auto"/>
        <w:ind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Показатель 3.2 «Количество граждан Российской Федерации, проживающих на территории Усть-Донецкого района, которым была оказана безвозмездная волонтерская помощь» </w:t>
      </w:r>
      <w:r w:rsidRPr="00BD6C90">
        <w:rPr>
          <w:rFonts w:ascii="Times New Roman" w:hAnsi="Times New Roman" w:cs="Times New Roman"/>
          <w:spacing w:val="-10"/>
          <w:kern w:val="2"/>
          <w:sz w:val="28"/>
          <w:szCs w:val="28"/>
        </w:rPr>
        <w:t xml:space="preserve">–  185 </w:t>
      </w:r>
      <w:r w:rsidRPr="00BD6C90">
        <w:rPr>
          <w:rFonts w:ascii="Times New Roman" w:hAnsi="Times New Roman" w:cs="Times New Roman"/>
          <w:kern w:val="2"/>
          <w:sz w:val="28"/>
          <w:szCs w:val="28"/>
        </w:rPr>
        <w:t xml:space="preserve">плановое значение, 950 – фактическое значение. </w:t>
      </w:r>
    </w:p>
    <w:p w:rsidR="00BD6C90" w:rsidRDefault="00BD6C90" w:rsidP="00BD6C90">
      <w:pPr>
        <w:spacing w:line="240" w:lineRule="auto"/>
        <w:ind w:firstLine="709"/>
        <w:jc w:val="both"/>
        <w:rPr>
          <w:rFonts w:ascii="Times New Roman" w:hAnsi="Times New Roman" w:cs="Times New Roman"/>
          <w:kern w:val="2"/>
          <w:sz w:val="28"/>
          <w:szCs w:val="28"/>
        </w:rPr>
      </w:pPr>
      <w:r w:rsidRPr="00BD6C90">
        <w:rPr>
          <w:rFonts w:ascii="Times New Roman" w:hAnsi="Times New Roman" w:cs="Times New Roman"/>
          <w:kern w:val="2"/>
          <w:sz w:val="28"/>
          <w:szCs w:val="28"/>
        </w:rPr>
        <w:t xml:space="preserve">Показатель 3.3 «Доля молодежи, вовлеченной в добровольческое (волонтерское) движение» </w:t>
      </w:r>
      <w:r w:rsidRPr="00BD6C90">
        <w:rPr>
          <w:rFonts w:ascii="Times New Roman" w:hAnsi="Times New Roman" w:cs="Times New Roman"/>
          <w:spacing w:val="-10"/>
          <w:kern w:val="2"/>
          <w:sz w:val="28"/>
          <w:szCs w:val="28"/>
        </w:rPr>
        <w:t xml:space="preserve">– 10,0 </w:t>
      </w:r>
      <w:r w:rsidRPr="00BD6C90">
        <w:rPr>
          <w:rFonts w:ascii="Times New Roman" w:hAnsi="Times New Roman" w:cs="Times New Roman"/>
          <w:kern w:val="2"/>
          <w:sz w:val="28"/>
          <w:szCs w:val="28"/>
        </w:rPr>
        <w:t xml:space="preserve">плановое значение, 12,0 – фактическое значение. </w:t>
      </w:r>
    </w:p>
    <w:p w:rsidR="00B9013C" w:rsidRDefault="00A867A9" w:rsidP="00BD6C90">
      <w:pPr>
        <w:spacing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w:t>
      </w:r>
      <w:r w:rsidR="006713EC" w:rsidRPr="00C70F0D">
        <w:rPr>
          <w:rFonts w:ascii="Times New Roman" w:hAnsi="Times New Roman" w:cs="Times New Roman"/>
          <w:sz w:val="28"/>
          <w:szCs w:val="28"/>
        </w:rPr>
        <w:t xml:space="preserve">ведения о выполнении расходных обязательств </w:t>
      </w:r>
      <w:r w:rsidR="002465ED" w:rsidRPr="00C70F0D">
        <w:rPr>
          <w:rFonts w:ascii="Times New Roman" w:hAnsi="Times New Roman" w:cs="Times New Roman"/>
          <w:sz w:val="28"/>
          <w:szCs w:val="28"/>
        </w:rPr>
        <w:t>Усть-Донецкого</w:t>
      </w:r>
      <w:r w:rsidR="006713EC" w:rsidRPr="00C70F0D">
        <w:rPr>
          <w:rFonts w:ascii="Times New Roman" w:hAnsi="Times New Roman" w:cs="Times New Roman"/>
          <w:sz w:val="28"/>
          <w:szCs w:val="28"/>
        </w:rPr>
        <w:t xml:space="preserve"> </w:t>
      </w:r>
      <w:r w:rsidR="002465ED" w:rsidRPr="00C70F0D">
        <w:rPr>
          <w:rFonts w:ascii="Times New Roman" w:hAnsi="Times New Roman" w:cs="Times New Roman"/>
          <w:sz w:val="28"/>
          <w:szCs w:val="28"/>
        </w:rPr>
        <w:t>района</w:t>
      </w:r>
      <w:r w:rsidR="006713EC" w:rsidRPr="00C70F0D">
        <w:rPr>
          <w:rFonts w:ascii="Times New Roman" w:hAnsi="Times New Roman" w:cs="Times New Roman"/>
          <w:sz w:val="28"/>
          <w:szCs w:val="28"/>
        </w:rPr>
        <w:t xml:space="preserve">, связанных с реализацией </w:t>
      </w:r>
      <w:r w:rsidR="002465ED" w:rsidRPr="00C70F0D">
        <w:rPr>
          <w:rFonts w:ascii="Times New Roman" w:hAnsi="Times New Roman" w:cs="Times New Roman"/>
          <w:sz w:val="28"/>
          <w:szCs w:val="28"/>
        </w:rPr>
        <w:t>муниципальной</w:t>
      </w:r>
      <w:r w:rsidR="006713EC" w:rsidRPr="00C70F0D">
        <w:rPr>
          <w:rFonts w:ascii="Times New Roman" w:hAnsi="Times New Roman" w:cs="Times New Roman"/>
          <w:sz w:val="28"/>
          <w:szCs w:val="28"/>
        </w:rPr>
        <w:t xml:space="preserve"> программы </w:t>
      </w:r>
      <w:r w:rsidR="002465ED" w:rsidRPr="00C70F0D">
        <w:rPr>
          <w:rFonts w:ascii="Times New Roman" w:hAnsi="Times New Roman" w:cs="Times New Roman"/>
          <w:sz w:val="28"/>
          <w:szCs w:val="28"/>
        </w:rPr>
        <w:t>Усть-Донецкого</w:t>
      </w:r>
      <w:r w:rsidR="006713EC" w:rsidRPr="00C70F0D">
        <w:rPr>
          <w:rFonts w:ascii="Times New Roman" w:hAnsi="Times New Roman" w:cs="Times New Roman"/>
          <w:sz w:val="28"/>
          <w:szCs w:val="28"/>
        </w:rPr>
        <w:t xml:space="preserve"> </w:t>
      </w:r>
      <w:r w:rsidR="002465ED" w:rsidRPr="00C70F0D">
        <w:rPr>
          <w:rFonts w:ascii="Times New Roman" w:hAnsi="Times New Roman" w:cs="Times New Roman"/>
          <w:sz w:val="28"/>
          <w:szCs w:val="28"/>
        </w:rPr>
        <w:t>района</w:t>
      </w:r>
      <w:r w:rsidR="00B9013C" w:rsidRPr="00C70F0D">
        <w:rPr>
          <w:rFonts w:ascii="Times New Roman" w:hAnsi="Times New Roman" w:cs="Times New Roman"/>
          <w:sz w:val="28"/>
          <w:szCs w:val="28"/>
        </w:rPr>
        <w:t xml:space="preserve"> «</w:t>
      </w:r>
      <w:r w:rsidR="000B4CE2" w:rsidRPr="00C70F0D">
        <w:rPr>
          <w:rFonts w:ascii="Times New Roman" w:hAnsi="Times New Roman" w:cs="Times New Roman"/>
          <w:spacing w:val="-4"/>
          <w:sz w:val="28"/>
          <w:szCs w:val="28"/>
        </w:rPr>
        <w:t>Молодежная политика и социальная активность</w:t>
      </w:r>
      <w:r w:rsidR="00B9013C" w:rsidRPr="00C70F0D">
        <w:rPr>
          <w:rFonts w:ascii="Times New Roman" w:hAnsi="Times New Roman" w:cs="Times New Roman"/>
          <w:sz w:val="28"/>
          <w:szCs w:val="28"/>
        </w:rPr>
        <w:t>»</w:t>
      </w:r>
    </w:p>
    <w:p w:rsidR="0078758E" w:rsidRPr="00C70F0D" w:rsidRDefault="0078758E" w:rsidP="006713EC">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BD6C90" w:rsidRPr="00BD6C90" w:rsidRDefault="00BD6C90" w:rsidP="0078758E">
      <w:pPr>
        <w:ind w:firstLine="540"/>
        <w:jc w:val="both"/>
        <w:rPr>
          <w:rFonts w:ascii="Times New Roman" w:hAnsi="Times New Roman" w:cs="Times New Roman"/>
          <w:sz w:val="28"/>
          <w:szCs w:val="28"/>
        </w:rPr>
      </w:pPr>
      <w:r w:rsidRPr="00BD6C90">
        <w:rPr>
          <w:rFonts w:ascii="Times New Roman" w:hAnsi="Times New Roman" w:cs="Times New Roman"/>
          <w:sz w:val="28"/>
          <w:szCs w:val="28"/>
        </w:rPr>
        <w:t>Муниципальной программой Усть-Донецкого района «Молодежная политика и социальная активность» на 2021 год предусмотрено финансирование в сумме 328,5 тыс. рублей, в том числе федеральный бюджет 0,0 тыс. руб., областной бюджет – 53,8 тыс. руб., местный бюджет – 274,7 тыс. руб.</w:t>
      </w:r>
    </w:p>
    <w:p w:rsidR="0078758E" w:rsidRPr="00BD6C90" w:rsidRDefault="0078758E" w:rsidP="0078758E">
      <w:pPr>
        <w:ind w:firstLine="540"/>
        <w:jc w:val="both"/>
        <w:rPr>
          <w:rFonts w:ascii="Times New Roman" w:hAnsi="Times New Roman" w:cs="Times New Roman"/>
          <w:sz w:val="28"/>
          <w:szCs w:val="28"/>
        </w:rPr>
      </w:pPr>
      <w:r w:rsidRPr="00BD6C90">
        <w:rPr>
          <w:rFonts w:ascii="Times New Roman" w:hAnsi="Times New Roman" w:cs="Times New Roman"/>
          <w:sz w:val="28"/>
          <w:szCs w:val="28"/>
        </w:rPr>
        <w:t xml:space="preserve">Фактические расходы муниципальной программой Усть-Донецкого района «Молодежная политика и социальная активность» в </w:t>
      </w:r>
      <w:r w:rsidR="006236E1" w:rsidRPr="00BD6C90">
        <w:rPr>
          <w:rFonts w:ascii="Times New Roman" w:hAnsi="Times New Roman" w:cs="Times New Roman"/>
          <w:sz w:val="28"/>
          <w:szCs w:val="28"/>
        </w:rPr>
        <w:t>202</w:t>
      </w:r>
      <w:r w:rsidR="00BD6C90" w:rsidRPr="00BD6C90">
        <w:rPr>
          <w:rFonts w:ascii="Times New Roman" w:hAnsi="Times New Roman" w:cs="Times New Roman"/>
          <w:sz w:val="28"/>
          <w:szCs w:val="28"/>
        </w:rPr>
        <w:t>1</w:t>
      </w:r>
      <w:r w:rsidRPr="00BD6C90">
        <w:rPr>
          <w:rFonts w:ascii="Times New Roman" w:hAnsi="Times New Roman" w:cs="Times New Roman"/>
          <w:sz w:val="28"/>
          <w:szCs w:val="28"/>
        </w:rPr>
        <w:t xml:space="preserve"> году составили </w:t>
      </w:r>
      <w:r w:rsidR="00BD6C90" w:rsidRPr="00BD6C90">
        <w:rPr>
          <w:rFonts w:ascii="Times New Roman" w:hAnsi="Times New Roman" w:cs="Times New Roman"/>
          <w:sz w:val="28"/>
          <w:szCs w:val="28"/>
        </w:rPr>
        <w:t xml:space="preserve">328,3 </w:t>
      </w:r>
      <w:r w:rsidRPr="00BD6C90">
        <w:rPr>
          <w:rFonts w:ascii="Times New Roman" w:hAnsi="Times New Roman" w:cs="Times New Roman"/>
          <w:sz w:val="28"/>
          <w:szCs w:val="28"/>
        </w:rPr>
        <w:lastRenderedPageBreak/>
        <w:t xml:space="preserve">тыс. рублей, в том областной бюджет – </w:t>
      </w:r>
      <w:r w:rsidR="00BD6C90" w:rsidRPr="00BD6C90">
        <w:rPr>
          <w:rFonts w:ascii="Times New Roman" w:hAnsi="Times New Roman" w:cs="Times New Roman"/>
          <w:sz w:val="28"/>
          <w:szCs w:val="28"/>
        </w:rPr>
        <w:t xml:space="preserve">53,7 </w:t>
      </w:r>
      <w:r w:rsidRPr="00BD6C90">
        <w:rPr>
          <w:rFonts w:ascii="Times New Roman" w:hAnsi="Times New Roman" w:cs="Times New Roman"/>
          <w:sz w:val="28"/>
          <w:szCs w:val="28"/>
        </w:rPr>
        <w:t xml:space="preserve">тыс. руб., местный бюджет – </w:t>
      </w:r>
      <w:r w:rsidR="00BD6C90" w:rsidRPr="00BD6C90">
        <w:rPr>
          <w:rFonts w:ascii="Times New Roman" w:hAnsi="Times New Roman" w:cs="Times New Roman"/>
          <w:sz w:val="28"/>
          <w:szCs w:val="28"/>
        </w:rPr>
        <w:t xml:space="preserve">274,6 </w:t>
      </w:r>
      <w:r w:rsidRPr="00BD6C90">
        <w:rPr>
          <w:rFonts w:ascii="Times New Roman" w:hAnsi="Times New Roman" w:cs="Times New Roman"/>
          <w:sz w:val="28"/>
          <w:szCs w:val="28"/>
        </w:rPr>
        <w:t>тыс. рублей.</w:t>
      </w:r>
    </w:p>
    <w:p w:rsidR="00B94C22" w:rsidRPr="00B94C22" w:rsidRDefault="00B94C22" w:rsidP="00DC2B7E">
      <w:pPr>
        <w:spacing w:after="0" w:line="240" w:lineRule="auto"/>
        <w:ind w:firstLine="709"/>
        <w:rPr>
          <w:rFonts w:ascii="Times New Roman" w:hAnsi="Times New Roman" w:cs="Times New Roman"/>
          <w:sz w:val="28"/>
          <w:szCs w:val="28"/>
        </w:rPr>
      </w:pPr>
    </w:p>
    <w:p w:rsidR="00A867A9" w:rsidRPr="008B242D" w:rsidRDefault="00A867A9" w:rsidP="00A867A9">
      <w:pPr>
        <w:widowControl w:val="0"/>
        <w:spacing w:after="0" w:line="240" w:lineRule="auto"/>
        <w:ind w:firstLine="567"/>
        <w:contextualSpacing/>
        <w:jc w:val="both"/>
        <w:rPr>
          <w:rFonts w:ascii="Times New Roman" w:hAnsi="Times New Roman" w:cs="Times New Roman"/>
          <w:b/>
          <w:sz w:val="28"/>
          <w:szCs w:val="28"/>
        </w:rPr>
      </w:pPr>
      <w:r w:rsidRPr="00874442">
        <w:rPr>
          <w:rFonts w:ascii="Times New Roman" w:hAnsi="Times New Roman" w:cs="Times New Roman"/>
          <w:b/>
          <w:sz w:val="28"/>
          <w:szCs w:val="28"/>
        </w:rPr>
        <w:t>1</w:t>
      </w:r>
      <w:r>
        <w:rPr>
          <w:rFonts w:ascii="Times New Roman" w:hAnsi="Times New Roman" w:cs="Times New Roman"/>
          <w:b/>
          <w:sz w:val="28"/>
          <w:szCs w:val="28"/>
        </w:rPr>
        <w:t>8</w:t>
      </w:r>
      <w:r w:rsidRPr="00874442">
        <w:rPr>
          <w:rFonts w:ascii="Times New Roman" w:hAnsi="Times New Roman" w:cs="Times New Roman"/>
          <w:b/>
          <w:sz w:val="28"/>
          <w:szCs w:val="28"/>
        </w:rPr>
        <w:t>. Муниципальная программа Усть-Донецкого района «Поддержка казачьих обществ Усть-Донецкого района»</w:t>
      </w:r>
    </w:p>
    <w:p w:rsidR="00A867A9" w:rsidRPr="009F6C4D" w:rsidRDefault="00A867A9" w:rsidP="00A867A9">
      <w:pPr>
        <w:widowControl w:val="0"/>
        <w:spacing w:after="0" w:line="240" w:lineRule="auto"/>
        <w:ind w:firstLine="709"/>
        <w:contextualSpacing/>
        <w:jc w:val="both"/>
        <w:rPr>
          <w:rFonts w:ascii="Times New Roman" w:hAnsi="Times New Roman" w:cs="Times New Roman"/>
          <w:sz w:val="28"/>
          <w:szCs w:val="28"/>
        </w:rPr>
      </w:pP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DB0449">
        <w:rPr>
          <w:rFonts w:ascii="Times New Roman" w:hAnsi="Times New Roman" w:cs="Times New Roman"/>
          <w:sz w:val="28"/>
          <w:szCs w:val="28"/>
        </w:rPr>
        <w:t>10.12.2018</w:t>
      </w:r>
      <w:r w:rsidR="00DB0449" w:rsidRPr="00D24200">
        <w:rPr>
          <w:rFonts w:ascii="Times New Roman" w:hAnsi="Times New Roman" w:cs="Times New Roman"/>
          <w:sz w:val="28"/>
          <w:szCs w:val="28"/>
        </w:rPr>
        <w:t xml:space="preserve"> № </w:t>
      </w:r>
      <w:r w:rsidR="00DB0449">
        <w:rPr>
          <w:rFonts w:ascii="Times New Roman" w:hAnsi="Times New Roman" w:cs="Times New Roman"/>
          <w:sz w:val="28"/>
          <w:szCs w:val="28"/>
        </w:rPr>
        <w:t>100/966-п-18</w:t>
      </w:r>
      <w:r w:rsidRPr="003C3CB2">
        <w:rPr>
          <w:rFonts w:ascii="Times New Roman" w:hAnsi="Times New Roman" w:cs="Times New Roman"/>
          <w:sz w:val="28"/>
          <w:szCs w:val="28"/>
        </w:rPr>
        <w:t xml:space="preserve">. </w:t>
      </w:r>
    </w:p>
    <w:p w:rsidR="00A867A9" w:rsidRPr="003C3CB2" w:rsidRDefault="00A867A9" w:rsidP="00A867A9">
      <w:pPr>
        <w:widowControl w:val="0"/>
        <w:tabs>
          <w:tab w:val="left" w:pos="142"/>
          <w:tab w:val="left" w:pos="567"/>
        </w:tabs>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Ответственный исполнитель –</w:t>
      </w:r>
      <w:r w:rsidR="00DB0449">
        <w:rPr>
          <w:rFonts w:ascii="Times New Roman" w:hAnsi="Times New Roman" w:cs="Times New Roman"/>
          <w:sz w:val="28"/>
          <w:szCs w:val="28"/>
        </w:rPr>
        <w:t xml:space="preserve"> отдел по общим, организационным и кадровым вопросам</w:t>
      </w:r>
      <w:r w:rsidRPr="003C3CB2">
        <w:rPr>
          <w:rFonts w:ascii="Times New Roman" w:hAnsi="Times New Roman" w:cs="Times New Roman"/>
          <w:sz w:val="28"/>
          <w:szCs w:val="28"/>
        </w:rPr>
        <w:t xml:space="preserve"> </w:t>
      </w:r>
      <w:r>
        <w:rPr>
          <w:rFonts w:ascii="Times New Roman" w:hAnsi="Times New Roman" w:cs="Times New Roman"/>
          <w:sz w:val="28"/>
          <w:szCs w:val="28"/>
        </w:rPr>
        <w:t>Администрация</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tabs>
          <w:tab w:val="left" w:pos="142"/>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включает в себя </w:t>
      </w:r>
      <w:r w:rsidR="00DB0449">
        <w:rPr>
          <w:rFonts w:ascii="Times New Roman" w:hAnsi="Times New Roman" w:cs="Times New Roman"/>
          <w:sz w:val="28"/>
          <w:szCs w:val="28"/>
        </w:rPr>
        <w:t>2</w:t>
      </w:r>
      <w:r w:rsidRPr="003C3CB2">
        <w:rPr>
          <w:rFonts w:ascii="Times New Roman" w:hAnsi="Times New Roman" w:cs="Times New Roman"/>
          <w:sz w:val="28"/>
          <w:szCs w:val="28"/>
        </w:rPr>
        <w:t xml:space="preserve"> подпрограммы: </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w:t>
      </w:r>
      <w:r w:rsidRPr="00874442">
        <w:rPr>
          <w:rFonts w:ascii="Times New Roman" w:hAnsi="Times New Roman" w:cs="Times New Roman"/>
          <w:sz w:val="28"/>
          <w:szCs w:val="28"/>
        </w:rPr>
        <w:t>Создание условий для привлечения членов казачьих обществ к несению Муниципальной и иной службы</w:t>
      </w:r>
      <w:r w:rsidRPr="003C3CB2">
        <w:rPr>
          <w:rFonts w:ascii="Times New Roman" w:hAnsi="Times New Roman" w:cs="Times New Roman"/>
          <w:sz w:val="28"/>
          <w:szCs w:val="28"/>
        </w:rPr>
        <w:t>»;</w:t>
      </w:r>
    </w:p>
    <w:p w:rsidR="00A867A9" w:rsidRPr="003C3CB2" w:rsidRDefault="00DB0449" w:rsidP="00A867A9">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 </w:t>
      </w:r>
      <w:r w:rsidR="00A867A9" w:rsidRPr="003C3CB2">
        <w:rPr>
          <w:rFonts w:ascii="Times New Roman" w:hAnsi="Times New Roman" w:cs="Times New Roman"/>
          <w:sz w:val="28"/>
          <w:szCs w:val="28"/>
        </w:rPr>
        <w:t>«</w:t>
      </w:r>
      <w:r w:rsidR="00A867A9" w:rsidRPr="00874442">
        <w:rPr>
          <w:rFonts w:ascii="Times New Roman" w:hAnsi="Times New Roman" w:cs="Times New Roman"/>
          <w:sz w:val="28"/>
          <w:szCs w:val="28"/>
        </w:rPr>
        <w:t>Развитие казачьего самодеятельного народного творчества</w:t>
      </w:r>
      <w:r w:rsidR="00A867A9">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за </w:t>
      </w:r>
      <w:r w:rsidR="006236E1">
        <w:rPr>
          <w:rFonts w:ascii="Times New Roman" w:hAnsi="Times New Roman" w:cs="Times New Roman"/>
          <w:sz w:val="28"/>
          <w:szCs w:val="28"/>
        </w:rPr>
        <w:t>202</w:t>
      </w:r>
      <w:r w:rsidR="001E7950">
        <w:rPr>
          <w:rFonts w:ascii="Times New Roman" w:hAnsi="Times New Roman" w:cs="Times New Roman"/>
          <w:sz w:val="28"/>
          <w:szCs w:val="28"/>
        </w:rPr>
        <w:t>1</w:t>
      </w:r>
      <w:r w:rsidRPr="003C3CB2">
        <w:rPr>
          <w:rFonts w:ascii="Times New Roman" w:hAnsi="Times New Roman" w:cs="Times New Roman"/>
          <w:sz w:val="28"/>
          <w:szCs w:val="28"/>
        </w:rPr>
        <w:t xml:space="preserve"> год утвержден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Pr>
          <w:rFonts w:ascii="Times New Roman" w:hAnsi="Times New Roman" w:cs="Times New Roman"/>
          <w:sz w:val="28"/>
          <w:szCs w:val="28"/>
        </w:rPr>
        <w:t>1</w:t>
      </w:r>
      <w:r w:rsidR="00DB0449">
        <w:rPr>
          <w:rFonts w:ascii="Times New Roman" w:hAnsi="Times New Roman" w:cs="Times New Roman"/>
          <w:sz w:val="28"/>
          <w:szCs w:val="28"/>
        </w:rPr>
        <w:t>9</w:t>
      </w:r>
      <w:r w:rsidRPr="003C3CB2">
        <w:rPr>
          <w:rFonts w:ascii="Times New Roman" w:hAnsi="Times New Roman" w:cs="Times New Roman"/>
          <w:sz w:val="28"/>
          <w:szCs w:val="28"/>
        </w:rPr>
        <w:t>.03.</w:t>
      </w:r>
      <w:r w:rsidR="006236E1">
        <w:rPr>
          <w:rFonts w:ascii="Times New Roman" w:hAnsi="Times New Roman" w:cs="Times New Roman"/>
          <w:sz w:val="28"/>
          <w:szCs w:val="28"/>
        </w:rPr>
        <w:t>202</w:t>
      </w:r>
      <w:r w:rsidR="001E7950">
        <w:rPr>
          <w:rFonts w:ascii="Times New Roman" w:hAnsi="Times New Roman" w:cs="Times New Roman"/>
          <w:sz w:val="28"/>
          <w:szCs w:val="28"/>
        </w:rPr>
        <w:t>2</w:t>
      </w:r>
      <w:r w:rsidRPr="003C3CB2">
        <w:rPr>
          <w:rFonts w:ascii="Times New Roman" w:hAnsi="Times New Roman" w:cs="Times New Roman"/>
          <w:sz w:val="28"/>
          <w:szCs w:val="28"/>
        </w:rPr>
        <w:t xml:space="preserve"> № </w:t>
      </w:r>
      <w:r w:rsidR="00B94C22">
        <w:rPr>
          <w:rFonts w:ascii="Times New Roman" w:hAnsi="Times New Roman" w:cs="Times New Roman"/>
          <w:sz w:val="28"/>
          <w:szCs w:val="28"/>
        </w:rPr>
        <w:t>100/</w:t>
      </w:r>
      <w:r w:rsidR="001E7950">
        <w:rPr>
          <w:rFonts w:ascii="Times New Roman" w:hAnsi="Times New Roman" w:cs="Times New Roman"/>
          <w:sz w:val="28"/>
          <w:szCs w:val="28"/>
        </w:rPr>
        <w:t>201</w:t>
      </w:r>
      <w:r w:rsidR="00DB0449">
        <w:rPr>
          <w:rFonts w:ascii="Times New Roman" w:hAnsi="Times New Roman" w:cs="Times New Roman"/>
          <w:sz w:val="28"/>
          <w:szCs w:val="28"/>
        </w:rPr>
        <w:t>-п-2</w:t>
      </w:r>
      <w:r w:rsidR="001E7950">
        <w:rPr>
          <w:rFonts w:ascii="Times New Roman" w:hAnsi="Times New Roman" w:cs="Times New Roman"/>
          <w:sz w:val="28"/>
          <w:szCs w:val="28"/>
        </w:rPr>
        <w:t>2</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A867A9" w:rsidRPr="003C3CB2" w:rsidRDefault="00A867A9" w:rsidP="00A867A9">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E62787" w:rsidRDefault="00E62787" w:rsidP="00E62787">
      <w:pPr>
        <w:ind w:firstLine="709"/>
        <w:jc w:val="both"/>
        <w:rPr>
          <w:rFonts w:ascii="Times New Roman" w:hAnsi="Times New Roman" w:cs="Times New Roman"/>
          <w:sz w:val="28"/>
          <w:szCs w:val="28"/>
        </w:rPr>
      </w:pPr>
      <w:r>
        <w:rPr>
          <w:rFonts w:ascii="Times New Roman" w:hAnsi="Times New Roman" w:cs="Times New Roman"/>
          <w:kern w:val="2"/>
          <w:sz w:val="28"/>
          <w:szCs w:val="28"/>
        </w:rPr>
        <w:t>О</w:t>
      </w:r>
      <w:r w:rsidRPr="00235B60">
        <w:rPr>
          <w:rFonts w:ascii="Times New Roman" w:hAnsi="Times New Roman" w:cs="Times New Roman"/>
          <w:kern w:val="2"/>
          <w:sz w:val="28"/>
          <w:szCs w:val="28"/>
        </w:rPr>
        <w:t>тветственным исполнителем программы реализован комплекс мероприятий, в результате которых:</w:t>
      </w:r>
      <w:r>
        <w:rPr>
          <w:rFonts w:ascii="Times New Roman" w:hAnsi="Times New Roman" w:cs="Times New Roman"/>
          <w:kern w:val="2"/>
          <w:sz w:val="28"/>
          <w:szCs w:val="28"/>
        </w:rPr>
        <w:t xml:space="preserve"> </w:t>
      </w:r>
      <w:r w:rsidRPr="00235B60">
        <w:rPr>
          <w:rFonts w:ascii="Times New Roman" w:hAnsi="Times New Roman" w:cs="Times New Roman"/>
          <w:kern w:val="2"/>
          <w:sz w:val="28"/>
          <w:szCs w:val="28"/>
        </w:rPr>
        <w:t>созда</w:t>
      </w:r>
      <w:r>
        <w:rPr>
          <w:rFonts w:ascii="Times New Roman" w:hAnsi="Times New Roman" w:cs="Times New Roman"/>
          <w:kern w:val="2"/>
          <w:sz w:val="28"/>
          <w:szCs w:val="28"/>
        </w:rPr>
        <w:t>ны</w:t>
      </w:r>
      <w:r w:rsidRPr="00235B60">
        <w:rPr>
          <w:rFonts w:ascii="Times New Roman" w:hAnsi="Times New Roman" w:cs="Times New Roman"/>
          <w:kern w:val="2"/>
          <w:sz w:val="28"/>
          <w:szCs w:val="28"/>
        </w:rPr>
        <w:t xml:space="preserve"> дополнительные условия и стимулы для развития духовно-культурных основ казачества, семейных традиций, осуществления патриотического воспитания казачьей молодежи,</w:t>
      </w:r>
      <w:r w:rsidRPr="00235B60">
        <w:rPr>
          <w:rFonts w:ascii="Times New Roman" w:hAnsi="Times New Roman" w:cs="Times New Roman"/>
          <w:sz w:val="28"/>
          <w:szCs w:val="28"/>
        </w:rPr>
        <w:t xml:space="preserve"> укрепление духовных и нравственных основ Донского казачества</w:t>
      </w:r>
      <w:r>
        <w:rPr>
          <w:rFonts w:ascii="Times New Roman" w:hAnsi="Times New Roman" w:cs="Times New Roman"/>
          <w:sz w:val="28"/>
          <w:szCs w:val="28"/>
        </w:rPr>
        <w:t>. Обеспечено развитие активности казачьих обществ, придание их деятельности систематического, целенаправленного и эффективного характера.</w:t>
      </w:r>
    </w:p>
    <w:p w:rsidR="00A867A9" w:rsidRPr="003C3CB2" w:rsidRDefault="00A867A9" w:rsidP="00A867A9">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41215B"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 xml:space="preserve">Муниципальной программой и подпрограммами муниципальной программы предусмотрено </w:t>
      </w:r>
      <w:r>
        <w:rPr>
          <w:rFonts w:ascii="Times New Roman" w:hAnsi="Times New Roman" w:cs="Times New Roman"/>
          <w:kern w:val="2"/>
          <w:sz w:val="28"/>
          <w:szCs w:val="28"/>
        </w:rPr>
        <w:t>5</w:t>
      </w:r>
      <w:r w:rsidRPr="00264023">
        <w:rPr>
          <w:rFonts w:ascii="Times New Roman" w:hAnsi="Times New Roman" w:cs="Times New Roman"/>
          <w:kern w:val="2"/>
          <w:sz w:val="28"/>
          <w:szCs w:val="28"/>
        </w:rPr>
        <w:t xml:space="preserve"> показателей, </w:t>
      </w:r>
      <w:r w:rsidR="0041215B">
        <w:rPr>
          <w:rFonts w:ascii="Times New Roman" w:hAnsi="Times New Roman" w:cs="Times New Roman"/>
          <w:kern w:val="2"/>
          <w:sz w:val="28"/>
          <w:szCs w:val="28"/>
        </w:rPr>
        <w:t>все 5</w:t>
      </w:r>
      <w:r w:rsidRPr="00264023">
        <w:rPr>
          <w:rFonts w:ascii="Times New Roman" w:hAnsi="Times New Roman" w:cs="Times New Roman"/>
          <w:kern w:val="2"/>
          <w:sz w:val="28"/>
          <w:szCs w:val="28"/>
        </w:rPr>
        <w:t xml:space="preserve"> из которых фактически</w:t>
      </w:r>
      <w:r w:rsidR="0041215B">
        <w:rPr>
          <w:rFonts w:ascii="Times New Roman" w:hAnsi="Times New Roman" w:cs="Times New Roman"/>
          <w:kern w:val="2"/>
          <w:sz w:val="28"/>
          <w:szCs w:val="28"/>
        </w:rPr>
        <w:t>е</w:t>
      </w:r>
      <w:r w:rsidRPr="00264023">
        <w:rPr>
          <w:rFonts w:ascii="Times New Roman" w:hAnsi="Times New Roman" w:cs="Times New Roman"/>
          <w:kern w:val="2"/>
          <w:sz w:val="28"/>
          <w:szCs w:val="28"/>
        </w:rPr>
        <w:t xml:space="preserve"> значения соответствуют плановым</w:t>
      </w:r>
      <w:r w:rsidR="0041215B">
        <w:rPr>
          <w:rFonts w:ascii="Times New Roman" w:hAnsi="Times New Roman" w:cs="Times New Roman"/>
          <w:kern w:val="2"/>
          <w:sz w:val="28"/>
          <w:szCs w:val="28"/>
        </w:rPr>
        <w:t>.</w:t>
      </w:r>
      <w:r w:rsidRPr="00264023">
        <w:rPr>
          <w:rFonts w:ascii="Times New Roman" w:hAnsi="Times New Roman" w:cs="Times New Roman"/>
          <w:kern w:val="2"/>
          <w:sz w:val="28"/>
          <w:szCs w:val="28"/>
        </w:rPr>
        <w:t xml:space="preserve"> </w:t>
      </w:r>
    </w:p>
    <w:p w:rsidR="00E62787"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Показатель</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1</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 xml:space="preserve">«Доля членов казачьих обществ, принявших на себя обязательства по несению </w:t>
      </w:r>
      <w:r>
        <w:rPr>
          <w:rFonts w:ascii="Times New Roman" w:hAnsi="Times New Roman" w:cs="Times New Roman"/>
          <w:kern w:val="2"/>
          <w:sz w:val="28"/>
          <w:szCs w:val="28"/>
        </w:rPr>
        <w:t>государственной</w:t>
      </w:r>
      <w:r w:rsidRPr="00264023">
        <w:rPr>
          <w:rFonts w:ascii="Times New Roman" w:hAnsi="Times New Roman" w:cs="Times New Roman"/>
          <w:kern w:val="2"/>
          <w:sz w:val="28"/>
          <w:szCs w:val="28"/>
        </w:rPr>
        <w:t xml:space="preserve"> и иной службы российского </w:t>
      </w:r>
      <w:r w:rsidRPr="00264023">
        <w:rPr>
          <w:rFonts w:ascii="Times New Roman" w:hAnsi="Times New Roman" w:cs="Times New Roman"/>
          <w:kern w:val="2"/>
          <w:sz w:val="28"/>
          <w:szCs w:val="28"/>
        </w:rPr>
        <w:lastRenderedPageBreak/>
        <w:t>казачества»</w:t>
      </w:r>
      <w:r w:rsidR="00BC0787">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w:t>
      </w:r>
      <w:r w:rsidR="00BC0787">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плановое значение 100,0 процентов, фактическое значение 100,0  процентов.</w:t>
      </w:r>
    </w:p>
    <w:p w:rsidR="00E62787" w:rsidRDefault="00E62787" w:rsidP="00E62787">
      <w:pPr>
        <w:spacing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rPr>
        <w:t xml:space="preserve">Показатель 2. </w:t>
      </w:r>
      <w:r w:rsidRPr="00264023">
        <w:rPr>
          <w:rFonts w:ascii="Times New Roman" w:hAnsi="Times New Roman" w:cs="Times New Roman"/>
          <w:kern w:val="2"/>
          <w:sz w:val="28"/>
          <w:szCs w:val="28"/>
        </w:rPr>
        <w:t xml:space="preserve">«Доля казачьих фольклорных коллективов в общем количестве творческих коллективов района» – плановое значение </w:t>
      </w:r>
      <w:r>
        <w:rPr>
          <w:rFonts w:ascii="Times New Roman" w:hAnsi="Times New Roman" w:cs="Times New Roman"/>
          <w:kern w:val="2"/>
          <w:sz w:val="28"/>
          <w:szCs w:val="28"/>
        </w:rPr>
        <w:t>19,0</w:t>
      </w:r>
      <w:r w:rsidRPr="00264023">
        <w:rPr>
          <w:rFonts w:ascii="Times New Roman" w:hAnsi="Times New Roman" w:cs="Times New Roman"/>
          <w:kern w:val="2"/>
          <w:sz w:val="28"/>
          <w:szCs w:val="28"/>
        </w:rPr>
        <w:t xml:space="preserve"> процента, фактическое значение</w:t>
      </w:r>
      <w:r>
        <w:rPr>
          <w:rFonts w:ascii="Times New Roman" w:hAnsi="Times New Roman" w:cs="Times New Roman"/>
          <w:kern w:val="2"/>
          <w:sz w:val="28"/>
          <w:szCs w:val="28"/>
        </w:rPr>
        <w:t xml:space="preserve"> 19,0</w:t>
      </w:r>
      <w:r w:rsidRPr="00264023">
        <w:rPr>
          <w:rFonts w:ascii="Times New Roman" w:hAnsi="Times New Roman" w:cs="Times New Roman"/>
          <w:kern w:val="2"/>
          <w:sz w:val="28"/>
          <w:szCs w:val="28"/>
        </w:rPr>
        <w:t xml:space="preserve"> процент</w:t>
      </w:r>
      <w:r>
        <w:rPr>
          <w:rFonts w:ascii="Times New Roman" w:hAnsi="Times New Roman" w:cs="Times New Roman"/>
          <w:kern w:val="2"/>
          <w:sz w:val="28"/>
          <w:szCs w:val="28"/>
        </w:rPr>
        <w:t>ов.</w:t>
      </w:r>
    </w:p>
    <w:p w:rsidR="00E62787"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Показатель</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1</w:t>
      </w:r>
      <w:r>
        <w:rPr>
          <w:rFonts w:ascii="Times New Roman" w:hAnsi="Times New Roman" w:cs="Times New Roman"/>
          <w:kern w:val="2"/>
          <w:sz w:val="28"/>
          <w:szCs w:val="28"/>
        </w:rPr>
        <w:t xml:space="preserve">.1 </w:t>
      </w:r>
      <w:r w:rsidRPr="00264023">
        <w:rPr>
          <w:rFonts w:ascii="Times New Roman" w:hAnsi="Times New Roman" w:cs="Times New Roman"/>
          <w:kern w:val="2"/>
          <w:sz w:val="28"/>
          <w:szCs w:val="28"/>
        </w:rPr>
        <w:t xml:space="preserve">«Доля членов казачьих обществ, принявших на себя обязательства по несению </w:t>
      </w:r>
      <w:r>
        <w:rPr>
          <w:rFonts w:ascii="Times New Roman" w:hAnsi="Times New Roman" w:cs="Times New Roman"/>
          <w:kern w:val="2"/>
          <w:sz w:val="28"/>
          <w:szCs w:val="28"/>
        </w:rPr>
        <w:t>государственной</w:t>
      </w:r>
      <w:r w:rsidRPr="00264023">
        <w:rPr>
          <w:rFonts w:ascii="Times New Roman" w:hAnsi="Times New Roman" w:cs="Times New Roman"/>
          <w:kern w:val="2"/>
          <w:sz w:val="28"/>
          <w:szCs w:val="28"/>
        </w:rPr>
        <w:t xml:space="preserve"> и иной службы российского казачества»</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плановое значение 100,0 процентов, фактическое значение 100,0  процентов.</w:t>
      </w:r>
    </w:p>
    <w:p w:rsidR="00E62787" w:rsidRPr="00264023"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 xml:space="preserve">Показатель </w:t>
      </w:r>
      <w:r>
        <w:rPr>
          <w:rFonts w:ascii="Times New Roman" w:hAnsi="Times New Roman" w:cs="Times New Roman"/>
          <w:kern w:val="2"/>
          <w:sz w:val="28"/>
          <w:szCs w:val="28"/>
        </w:rPr>
        <w:t>1</w:t>
      </w:r>
      <w:r w:rsidRPr="00264023">
        <w:rPr>
          <w:rFonts w:ascii="Times New Roman" w:hAnsi="Times New Roman" w:cs="Times New Roman"/>
          <w:kern w:val="2"/>
          <w:sz w:val="28"/>
          <w:szCs w:val="28"/>
        </w:rPr>
        <w:t>.2. «Участие дружинников в дежурствах, которые осуществляются в соответствии с договорами, заключенными между Администрацией Усть-Донецкого района и казачьим обществом «Великое войско Донское» – плановое значение 100,0 процентов, фактическое значение 100,0  процент</w:t>
      </w:r>
      <w:r>
        <w:rPr>
          <w:rFonts w:ascii="Times New Roman" w:hAnsi="Times New Roman" w:cs="Times New Roman"/>
          <w:kern w:val="2"/>
          <w:sz w:val="28"/>
          <w:szCs w:val="28"/>
        </w:rPr>
        <w:t>ов.</w:t>
      </w:r>
    </w:p>
    <w:p w:rsidR="00E62787" w:rsidRDefault="00E62787" w:rsidP="00E62787">
      <w:pPr>
        <w:spacing w:line="240" w:lineRule="auto"/>
        <w:ind w:firstLine="709"/>
        <w:jc w:val="both"/>
        <w:rPr>
          <w:rFonts w:ascii="Times New Roman" w:hAnsi="Times New Roman" w:cs="Times New Roman"/>
          <w:sz w:val="28"/>
          <w:szCs w:val="28"/>
        </w:rPr>
      </w:pPr>
      <w:r w:rsidRPr="00264023">
        <w:rPr>
          <w:rFonts w:ascii="Times New Roman" w:hAnsi="Times New Roman" w:cs="Times New Roman"/>
          <w:kern w:val="2"/>
          <w:sz w:val="28"/>
          <w:szCs w:val="28"/>
        </w:rPr>
        <w:t>Показатель 2.</w:t>
      </w:r>
      <w:r>
        <w:rPr>
          <w:rFonts w:ascii="Times New Roman" w:hAnsi="Times New Roman" w:cs="Times New Roman"/>
          <w:kern w:val="2"/>
          <w:sz w:val="28"/>
          <w:szCs w:val="28"/>
        </w:rPr>
        <w:t>1.</w:t>
      </w:r>
      <w:r w:rsidRPr="00264023">
        <w:rPr>
          <w:rFonts w:ascii="Times New Roman" w:hAnsi="Times New Roman" w:cs="Times New Roman"/>
          <w:kern w:val="2"/>
          <w:sz w:val="28"/>
          <w:szCs w:val="28"/>
        </w:rPr>
        <w:t xml:space="preserve"> «Доля казачьих фольклорных коллективов в общем количестве творческих коллективов района» – плановое значение </w:t>
      </w:r>
      <w:r>
        <w:rPr>
          <w:rFonts w:ascii="Times New Roman" w:hAnsi="Times New Roman" w:cs="Times New Roman"/>
          <w:kern w:val="2"/>
          <w:sz w:val="28"/>
          <w:szCs w:val="28"/>
        </w:rPr>
        <w:t>19,0</w:t>
      </w:r>
      <w:r w:rsidRPr="00264023">
        <w:rPr>
          <w:rFonts w:ascii="Times New Roman" w:hAnsi="Times New Roman" w:cs="Times New Roman"/>
          <w:kern w:val="2"/>
          <w:sz w:val="28"/>
          <w:szCs w:val="28"/>
        </w:rPr>
        <w:t xml:space="preserve"> процента, фактическое значение</w:t>
      </w:r>
      <w:r>
        <w:rPr>
          <w:rFonts w:ascii="Times New Roman" w:hAnsi="Times New Roman" w:cs="Times New Roman"/>
          <w:kern w:val="2"/>
          <w:sz w:val="28"/>
          <w:szCs w:val="28"/>
        </w:rPr>
        <w:t xml:space="preserve"> 19,0 </w:t>
      </w:r>
      <w:r w:rsidRPr="00264023">
        <w:rPr>
          <w:rFonts w:ascii="Times New Roman" w:hAnsi="Times New Roman" w:cs="Times New Roman"/>
          <w:kern w:val="2"/>
          <w:sz w:val="28"/>
          <w:szCs w:val="28"/>
        </w:rPr>
        <w:t>процент</w:t>
      </w:r>
      <w:r>
        <w:rPr>
          <w:rFonts w:ascii="Times New Roman" w:hAnsi="Times New Roman" w:cs="Times New Roman"/>
          <w:kern w:val="2"/>
          <w:sz w:val="28"/>
          <w:szCs w:val="28"/>
        </w:rPr>
        <w:t>ов</w:t>
      </w:r>
      <w:r>
        <w:rPr>
          <w:rFonts w:ascii="Times New Roman" w:hAnsi="Times New Roman" w:cs="Times New Roman"/>
          <w:sz w:val="28"/>
          <w:szCs w:val="28"/>
        </w:rPr>
        <w:t>.</w:t>
      </w:r>
    </w:p>
    <w:p w:rsidR="00A867A9" w:rsidRPr="003C3CB2" w:rsidRDefault="00A867A9" w:rsidP="00A867A9">
      <w:pPr>
        <w:widowControl w:val="0"/>
        <w:tabs>
          <w:tab w:val="left" w:pos="426"/>
        </w:tabs>
        <w:spacing w:after="0" w:line="240" w:lineRule="auto"/>
        <w:ind w:firstLine="567"/>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Объем запланированных расходов на реализацию муниципальной программы на 202</w:t>
      </w:r>
      <w:r w:rsidR="00D42D54">
        <w:rPr>
          <w:rFonts w:ascii="Times New Roman" w:hAnsi="Times New Roman" w:cs="Times New Roman"/>
          <w:kern w:val="2"/>
          <w:sz w:val="28"/>
          <w:szCs w:val="28"/>
        </w:rPr>
        <w:t>1</w:t>
      </w:r>
      <w:r w:rsidRPr="00E869C4">
        <w:rPr>
          <w:rFonts w:ascii="Times New Roman" w:hAnsi="Times New Roman" w:cs="Times New Roman"/>
          <w:kern w:val="2"/>
          <w:sz w:val="28"/>
          <w:szCs w:val="28"/>
        </w:rPr>
        <w:t xml:space="preserve"> год составил </w:t>
      </w:r>
      <w:r w:rsidR="00240AE4" w:rsidRPr="00E869C4">
        <w:rPr>
          <w:rFonts w:ascii="Times New Roman" w:hAnsi="Times New Roman" w:cs="Times New Roman"/>
          <w:kern w:val="2"/>
          <w:sz w:val="28"/>
          <w:szCs w:val="28"/>
        </w:rPr>
        <w:t>8</w:t>
      </w:r>
      <w:r w:rsidR="00240AE4">
        <w:rPr>
          <w:rFonts w:ascii="Times New Roman" w:hAnsi="Times New Roman" w:cs="Times New Roman"/>
          <w:kern w:val="2"/>
          <w:sz w:val="28"/>
          <w:szCs w:val="28"/>
        </w:rPr>
        <w:t> </w:t>
      </w:r>
      <w:r w:rsidR="00240AE4" w:rsidRPr="00E869C4">
        <w:rPr>
          <w:rFonts w:ascii="Times New Roman" w:hAnsi="Times New Roman" w:cs="Times New Roman"/>
          <w:kern w:val="2"/>
          <w:sz w:val="28"/>
          <w:szCs w:val="28"/>
        </w:rPr>
        <w:t>0</w:t>
      </w:r>
      <w:r w:rsidR="00240AE4">
        <w:rPr>
          <w:rFonts w:ascii="Times New Roman" w:hAnsi="Times New Roman" w:cs="Times New Roman"/>
          <w:kern w:val="2"/>
          <w:sz w:val="28"/>
          <w:szCs w:val="28"/>
        </w:rPr>
        <w:t>14,2</w:t>
      </w:r>
      <w:r w:rsidR="00376BA5">
        <w:rPr>
          <w:rFonts w:ascii="Times New Roman" w:hAnsi="Times New Roman" w:cs="Times New Roman"/>
          <w:kern w:val="2"/>
          <w:sz w:val="28"/>
          <w:szCs w:val="28"/>
        </w:rPr>
        <w:t xml:space="preserve"> </w:t>
      </w:r>
      <w:r w:rsidRPr="00E869C4">
        <w:rPr>
          <w:rFonts w:ascii="Times New Roman" w:hAnsi="Times New Roman" w:cs="Times New Roman"/>
          <w:kern w:val="2"/>
          <w:sz w:val="28"/>
          <w:szCs w:val="28"/>
        </w:rPr>
        <w:t>тыс. рублей, в том числе по источникам финансирования:</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 xml:space="preserve">Областной бюджет – </w:t>
      </w:r>
      <w:r w:rsidR="00240AE4" w:rsidRPr="00E869C4">
        <w:rPr>
          <w:rFonts w:ascii="Times New Roman" w:hAnsi="Times New Roman" w:cs="Times New Roman"/>
          <w:kern w:val="2"/>
          <w:sz w:val="28"/>
          <w:szCs w:val="28"/>
        </w:rPr>
        <w:t>7</w:t>
      </w:r>
      <w:r w:rsidR="00240AE4">
        <w:rPr>
          <w:rFonts w:ascii="Times New Roman" w:hAnsi="Times New Roman" w:cs="Times New Roman"/>
          <w:kern w:val="2"/>
          <w:sz w:val="28"/>
          <w:szCs w:val="28"/>
        </w:rPr>
        <w:t> 864,2</w:t>
      </w:r>
      <w:r w:rsidR="00240AE4" w:rsidRPr="00E869C4">
        <w:rPr>
          <w:rFonts w:ascii="Times New Roman" w:hAnsi="Times New Roman" w:cs="Times New Roman"/>
          <w:kern w:val="2"/>
          <w:sz w:val="28"/>
          <w:szCs w:val="28"/>
        </w:rPr>
        <w:t xml:space="preserve"> </w:t>
      </w:r>
      <w:r w:rsidRPr="00E869C4">
        <w:rPr>
          <w:rFonts w:ascii="Times New Roman" w:hAnsi="Times New Roman" w:cs="Times New Roman"/>
          <w:kern w:val="2"/>
          <w:sz w:val="28"/>
          <w:szCs w:val="28"/>
        </w:rPr>
        <w:t>тыс. рублей;</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Местный бюджет – 150,0 тыс. рублей.</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В соответствии со сводной бюджетной росписью на 202</w:t>
      </w:r>
      <w:r w:rsidR="00240AE4">
        <w:rPr>
          <w:rFonts w:ascii="Times New Roman" w:hAnsi="Times New Roman" w:cs="Times New Roman"/>
          <w:kern w:val="2"/>
          <w:sz w:val="28"/>
          <w:szCs w:val="28"/>
        </w:rPr>
        <w:t>1</w:t>
      </w:r>
      <w:r w:rsidRPr="00E869C4">
        <w:rPr>
          <w:rFonts w:ascii="Times New Roman" w:hAnsi="Times New Roman" w:cs="Times New Roman"/>
          <w:kern w:val="2"/>
          <w:sz w:val="28"/>
          <w:szCs w:val="28"/>
        </w:rPr>
        <w:t xml:space="preserve"> год</w:t>
      </w:r>
      <w:r w:rsidR="00240AE4">
        <w:rPr>
          <w:rFonts w:ascii="Times New Roman" w:hAnsi="Times New Roman" w:cs="Times New Roman"/>
          <w:kern w:val="2"/>
          <w:sz w:val="28"/>
          <w:szCs w:val="28"/>
        </w:rPr>
        <w:t>, исполнение программных мероприятий</w:t>
      </w:r>
      <w:r w:rsidRPr="00E869C4">
        <w:rPr>
          <w:rFonts w:ascii="Times New Roman" w:hAnsi="Times New Roman" w:cs="Times New Roman"/>
          <w:kern w:val="2"/>
          <w:sz w:val="28"/>
          <w:szCs w:val="28"/>
        </w:rPr>
        <w:t xml:space="preserve"> составил </w:t>
      </w:r>
      <w:r w:rsidR="00240AE4" w:rsidRPr="00E869C4">
        <w:rPr>
          <w:rFonts w:ascii="Times New Roman" w:hAnsi="Times New Roman" w:cs="Times New Roman"/>
          <w:kern w:val="2"/>
          <w:sz w:val="28"/>
          <w:szCs w:val="28"/>
        </w:rPr>
        <w:t>8</w:t>
      </w:r>
      <w:r w:rsidR="00240AE4">
        <w:rPr>
          <w:rFonts w:ascii="Times New Roman" w:hAnsi="Times New Roman" w:cs="Times New Roman"/>
          <w:kern w:val="2"/>
          <w:sz w:val="28"/>
          <w:szCs w:val="28"/>
        </w:rPr>
        <w:t xml:space="preserve"> 014,1 </w:t>
      </w:r>
      <w:r w:rsidRPr="00E869C4">
        <w:rPr>
          <w:rFonts w:ascii="Times New Roman" w:hAnsi="Times New Roman" w:cs="Times New Roman"/>
          <w:kern w:val="2"/>
          <w:sz w:val="28"/>
          <w:szCs w:val="28"/>
        </w:rPr>
        <w:t>тыс. рублей, в том числе по источникам финансирования:</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 xml:space="preserve">Областной бюджет – </w:t>
      </w:r>
      <w:r w:rsidR="00240AE4" w:rsidRPr="00E869C4">
        <w:rPr>
          <w:rFonts w:ascii="Times New Roman" w:hAnsi="Times New Roman" w:cs="Times New Roman"/>
          <w:kern w:val="2"/>
          <w:sz w:val="28"/>
          <w:szCs w:val="28"/>
        </w:rPr>
        <w:t>7</w:t>
      </w:r>
      <w:r w:rsidR="00240AE4">
        <w:rPr>
          <w:rFonts w:ascii="Times New Roman" w:hAnsi="Times New Roman" w:cs="Times New Roman"/>
          <w:kern w:val="2"/>
          <w:sz w:val="28"/>
          <w:szCs w:val="28"/>
        </w:rPr>
        <w:t> 864,1</w:t>
      </w:r>
      <w:r w:rsidR="00240AE4" w:rsidRPr="00E869C4">
        <w:rPr>
          <w:rFonts w:ascii="Times New Roman" w:hAnsi="Times New Roman" w:cs="Times New Roman"/>
          <w:kern w:val="2"/>
          <w:sz w:val="28"/>
          <w:szCs w:val="28"/>
        </w:rPr>
        <w:t xml:space="preserve"> </w:t>
      </w:r>
      <w:r w:rsidRPr="00E869C4">
        <w:rPr>
          <w:rFonts w:ascii="Times New Roman" w:hAnsi="Times New Roman" w:cs="Times New Roman"/>
          <w:kern w:val="2"/>
          <w:sz w:val="28"/>
          <w:szCs w:val="28"/>
        </w:rPr>
        <w:t>тыс. рублей.</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Местный бюджет – 150,0 тыс. рублей</w:t>
      </w:r>
    </w:p>
    <w:p w:rsidR="00240AE4" w:rsidRDefault="00240AE4" w:rsidP="00240AE4">
      <w:pPr>
        <w:spacing w:line="240" w:lineRule="auto"/>
        <w:ind w:firstLine="709"/>
        <w:jc w:val="both"/>
        <w:rPr>
          <w:rFonts w:ascii="Times New Roman" w:hAnsi="Times New Roman" w:cs="Times New Roman"/>
          <w:sz w:val="28"/>
          <w:szCs w:val="28"/>
        </w:rPr>
      </w:pPr>
      <w:r w:rsidRPr="00E869C4">
        <w:rPr>
          <w:rFonts w:ascii="Times New Roman" w:hAnsi="Times New Roman" w:cs="Times New Roman"/>
          <w:kern w:val="2"/>
          <w:sz w:val="28"/>
          <w:szCs w:val="28"/>
        </w:rPr>
        <w:t>Средства из областного бюджета  привлекались в сумме 7</w:t>
      </w:r>
      <w:r>
        <w:rPr>
          <w:rFonts w:ascii="Times New Roman" w:hAnsi="Times New Roman" w:cs="Times New Roman"/>
          <w:kern w:val="2"/>
          <w:sz w:val="28"/>
          <w:szCs w:val="28"/>
        </w:rPr>
        <w:t> 864,1</w:t>
      </w:r>
      <w:r w:rsidRPr="00E869C4">
        <w:rPr>
          <w:rFonts w:ascii="Times New Roman" w:hAnsi="Times New Roman" w:cs="Times New Roman"/>
          <w:kern w:val="2"/>
          <w:sz w:val="28"/>
          <w:szCs w:val="28"/>
        </w:rPr>
        <w:t> тыс. рублей на основное мероприятие 1.2 «</w:t>
      </w:r>
      <w:r w:rsidRPr="00E869C4">
        <w:rPr>
          <w:rFonts w:ascii="Times New Roman" w:hAnsi="Times New Roman" w:cs="Times New Roman"/>
          <w:sz w:val="28"/>
          <w:szCs w:val="28"/>
        </w:rPr>
        <w:t>Оказание содействия членами казачьих обществ органам местного самоуправления в осуществлении установленных задач и функций».</w:t>
      </w:r>
      <w:r w:rsidRPr="00E869C4">
        <w:rPr>
          <w:rFonts w:ascii="Times New Roman" w:hAnsi="Times New Roman" w:cs="Times New Roman"/>
          <w:kern w:val="2"/>
          <w:sz w:val="28"/>
          <w:szCs w:val="28"/>
        </w:rPr>
        <w:t xml:space="preserve"> Средства из местного бюджета привлекались в сумме </w:t>
      </w:r>
      <w:r>
        <w:rPr>
          <w:rFonts w:ascii="Times New Roman" w:hAnsi="Times New Roman" w:cs="Times New Roman"/>
          <w:kern w:val="2"/>
          <w:sz w:val="28"/>
          <w:szCs w:val="28"/>
        </w:rPr>
        <w:t>150,0</w:t>
      </w:r>
      <w:r w:rsidRPr="00E869C4">
        <w:rPr>
          <w:rFonts w:ascii="Times New Roman" w:hAnsi="Times New Roman" w:cs="Times New Roman"/>
          <w:kern w:val="2"/>
          <w:sz w:val="28"/>
          <w:szCs w:val="28"/>
        </w:rPr>
        <w:t>тыс. рублей на основное мероприятие 1.1 «</w:t>
      </w:r>
      <w:r w:rsidRPr="00E869C4">
        <w:rPr>
          <w:rFonts w:ascii="Times New Roman" w:hAnsi="Times New Roman" w:cs="Times New Roman"/>
          <w:sz w:val="28"/>
          <w:szCs w:val="28"/>
        </w:rPr>
        <w:t>Информационное взаимодействие</w:t>
      </w:r>
      <w:r w:rsidRPr="00C767C8">
        <w:rPr>
          <w:rFonts w:ascii="Times New Roman" w:hAnsi="Times New Roman" w:cs="Times New Roman"/>
          <w:sz w:val="28"/>
          <w:szCs w:val="28"/>
        </w:rPr>
        <w:t xml:space="preserve"> муниципальных органов исполнительной власти с казачьим обществом «Усть-Донецкий казачий юрт».</w:t>
      </w:r>
    </w:p>
    <w:p w:rsidR="00D348C3" w:rsidRPr="0096542C" w:rsidRDefault="00D348C3" w:rsidP="00F14344">
      <w:pPr>
        <w:spacing w:after="0" w:line="240" w:lineRule="auto"/>
        <w:ind w:firstLine="709"/>
        <w:rPr>
          <w:rFonts w:ascii="Times New Roman" w:hAnsi="Times New Roman" w:cs="Times New Roman"/>
          <w:sz w:val="28"/>
          <w:szCs w:val="28"/>
        </w:rPr>
      </w:pPr>
    </w:p>
    <w:p w:rsidR="0066768C" w:rsidRPr="0096542C" w:rsidRDefault="00A00645" w:rsidP="006713EC">
      <w:pPr>
        <w:pStyle w:val="a3"/>
        <w:widowControl w:val="0"/>
        <w:spacing w:after="0" w:line="240" w:lineRule="auto"/>
        <w:ind w:left="0" w:firstLine="709"/>
        <w:jc w:val="both"/>
        <w:rPr>
          <w:rFonts w:ascii="Times New Roman" w:hAnsi="Times New Roman" w:cs="Times New Roman"/>
          <w:b/>
          <w:sz w:val="28"/>
          <w:szCs w:val="28"/>
        </w:rPr>
      </w:pPr>
      <w:r w:rsidRPr="0096542C">
        <w:rPr>
          <w:rFonts w:ascii="Times New Roman" w:hAnsi="Times New Roman" w:cs="Times New Roman"/>
          <w:b/>
          <w:sz w:val="28"/>
          <w:szCs w:val="28"/>
        </w:rPr>
        <w:t>19</w:t>
      </w:r>
      <w:r w:rsidR="0066768C" w:rsidRPr="0096542C">
        <w:rPr>
          <w:rFonts w:ascii="Times New Roman" w:hAnsi="Times New Roman" w:cs="Times New Roman"/>
          <w:b/>
          <w:sz w:val="28"/>
          <w:szCs w:val="28"/>
        </w:rPr>
        <w:t>.</w:t>
      </w:r>
      <w:r w:rsidR="00D348C3" w:rsidRPr="0096542C">
        <w:rPr>
          <w:rFonts w:ascii="Times New Roman" w:hAnsi="Times New Roman" w:cs="Times New Roman"/>
          <w:b/>
          <w:sz w:val="28"/>
          <w:szCs w:val="28"/>
        </w:rPr>
        <w:t xml:space="preserve"> </w:t>
      </w:r>
      <w:r w:rsidR="004372F4" w:rsidRPr="0096542C">
        <w:rPr>
          <w:rFonts w:ascii="Times New Roman" w:hAnsi="Times New Roman" w:cs="Times New Roman"/>
          <w:b/>
          <w:sz w:val="28"/>
          <w:szCs w:val="28"/>
        </w:rPr>
        <w:t>Муниципальная</w:t>
      </w:r>
      <w:r w:rsidR="00D348C3" w:rsidRPr="0096542C">
        <w:rPr>
          <w:rFonts w:ascii="Times New Roman" w:hAnsi="Times New Roman" w:cs="Times New Roman"/>
          <w:b/>
          <w:sz w:val="28"/>
          <w:szCs w:val="28"/>
        </w:rPr>
        <w:t xml:space="preserve"> программа </w:t>
      </w:r>
      <w:r w:rsidR="002465ED" w:rsidRPr="0096542C">
        <w:rPr>
          <w:rFonts w:ascii="Times New Roman" w:hAnsi="Times New Roman" w:cs="Times New Roman"/>
          <w:b/>
          <w:sz w:val="28"/>
          <w:szCs w:val="28"/>
        </w:rPr>
        <w:t>Усть-Донецкого</w:t>
      </w:r>
      <w:r w:rsidR="00D348C3" w:rsidRPr="0096542C">
        <w:rPr>
          <w:rFonts w:ascii="Times New Roman" w:hAnsi="Times New Roman" w:cs="Times New Roman"/>
          <w:b/>
          <w:sz w:val="28"/>
          <w:szCs w:val="28"/>
        </w:rPr>
        <w:t xml:space="preserve"> </w:t>
      </w:r>
      <w:r w:rsidR="002465ED" w:rsidRPr="0096542C">
        <w:rPr>
          <w:rFonts w:ascii="Times New Roman" w:hAnsi="Times New Roman" w:cs="Times New Roman"/>
          <w:b/>
          <w:sz w:val="28"/>
          <w:szCs w:val="28"/>
        </w:rPr>
        <w:t>района</w:t>
      </w:r>
      <w:r w:rsidR="00D348C3" w:rsidRPr="0096542C">
        <w:rPr>
          <w:rFonts w:ascii="Times New Roman" w:hAnsi="Times New Roman" w:cs="Times New Roman"/>
          <w:b/>
          <w:sz w:val="28"/>
          <w:szCs w:val="28"/>
        </w:rPr>
        <w:t xml:space="preserve"> </w:t>
      </w:r>
      <w:r w:rsidR="0066768C" w:rsidRPr="0096542C">
        <w:rPr>
          <w:rFonts w:ascii="Times New Roman" w:hAnsi="Times New Roman" w:cs="Times New Roman"/>
          <w:b/>
          <w:sz w:val="28"/>
          <w:szCs w:val="28"/>
        </w:rPr>
        <w:t xml:space="preserve">«Обеспечение общественного порядка и </w:t>
      </w:r>
      <w:r w:rsidRPr="0096542C">
        <w:rPr>
          <w:rFonts w:ascii="Times New Roman" w:hAnsi="Times New Roman" w:cs="Times New Roman"/>
          <w:b/>
          <w:sz w:val="28"/>
          <w:szCs w:val="28"/>
        </w:rPr>
        <w:t>профилактика правонарушений</w:t>
      </w:r>
      <w:r w:rsidR="00D348C3" w:rsidRPr="0096542C">
        <w:rPr>
          <w:rFonts w:ascii="Times New Roman" w:hAnsi="Times New Roman" w:cs="Times New Roman"/>
          <w:b/>
          <w:sz w:val="28"/>
          <w:szCs w:val="28"/>
        </w:rPr>
        <w:t>»</w:t>
      </w:r>
    </w:p>
    <w:p w:rsidR="00CD08EE" w:rsidRPr="0096542C" w:rsidRDefault="00CD08EE" w:rsidP="006713EC">
      <w:pPr>
        <w:pStyle w:val="a3"/>
        <w:widowControl w:val="0"/>
        <w:spacing w:after="0" w:line="240" w:lineRule="auto"/>
        <w:ind w:left="0" w:firstLine="709"/>
        <w:jc w:val="both"/>
        <w:rPr>
          <w:rFonts w:ascii="Times New Roman" w:hAnsi="Times New Roman" w:cs="Times New Roman"/>
          <w:sz w:val="28"/>
          <w:szCs w:val="28"/>
        </w:rPr>
      </w:pPr>
    </w:p>
    <w:p w:rsidR="005F7066" w:rsidRPr="0096542C"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96542C">
        <w:rPr>
          <w:rFonts w:ascii="Times New Roman" w:hAnsi="Times New Roman" w:cs="Times New Roman"/>
          <w:sz w:val="28"/>
          <w:szCs w:val="28"/>
        </w:rPr>
        <w:t>Муниципальная</w:t>
      </w:r>
      <w:r w:rsidR="005F7066" w:rsidRPr="0096542C">
        <w:rPr>
          <w:rFonts w:ascii="Times New Roman" w:hAnsi="Times New Roman" w:cs="Times New Roman"/>
          <w:sz w:val="28"/>
          <w:szCs w:val="28"/>
        </w:rPr>
        <w:t xml:space="preserve"> программа </w:t>
      </w:r>
      <w:r w:rsidR="002465ED" w:rsidRPr="0096542C">
        <w:rPr>
          <w:rFonts w:ascii="Times New Roman" w:hAnsi="Times New Roman" w:cs="Times New Roman"/>
          <w:sz w:val="28"/>
          <w:szCs w:val="28"/>
        </w:rPr>
        <w:t>Усть-Донецкого</w:t>
      </w:r>
      <w:r w:rsidR="005F7066" w:rsidRPr="0096542C">
        <w:rPr>
          <w:rFonts w:ascii="Times New Roman" w:hAnsi="Times New Roman" w:cs="Times New Roman"/>
          <w:sz w:val="28"/>
          <w:szCs w:val="28"/>
        </w:rPr>
        <w:t xml:space="preserve"> </w:t>
      </w:r>
      <w:r w:rsidR="002465ED" w:rsidRPr="0096542C">
        <w:rPr>
          <w:rFonts w:ascii="Times New Roman" w:hAnsi="Times New Roman" w:cs="Times New Roman"/>
          <w:sz w:val="28"/>
          <w:szCs w:val="28"/>
        </w:rPr>
        <w:t>района</w:t>
      </w:r>
      <w:r w:rsidR="005F7066" w:rsidRPr="0096542C">
        <w:rPr>
          <w:rFonts w:ascii="Times New Roman" w:hAnsi="Times New Roman" w:cs="Times New Roman"/>
          <w:sz w:val="28"/>
          <w:szCs w:val="28"/>
        </w:rPr>
        <w:t xml:space="preserve"> «</w:t>
      </w:r>
      <w:r w:rsidR="00F96E3C" w:rsidRPr="0096542C">
        <w:rPr>
          <w:rFonts w:ascii="Times New Roman" w:hAnsi="Times New Roman" w:cs="Times New Roman"/>
          <w:sz w:val="28"/>
          <w:szCs w:val="28"/>
        </w:rPr>
        <w:t xml:space="preserve">Обеспечение общественного порядка и </w:t>
      </w:r>
      <w:r w:rsidR="00354D8E" w:rsidRPr="0096542C">
        <w:rPr>
          <w:rFonts w:ascii="Times New Roman" w:hAnsi="Times New Roman" w:cs="Times New Roman"/>
          <w:sz w:val="28"/>
          <w:szCs w:val="28"/>
        </w:rPr>
        <w:t>профилактик</w:t>
      </w:r>
      <w:r w:rsidR="0088254A">
        <w:rPr>
          <w:rFonts w:ascii="Times New Roman" w:hAnsi="Times New Roman" w:cs="Times New Roman"/>
          <w:sz w:val="28"/>
          <w:szCs w:val="28"/>
        </w:rPr>
        <w:t>а</w:t>
      </w:r>
      <w:r w:rsidR="00354D8E" w:rsidRPr="0096542C">
        <w:rPr>
          <w:rFonts w:ascii="Times New Roman" w:hAnsi="Times New Roman" w:cs="Times New Roman"/>
          <w:sz w:val="28"/>
          <w:szCs w:val="28"/>
        </w:rPr>
        <w:t xml:space="preserve"> правонарушений</w:t>
      </w:r>
      <w:r w:rsidR="005F7066" w:rsidRPr="0096542C">
        <w:rPr>
          <w:rFonts w:ascii="Times New Roman" w:hAnsi="Times New Roman" w:cs="Times New Roman"/>
          <w:sz w:val="28"/>
          <w:szCs w:val="28"/>
        </w:rPr>
        <w:t xml:space="preserve">» утверждена постановлением </w:t>
      </w:r>
      <w:r w:rsidR="002465ED" w:rsidRPr="0096542C">
        <w:rPr>
          <w:rFonts w:ascii="Times New Roman" w:hAnsi="Times New Roman" w:cs="Times New Roman"/>
          <w:sz w:val="28"/>
          <w:szCs w:val="28"/>
        </w:rPr>
        <w:t>Администрации</w:t>
      </w:r>
      <w:r w:rsidR="005F7066" w:rsidRPr="0096542C">
        <w:rPr>
          <w:rFonts w:ascii="Times New Roman" w:hAnsi="Times New Roman" w:cs="Times New Roman"/>
          <w:sz w:val="28"/>
          <w:szCs w:val="28"/>
        </w:rPr>
        <w:t xml:space="preserve"> </w:t>
      </w:r>
      <w:r w:rsidR="002465ED" w:rsidRPr="0096542C">
        <w:rPr>
          <w:rFonts w:ascii="Times New Roman" w:hAnsi="Times New Roman" w:cs="Times New Roman"/>
          <w:sz w:val="28"/>
          <w:szCs w:val="28"/>
        </w:rPr>
        <w:t>Усть-Донецкого</w:t>
      </w:r>
      <w:r w:rsidR="005F7066" w:rsidRPr="0096542C">
        <w:rPr>
          <w:rFonts w:ascii="Times New Roman" w:hAnsi="Times New Roman" w:cs="Times New Roman"/>
          <w:sz w:val="28"/>
          <w:szCs w:val="28"/>
        </w:rPr>
        <w:t xml:space="preserve"> </w:t>
      </w:r>
      <w:r w:rsidR="002465ED" w:rsidRPr="0096542C">
        <w:rPr>
          <w:rFonts w:ascii="Times New Roman" w:hAnsi="Times New Roman" w:cs="Times New Roman"/>
          <w:sz w:val="28"/>
          <w:szCs w:val="28"/>
        </w:rPr>
        <w:t>района</w:t>
      </w:r>
      <w:r w:rsidR="002E1F41" w:rsidRPr="0096542C">
        <w:rPr>
          <w:rFonts w:ascii="Times New Roman" w:hAnsi="Times New Roman" w:cs="Times New Roman"/>
          <w:sz w:val="28"/>
          <w:szCs w:val="28"/>
        </w:rPr>
        <w:t xml:space="preserve"> от </w:t>
      </w:r>
      <w:r w:rsidR="00DA551B" w:rsidRPr="0096542C">
        <w:rPr>
          <w:rFonts w:ascii="Times New Roman" w:hAnsi="Times New Roman" w:cs="Times New Roman"/>
          <w:sz w:val="28"/>
          <w:szCs w:val="28"/>
        </w:rPr>
        <w:t>17.09.2018 года № 100/735-п-18</w:t>
      </w:r>
      <w:r w:rsidR="005F7066" w:rsidRPr="0096542C">
        <w:rPr>
          <w:rFonts w:ascii="Times New Roman" w:hAnsi="Times New Roman" w:cs="Times New Roman"/>
          <w:sz w:val="28"/>
          <w:szCs w:val="28"/>
        </w:rPr>
        <w:t>.</w:t>
      </w:r>
    </w:p>
    <w:p w:rsidR="005F7066" w:rsidRPr="00E7776B" w:rsidRDefault="005F7066"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Ответственный исполнитель – </w:t>
      </w:r>
      <w:r w:rsidR="00354D8E" w:rsidRPr="00E7776B">
        <w:rPr>
          <w:rFonts w:ascii="Times New Roman" w:hAnsi="Times New Roman" w:cs="Times New Roman"/>
          <w:sz w:val="28"/>
          <w:szCs w:val="28"/>
        </w:rPr>
        <w:t xml:space="preserve">отдел по правовым вопросам </w:t>
      </w:r>
      <w:r w:rsidR="002E1F41" w:rsidRPr="00E7776B">
        <w:rPr>
          <w:rFonts w:ascii="Times New Roman" w:hAnsi="Times New Roman" w:cs="Times New Roman"/>
          <w:sz w:val="28"/>
          <w:szCs w:val="28"/>
        </w:rPr>
        <w:t xml:space="preserve">Администрация </w:t>
      </w:r>
      <w:r w:rsidR="002465ED" w:rsidRPr="00E7776B">
        <w:rPr>
          <w:rFonts w:ascii="Times New Roman" w:hAnsi="Times New Roman" w:cs="Times New Roman"/>
          <w:sz w:val="28"/>
          <w:szCs w:val="28"/>
        </w:rPr>
        <w:t>Усть-Донецкого</w:t>
      </w:r>
      <w:r w:rsidR="00F96E3C"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w:t>
      </w:r>
    </w:p>
    <w:p w:rsidR="005F7066" w:rsidRPr="00E7776B"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Муниципальная</w:t>
      </w:r>
      <w:r w:rsidR="005F7066" w:rsidRPr="00E7776B">
        <w:rPr>
          <w:rFonts w:ascii="Times New Roman" w:hAnsi="Times New Roman" w:cs="Times New Roman"/>
          <w:sz w:val="28"/>
          <w:szCs w:val="28"/>
        </w:rPr>
        <w:t xml:space="preserve"> программа </w:t>
      </w:r>
      <w:r w:rsidR="002465ED" w:rsidRPr="00E7776B">
        <w:rPr>
          <w:rFonts w:ascii="Times New Roman" w:hAnsi="Times New Roman" w:cs="Times New Roman"/>
          <w:sz w:val="28"/>
          <w:szCs w:val="28"/>
        </w:rPr>
        <w:t>Усть-Донецкого</w:t>
      </w:r>
      <w:r w:rsidR="005F7066"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005F7066" w:rsidRPr="00E7776B">
        <w:rPr>
          <w:rFonts w:ascii="Times New Roman" w:hAnsi="Times New Roman" w:cs="Times New Roman"/>
          <w:sz w:val="28"/>
          <w:szCs w:val="28"/>
        </w:rPr>
        <w:t xml:space="preserve"> «</w:t>
      </w:r>
      <w:r w:rsidR="00F96E3C" w:rsidRPr="00E7776B">
        <w:rPr>
          <w:rFonts w:ascii="Times New Roman" w:hAnsi="Times New Roman" w:cs="Times New Roman"/>
          <w:sz w:val="28"/>
          <w:szCs w:val="28"/>
        </w:rPr>
        <w:t xml:space="preserve">Обеспечение общественного порядка и </w:t>
      </w:r>
      <w:r w:rsidR="0088254A" w:rsidRPr="0096542C">
        <w:rPr>
          <w:rFonts w:ascii="Times New Roman" w:hAnsi="Times New Roman" w:cs="Times New Roman"/>
          <w:sz w:val="28"/>
          <w:szCs w:val="28"/>
        </w:rPr>
        <w:t>профилактик</w:t>
      </w:r>
      <w:r w:rsidR="0088254A">
        <w:rPr>
          <w:rFonts w:ascii="Times New Roman" w:hAnsi="Times New Roman" w:cs="Times New Roman"/>
          <w:sz w:val="28"/>
          <w:szCs w:val="28"/>
        </w:rPr>
        <w:t>а</w:t>
      </w:r>
      <w:r w:rsidR="0088254A" w:rsidRPr="0096542C">
        <w:rPr>
          <w:rFonts w:ascii="Times New Roman" w:hAnsi="Times New Roman" w:cs="Times New Roman"/>
          <w:sz w:val="28"/>
          <w:szCs w:val="28"/>
        </w:rPr>
        <w:t xml:space="preserve"> правонарушений</w:t>
      </w:r>
      <w:r w:rsidR="005F7066" w:rsidRPr="00E7776B">
        <w:rPr>
          <w:rFonts w:ascii="Times New Roman" w:hAnsi="Times New Roman" w:cs="Times New Roman"/>
          <w:sz w:val="28"/>
          <w:szCs w:val="28"/>
        </w:rPr>
        <w:t xml:space="preserve">» включает в себя </w:t>
      </w:r>
      <w:r w:rsidR="00CD08EE" w:rsidRPr="00E7776B">
        <w:rPr>
          <w:rFonts w:ascii="Times New Roman" w:hAnsi="Times New Roman" w:cs="Times New Roman"/>
          <w:sz w:val="28"/>
          <w:szCs w:val="28"/>
        </w:rPr>
        <w:t>3 </w:t>
      </w:r>
      <w:r w:rsidR="005F7066" w:rsidRPr="00E7776B">
        <w:rPr>
          <w:rFonts w:ascii="Times New Roman" w:hAnsi="Times New Roman" w:cs="Times New Roman"/>
          <w:sz w:val="28"/>
          <w:szCs w:val="28"/>
        </w:rPr>
        <w:t xml:space="preserve">подпрограммы: </w:t>
      </w:r>
    </w:p>
    <w:p w:rsidR="00F96E3C" w:rsidRPr="00E7776B" w:rsidRDefault="00F96E3C"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«Противодействие коррупции в </w:t>
      </w:r>
      <w:r w:rsidR="002465ED" w:rsidRPr="00E7776B">
        <w:rPr>
          <w:rFonts w:ascii="Times New Roman" w:hAnsi="Times New Roman" w:cs="Times New Roman"/>
          <w:sz w:val="28"/>
          <w:szCs w:val="28"/>
        </w:rPr>
        <w:t>Усть-Донецко</w:t>
      </w:r>
      <w:r w:rsidR="002E1F41" w:rsidRPr="00E7776B">
        <w:rPr>
          <w:rFonts w:ascii="Times New Roman" w:hAnsi="Times New Roman" w:cs="Times New Roman"/>
          <w:sz w:val="28"/>
          <w:szCs w:val="28"/>
        </w:rPr>
        <w:t>м</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w:t>
      </w:r>
      <w:r w:rsidR="002E1F41" w:rsidRPr="00E7776B">
        <w:rPr>
          <w:rFonts w:ascii="Times New Roman" w:hAnsi="Times New Roman" w:cs="Times New Roman"/>
          <w:sz w:val="28"/>
          <w:szCs w:val="28"/>
        </w:rPr>
        <w:t>е</w:t>
      </w:r>
      <w:r w:rsidRPr="00E7776B">
        <w:rPr>
          <w:rFonts w:ascii="Times New Roman" w:hAnsi="Times New Roman" w:cs="Times New Roman"/>
          <w:sz w:val="28"/>
          <w:szCs w:val="28"/>
        </w:rPr>
        <w:t>»;</w:t>
      </w:r>
    </w:p>
    <w:p w:rsidR="00F96E3C" w:rsidRPr="00E7776B" w:rsidRDefault="00F96E3C"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«Профилактика экстремизма и терроризма в </w:t>
      </w:r>
      <w:r w:rsidR="002465ED" w:rsidRPr="00E7776B">
        <w:rPr>
          <w:rFonts w:ascii="Times New Roman" w:hAnsi="Times New Roman" w:cs="Times New Roman"/>
          <w:sz w:val="28"/>
          <w:szCs w:val="28"/>
        </w:rPr>
        <w:t>Усть-Донецко</w:t>
      </w:r>
      <w:r w:rsidR="002E1F41" w:rsidRPr="00E7776B">
        <w:rPr>
          <w:rFonts w:ascii="Times New Roman" w:hAnsi="Times New Roman" w:cs="Times New Roman"/>
          <w:sz w:val="28"/>
          <w:szCs w:val="28"/>
        </w:rPr>
        <w:t>м</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w:t>
      </w:r>
      <w:r w:rsidR="002E1F41" w:rsidRPr="00E7776B">
        <w:rPr>
          <w:rFonts w:ascii="Times New Roman" w:hAnsi="Times New Roman" w:cs="Times New Roman"/>
          <w:sz w:val="28"/>
          <w:szCs w:val="28"/>
        </w:rPr>
        <w:t>е</w:t>
      </w:r>
      <w:r w:rsidRPr="00E7776B">
        <w:rPr>
          <w:rFonts w:ascii="Times New Roman" w:hAnsi="Times New Roman" w:cs="Times New Roman"/>
          <w:sz w:val="28"/>
          <w:szCs w:val="28"/>
        </w:rPr>
        <w:t>»;</w:t>
      </w:r>
    </w:p>
    <w:p w:rsidR="005F7066" w:rsidRPr="00E7776B" w:rsidRDefault="00F96E3C"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«Комплексные меры противодействия злоупотреблению наркотиками и их незаконному обороту»</w:t>
      </w:r>
      <w:r w:rsidR="005F7066" w:rsidRPr="00E7776B">
        <w:rPr>
          <w:rFonts w:ascii="Times New Roman" w:hAnsi="Times New Roman" w:cs="Times New Roman"/>
          <w:sz w:val="28"/>
          <w:szCs w:val="28"/>
        </w:rPr>
        <w:t>.</w:t>
      </w:r>
    </w:p>
    <w:p w:rsidR="005806F0" w:rsidRPr="00E7776B" w:rsidRDefault="005806F0"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Годовой отчет о реализации </w:t>
      </w:r>
      <w:r w:rsidR="002465ED" w:rsidRPr="00E7776B">
        <w:rPr>
          <w:rFonts w:ascii="Times New Roman" w:hAnsi="Times New Roman" w:cs="Times New Roman"/>
          <w:sz w:val="28"/>
          <w:szCs w:val="28"/>
        </w:rPr>
        <w:t>муниципальной</w:t>
      </w:r>
      <w:r w:rsidRPr="00E7776B">
        <w:rPr>
          <w:rFonts w:ascii="Times New Roman" w:hAnsi="Times New Roman" w:cs="Times New Roman"/>
          <w:sz w:val="28"/>
          <w:szCs w:val="28"/>
        </w:rPr>
        <w:t xml:space="preserve"> программы </w:t>
      </w:r>
      <w:r w:rsidR="002465ED" w:rsidRPr="00E7776B">
        <w:rPr>
          <w:rFonts w:ascii="Times New Roman" w:hAnsi="Times New Roman" w:cs="Times New Roman"/>
          <w:sz w:val="28"/>
          <w:szCs w:val="28"/>
        </w:rPr>
        <w:t>Усть-Донецкого</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 xml:space="preserve"> «</w:t>
      </w:r>
      <w:r w:rsidR="00375CD0" w:rsidRPr="00E7776B">
        <w:rPr>
          <w:rFonts w:ascii="Times New Roman" w:hAnsi="Times New Roman" w:cs="Times New Roman"/>
          <w:sz w:val="28"/>
          <w:szCs w:val="28"/>
        </w:rPr>
        <w:t xml:space="preserve">Обеспечение общественного порядка и </w:t>
      </w:r>
      <w:r w:rsidR="0088254A" w:rsidRPr="0096542C">
        <w:rPr>
          <w:rFonts w:ascii="Times New Roman" w:hAnsi="Times New Roman" w:cs="Times New Roman"/>
          <w:sz w:val="28"/>
          <w:szCs w:val="28"/>
        </w:rPr>
        <w:t>профилактик</w:t>
      </w:r>
      <w:r w:rsidR="0088254A">
        <w:rPr>
          <w:rFonts w:ascii="Times New Roman" w:hAnsi="Times New Roman" w:cs="Times New Roman"/>
          <w:sz w:val="28"/>
          <w:szCs w:val="28"/>
        </w:rPr>
        <w:t>а</w:t>
      </w:r>
      <w:r w:rsidR="0088254A" w:rsidRPr="0096542C">
        <w:rPr>
          <w:rFonts w:ascii="Times New Roman" w:hAnsi="Times New Roman" w:cs="Times New Roman"/>
          <w:sz w:val="28"/>
          <w:szCs w:val="28"/>
        </w:rPr>
        <w:t xml:space="preserve"> правонарушений</w:t>
      </w:r>
      <w:r w:rsidRPr="00E7776B">
        <w:rPr>
          <w:rFonts w:ascii="Times New Roman" w:hAnsi="Times New Roman" w:cs="Times New Roman"/>
          <w:sz w:val="28"/>
          <w:szCs w:val="28"/>
        </w:rPr>
        <w:t xml:space="preserve">» за </w:t>
      </w:r>
      <w:r w:rsidR="006236E1" w:rsidRPr="00E7776B">
        <w:rPr>
          <w:rFonts w:ascii="Times New Roman" w:hAnsi="Times New Roman" w:cs="Times New Roman"/>
          <w:sz w:val="28"/>
          <w:szCs w:val="28"/>
        </w:rPr>
        <w:t>202</w:t>
      </w:r>
      <w:r w:rsidR="00911137">
        <w:rPr>
          <w:rFonts w:ascii="Times New Roman" w:hAnsi="Times New Roman" w:cs="Times New Roman"/>
          <w:sz w:val="28"/>
          <w:szCs w:val="28"/>
        </w:rPr>
        <w:t>1</w:t>
      </w:r>
      <w:r w:rsidRPr="00E7776B">
        <w:rPr>
          <w:rFonts w:ascii="Times New Roman" w:hAnsi="Times New Roman" w:cs="Times New Roman"/>
          <w:sz w:val="28"/>
          <w:szCs w:val="28"/>
        </w:rPr>
        <w:t xml:space="preserve"> год утвержден постановлением </w:t>
      </w:r>
      <w:r w:rsidR="002465ED" w:rsidRPr="00E7776B">
        <w:rPr>
          <w:rFonts w:ascii="Times New Roman" w:hAnsi="Times New Roman" w:cs="Times New Roman"/>
          <w:sz w:val="28"/>
          <w:szCs w:val="28"/>
        </w:rPr>
        <w:t>Администрации</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Усть-Донецкого</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 xml:space="preserve"> от </w:t>
      </w:r>
      <w:r w:rsidR="007B3C87" w:rsidRPr="00E7776B">
        <w:rPr>
          <w:rFonts w:ascii="Times New Roman" w:hAnsi="Times New Roman" w:cs="Times New Roman"/>
          <w:sz w:val="28"/>
          <w:szCs w:val="28"/>
        </w:rPr>
        <w:t>1</w:t>
      </w:r>
      <w:r w:rsidR="00B34E4C">
        <w:rPr>
          <w:rFonts w:ascii="Times New Roman" w:hAnsi="Times New Roman" w:cs="Times New Roman"/>
          <w:sz w:val="28"/>
          <w:szCs w:val="28"/>
        </w:rPr>
        <w:t>8</w:t>
      </w:r>
      <w:r w:rsidR="00ED22C5" w:rsidRPr="00E7776B">
        <w:rPr>
          <w:rFonts w:ascii="Times New Roman" w:hAnsi="Times New Roman" w:cs="Times New Roman"/>
          <w:sz w:val="28"/>
          <w:szCs w:val="28"/>
        </w:rPr>
        <w:t>.03.20</w:t>
      </w:r>
      <w:r w:rsidR="00DA551B" w:rsidRPr="00E7776B">
        <w:rPr>
          <w:rFonts w:ascii="Times New Roman" w:hAnsi="Times New Roman" w:cs="Times New Roman"/>
          <w:sz w:val="28"/>
          <w:szCs w:val="28"/>
        </w:rPr>
        <w:t>2</w:t>
      </w:r>
      <w:r w:rsidR="00B34E4C">
        <w:rPr>
          <w:rFonts w:ascii="Times New Roman" w:hAnsi="Times New Roman" w:cs="Times New Roman"/>
          <w:sz w:val="28"/>
          <w:szCs w:val="28"/>
        </w:rPr>
        <w:t>2</w:t>
      </w:r>
      <w:r w:rsidRPr="00E7776B">
        <w:rPr>
          <w:rFonts w:ascii="Times New Roman" w:hAnsi="Times New Roman" w:cs="Times New Roman"/>
          <w:sz w:val="28"/>
          <w:szCs w:val="28"/>
        </w:rPr>
        <w:t xml:space="preserve"> №</w:t>
      </w:r>
      <w:r w:rsidR="00E221AD" w:rsidRPr="00E7776B">
        <w:rPr>
          <w:rFonts w:ascii="Times New Roman" w:hAnsi="Times New Roman" w:cs="Times New Roman"/>
          <w:sz w:val="28"/>
          <w:szCs w:val="28"/>
        </w:rPr>
        <w:t xml:space="preserve"> </w:t>
      </w:r>
      <w:r w:rsidR="00DA551B" w:rsidRPr="00E7776B">
        <w:rPr>
          <w:rFonts w:ascii="Times New Roman" w:hAnsi="Times New Roman" w:cs="Times New Roman"/>
          <w:sz w:val="28"/>
          <w:szCs w:val="28"/>
        </w:rPr>
        <w:t>100/</w:t>
      </w:r>
      <w:r w:rsidR="00B34E4C">
        <w:rPr>
          <w:rFonts w:ascii="Times New Roman" w:hAnsi="Times New Roman" w:cs="Times New Roman"/>
          <w:sz w:val="28"/>
          <w:szCs w:val="28"/>
        </w:rPr>
        <w:t>209</w:t>
      </w:r>
      <w:r w:rsidR="00DA551B" w:rsidRPr="00E7776B">
        <w:rPr>
          <w:rFonts w:ascii="Times New Roman" w:hAnsi="Times New Roman" w:cs="Times New Roman"/>
          <w:sz w:val="28"/>
          <w:szCs w:val="28"/>
        </w:rPr>
        <w:t>-п-2</w:t>
      </w:r>
      <w:r w:rsidR="00B34E4C">
        <w:rPr>
          <w:rFonts w:ascii="Times New Roman" w:hAnsi="Times New Roman" w:cs="Times New Roman"/>
          <w:sz w:val="28"/>
          <w:szCs w:val="28"/>
        </w:rPr>
        <w:t>2</w:t>
      </w:r>
      <w:r w:rsidR="00BE3DF2" w:rsidRPr="00E7776B">
        <w:rPr>
          <w:rFonts w:ascii="Times New Roman" w:hAnsi="Times New Roman" w:cs="Times New Roman"/>
          <w:sz w:val="28"/>
          <w:szCs w:val="28"/>
        </w:rPr>
        <w:t>.</w:t>
      </w:r>
    </w:p>
    <w:p w:rsidR="00DC2618" w:rsidRPr="00E7776B" w:rsidRDefault="00DC2618" w:rsidP="006713EC">
      <w:pPr>
        <w:pStyle w:val="a3"/>
        <w:widowControl w:val="0"/>
        <w:spacing w:after="0" w:line="240" w:lineRule="auto"/>
        <w:ind w:left="0" w:firstLine="709"/>
        <w:jc w:val="center"/>
        <w:rPr>
          <w:rFonts w:ascii="Times New Roman" w:hAnsi="Times New Roman" w:cs="Times New Roman"/>
          <w:sz w:val="28"/>
          <w:szCs w:val="28"/>
        </w:rPr>
      </w:pPr>
    </w:p>
    <w:p w:rsidR="00D55680" w:rsidRDefault="00D55680" w:rsidP="006713EC">
      <w:pPr>
        <w:pStyle w:val="a3"/>
        <w:widowControl w:val="0"/>
        <w:spacing w:after="0" w:line="240" w:lineRule="auto"/>
        <w:ind w:left="0" w:firstLine="709"/>
        <w:jc w:val="center"/>
        <w:rPr>
          <w:rFonts w:ascii="Times New Roman" w:hAnsi="Times New Roman" w:cs="Times New Roman"/>
          <w:sz w:val="28"/>
          <w:szCs w:val="28"/>
        </w:rPr>
      </w:pPr>
    </w:p>
    <w:p w:rsidR="005F7066" w:rsidRPr="00E7776B" w:rsidRDefault="005F7066" w:rsidP="006713EC">
      <w:pPr>
        <w:pStyle w:val="a3"/>
        <w:widowControl w:val="0"/>
        <w:spacing w:after="0" w:line="240" w:lineRule="auto"/>
        <w:ind w:left="0" w:firstLine="709"/>
        <w:jc w:val="center"/>
        <w:rPr>
          <w:rFonts w:ascii="Times New Roman" w:hAnsi="Times New Roman" w:cs="Times New Roman"/>
          <w:sz w:val="28"/>
          <w:szCs w:val="28"/>
        </w:rPr>
      </w:pPr>
      <w:r w:rsidRPr="00E7776B">
        <w:rPr>
          <w:rFonts w:ascii="Times New Roman" w:hAnsi="Times New Roman" w:cs="Times New Roman"/>
          <w:sz w:val="28"/>
          <w:szCs w:val="28"/>
        </w:rPr>
        <w:t xml:space="preserve">Сведения об основных результатах реализации </w:t>
      </w:r>
      <w:r w:rsidR="002465ED" w:rsidRPr="00E7776B">
        <w:rPr>
          <w:rFonts w:ascii="Times New Roman" w:hAnsi="Times New Roman" w:cs="Times New Roman"/>
          <w:sz w:val="28"/>
          <w:szCs w:val="28"/>
        </w:rPr>
        <w:t>муниципальной</w:t>
      </w:r>
      <w:r w:rsidRPr="00E7776B">
        <w:rPr>
          <w:rFonts w:ascii="Times New Roman" w:hAnsi="Times New Roman" w:cs="Times New Roman"/>
          <w:sz w:val="28"/>
          <w:szCs w:val="28"/>
        </w:rPr>
        <w:t xml:space="preserve"> программы </w:t>
      </w:r>
      <w:r w:rsidR="002465ED" w:rsidRPr="00E7776B">
        <w:rPr>
          <w:rFonts w:ascii="Times New Roman" w:hAnsi="Times New Roman" w:cs="Times New Roman"/>
          <w:sz w:val="28"/>
          <w:szCs w:val="28"/>
        </w:rPr>
        <w:t>Усть-Донецкого</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 xml:space="preserve"> «</w:t>
      </w:r>
      <w:r w:rsidR="00F96E3C" w:rsidRPr="00E7776B">
        <w:rPr>
          <w:rFonts w:ascii="Times New Roman" w:hAnsi="Times New Roman" w:cs="Times New Roman"/>
          <w:sz w:val="28"/>
          <w:szCs w:val="28"/>
        </w:rPr>
        <w:t xml:space="preserve">Обеспечение общественного порядка и </w:t>
      </w:r>
      <w:r w:rsidR="00DA551B" w:rsidRPr="00E7776B">
        <w:rPr>
          <w:rFonts w:ascii="Times New Roman" w:hAnsi="Times New Roman" w:cs="Times New Roman"/>
          <w:sz w:val="28"/>
          <w:szCs w:val="28"/>
        </w:rPr>
        <w:t>профилактики правонарушений</w:t>
      </w:r>
      <w:r w:rsidRPr="00E7776B">
        <w:rPr>
          <w:rFonts w:ascii="Times New Roman" w:hAnsi="Times New Roman" w:cs="Times New Roman"/>
          <w:sz w:val="28"/>
          <w:szCs w:val="28"/>
        </w:rPr>
        <w:t>»</w:t>
      </w:r>
    </w:p>
    <w:p w:rsidR="00955AF1" w:rsidRPr="00781DC4" w:rsidRDefault="00955AF1" w:rsidP="00781DC4">
      <w:pPr>
        <w:pStyle w:val="a3"/>
        <w:widowControl w:val="0"/>
        <w:spacing w:after="0" w:line="240" w:lineRule="auto"/>
        <w:ind w:left="0" w:firstLine="709"/>
        <w:jc w:val="both"/>
        <w:rPr>
          <w:rFonts w:ascii="Times New Roman" w:hAnsi="Times New Roman" w:cs="Times New Roman"/>
          <w:sz w:val="28"/>
          <w:szCs w:val="28"/>
        </w:rPr>
      </w:pP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Ответственным исполнителем и участниками муниципальной  программы в 2021 году реализован комплекс мероприятий, в результате которых:</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781DC4">
        <w:rPr>
          <w:rFonts w:ascii="Times New Roman" w:hAnsi="Times New Roman" w:cs="Times New Roman"/>
          <w:sz w:val="28"/>
          <w:szCs w:val="28"/>
        </w:rPr>
        <w:t>роведен</w:t>
      </w:r>
      <w:r>
        <w:rPr>
          <w:rFonts w:ascii="Times New Roman" w:hAnsi="Times New Roman" w:cs="Times New Roman"/>
          <w:sz w:val="28"/>
          <w:szCs w:val="28"/>
        </w:rPr>
        <w:t xml:space="preserve"> </w:t>
      </w:r>
      <w:r w:rsidRPr="00781DC4">
        <w:rPr>
          <w:rFonts w:ascii="Times New Roman" w:hAnsi="Times New Roman" w:cs="Times New Roman"/>
          <w:sz w:val="28"/>
          <w:szCs w:val="28"/>
        </w:rPr>
        <w:t>мониторинг</w:t>
      </w:r>
      <w:r>
        <w:rPr>
          <w:rFonts w:ascii="Times New Roman" w:hAnsi="Times New Roman" w:cs="Times New Roman"/>
          <w:sz w:val="28"/>
          <w:szCs w:val="28"/>
        </w:rPr>
        <w:t xml:space="preserve"> </w:t>
      </w:r>
      <w:r w:rsidRPr="00781DC4">
        <w:rPr>
          <w:rFonts w:ascii="Times New Roman" w:hAnsi="Times New Roman" w:cs="Times New Roman"/>
          <w:sz w:val="28"/>
          <w:szCs w:val="28"/>
        </w:rPr>
        <w:t>общественного</w:t>
      </w:r>
      <w:r>
        <w:rPr>
          <w:rFonts w:ascii="Times New Roman" w:hAnsi="Times New Roman" w:cs="Times New Roman"/>
          <w:sz w:val="28"/>
          <w:szCs w:val="28"/>
        </w:rPr>
        <w:t xml:space="preserve"> </w:t>
      </w:r>
      <w:r w:rsidRPr="00781DC4">
        <w:rPr>
          <w:rFonts w:ascii="Times New Roman" w:hAnsi="Times New Roman" w:cs="Times New Roman"/>
          <w:sz w:val="28"/>
          <w:szCs w:val="28"/>
        </w:rPr>
        <w:t>мнения</w:t>
      </w:r>
      <w:r>
        <w:rPr>
          <w:rFonts w:ascii="Times New Roman" w:hAnsi="Times New Roman" w:cs="Times New Roman"/>
          <w:sz w:val="28"/>
          <w:szCs w:val="28"/>
        </w:rPr>
        <w:t xml:space="preserve"> </w:t>
      </w:r>
      <w:r w:rsidRPr="00781DC4">
        <w:rPr>
          <w:rFonts w:ascii="Times New Roman" w:hAnsi="Times New Roman" w:cs="Times New Roman"/>
          <w:sz w:val="28"/>
          <w:szCs w:val="28"/>
        </w:rPr>
        <w:t>о</w:t>
      </w:r>
      <w:r>
        <w:rPr>
          <w:rFonts w:ascii="Times New Roman" w:hAnsi="Times New Roman" w:cs="Times New Roman"/>
          <w:sz w:val="28"/>
          <w:szCs w:val="28"/>
        </w:rPr>
        <w:t xml:space="preserve"> </w:t>
      </w:r>
      <w:r w:rsidRPr="00781DC4">
        <w:rPr>
          <w:rFonts w:ascii="Times New Roman" w:hAnsi="Times New Roman" w:cs="Times New Roman"/>
          <w:sz w:val="28"/>
          <w:szCs w:val="28"/>
        </w:rPr>
        <w:t>состоянии</w:t>
      </w:r>
      <w:r>
        <w:rPr>
          <w:rFonts w:ascii="Times New Roman" w:hAnsi="Times New Roman" w:cs="Times New Roman"/>
          <w:sz w:val="28"/>
          <w:szCs w:val="28"/>
        </w:rPr>
        <w:t xml:space="preserve"> </w:t>
      </w:r>
      <w:r w:rsidRPr="00781DC4">
        <w:rPr>
          <w:rFonts w:ascii="Times New Roman" w:hAnsi="Times New Roman" w:cs="Times New Roman"/>
          <w:sz w:val="28"/>
          <w:szCs w:val="28"/>
        </w:rPr>
        <w:t>коррупции</w:t>
      </w:r>
      <w:r>
        <w:rPr>
          <w:rFonts w:ascii="Times New Roman" w:hAnsi="Times New Roman" w:cs="Times New Roman"/>
          <w:sz w:val="28"/>
          <w:szCs w:val="28"/>
        </w:rPr>
        <w:t xml:space="preserve"> </w:t>
      </w:r>
      <w:r w:rsidRPr="00781DC4">
        <w:rPr>
          <w:rFonts w:ascii="Times New Roman" w:hAnsi="Times New Roman" w:cs="Times New Roman"/>
          <w:sz w:val="28"/>
          <w:szCs w:val="28"/>
        </w:rPr>
        <w:t>в Усть-Донецком районе;</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781DC4">
        <w:rPr>
          <w:rFonts w:ascii="Times New Roman" w:hAnsi="Times New Roman" w:cs="Times New Roman"/>
          <w:sz w:val="28"/>
          <w:szCs w:val="28"/>
        </w:rPr>
        <w:t>рганизовано</w:t>
      </w:r>
      <w:r>
        <w:rPr>
          <w:rFonts w:ascii="Times New Roman" w:hAnsi="Times New Roman" w:cs="Times New Roman"/>
          <w:sz w:val="28"/>
          <w:szCs w:val="28"/>
        </w:rPr>
        <w:t xml:space="preserve"> </w:t>
      </w:r>
      <w:r w:rsidRPr="00781DC4">
        <w:rPr>
          <w:rFonts w:ascii="Times New Roman" w:hAnsi="Times New Roman" w:cs="Times New Roman"/>
          <w:sz w:val="28"/>
          <w:szCs w:val="28"/>
        </w:rPr>
        <w:t>проведение</w:t>
      </w:r>
      <w:r>
        <w:rPr>
          <w:rFonts w:ascii="Times New Roman" w:hAnsi="Times New Roman" w:cs="Times New Roman"/>
          <w:sz w:val="28"/>
          <w:szCs w:val="28"/>
        </w:rPr>
        <w:t xml:space="preserve"> </w:t>
      </w:r>
      <w:r w:rsidRPr="00781DC4">
        <w:rPr>
          <w:rFonts w:ascii="Times New Roman" w:hAnsi="Times New Roman" w:cs="Times New Roman"/>
          <w:sz w:val="28"/>
          <w:szCs w:val="28"/>
        </w:rPr>
        <w:t>антикоррупционной</w:t>
      </w:r>
      <w:r>
        <w:rPr>
          <w:rFonts w:ascii="Times New Roman" w:hAnsi="Times New Roman" w:cs="Times New Roman"/>
          <w:sz w:val="28"/>
          <w:szCs w:val="28"/>
        </w:rPr>
        <w:t xml:space="preserve"> </w:t>
      </w:r>
      <w:r w:rsidRPr="00781DC4">
        <w:rPr>
          <w:rFonts w:ascii="Times New Roman" w:hAnsi="Times New Roman" w:cs="Times New Roman"/>
          <w:sz w:val="28"/>
          <w:szCs w:val="28"/>
        </w:rPr>
        <w:t>экспертизы</w:t>
      </w:r>
      <w:r>
        <w:rPr>
          <w:rFonts w:ascii="Times New Roman" w:hAnsi="Times New Roman" w:cs="Times New Roman"/>
          <w:sz w:val="28"/>
          <w:szCs w:val="28"/>
        </w:rPr>
        <w:t xml:space="preserve"> </w:t>
      </w:r>
      <w:r w:rsidRPr="00781DC4">
        <w:rPr>
          <w:rFonts w:ascii="Times New Roman" w:hAnsi="Times New Roman" w:cs="Times New Roman"/>
          <w:sz w:val="28"/>
          <w:szCs w:val="28"/>
        </w:rPr>
        <w:t>нормативных</w:t>
      </w:r>
      <w:r>
        <w:rPr>
          <w:rFonts w:ascii="Times New Roman" w:hAnsi="Times New Roman" w:cs="Times New Roman"/>
          <w:sz w:val="28"/>
          <w:szCs w:val="28"/>
        </w:rPr>
        <w:t xml:space="preserve"> </w:t>
      </w:r>
      <w:r w:rsidRPr="00781DC4">
        <w:rPr>
          <w:rFonts w:ascii="Times New Roman" w:hAnsi="Times New Roman" w:cs="Times New Roman"/>
          <w:sz w:val="28"/>
          <w:szCs w:val="28"/>
        </w:rPr>
        <w:t>правовых</w:t>
      </w:r>
      <w:r>
        <w:rPr>
          <w:rFonts w:ascii="Times New Roman" w:hAnsi="Times New Roman" w:cs="Times New Roman"/>
          <w:sz w:val="28"/>
          <w:szCs w:val="28"/>
        </w:rPr>
        <w:t xml:space="preserve"> </w:t>
      </w:r>
      <w:r w:rsidRPr="00781DC4">
        <w:rPr>
          <w:rFonts w:ascii="Times New Roman" w:hAnsi="Times New Roman" w:cs="Times New Roman"/>
          <w:sz w:val="28"/>
          <w:szCs w:val="28"/>
        </w:rPr>
        <w:t>актов</w:t>
      </w:r>
      <w:r>
        <w:rPr>
          <w:rFonts w:ascii="Times New Roman" w:hAnsi="Times New Roman" w:cs="Times New Roman"/>
          <w:sz w:val="28"/>
          <w:szCs w:val="28"/>
        </w:rPr>
        <w:t xml:space="preserve"> </w:t>
      </w:r>
      <w:r w:rsidRPr="00781DC4">
        <w:rPr>
          <w:rFonts w:ascii="Times New Roman" w:hAnsi="Times New Roman" w:cs="Times New Roman"/>
          <w:sz w:val="28"/>
          <w:szCs w:val="28"/>
        </w:rPr>
        <w:t>Усть-Донецкого района</w:t>
      </w:r>
      <w:r>
        <w:rPr>
          <w:rFonts w:ascii="Times New Roman" w:hAnsi="Times New Roman" w:cs="Times New Roman"/>
          <w:sz w:val="28"/>
          <w:szCs w:val="28"/>
        </w:rPr>
        <w:t xml:space="preserve"> </w:t>
      </w:r>
      <w:r w:rsidRPr="00781DC4">
        <w:rPr>
          <w:rFonts w:ascii="Times New Roman" w:hAnsi="Times New Roman" w:cs="Times New Roman"/>
          <w:sz w:val="28"/>
          <w:szCs w:val="28"/>
        </w:rPr>
        <w:t>и</w:t>
      </w:r>
      <w:r>
        <w:rPr>
          <w:rFonts w:ascii="Times New Roman" w:hAnsi="Times New Roman" w:cs="Times New Roman"/>
          <w:sz w:val="28"/>
          <w:szCs w:val="28"/>
        </w:rPr>
        <w:t xml:space="preserve"> </w:t>
      </w:r>
      <w:r w:rsidRPr="00781DC4">
        <w:rPr>
          <w:rFonts w:ascii="Times New Roman" w:hAnsi="Times New Roman" w:cs="Times New Roman"/>
          <w:sz w:val="28"/>
          <w:szCs w:val="28"/>
        </w:rPr>
        <w:t>их</w:t>
      </w:r>
      <w:r>
        <w:rPr>
          <w:rFonts w:ascii="Times New Roman" w:hAnsi="Times New Roman" w:cs="Times New Roman"/>
          <w:sz w:val="28"/>
          <w:szCs w:val="28"/>
        </w:rPr>
        <w:t xml:space="preserve"> </w:t>
      </w:r>
      <w:r w:rsidRPr="00781DC4">
        <w:rPr>
          <w:rFonts w:ascii="Times New Roman" w:hAnsi="Times New Roman" w:cs="Times New Roman"/>
          <w:sz w:val="28"/>
          <w:szCs w:val="28"/>
        </w:rPr>
        <w:t>проектов;</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781DC4">
        <w:rPr>
          <w:rFonts w:ascii="Times New Roman" w:hAnsi="Times New Roman" w:cs="Times New Roman"/>
          <w:sz w:val="28"/>
          <w:szCs w:val="28"/>
        </w:rPr>
        <w:t>еализован комплекс мер, направленный на антикоррупционную пропаганду, в том числе через средства массовой информации: размещено более 4 информационно-аналитических материалов о реализации в Ростовской области мероприятий по противодействию кор</w:t>
      </w:r>
      <w:r w:rsidRPr="00781DC4">
        <w:rPr>
          <w:rFonts w:ascii="Times New Roman" w:hAnsi="Times New Roman" w:cs="Times New Roman"/>
          <w:sz w:val="28"/>
          <w:szCs w:val="28"/>
        </w:rPr>
        <w:softHyphen/>
        <w:t>рупции; сняты и показаны в эфире,</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781DC4">
        <w:rPr>
          <w:rFonts w:ascii="Times New Roman" w:hAnsi="Times New Roman" w:cs="Times New Roman"/>
          <w:sz w:val="28"/>
          <w:szCs w:val="28"/>
        </w:rPr>
        <w:t xml:space="preserve">овышен уровень правовой подготовки специалистов в сфере противодействия коррупции за счет обучения муниципальных служащих на курсах повышения квалификации по темам: «Противодействие коррупции в органах муниципального и муниципального управления» и «Противодействие коррупции в системе муниципального управления».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Обеспечен доступ граждан, общественных объединений и средств массовой информации к информации о деятельности органов местного </w:t>
      </w:r>
      <w:r w:rsidRPr="00781DC4">
        <w:rPr>
          <w:rFonts w:ascii="Times New Roman" w:hAnsi="Times New Roman" w:cs="Times New Roman"/>
          <w:sz w:val="28"/>
          <w:szCs w:val="28"/>
        </w:rPr>
        <w:lastRenderedPageBreak/>
        <w:t>самоуправления;</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Налажена система постоянного мониторинга за состоянием межэтнических отношений – во всех администрациях городского и сельских поселениях Усть-Донецкого района назначены  ответственные работники;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Постановлением Администрации Усть-Донецкого района «О создании Консультативного совета по межэтническим отношениям» от 16.03.2018 №100/211-п-18 создан Консультативный совет,  в состав которого  включены представители армянской, грузинской национальностей, представители отделов культуры, образования, отдела социальной защиты населения, центра занятости населения, миграционной службы, а также настоятель православного Прихода Храма Рождества Христова, представитель СМИ (директор – главный редактор районной газеты) и представители казачества. В 2021 году проведено 1 заседание Консультативного совета по межэтническим отношениям в Усть-Донецком районе в рабочем порядке.</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Мероприятия по противодействию терроризму и гармонизации межнациональных отношений  проводились согласно плану мероприятий на 2021 год по реализации в Усть-Донецком районе Комплексного плана противодействия идеологии терроризма в Российской Федерации на 2019-2023 годы, утверждённому постановлением Администрации Усть-Донецкого района от 26.03.2019 № 100/229-п-19.</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В план мероприятий включены все виды и формы культурно-досуговой работы, это – фестивали, конкурсы, праздники, конкурсно-игровые программы. Организация и проведение районных совещаний по вопросам сохранения межэтнической стабильности и профилактики террористических проявлений в городском и сельских поселениях Усть-Донецкого района.  Однако пандемия  COVID-19 и принятые ограничительные меры  внесли коррективы  в работу по исполнению плана мероприятий.</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Специалистами  отдела культуры, спорта и молодежной политики в целях недопущения идеологии терроризма среди молодежи проведены  круглые столы, встречи и беседы на тему «Толерантность». Представителями  молодежного актива Усть-Донецкого района в марте осуществлены акции, направленные на противодействие терроризму («Молодежь против террора», «Мы едины!»).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В режиме онлайн были организованы анкетирование и   акция памяти и скорби</w:t>
      </w:r>
      <w:r>
        <w:rPr>
          <w:rFonts w:ascii="Times New Roman" w:hAnsi="Times New Roman" w:cs="Times New Roman"/>
          <w:sz w:val="28"/>
          <w:szCs w:val="28"/>
        </w:rPr>
        <w:t xml:space="preserve"> </w:t>
      </w:r>
      <w:r w:rsidRPr="00781DC4">
        <w:rPr>
          <w:rFonts w:ascii="Times New Roman" w:hAnsi="Times New Roman" w:cs="Times New Roman"/>
          <w:sz w:val="28"/>
          <w:szCs w:val="28"/>
        </w:rPr>
        <w:t xml:space="preserve">(«Зажги и передай свечу памяти»)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В сети Интернет проведена   работа по информированию молодежи Усть-Донецкого района о проведении культурно-массовых мероприятий, акций и фестивалей, в том числе о проведении мероприятий, направленных на профилактику негативных явлений в молодежной среде и пропаганду традиционных семейных ценностей и здорового образа жизни осуществляется через тематические группы, созданные  в социальных сетях «В контакте»:</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группа «Молодежь Усть-Донецкого района!»</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 </w:t>
      </w:r>
      <w:hyperlink r:id="rId9" w:history="1">
        <w:r w:rsidRPr="00781DC4">
          <w:rPr>
            <w:rFonts w:ascii="Times New Roman" w:hAnsi="Times New Roman" w:cs="Times New Roman"/>
            <w:sz w:val="28"/>
            <w:szCs w:val="28"/>
          </w:rPr>
          <w:t>https://vk.com/molodezh_ust_doneck</w:t>
        </w:r>
      </w:hyperlink>
      <w:r w:rsidRPr="00781DC4">
        <w:rPr>
          <w:rFonts w:ascii="Times New Roman" w:hAnsi="Times New Roman" w:cs="Times New Roman"/>
          <w:sz w:val="28"/>
          <w:szCs w:val="28"/>
        </w:rPr>
        <w:t xml:space="preserve">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группа «Я - волонтёр Усть-Донецкий район»</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 </w:t>
      </w:r>
      <w:hyperlink r:id="rId10" w:history="1">
        <w:r w:rsidRPr="00781DC4">
          <w:rPr>
            <w:rFonts w:ascii="Times New Roman" w:hAnsi="Times New Roman" w:cs="Times New Roman"/>
            <w:sz w:val="28"/>
            <w:szCs w:val="28"/>
          </w:rPr>
          <w:t>https://vk.com/club83382455</w:t>
        </w:r>
      </w:hyperlink>
      <w:r w:rsidRPr="00781DC4">
        <w:rPr>
          <w:rFonts w:ascii="Times New Roman" w:hAnsi="Times New Roman" w:cs="Times New Roman"/>
          <w:sz w:val="28"/>
          <w:szCs w:val="28"/>
        </w:rPr>
        <w:t xml:space="preserve">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lastRenderedPageBreak/>
        <w:t>- группа «Отдел культуры, спорта и молодёжной политики» (</w:t>
      </w:r>
      <w:hyperlink r:id="rId11" w:history="1">
        <w:r w:rsidRPr="00781DC4">
          <w:rPr>
            <w:rFonts w:ascii="Times New Roman" w:hAnsi="Times New Roman" w:cs="Times New Roman"/>
            <w:sz w:val="28"/>
            <w:szCs w:val="28"/>
          </w:rPr>
          <w:t>https://vk.com/public195048636</w:t>
        </w:r>
      </w:hyperlink>
      <w:r w:rsidRPr="00781DC4">
        <w:rPr>
          <w:rFonts w:ascii="Times New Roman" w:hAnsi="Times New Roman" w:cs="Times New Roman"/>
          <w:sz w:val="28"/>
          <w:szCs w:val="28"/>
        </w:rPr>
        <w:t>).</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Специалистами отдела систематически осуществляется мониторинг групп района в социальных сетях (вконтакте, одноклассники, instagram) по выявлению идеологии терроризма среди молодежи. На настоящий момент деструктивных явлений и настроений среди молодежи не обнаружено.</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В образовательных организаций района приняты меры по соблюдению требований антитеррористической защищенности: разработаны и утверждены паспорта безопасности образовательных организаций, обеспечена целостность ограждений территорий, установлены: турникеты, камеры наблюдения, тревожные кнопки, автоматическая система пожарной сигнализации.</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С целью недопущения экстремистских и террористических идей среди учащихся вопросы данной направленности рассмотрены в рамках содержания учебных модулей в курсе обществознания, основы безопасности жизнедеятельности, Основы религиозных культур и светской этики, Основы духовно–нравственной культуры Дона, а также в рамках внеурочной деятельности в курсе «Доноведение», «История Донского края», «Уроки общения», «Азбука безопасности».</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Классные часы проведены с использованием областных методических рекомендаций «Программы профилактики противоправного поведения и проявления экстремизма подростков». При этом использованы памятки «Противодействие терроризму и экстремизму», видеофильм «В единстве наша сила».</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На компьютерах, используемых в учебном процессе, с доступом в Интернет установлена контентная фильтрация с профилем для детей, устанавливающая ограничения на сайты с потенциально опасным содержанием и не совмещенным с задачами образования.</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Обновлены информационные стенды в рекреациях школ.</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Распространены памятки для родителей по обеспечению безопасности детей, в том числе о необходимости контроля свободного времени.</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В целях обеспечения санитарно-эпидемиологического благополучия обучающихся в условиях распространения новой коронавирусной инфекции (СОVID-19) с 26.04.2021 массовые мероприятия не проводились.</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3. Результаты профилактической работы в социальных сетях.   </w:t>
      </w:r>
      <w:r w:rsidRPr="00781DC4">
        <w:rPr>
          <w:rFonts w:ascii="Times New Roman" w:hAnsi="Times New Roman" w:cs="Times New Roman"/>
          <w:sz w:val="28"/>
          <w:szCs w:val="28"/>
        </w:rPr>
        <w:tab/>
        <w:t>Существенную роль в выявлении и нейтрализации попыток пропагандистского воздействия террористов и иных носителей ущербной идеологии на население района, особенно на детей через социальные сети играет систематическое отслеживание педагогами, Управлением социальной и информационной политики Администрации Усть-Донецкого района. Подписчиков в Усть-Донецком  муниципальном районе не выявлено. На классных родительских собраниях рассмотрены вопросы безопасности детей в Интернет-пространстве и недопущения вовлечения несовершеннолетних через социальные сети в преступную деятельность.</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На сайтах образовательных организаций (в разделах «Безопасность» и «Объявления») размещены телефоны контактных служб по противодействию </w:t>
      </w:r>
      <w:r w:rsidRPr="00781DC4">
        <w:rPr>
          <w:rFonts w:ascii="Times New Roman" w:hAnsi="Times New Roman" w:cs="Times New Roman"/>
          <w:sz w:val="28"/>
          <w:szCs w:val="28"/>
        </w:rPr>
        <w:lastRenderedPageBreak/>
        <w:t xml:space="preserve">экстремизму.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В связи с тем, что в Усть-Донецком районе нет популярных блогеров, которых можно привлечь к созданию и распространению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отказавшихся от террористической деятельности, а также их родственников, отсутствует возможность создания и распространение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отказывающихся от террористической деятельности, а также их родственников.</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За прошедший год критические замечания в СМИ или в аккаунтах социальных сетях не выявлены.</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В целях реализации мероприятий Комплексного плана закреплены ответственные лица в отделах образования, культуры, аппарате администрации района и подведомственных им учреждениях за информационно – пропагандистскую работу по противодействию терроризму и экстремизму.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Отдел культуры Администрации Усть-Донецкого района   координирует в своей работе деятельность  МБУК «РДК», 7 сельских домов культуры,  МБУ Усть-Донецкая межпоселенческая центральная библиотека имени Анатолия Калинина,   МБОУ  ДО «Усть-Донецкая детская школа искусств». Всеми подведомственными учреждениями культуры разработан план по проведению мероприятий, направленных на обеспечение мер антитеррористической безопасности на 2019-2023 годы.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В целях совершенствования  информационно-пропагандистских мер направленных на противодействие идеологии терроризма на официальном сайте Администрации Усть-Донецкого района создан раздел «Противодействие терроризму», в котором освещается деятельность антитеррористической комиссии Усть-Донецкого района. </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 xml:space="preserve">Управлением социальной и информационной политики Администрации Усть-Донецкого района информация о деятельности антитеррористической комиссии, памятки и видеоролики, иная информация о противодействии терроризму доводится до жителей района путем размещения на официальном сайте Администрации Усть-Донецкого района, официальных группах в Одноклассниках, Вконтакте, Фэйсбук. </w:t>
      </w:r>
    </w:p>
    <w:p w:rsidR="00781DC4" w:rsidRDefault="00781DC4" w:rsidP="00781DC4">
      <w:pPr>
        <w:pStyle w:val="a3"/>
        <w:widowControl w:val="0"/>
        <w:spacing w:after="0" w:line="240" w:lineRule="auto"/>
        <w:ind w:left="0" w:firstLine="709"/>
        <w:jc w:val="both"/>
        <w:rPr>
          <w:rFonts w:ascii="Times New Roman" w:hAnsi="Times New Roman" w:cs="Times New Roman"/>
          <w:sz w:val="28"/>
          <w:szCs w:val="28"/>
        </w:rPr>
      </w:pPr>
      <w:r w:rsidRPr="00781DC4">
        <w:rPr>
          <w:rFonts w:ascii="Times New Roman" w:hAnsi="Times New Roman" w:cs="Times New Roman"/>
          <w:sz w:val="28"/>
          <w:szCs w:val="28"/>
        </w:rPr>
        <w:t>За прошедший 2021 г. размещены на сайте и опубликованы в районной  газете «Звезда Придонья» материалы:  «Скажите экстремизму нет!»,  «ПАМЯТКА населению о повышении бдительности в целях недопущения совершения террористических актов», «Вместе против терроризма».</w:t>
      </w:r>
    </w:p>
    <w:p w:rsidR="00781DC4" w:rsidRPr="00781DC4" w:rsidRDefault="00781DC4" w:rsidP="00781DC4">
      <w:pPr>
        <w:pStyle w:val="a3"/>
        <w:widowControl w:val="0"/>
        <w:spacing w:after="0" w:line="240" w:lineRule="auto"/>
        <w:ind w:left="0" w:firstLine="709"/>
        <w:jc w:val="both"/>
        <w:rPr>
          <w:rFonts w:ascii="Times New Roman" w:hAnsi="Times New Roman" w:cs="Times New Roman"/>
          <w:sz w:val="28"/>
          <w:szCs w:val="28"/>
        </w:rPr>
      </w:pPr>
    </w:p>
    <w:p w:rsidR="00781DC4" w:rsidRDefault="00781DC4" w:rsidP="00781DC4">
      <w:pPr>
        <w:widowControl w:val="0"/>
        <w:autoSpaceDE w:val="0"/>
        <w:autoSpaceDN w:val="0"/>
        <w:adjustRightInd w:val="0"/>
        <w:spacing w:line="240" w:lineRule="auto"/>
        <w:ind w:firstLine="709"/>
        <w:jc w:val="center"/>
        <w:rPr>
          <w:rFonts w:ascii="Times New Roman" w:hAnsi="Times New Roman" w:cs="Times New Roman"/>
          <w:sz w:val="28"/>
          <w:szCs w:val="28"/>
        </w:rPr>
      </w:pPr>
      <w:r w:rsidRPr="00A12233">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 xml:space="preserve">района </w:t>
      </w:r>
      <w:r w:rsidRPr="003C3CB2">
        <w:rPr>
          <w:rFonts w:ascii="Times New Roman" w:hAnsi="Times New Roman" w:cs="Times New Roman"/>
          <w:sz w:val="28"/>
          <w:szCs w:val="28"/>
        </w:rPr>
        <w:t xml:space="preserve">«Обеспечение общественного порядка и </w:t>
      </w:r>
      <w:r>
        <w:rPr>
          <w:rFonts w:ascii="Times New Roman" w:hAnsi="Times New Roman" w:cs="Times New Roman"/>
          <w:sz w:val="28"/>
          <w:szCs w:val="28"/>
        </w:rPr>
        <w:t>профилактики правонарушений</w:t>
      </w:r>
      <w:r w:rsidRPr="003C3CB2">
        <w:rPr>
          <w:rFonts w:ascii="Times New Roman" w:hAnsi="Times New Roman" w:cs="Times New Roman"/>
          <w:sz w:val="28"/>
          <w:szCs w:val="28"/>
        </w:rPr>
        <w:t>»</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Муниципальной программой</w:t>
      </w:r>
      <w:r>
        <w:rPr>
          <w:rFonts w:ascii="Times New Roman" w:hAnsi="Times New Roman" w:cs="Times New Roman"/>
          <w:sz w:val="28"/>
          <w:szCs w:val="28"/>
        </w:rPr>
        <w:t xml:space="preserve"> </w:t>
      </w:r>
      <w:r w:rsidRPr="00F9587F">
        <w:rPr>
          <w:rFonts w:ascii="Times New Roman" w:hAnsi="Times New Roman" w:cs="Times New Roman"/>
          <w:sz w:val="28"/>
          <w:szCs w:val="28"/>
        </w:rPr>
        <w:t>и</w:t>
      </w:r>
      <w:r>
        <w:rPr>
          <w:rFonts w:ascii="Times New Roman" w:hAnsi="Times New Roman" w:cs="Times New Roman"/>
          <w:sz w:val="28"/>
          <w:szCs w:val="28"/>
        </w:rPr>
        <w:t xml:space="preserve"> </w:t>
      </w:r>
      <w:r w:rsidRPr="00F9587F">
        <w:rPr>
          <w:rFonts w:ascii="Times New Roman" w:hAnsi="Times New Roman" w:cs="Times New Roman"/>
          <w:sz w:val="28"/>
          <w:szCs w:val="28"/>
        </w:rPr>
        <w:t xml:space="preserve">подпрограммами муниципальной </w:t>
      </w:r>
      <w:r w:rsidRPr="00F9587F">
        <w:rPr>
          <w:rFonts w:ascii="Times New Roman" w:hAnsi="Times New Roman" w:cs="Times New Roman"/>
          <w:sz w:val="28"/>
          <w:szCs w:val="28"/>
        </w:rPr>
        <w:lastRenderedPageBreak/>
        <w:t>программы</w:t>
      </w:r>
      <w:r>
        <w:rPr>
          <w:rFonts w:ascii="Times New Roman" w:hAnsi="Times New Roman" w:cs="Times New Roman"/>
          <w:sz w:val="28"/>
          <w:szCs w:val="28"/>
        </w:rPr>
        <w:t xml:space="preserve"> </w:t>
      </w:r>
      <w:r w:rsidRPr="00F9587F">
        <w:rPr>
          <w:rFonts w:ascii="Times New Roman" w:hAnsi="Times New Roman" w:cs="Times New Roman"/>
          <w:sz w:val="28"/>
          <w:szCs w:val="28"/>
        </w:rPr>
        <w:t>предусмотрено 15 показателей, из которых по 10 показателям  фактические значения соответствуют плановым, по 4 показателям фактические значения превышают плановые, по 1 показателям плановое значение</w:t>
      </w:r>
      <w:r>
        <w:rPr>
          <w:rFonts w:ascii="Times New Roman" w:hAnsi="Times New Roman" w:cs="Times New Roman"/>
          <w:sz w:val="28"/>
          <w:szCs w:val="28"/>
        </w:rPr>
        <w:t xml:space="preserve"> </w:t>
      </w:r>
      <w:r w:rsidRPr="00F9587F">
        <w:rPr>
          <w:rFonts w:ascii="Times New Roman" w:hAnsi="Times New Roman" w:cs="Times New Roman"/>
          <w:sz w:val="28"/>
          <w:szCs w:val="28"/>
        </w:rPr>
        <w:t>не достигнуто.</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Показатель</w:t>
      </w:r>
      <w:r w:rsidR="0088254A">
        <w:rPr>
          <w:rFonts w:ascii="Times New Roman" w:hAnsi="Times New Roman" w:cs="Times New Roman"/>
          <w:sz w:val="28"/>
          <w:szCs w:val="28"/>
        </w:rPr>
        <w:t xml:space="preserve"> </w:t>
      </w:r>
      <w:r w:rsidRPr="00F9587F">
        <w:rPr>
          <w:rFonts w:ascii="Times New Roman" w:hAnsi="Times New Roman" w:cs="Times New Roman"/>
          <w:sz w:val="28"/>
          <w:szCs w:val="28"/>
        </w:rPr>
        <w:t>1.</w:t>
      </w:r>
      <w:r w:rsidR="0088254A">
        <w:rPr>
          <w:rFonts w:ascii="Times New Roman" w:hAnsi="Times New Roman" w:cs="Times New Roman"/>
          <w:sz w:val="28"/>
          <w:szCs w:val="28"/>
        </w:rPr>
        <w:t xml:space="preserve"> </w:t>
      </w:r>
      <w:r w:rsidRPr="00F9587F">
        <w:rPr>
          <w:rFonts w:ascii="Times New Roman" w:hAnsi="Times New Roman" w:cs="Times New Roman"/>
          <w:sz w:val="28"/>
          <w:szCs w:val="28"/>
        </w:rPr>
        <w:t>«Доля</w:t>
      </w:r>
      <w:r>
        <w:rPr>
          <w:rFonts w:ascii="Times New Roman" w:hAnsi="Times New Roman" w:cs="Times New Roman"/>
          <w:sz w:val="28"/>
          <w:szCs w:val="28"/>
        </w:rPr>
        <w:t xml:space="preserve"> </w:t>
      </w:r>
      <w:r w:rsidRPr="00F9587F">
        <w:rPr>
          <w:rFonts w:ascii="Times New Roman" w:hAnsi="Times New Roman" w:cs="Times New Roman"/>
          <w:sz w:val="28"/>
          <w:szCs w:val="28"/>
        </w:rPr>
        <w:t>граждан,</w:t>
      </w:r>
      <w:r>
        <w:rPr>
          <w:rFonts w:ascii="Times New Roman" w:hAnsi="Times New Roman" w:cs="Times New Roman"/>
          <w:sz w:val="28"/>
          <w:szCs w:val="28"/>
        </w:rPr>
        <w:t xml:space="preserve"> </w:t>
      </w:r>
      <w:r w:rsidRPr="00F9587F">
        <w:rPr>
          <w:rFonts w:ascii="Times New Roman" w:hAnsi="Times New Roman" w:cs="Times New Roman"/>
          <w:sz w:val="28"/>
          <w:szCs w:val="28"/>
        </w:rPr>
        <w:t>опрошенных</w:t>
      </w:r>
      <w:r>
        <w:rPr>
          <w:rFonts w:ascii="Times New Roman" w:hAnsi="Times New Roman" w:cs="Times New Roman"/>
          <w:sz w:val="28"/>
          <w:szCs w:val="28"/>
        </w:rPr>
        <w:t xml:space="preserve"> </w:t>
      </w:r>
      <w:r w:rsidRPr="00F9587F">
        <w:rPr>
          <w:rFonts w:ascii="Times New Roman" w:hAnsi="Times New Roman" w:cs="Times New Roman"/>
          <w:sz w:val="28"/>
          <w:szCs w:val="28"/>
        </w:rPr>
        <w:t>в</w:t>
      </w:r>
      <w:r>
        <w:rPr>
          <w:rFonts w:ascii="Times New Roman" w:hAnsi="Times New Roman" w:cs="Times New Roman"/>
          <w:sz w:val="28"/>
          <w:szCs w:val="28"/>
        </w:rPr>
        <w:t xml:space="preserve"> </w:t>
      </w:r>
      <w:r w:rsidRPr="00F9587F">
        <w:rPr>
          <w:rFonts w:ascii="Times New Roman" w:hAnsi="Times New Roman" w:cs="Times New Roman"/>
          <w:sz w:val="28"/>
          <w:szCs w:val="28"/>
        </w:rPr>
        <w:t>ходе</w:t>
      </w:r>
      <w:r>
        <w:rPr>
          <w:rFonts w:ascii="Times New Roman" w:hAnsi="Times New Roman" w:cs="Times New Roman"/>
          <w:sz w:val="28"/>
          <w:szCs w:val="28"/>
        </w:rPr>
        <w:t xml:space="preserve"> </w:t>
      </w:r>
      <w:r w:rsidRPr="00F9587F">
        <w:rPr>
          <w:rFonts w:ascii="Times New Roman" w:hAnsi="Times New Roman" w:cs="Times New Roman"/>
          <w:sz w:val="28"/>
          <w:szCs w:val="28"/>
        </w:rPr>
        <w:t>мониторинга</w:t>
      </w:r>
      <w:r>
        <w:rPr>
          <w:rFonts w:ascii="Times New Roman" w:hAnsi="Times New Roman" w:cs="Times New Roman"/>
          <w:sz w:val="28"/>
          <w:szCs w:val="28"/>
        </w:rPr>
        <w:t xml:space="preserve"> </w:t>
      </w:r>
      <w:r w:rsidRPr="00F9587F">
        <w:rPr>
          <w:rFonts w:ascii="Times New Roman" w:hAnsi="Times New Roman" w:cs="Times New Roman"/>
          <w:sz w:val="28"/>
          <w:szCs w:val="28"/>
        </w:rPr>
        <w:t>общественного</w:t>
      </w:r>
      <w:r>
        <w:rPr>
          <w:rFonts w:ascii="Times New Roman" w:hAnsi="Times New Roman" w:cs="Times New Roman"/>
          <w:sz w:val="28"/>
          <w:szCs w:val="28"/>
        </w:rPr>
        <w:t xml:space="preserve"> </w:t>
      </w:r>
      <w:r w:rsidRPr="00F9587F">
        <w:rPr>
          <w:rFonts w:ascii="Times New Roman" w:hAnsi="Times New Roman" w:cs="Times New Roman"/>
          <w:sz w:val="28"/>
          <w:szCs w:val="28"/>
        </w:rPr>
        <w:t>мнения,</w:t>
      </w:r>
      <w:r>
        <w:rPr>
          <w:rFonts w:ascii="Times New Roman" w:hAnsi="Times New Roman" w:cs="Times New Roman"/>
          <w:sz w:val="28"/>
          <w:szCs w:val="28"/>
        </w:rPr>
        <w:t xml:space="preserve"> </w:t>
      </w:r>
      <w:r w:rsidRPr="00F9587F">
        <w:rPr>
          <w:rFonts w:ascii="Times New Roman" w:hAnsi="Times New Roman" w:cs="Times New Roman"/>
          <w:sz w:val="28"/>
          <w:szCs w:val="28"/>
        </w:rPr>
        <w:t>которые</w:t>
      </w:r>
      <w:r>
        <w:rPr>
          <w:rFonts w:ascii="Times New Roman" w:hAnsi="Times New Roman" w:cs="Times New Roman"/>
          <w:sz w:val="28"/>
          <w:szCs w:val="28"/>
        </w:rPr>
        <w:t xml:space="preserve"> </w:t>
      </w:r>
      <w:r w:rsidRPr="00F9587F">
        <w:rPr>
          <w:rFonts w:ascii="Times New Roman" w:hAnsi="Times New Roman" w:cs="Times New Roman"/>
          <w:sz w:val="28"/>
          <w:szCs w:val="28"/>
        </w:rPr>
        <w:t>лично</w:t>
      </w:r>
      <w:r>
        <w:rPr>
          <w:rFonts w:ascii="Times New Roman" w:hAnsi="Times New Roman" w:cs="Times New Roman"/>
          <w:sz w:val="28"/>
          <w:szCs w:val="28"/>
        </w:rPr>
        <w:t xml:space="preserve"> </w:t>
      </w:r>
      <w:r w:rsidRPr="00F9587F">
        <w:rPr>
          <w:rFonts w:ascii="Times New Roman" w:hAnsi="Times New Roman" w:cs="Times New Roman"/>
          <w:sz w:val="28"/>
          <w:szCs w:val="28"/>
        </w:rPr>
        <w:t>сталкивались</w:t>
      </w:r>
      <w:r>
        <w:rPr>
          <w:rFonts w:ascii="Times New Roman" w:hAnsi="Times New Roman" w:cs="Times New Roman"/>
          <w:sz w:val="28"/>
          <w:szCs w:val="28"/>
        </w:rPr>
        <w:t xml:space="preserve"> </w:t>
      </w:r>
      <w:r w:rsidRPr="00F9587F">
        <w:rPr>
          <w:rFonts w:ascii="Times New Roman" w:hAnsi="Times New Roman" w:cs="Times New Roman"/>
          <w:sz w:val="28"/>
          <w:szCs w:val="28"/>
        </w:rPr>
        <w:t>за</w:t>
      </w:r>
      <w:r>
        <w:rPr>
          <w:rFonts w:ascii="Times New Roman" w:hAnsi="Times New Roman" w:cs="Times New Roman"/>
          <w:sz w:val="28"/>
          <w:szCs w:val="28"/>
        </w:rPr>
        <w:t xml:space="preserve"> </w:t>
      </w:r>
      <w:r w:rsidRPr="00F9587F">
        <w:rPr>
          <w:rFonts w:ascii="Times New Roman" w:hAnsi="Times New Roman" w:cs="Times New Roman"/>
          <w:sz w:val="28"/>
          <w:szCs w:val="28"/>
        </w:rPr>
        <w:t>последний</w:t>
      </w:r>
      <w:r>
        <w:rPr>
          <w:rFonts w:ascii="Times New Roman" w:hAnsi="Times New Roman" w:cs="Times New Roman"/>
          <w:sz w:val="28"/>
          <w:szCs w:val="28"/>
        </w:rPr>
        <w:t xml:space="preserve"> </w:t>
      </w:r>
      <w:r w:rsidRPr="00F9587F">
        <w:rPr>
          <w:rFonts w:ascii="Times New Roman" w:hAnsi="Times New Roman" w:cs="Times New Roman"/>
          <w:sz w:val="28"/>
          <w:szCs w:val="28"/>
        </w:rPr>
        <w:t>год</w:t>
      </w:r>
      <w:r>
        <w:rPr>
          <w:rFonts w:ascii="Times New Roman" w:hAnsi="Times New Roman" w:cs="Times New Roman"/>
          <w:sz w:val="28"/>
          <w:szCs w:val="28"/>
        </w:rPr>
        <w:t xml:space="preserve"> </w:t>
      </w:r>
      <w:r w:rsidRPr="00F9587F">
        <w:rPr>
          <w:rFonts w:ascii="Times New Roman" w:hAnsi="Times New Roman" w:cs="Times New Roman"/>
          <w:sz w:val="28"/>
          <w:szCs w:val="28"/>
        </w:rPr>
        <w:t>с проявлениями</w:t>
      </w:r>
      <w:r>
        <w:rPr>
          <w:rFonts w:ascii="Times New Roman" w:hAnsi="Times New Roman" w:cs="Times New Roman"/>
          <w:sz w:val="28"/>
          <w:szCs w:val="28"/>
        </w:rPr>
        <w:t xml:space="preserve"> </w:t>
      </w:r>
      <w:r w:rsidRPr="00F9587F">
        <w:rPr>
          <w:rFonts w:ascii="Times New Roman" w:hAnsi="Times New Roman" w:cs="Times New Roman"/>
          <w:sz w:val="28"/>
          <w:szCs w:val="28"/>
        </w:rPr>
        <w:t>коррупции</w:t>
      </w:r>
      <w:r>
        <w:rPr>
          <w:rFonts w:ascii="Times New Roman" w:hAnsi="Times New Roman" w:cs="Times New Roman"/>
          <w:sz w:val="28"/>
          <w:szCs w:val="28"/>
        </w:rPr>
        <w:t xml:space="preserve"> </w:t>
      </w:r>
      <w:r w:rsidRPr="00F9587F">
        <w:rPr>
          <w:rFonts w:ascii="Times New Roman" w:hAnsi="Times New Roman" w:cs="Times New Roman"/>
          <w:sz w:val="28"/>
          <w:szCs w:val="28"/>
        </w:rPr>
        <w:t>в</w:t>
      </w:r>
      <w:r>
        <w:rPr>
          <w:rFonts w:ascii="Times New Roman" w:hAnsi="Times New Roman" w:cs="Times New Roman"/>
          <w:sz w:val="28"/>
          <w:szCs w:val="28"/>
        </w:rPr>
        <w:t xml:space="preserve"> </w:t>
      </w:r>
      <w:r w:rsidRPr="00F9587F">
        <w:rPr>
          <w:rFonts w:ascii="Times New Roman" w:hAnsi="Times New Roman" w:cs="Times New Roman"/>
          <w:sz w:val="28"/>
          <w:szCs w:val="28"/>
        </w:rPr>
        <w:t>Усть-Донецком районе»</w:t>
      </w:r>
      <w:r>
        <w:rPr>
          <w:rFonts w:ascii="Times New Roman" w:hAnsi="Times New Roman" w:cs="Times New Roman"/>
          <w:sz w:val="28"/>
          <w:szCs w:val="28"/>
        </w:rPr>
        <w:t xml:space="preserve"> </w:t>
      </w:r>
      <w:r w:rsidRPr="00F9587F">
        <w:rPr>
          <w:rFonts w:ascii="Times New Roman" w:hAnsi="Times New Roman" w:cs="Times New Roman"/>
          <w:sz w:val="28"/>
          <w:szCs w:val="28"/>
        </w:rPr>
        <w:t>плановое</w:t>
      </w:r>
      <w:r>
        <w:rPr>
          <w:rFonts w:ascii="Times New Roman" w:hAnsi="Times New Roman" w:cs="Times New Roman"/>
          <w:sz w:val="28"/>
          <w:szCs w:val="28"/>
        </w:rPr>
        <w:t xml:space="preserve"> </w:t>
      </w:r>
      <w:r w:rsidRPr="00F9587F">
        <w:rPr>
          <w:rFonts w:ascii="Times New Roman" w:hAnsi="Times New Roman" w:cs="Times New Roman"/>
          <w:sz w:val="28"/>
          <w:szCs w:val="28"/>
        </w:rPr>
        <w:t>значение</w:t>
      </w:r>
      <w:r>
        <w:rPr>
          <w:rFonts w:ascii="Times New Roman" w:hAnsi="Times New Roman" w:cs="Times New Roman"/>
          <w:sz w:val="28"/>
          <w:szCs w:val="28"/>
        </w:rPr>
        <w:t xml:space="preserve"> </w:t>
      </w:r>
      <w:r w:rsidRPr="00F9587F">
        <w:rPr>
          <w:rFonts w:ascii="Times New Roman" w:hAnsi="Times New Roman" w:cs="Times New Roman"/>
          <w:sz w:val="28"/>
          <w:szCs w:val="28"/>
        </w:rPr>
        <w:t>26,5</w:t>
      </w:r>
      <w:r>
        <w:rPr>
          <w:rFonts w:ascii="Times New Roman" w:hAnsi="Times New Roman" w:cs="Times New Roman"/>
          <w:sz w:val="28"/>
          <w:szCs w:val="28"/>
        </w:rPr>
        <w:t xml:space="preserve"> </w:t>
      </w:r>
      <w:r w:rsidRPr="00F9587F">
        <w:rPr>
          <w:rFonts w:ascii="Times New Roman" w:hAnsi="Times New Roman" w:cs="Times New Roman"/>
          <w:sz w:val="28"/>
          <w:szCs w:val="28"/>
        </w:rPr>
        <w:t>процентов,</w:t>
      </w:r>
      <w:r>
        <w:rPr>
          <w:rFonts w:ascii="Times New Roman" w:hAnsi="Times New Roman" w:cs="Times New Roman"/>
          <w:sz w:val="28"/>
          <w:szCs w:val="28"/>
        </w:rPr>
        <w:t xml:space="preserve"> </w:t>
      </w:r>
      <w:r w:rsidRPr="00F9587F">
        <w:rPr>
          <w:rFonts w:ascii="Times New Roman" w:hAnsi="Times New Roman" w:cs="Times New Roman"/>
          <w:sz w:val="28"/>
          <w:szCs w:val="28"/>
        </w:rPr>
        <w:t>фактическое</w:t>
      </w:r>
      <w:r>
        <w:rPr>
          <w:rFonts w:ascii="Times New Roman" w:hAnsi="Times New Roman" w:cs="Times New Roman"/>
          <w:sz w:val="28"/>
          <w:szCs w:val="28"/>
        </w:rPr>
        <w:t xml:space="preserve"> </w:t>
      </w:r>
      <w:r w:rsidRPr="00F9587F">
        <w:rPr>
          <w:rFonts w:ascii="Times New Roman" w:hAnsi="Times New Roman" w:cs="Times New Roman"/>
          <w:sz w:val="28"/>
          <w:szCs w:val="28"/>
        </w:rPr>
        <w:t>значение</w:t>
      </w:r>
      <w:r>
        <w:rPr>
          <w:rFonts w:ascii="Times New Roman" w:hAnsi="Times New Roman" w:cs="Times New Roman"/>
          <w:sz w:val="28"/>
          <w:szCs w:val="28"/>
        </w:rPr>
        <w:t xml:space="preserve"> </w:t>
      </w:r>
      <w:r w:rsidRPr="00F9587F">
        <w:rPr>
          <w:rFonts w:ascii="Times New Roman" w:hAnsi="Times New Roman" w:cs="Times New Roman"/>
          <w:sz w:val="28"/>
          <w:szCs w:val="28"/>
        </w:rPr>
        <w:t>26</w:t>
      </w:r>
      <w:r>
        <w:rPr>
          <w:rFonts w:ascii="Times New Roman" w:hAnsi="Times New Roman" w:cs="Times New Roman"/>
          <w:sz w:val="28"/>
          <w:szCs w:val="28"/>
        </w:rPr>
        <w:t xml:space="preserve"> </w:t>
      </w:r>
      <w:r w:rsidRPr="00F9587F">
        <w:rPr>
          <w:rFonts w:ascii="Times New Roman" w:hAnsi="Times New Roman" w:cs="Times New Roman"/>
          <w:sz w:val="28"/>
          <w:szCs w:val="28"/>
        </w:rPr>
        <w:t>процентов.</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Отклонение</w:t>
      </w:r>
      <w:r>
        <w:rPr>
          <w:rFonts w:ascii="Times New Roman" w:hAnsi="Times New Roman" w:cs="Times New Roman"/>
          <w:sz w:val="28"/>
          <w:szCs w:val="28"/>
        </w:rPr>
        <w:t xml:space="preserve"> </w:t>
      </w:r>
      <w:r w:rsidRPr="00F9587F">
        <w:rPr>
          <w:rFonts w:ascii="Times New Roman" w:hAnsi="Times New Roman" w:cs="Times New Roman"/>
          <w:sz w:val="28"/>
          <w:szCs w:val="28"/>
        </w:rPr>
        <w:t>значения</w:t>
      </w:r>
      <w:r>
        <w:rPr>
          <w:rFonts w:ascii="Times New Roman" w:hAnsi="Times New Roman" w:cs="Times New Roman"/>
          <w:sz w:val="28"/>
          <w:szCs w:val="28"/>
        </w:rPr>
        <w:t xml:space="preserve"> </w:t>
      </w:r>
      <w:r w:rsidRPr="00F9587F">
        <w:rPr>
          <w:rFonts w:ascii="Times New Roman" w:hAnsi="Times New Roman" w:cs="Times New Roman"/>
          <w:sz w:val="28"/>
          <w:szCs w:val="28"/>
        </w:rPr>
        <w:t>показателя</w:t>
      </w:r>
      <w:r>
        <w:rPr>
          <w:rFonts w:ascii="Times New Roman" w:hAnsi="Times New Roman" w:cs="Times New Roman"/>
          <w:sz w:val="28"/>
          <w:szCs w:val="28"/>
        </w:rPr>
        <w:t xml:space="preserve"> </w:t>
      </w:r>
      <w:r w:rsidRPr="00F9587F">
        <w:rPr>
          <w:rFonts w:ascii="Times New Roman" w:hAnsi="Times New Roman" w:cs="Times New Roman"/>
          <w:sz w:val="28"/>
          <w:szCs w:val="28"/>
        </w:rPr>
        <w:t>находится</w:t>
      </w:r>
      <w:r>
        <w:rPr>
          <w:rFonts w:ascii="Times New Roman" w:hAnsi="Times New Roman" w:cs="Times New Roman"/>
          <w:sz w:val="28"/>
          <w:szCs w:val="28"/>
        </w:rPr>
        <w:t xml:space="preserve"> </w:t>
      </w:r>
      <w:r w:rsidRPr="00F9587F">
        <w:rPr>
          <w:rFonts w:ascii="Times New Roman" w:hAnsi="Times New Roman" w:cs="Times New Roman"/>
          <w:sz w:val="28"/>
          <w:szCs w:val="28"/>
        </w:rPr>
        <w:t>в</w:t>
      </w:r>
      <w:r>
        <w:rPr>
          <w:rFonts w:ascii="Times New Roman" w:hAnsi="Times New Roman" w:cs="Times New Roman"/>
          <w:sz w:val="28"/>
          <w:szCs w:val="28"/>
        </w:rPr>
        <w:t xml:space="preserve"> </w:t>
      </w:r>
      <w:r w:rsidRPr="00F9587F">
        <w:rPr>
          <w:rFonts w:ascii="Times New Roman" w:hAnsi="Times New Roman" w:cs="Times New Roman"/>
          <w:sz w:val="28"/>
          <w:szCs w:val="28"/>
        </w:rPr>
        <w:t>пределах</w:t>
      </w:r>
      <w:r>
        <w:rPr>
          <w:rFonts w:ascii="Times New Roman" w:hAnsi="Times New Roman" w:cs="Times New Roman"/>
          <w:sz w:val="28"/>
          <w:szCs w:val="28"/>
        </w:rPr>
        <w:t xml:space="preserve"> </w:t>
      </w:r>
      <w:r w:rsidRPr="00F9587F">
        <w:rPr>
          <w:rFonts w:ascii="Times New Roman" w:hAnsi="Times New Roman" w:cs="Times New Roman"/>
          <w:sz w:val="28"/>
          <w:szCs w:val="28"/>
        </w:rPr>
        <w:t>допустимой</w:t>
      </w:r>
      <w:r>
        <w:rPr>
          <w:rFonts w:ascii="Times New Roman" w:hAnsi="Times New Roman" w:cs="Times New Roman"/>
          <w:sz w:val="28"/>
          <w:szCs w:val="28"/>
        </w:rPr>
        <w:t xml:space="preserve"> </w:t>
      </w:r>
      <w:r w:rsidRPr="00F9587F">
        <w:rPr>
          <w:rFonts w:ascii="Times New Roman" w:hAnsi="Times New Roman" w:cs="Times New Roman"/>
          <w:sz w:val="28"/>
          <w:szCs w:val="28"/>
        </w:rPr>
        <w:t>погрешности</w:t>
      </w:r>
      <w:r>
        <w:rPr>
          <w:rFonts w:ascii="Times New Roman" w:hAnsi="Times New Roman" w:cs="Times New Roman"/>
          <w:sz w:val="28"/>
          <w:szCs w:val="28"/>
        </w:rPr>
        <w:t xml:space="preserve"> </w:t>
      </w:r>
      <w:r w:rsidRPr="00F9587F">
        <w:rPr>
          <w:rFonts w:ascii="Times New Roman" w:hAnsi="Times New Roman" w:cs="Times New Roman"/>
          <w:sz w:val="28"/>
          <w:szCs w:val="28"/>
        </w:rPr>
        <w:t>в</w:t>
      </w:r>
      <w:r>
        <w:rPr>
          <w:rFonts w:ascii="Times New Roman" w:hAnsi="Times New Roman" w:cs="Times New Roman"/>
          <w:sz w:val="28"/>
          <w:szCs w:val="28"/>
        </w:rPr>
        <w:t xml:space="preserve"> </w:t>
      </w:r>
      <w:r w:rsidRPr="00F9587F">
        <w:rPr>
          <w:rFonts w:ascii="Times New Roman" w:hAnsi="Times New Roman" w:cs="Times New Roman"/>
          <w:sz w:val="28"/>
          <w:szCs w:val="28"/>
        </w:rPr>
        <w:t>процессе</w:t>
      </w:r>
      <w:r>
        <w:rPr>
          <w:rFonts w:ascii="Times New Roman" w:hAnsi="Times New Roman" w:cs="Times New Roman"/>
          <w:sz w:val="28"/>
          <w:szCs w:val="28"/>
        </w:rPr>
        <w:t xml:space="preserve"> </w:t>
      </w:r>
      <w:r w:rsidRPr="00F9587F">
        <w:rPr>
          <w:rFonts w:ascii="Times New Roman" w:hAnsi="Times New Roman" w:cs="Times New Roman"/>
          <w:sz w:val="28"/>
          <w:szCs w:val="28"/>
        </w:rPr>
        <w:t>социологического</w:t>
      </w:r>
      <w:r>
        <w:rPr>
          <w:rFonts w:ascii="Times New Roman" w:hAnsi="Times New Roman" w:cs="Times New Roman"/>
          <w:sz w:val="28"/>
          <w:szCs w:val="28"/>
        </w:rPr>
        <w:t xml:space="preserve"> </w:t>
      </w:r>
      <w:r w:rsidRPr="00F9587F">
        <w:rPr>
          <w:rFonts w:ascii="Times New Roman" w:hAnsi="Times New Roman" w:cs="Times New Roman"/>
          <w:sz w:val="28"/>
          <w:szCs w:val="28"/>
        </w:rPr>
        <w:t>исследования.</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Показатель</w:t>
      </w:r>
      <w:r w:rsidR="0088254A">
        <w:rPr>
          <w:rFonts w:ascii="Times New Roman" w:hAnsi="Times New Roman" w:cs="Times New Roman"/>
          <w:sz w:val="28"/>
          <w:szCs w:val="28"/>
        </w:rPr>
        <w:t xml:space="preserve"> </w:t>
      </w:r>
      <w:r w:rsidRPr="00F9587F">
        <w:rPr>
          <w:rFonts w:ascii="Times New Roman" w:hAnsi="Times New Roman" w:cs="Times New Roman"/>
          <w:sz w:val="28"/>
          <w:szCs w:val="28"/>
        </w:rPr>
        <w:t>2.</w:t>
      </w:r>
      <w:r>
        <w:rPr>
          <w:rFonts w:ascii="Times New Roman" w:hAnsi="Times New Roman" w:cs="Times New Roman"/>
          <w:sz w:val="28"/>
          <w:szCs w:val="28"/>
        </w:rPr>
        <w:t xml:space="preserve"> </w:t>
      </w:r>
      <w:r w:rsidRPr="00F9587F">
        <w:rPr>
          <w:rFonts w:ascii="Times New Roman" w:hAnsi="Times New Roman" w:cs="Times New Roman"/>
          <w:sz w:val="28"/>
          <w:szCs w:val="28"/>
        </w:rPr>
        <w:t>«Доля</w:t>
      </w:r>
      <w:r>
        <w:rPr>
          <w:rFonts w:ascii="Times New Roman" w:hAnsi="Times New Roman" w:cs="Times New Roman"/>
          <w:sz w:val="28"/>
          <w:szCs w:val="28"/>
        </w:rPr>
        <w:t xml:space="preserve"> </w:t>
      </w:r>
      <w:r w:rsidRPr="00F9587F">
        <w:rPr>
          <w:rFonts w:ascii="Times New Roman" w:hAnsi="Times New Roman" w:cs="Times New Roman"/>
          <w:sz w:val="28"/>
          <w:szCs w:val="28"/>
        </w:rPr>
        <w:t>граждан,</w:t>
      </w:r>
      <w:r>
        <w:rPr>
          <w:rFonts w:ascii="Times New Roman" w:hAnsi="Times New Roman" w:cs="Times New Roman"/>
          <w:sz w:val="28"/>
          <w:szCs w:val="28"/>
        </w:rPr>
        <w:t xml:space="preserve"> </w:t>
      </w:r>
      <w:r w:rsidRPr="00F9587F">
        <w:rPr>
          <w:rFonts w:ascii="Times New Roman" w:hAnsi="Times New Roman" w:cs="Times New Roman"/>
          <w:sz w:val="28"/>
          <w:szCs w:val="28"/>
        </w:rPr>
        <w:t>опрошенных</w:t>
      </w:r>
      <w:r>
        <w:rPr>
          <w:rFonts w:ascii="Times New Roman" w:hAnsi="Times New Roman" w:cs="Times New Roman"/>
          <w:sz w:val="28"/>
          <w:szCs w:val="28"/>
        </w:rPr>
        <w:t xml:space="preserve"> </w:t>
      </w:r>
      <w:r w:rsidRPr="00F9587F">
        <w:rPr>
          <w:rFonts w:ascii="Times New Roman" w:hAnsi="Times New Roman" w:cs="Times New Roman"/>
          <w:sz w:val="28"/>
          <w:szCs w:val="28"/>
        </w:rPr>
        <w:t>в</w:t>
      </w:r>
      <w:r>
        <w:rPr>
          <w:rFonts w:ascii="Times New Roman" w:hAnsi="Times New Roman" w:cs="Times New Roman"/>
          <w:sz w:val="28"/>
          <w:szCs w:val="28"/>
        </w:rPr>
        <w:t xml:space="preserve"> </w:t>
      </w:r>
      <w:r w:rsidRPr="00F9587F">
        <w:rPr>
          <w:rFonts w:ascii="Times New Roman" w:hAnsi="Times New Roman" w:cs="Times New Roman"/>
          <w:sz w:val="28"/>
          <w:szCs w:val="28"/>
        </w:rPr>
        <w:t>ходе</w:t>
      </w:r>
      <w:r>
        <w:rPr>
          <w:rFonts w:ascii="Times New Roman" w:hAnsi="Times New Roman" w:cs="Times New Roman"/>
          <w:sz w:val="28"/>
          <w:szCs w:val="28"/>
        </w:rPr>
        <w:t xml:space="preserve"> </w:t>
      </w:r>
      <w:r w:rsidRPr="00F9587F">
        <w:rPr>
          <w:rFonts w:ascii="Times New Roman" w:hAnsi="Times New Roman" w:cs="Times New Roman"/>
          <w:sz w:val="28"/>
          <w:szCs w:val="28"/>
        </w:rPr>
        <w:t>мониторинга</w:t>
      </w:r>
      <w:r>
        <w:rPr>
          <w:rFonts w:ascii="Times New Roman" w:hAnsi="Times New Roman" w:cs="Times New Roman"/>
          <w:sz w:val="28"/>
          <w:szCs w:val="28"/>
        </w:rPr>
        <w:t xml:space="preserve"> </w:t>
      </w:r>
      <w:r w:rsidRPr="00F9587F">
        <w:rPr>
          <w:rFonts w:ascii="Times New Roman" w:hAnsi="Times New Roman" w:cs="Times New Roman"/>
          <w:sz w:val="28"/>
          <w:szCs w:val="28"/>
        </w:rPr>
        <w:t>общественного</w:t>
      </w:r>
      <w:r>
        <w:rPr>
          <w:rFonts w:ascii="Times New Roman" w:hAnsi="Times New Roman" w:cs="Times New Roman"/>
          <w:sz w:val="28"/>
          <w:szCs w:val="28"/>
        </w:rPr>
        <w:t xml:space="preserve"> </w:t>
      </w:r>
      <w:r w:rsidRPr="00F9587F">
        <w:rPr>
          <w:rFonts w:ascii="Times New Roman" w:hAnsi="Times New Roman" w:cs="Times New Roman"/>
          <w:sz w:val="28"/>
          <w:szCs w:val="28"/>
        </w:rPr>
        <w:t>мнения,</w:t>
      </w:r>
      <w:r>
        <w:rPr>
          <w:rFonts w:ascii="Times New Roman" w:hAnsi="Times New Roman" w:cs="Times New Roman"/>
          <w:sz w:val="28"/>
          <w:szCs w:val="28"/>
        </w:rPr>
        <w:t xml:space="preserve"> </w:t>
      </w:r>
      <w:r w:rsidRPr="00F9587F">
        <w:rPr>
          <w:rFonts w:ascii="Times New Roman" w:hAnsi="Times New Roman" w:cs="Times New Roman"/>
          <w:sz w:val="28"/>
          <w:szCs w:val="28"/>
        </w:rPr>
        <w:t>которые</w:t>
      </w:r>
      <w:r>
        <w:rPr>
          <w:rFonts w:ascii="Times New Roman" w:hAnsi="Times New Roman" w:cs="Times New Roman"/>
          <w:sz w:val="28"/>
          <w:szCs w:val="28"/>
        </w:rPr>
        <w:t xml:space="preserve"> </w:t>
      </w:r>
      <w:r w:rsidRPr="00F9587F">
        <w:rPr>
          <w:rFonts w:ascii="Times New Roman" w:hAnsi="Times New Roman" w:cs="Times New Roman"/>
          <w:sz w:val="28"/>
          <w:szCs w:val="28"/>
        </w:rPr>
        <w:t>лично</w:t>
      </w:r>
      <w:r>
        <w:rPr>
          <w:rFonts w:ascii="Times New Roman" w:hAnsi="Times New Roman" w:cs="Times New Roman"/>
          <w:sz w:val="28"/>
          <w:szCs w:val="28"/>
        </w:rPr>
        <w:t xml:space="preserve"> </w:t>
      </w:r>
      <w:r w:rsidRPr="00F9587F">
        <w:rPr>
          <w:rFonts w:ascii="Times New Roman" w:hAnsi="Times New Roman" w:cs="Times New Roman"/>
          <w:sz w:val="28"/>
          <w:szCs w:val="28"/>
        </w:rPr>
        <w:t>сталкивались</w:t>
      </w:r>
      <w:r>
        <w:rPr>
          <w:rFonts w:ascii="Times New Roman" w:hAnsi="Times New Roman" w:cs="Times New Roman"/>
          <w:sz w:val="28"/>
          <w:szCs w:val="28"/>
        </w:rPr>
        <w:t xml:space="preserve"> </w:t>
      </w:r>
      <w:r w:rsidRPr="00F9587F">
        <w:rPr>
          <w:rFonts w:ascii="Times New Roman" w:hAnsi="Times New Roman" w:cs="Times New Roman"/>
          <w:sz w:val="28"/>
          <w:szCs w:val="28"/>
        </w:rPr>
        <w:t>с</w:t>
      </w:r>
      <w:r>
        <w:rPr>
          <w:rFonts w:ascii="Times New Roman" w:hAnsi="Times New Roman" w:cs="Times New Roman"/>
          <w:sz w:val="28"/>
          <w:szCs w:val="28"/>
        </w:rPr>
        <w:t xml:space="preserve"> </w:t>
      </w:r>
      <w:r w:rsidRPr="00F9587F">
        <w:rPr>
          <w:rFonts w:ascii="Times New Roman" w:hAnsi="Times New Roman" w:cs="Times New Roman"/>
          <w:sz w:val="28"/>
          <w:szCs w:val="28"/>
        </w:rPr>
        <w:t>конфликтами</w:t>
      </w:r>
      <w:r>
        <w:rPr>
          <w:rFonts w:ascii="Times New Roman" w:hAnsi="Times New Roman" w:cs="Times New Roman"/>
          <w:sz w:val="28"/>
          <w:szCs w:val="28"/>
        </w:rPr>
        <w:t xml:space="preserve"> </w:t>
      </w:r>
      <w:r w:rsidRPr="00F9587F">
        <w:rPr>
          <w:rFonts w:ascii="Times New Roman" w:hAnsi="Times New Roman" w:cs="Times New Roman"/>
          <w:sz w:val="28"/>
          <w:szCs w:val="28"/>
        </w:rPr>
        <w:t>на </w:t>
      </w:r>
      <w:r>
        <w:rPr>
          <w:rFonts w:ascii="Times New Roman" w:hAnsi="Times New Roman" w:cs="Times New Roman"/>
          <w:sz w:val="28"/>
          <w:szCs w:val="28"/>
        </w:rPr>
        <w:t xml:space="preserve"> </w:t>
      </w:r>
      <w:r w:rsidRPr="00F9587F">
        <w:rPr>
          <w:rFonts w:ascii="Times New Roman" w:hAnsi="Times New Roman" w:cs="Times New Roman"/>
          <w:sz w:val="28"/>
          <w:szCs w:val="28"/>
        </w:rPr>
        <w:t>межнациональной</w:t>
      </w:r>
      <w:r>
        <w:rPr>
          <w:rFonts w:ascii="Times New Roman" w:hAnsi="Times New Roman" w:cs="Times New Roman"/>
          <w:sz w:val="28"/>
          <w:szCs w:val="28"/>
        </w:rPr>
        <w:t xml:space="preserve"> </w:t>
      </w:r>
      <w:r w:rsidRPr="00F9587F">
        <w:rPr>
          <w:rFonts w:ascii="Times New Roman" w:hAnsi="Times New Roman" w:cs="Times New Roman"/>
          <w:sz w:val="28"/>
          <w:szCs w:val="28"/>
        </w:rPr>
        <w:t>почве»</w:t>
      </w:r>
      <w:r>
        <w:rPr>
          <w:rFonts w:ascii="Times New Roman" w:hAnsi="Times New Roman" w:cs="Times New Roman"/>
          <w:sz w:val="28"/>
          <w:szCs w:val="28"/>
        </w:rPr>
        <w:t xml:space="preserve"> </w:t>
      </w:r>
      <w:r w:rsidRPr="00F9587F">
        <w:rPr>
          <w:rFonts w:ascii="Times New Roman" w:hAnsi="Times New Roman" w:cs="Times New Roman"/>
          <w:sz w:val="28"/>
          <w:szCs w:val="28"/>
        </w:rPr>
        <w:t>плановое</w:t>
      </w:r>
      <w:r>
        <w:rPr>
          <w:rFonts w:ascii="Times New Roman" w:hAnsi="Times New Roman" w:cs="Times New Roman"/>
          <w:sz w:val="28"/>
          <w:szCs w:val="28"/>
        </w:rPr>
        <w:t xml:space="preserve"> </w:t>
      </w:r>
      <w:r w:rsidRPr="00F9587F">
        <w:rPr>
          <w:rFonts w:ascii="Times New Roman" w:hAnsi="Times New Roman" w:cs="Times New Roman"/>
          <w:sz w:val="28"/>
          <w:szCs w:val="28"/>
        </w:rPr>
        <w:t>значение</w:t>
      </w:r>
      <w:r>
        <w:rPr>
          <w:rFonts w:ascii="Times New Roman" w:hAnsi="Times New Roman" w:cs="Times New Roman"/>
          <w:sz w:val="28"/>
          <w:szCs w:val="28"/>
        </w:rPr>
        <w:t xml:space="preserve"> </w:t>
      </w:r>
      <w:r w:rsidRPr="00F9587F">
        <w:rPr>
          <w:rFonts w:ascii="Times New Roman" w:hAnsi="Times New Roman" w:cs="Times New Roman"/>
          <w:sz w:val="28"/>
          <w:szCs w:val="28"/>
        </w:rPr>
        <w:t>4процента,</w:t>
      </w:r>
      <w:r>
        <w:rPr>
          <w:rFonts w:ascii="Times New Roman" w:hAnsi="Times New Roman" w:cs="Times New Roman"/>
          <w:sz w:val="28"/>
          <w:szCs w:val="28"/>
        </w:rPr>
        <w:t xml:space="preserve"> </w:t>
      </w:r>
      <w:r w:rsidRPr="00F9587F">
        <w:rPr>
          <w:rFonts w:ascii="Times New Roman" w:hAnsi="Times New Roman" w:cs="Times New Roman"/>
          <w:sz w:val="28"/>
          <w:szCs w:val="28"/>
        </w:rPr>
        <w:t>фактическое</w:t>
      </w:r>
      <w:r>
        <w:rPr>
          <w:rFonts w:ascii="Times New Roman" w:hAnsi="Times New Roman" w:cs="Times New Roman"/>
          <w:sz w:val="28"/>
          <w:szCs w:val="28"/>
        </w:rPr>
        <w:t xml:space="preserve"> </w:t>
      </w:r>
      <w:r w:rsidRPr="00F9587F">
        <w:rPr>
          <w:rFonts w:ascii="Times New Roman" w:hAnsi="Times New Roman" w:cs="Times New Roman"/>
          <w:sz w:val="28"/>
          <w:szCs w:val="28"/>
        </w:rPr>
        <w:t>значение</w:t>
      </w:r>
      <w:r>
        <w:rPr>
          <w:rFonts w:ascii="Times New Roman" w:hAnsi="Times New Roman" w:cs="Times New Roman"/>
          <w:sz w:val="28"/>
          <w:szCs w:val="28"/>
        </w:rPr>
        <w:t xml:space="preserve"> </w:t>
      </w:r>
      <w:r w:rsidRPr="00F9587F">
        <w:rPr>
          <w:rFonts w:ascii="Times New Roman" w:hAnsi="Times New Roman" w:cs="Times New Roman"/>
          <w:sz w:val="28"/>
          <w:szCs w:val="28"/>
        </w:rPr>
        <w:t>2,0</w:t>
      </w:r>
      <w:r>
        <w:rPr>
          <w:rFonts w:ascii="Times New Roman" w:hAnsi="Times New Roman" w:cs="Times New Roman"/>
          <w:sz w:val="28"/>
          <w:szCs w:val="28"/>
        </w:rPr>
        <w:t xml:space="preserve"> </w:t>
      </w:r>
      <w:r w:rsidRPr="00F9587F">
        <w:rPr>
          <w:rFonts w:ascii="Times New Roman" w:hAnsi="Times New Roman" w:cs="Times New Roman"/>
          <w:sz w:val="28"/>
          <w:szCs w:val="28"/>
        </w:rPr>
        <w:t>процента.</w:t>
      </w:r>
    </w:p>
    <w:p w:rsidR="00F9587F" w:rsidRPr="00F9587F" w:rsidRDefault="00F9587F" w:rsidP="00F9587F">
      <w:pPr>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Плановые</w:t>
      </w:r>
      <w:r>
        <w:rPr>
          <w:rFonts w:ascii="Times New Roman" w:hAnsi="Times New Roman" w:cs="Times New Roman"/>
          <w:sz w:val="28"/>
          <w:szCs w:val="28"/>
        </w:rPr>
        <w:t xml:space="preserve"> </w:t>
      </w:r>
      <w:r w:rsidRPr="00F9587F">
        <w:rPr>
          <w:rFonts w:ascii="Times New Roman" w:hAnsi="Times New Roman" w:cs="Times New Roman"/>
          <w:sz w:val="28"/>
          <w:szCs w:val="28"/>
        </w:rPr>
        <w:t>значения</w:t>
      </w:r>
      <w:r>
        <w:rPr>
          <w:rFonts w:ascii="Times New Roman" w:hAnsi="Times New Roman" w:cs="Times New Roman"/>
          <w:sz w:val="28"/>
          <w:szCs w:val="28"/>
        </w:rPr>
        <w:t xml:space="preserve"> </w:t>
      </w:r>
      <w:r w:rsidRPr="00F9587F">
        <w:rPr>
          <w:rFonts w:ascii="Times New Roman" w:hAnsi="Times New Roman" w:cs="Times New Roman"/>
          <w:sz w:val="28"/>
          <w:szCs w:val="28"/>
        </w:rPr>
        <w:t>по</w:t>
      </w:r>
      <w:r>
        <w:rPr>
          <w:rFonts w:ascii="Times New Roman" w:hAnsi="Times New Roman" w:cs="Times New Roman"/>
          <w:sz w:val="28"/>
          <w:szCs w:val="28"/>
        </w:rPr>
        <w:t xml:space="preserve"> </w:t>
      </w:r>
      <w:r w:rsidRPr="00F9587F">
        <w:rPr>
          <w:rFonts w:ascii="Times New Roman" w:hAnsi="Times New Roman" w:cs="Times New Roman"/>
          <w:sz w:val="28"/>
          <w:szCs w:val="28"/>
        </w:rPr>
        <w:t>годам</w:t>
      </w:r>
      <w:r>
        <w:rPr>
          <w:rFonts w:ascii="Times New Roman" w:hAnsi="Times New Roman" w:cs="Times New Roman"/>
          <w:sz w:val="28"/>
          <w:szCs w:val="28"/>
        </w:rPr>
        <w:t xml:space="preserve"> </w:t>
      </w:r>
      <w:r w:rsidRPr="00F9587F">
        <w:rPr>
          <w:rFonts w:ascii="Times New Roman" w:hAnsi="Times New Roman" w:cs="Times New Roman"/>
          <w:sz w:val="28"/>
          <w:szCs w:val="28"/>
        </w:rPr>
        <w:t>указанного</w:t>
      </w:r>
      <w:r>
        <w:rPr>
          <w:rFonts w:ascii="Times New Roman" w:hAnsi="Times New Roman" w:cs="Times New Roman"/>
          <w:sz w:val="28"/>
          <w:szCs w:val="28"/>
        </w:rPr>
        <w:t xml:space="preserve"> </w:t>
      </w:r>
      <w:r w:rsidRPr="00F9587F">
        <w:rPr>
          <w:rFonts w:ascii="Times New Roman" w:hAnsi="Times New Roman" w:cs="Times New Roman"/>
          <w:sz w:val="28"/>
          <w:szCs w:val="28"/>
        </w:rPr>
        <w:t>показателя,</w:t>
      </w:r>
      <w:r>
        <w:rPr>
          <w:rFonts w:ascii="Times New Roman" w:hAnsi="Times New Roman" w:cs="Times New Roman"/>
          <w:sz w:val="28"/>
          <w:szCs w:val="28"/>
        </w:rPr>
        <w:t xml:space="preserve"> </w:t>
      </w:r>
      <w:r w:rsidRPr="00F9587F">
        <w:rPr>
          <w:rFonts w:ascii="Times New Roman" w:hAnsi="Times New Roman" w:cs="Times New Roman"/>
          <w:color w:val="000000"/>
          <w:sz w:val="28"/>
          <w:szCs w:val="28"/>
        </w:rPr>
        <w:t>следует</w:t>
      </w:r>
      <w:r>
        <w:rPr>
          <w:rFonts w:ascii="Times New Roman" w:hAnsi="Times New Roman" w:cs="Times New Roman"/>
          <w:color w:val="000000"/>
          <w:sz w:val="28"/>
          <w:szCs w:val="28"/>
        </w:rPr>
        <w:t xml:space="preserve"> </w:t>
      </w:r>
      <w:r w:rsidRPr="00F9587F">
        <w:rPr>
          <w:rFonts w:ascii="Times New Roman" w:hAnsi="Times New Roman" w:cs="Times New Roman"/>
          <w:color w:val="000000"/>
          <w:sz w:val="28"/>
          <w:szCs w:val="28"/>
        </w:rPr>
        <w:t>интерпретировать</w:t>
      </w:r>
      <w:r>
        <w:rPr>
          <w:rFonts w:ascii="Times New Roman" w:hAnsi="Times New Roman" w:cs="Times New Roman"/>
          <w:color w:val="000000"/>
          <w:sz w:val="28"/>
          <w:szCs w:val="28"/>
        </w:rPr>
        <w:t xml:space="preserve"> </w:t>
      </w:r>
      <w:r w:rsidRPr="00F9587F">
        <w:rPr>
          <w:rFonts w:ascii="Times New Roman" w:hAnsi="Times New Roman" w:cs="Times New Roman"/>
          <w:color w:val="000000"/>
          <w:sz w:val="28"/>
          <w:szCs w:val="28"/>
        </w:rPr>
        <w:t>как</w:t>
      </w:r>
      <w:r>
        <w:rPr>
          <w:rFonts w:ascii="Times New Roman" w:hAnsi="Times New Roman" w:cs="Times New Roman"/>
          <w:color w:val="000000"/>
          <w:sz w:val="28"/>
          <w:szCs w:val="28"/>
        </w:rPr>
        <w:t xml:space="preserve"> </w:t>
      </w:r>
      <w:r w:rsidRPr="00F9587F">
        <w:rPr>
          <w:rFonts w:ascii="Times New Roman" w:hAnsi="Times New Roman" w:cs="Times New Roman"/>
          <w:color w:val="000000"/>
          <w:sz w:val="28"/>
          <w:szCs w:val="28"/>
        </w:rPr>
        <w:t>предельно</w:t>
      </w:r>
      <w:r>
        <w:rPr>
          <w:rFonts w:ascii="Times New Roman" w:hAnsi="Times New Roman" w:cs="Times New Roman"/>
          <w:color w:val="000000"/>
          <w:sz w:val="28"/>
          <w:szCs w:val="28"/>
        </w:rPr>
        <w:t xml:space="preserve"> </w:t>
      </w:r>
      <w:r w:rsidRPr="00F9587F">
        <w:rPr>
          <w:rFonts w:ascii="Times New Roman" w:hAnsi="Times New Roman" w:cs="Times New Roman"/>
          <w:color w:val="000000"/>
          <w:sz w:val="28"/>
          <w:szCs w:val="28"/>
        </w:rPr>
        <w:t>допустимые</w:t>
      </w:r>
      <w:r>
        <w:rPr>
          <w:rFonts w:ascii="Times New Roman" w:hAnsi="Times New Roman" w:cs="Times New Roman"/>
          <w:color w:val="000000"/>
          <w:sz w:val="28"/>
          <w:szCs w:val="28"/>
        </w:rPr>
        <w:t xml:space="preserve"> </w:t>
      </w:r>
      <w:r w:rsidRPr="00F9587F">
        <w:rPr>
          <w:rFonts w:ascii="Times New Roman" w:hAnsi="Times New Roman" w:cs="Times New Roman"/>
          <w:color w:val="000000"/>
          <w:sz w:val="28"/>
          <w:szCs w:val="28"/>
        </w:rPr>
        <w:t>значения</w:t>
      </w:r>
      <w:r w:rsidRPr="00F9587F">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F9587F">
        <w:rPr>
          <w:rFonts w:ascii="Times New Roman" w:hAnsi="Times New Roman" w:cs="Times New Roman"/>
          <w:sz w:val="28"/>
          <w:szCs w:val="28"/>
        </w:rPr>
        <w:t>Следует</w:t>
      </w:r>
      <w:r>
        <w:rPr>
          <w:rFonts w:ascii="Times New Roman" w:hAnsi="Times New Roman" w:cs="Times New Roman"/>
          <w:sz w:val="28"/>
          <w:szCs w:val="28"/>
        </w:rPr>
        <w:t xml:space="preserve"> </w:t>
      </w:r>
      <w:r w:rsidRPr="00F9587F">
        <w:rPr>
          <w:rFonts w:ascii="Times New Roman" w:hAnsi="Times New Roman" w:cs="Times New Roman"/>
          <w:sz w:val="28"/>
          <w:szCs w:val="28"/>
        </w:rPr>
        <w:t>учитывать</w:t>
      </w:r>
      <w:r>
        <w:rPr>
          <w:rFonts w:ascii="Times New Roman" w:hAnsi="Times New Roman" w:cs="Times New Roman"/>
          <w:sz w:val="28"/>
          <w:szCs w:val="28"/>
        </w:rPr>
        <w:t xml:space="preserve"> </w:t>
      </w:r>
      <w:r w:rsidRPr="00F9587F">
        <w:rPr>
          <w:rFonts w:ascii="Times New Roman" w:hAnsi="Times New Roman" w:cs="Times New Roman"/>
          <w:sz w:val="28"/>
          <w:szCs w:val="28"/>
        </w:rPr>
        <w:t>также,</w:t>
      </w:r>
      <w:r>
        <w:rPr>
          <w:rFonts w:ascii="Times New Roman" w:hAnsi="Times New Roman" w:cs="Times New Roman"/>
          <w:sz w:val="28"/>
          <w:szCs w:val="28"/>
        </w:rPr>
        <w:t xml:space="preserve"> </w:t>
      </w:r>
      <w:r w:rsidRPr="00F9587F">
        <w:rPr>
          <w:rFonts w:ascii="Times New Roman" w:hAnsi="Times New Roman" w:cs="Times New Roman"/>
          <w:sz w:val="28"/>
          <w:szCs w:val="28"/>
        </w:rPr>
        <w:t>что</w:t>
      </w:r>
      <w:r>
        <w:rPr>
          <w:rFonts w:ascii="Times New Roman" w:hAnsi="Times New Roman" w:cs="Times New Roman"/>
          <w:sz w:val="28"/>
          <w:szCs w:val="28"/>
        </w:rPr>
        <w:t xml:space="preserve"> </w:t>
      </w:r>
      <w:r w:rsidRPr="00F9587F">
        <w:rPr>
          <w:rFonts w:ascii="Times New Roman" w:hAnsi="Times New Roman" w:cs="Times New Roman"/>
          <w:sz w:val="28"/>
          <w:szCs w:val="28"/>
        </w:rPr>
        <w:t>уровень</w:t>
      </w:r>
      <w:r>
        <w:rPr>
          <w:rFonts w:ascii="Times New Roman" w:hAnsi="Times New Roman" w:cs="Times New Roman"/>
          <w:sz w:val="28"/>
          <w:szCs w:val="28"/>
        </w:rPr>
        <w:t xml:space="preserve"> </w:t>
      </w:r>
      <w:r w:rsidRPr="00F9587F">
        <w:rPr>
          <w:rFonts w:ascii="Times New Roman" w:hAnsi="Times New Roman" w:cs="Times New Roman"/>
          <w:sz w:val="28"/>
          <w:szCs w:val="28"/>
        </w:rPr>
        <w:t>погрешности</w:t>
      </w:r>
      <w:r>
        <w:rPr>
          <w:rFonts w:ascii="Times New Roman" w:hAnsi="Times New Roman" w:cs="Times New Roman"/>
          <w:sz w:val="28"/>
          <w:szCs w:val="28"/>
        </w:rPr>
        <w:t xml:space="preserve"> </w:t>
      </w:r>
      <w:r w:rsidRPr="00F9587F">
        <w:rPr>
          <w:rFonts w:ascii="Times New Roman" w:hAnsi="Times New Roman" w:cs="Times New Roman"/>
          <w:sz w:val="28"/>
          <w:szCs w:val="28"/>
        </w:rPr>
        <w:t>проводимых</w:t>
      </w:r>
      <w:r>
        <w:rPr>
          <w:rFonts w:ascii="Times New Roman" w:hAnsi="Times New Roman" w:cs="Times New Roman"/>
          <w:sz w:val="28"/>
          <w:szCs w:val="28"/>
        </w:rPr>
        <w:t xml:space="preserve"> </w:t>
      </w:r>
      <w:r w:rsidRPr="00F9587F">
        <w:rPr>
          <w:rFonts w:ascii="Times New Roman" w:hAnsi="Times New Roman" w:cs="Times New Roman"/>
          <w:sz w:val="28"/>
          <w:szCs w:val="28"/>
        </w:rPr>
        <w:t>социологических</w:t>
      </w:r>
      <w:r>
        <w:rPr>
          <w:rFonts w:ascii="Times New Roman" w:hAnsi="Times New Roman" w:cs="Times New Roman"/>
          <w:sz w:val="28"/>
          <w:szCs w:val="28"/>
        </w:rPr>
        <w:t xml:space="preserve"> </w:t>
      </w:r>
      <w:r w:rsidRPr="00F9587F">
        <w:rPr>
          <w:rFonts w:ascii="Times New Roman" w:hAnsi="Times New Roman" w:cs="Times New Roman"/>
          <w:sz w:val="28"/>
          <w:szCs w:val="28"/>
        </w:rPr>
        <w:t>исследований</w:t>
      </w:r>
      <w:r>
        <w:rPr>
          <w:rFonts w:ascii="Times New Roman" w:hAnsi="Times New Roman" w:cs="Times New Roman"/>
          <w:sz w:val="28"/>
          <w:szCs w:val="28"/>
        </w:rPr>
        <w:t xml:space="preserve"> </w:t>
      </w:r>
      <w:r w:rsidRPr="00F9587F">
        <w:rPr>
          <w:rFonts w:ascii="Times New Roman" w:hAnsi="Times New Roman" w:cs="Times New Roman"/>
          <w:sz w:val="28"/>
          <w:szCs w:val="28"/>
        </w:rPr>
        <w:t>при</w:t>
      </w:r>
      <w:r>
        <w:rPr>
          <w:rFonts w:ascii="Times New Roman" w:hAnsi="Times New Roman" w:cs="Times New Roman"/>
          <w:sz w:val="28"/>
          <w:szCs w:val="28"/>
        </w:rPr>
        <w:t xml:space="preserve"> </w:t>
      </w:r>
      <w:r w:rsidRPr="00F9587F">
        <w:rPr>
          <w:rFonts w:ascii="Times New Roman" w:hAnsi="Times New Roman" w:cs="Times New Roman"/>
          <w:sz w:val="28"/>
          <w:szCs w:val="28"/>
        </w:rPr>
        <w:t>выборке,</w:t>
      </w:r>
      <w:r>
        <w:rPr>
          <w:rFonts w:ascii="Times New Roman" w:hAnsi="Times New Roman" w:cs="Times New Roman"/>
          <w:sz w:val="28"/>
          <w:szCs w:val="28"/>
        </w:rPr>
        <w:t xml:space="preserve"> </w:t>
      </w:r>
      <w:r w:rsidRPr="00F9587F">
        <w:rPr>
          <w:rFonts w:ascii="Times New Roman" w:hAnsi="Times New Roman" w:cs="Times New Roman"/>
          <w:sz w:val="28"/>
          <w:szCs w:val="28"/>
        </w:rPr>
        <w:t>равной</w:t>
      </w:r>
      <w:r>
        <w:rPr>
          <w:rFonts w:ascii="Times New Roman" w:hAnsi="Times New Roman" w:cs="Times New Roman"/>
          <w:sz w:val="28"/>
          <w:szCs w:val="28"/>
        </w:rPr>
        <w:t xml:space="preserve"> </w:t>
      </w:r>
      <w:r w:rsidRPr="00F9587F">
        <w:rPr>
          <w:rFonts w:ascii="Times New Roman" w:hAnsi="Times New Roman" w:cs="Times New Roman"/>
          <w:color w:val="000000"/>
          <w:sz w:val="28"/>
          <w:szCs w:val="28"/>
        </w:rPr>
        <w:t>76</w:t>
      </w:r>
      <w:r w:rsidRPr="00F9587F">
        <w:rPr>
          <w:rFonts w:ascii="Times New Roman" w:hAnsi="Times New Roman" w:cs="Times New Roman"/>
          <w:sz w:val="28"/>
          <w:szCs w:val="28"/>
        </w:rPr>
        <w:t>8</w:t>
      </w:r>
      <w:r>
        <w:rPr>
          <w:rFonts w:ascii="Times New Roman" w:hAnsi="Times New Roman" w:cs="Times New Roman"/>
          <w:sz w:val="28"/>
          <w:szCs w:val="28"/>
        </w:rPr>
        <w:t xml:space="preserve"> </w:t>
      </w:r>
      <w:r w:rsidRPr="00F9587F">
        <w:rPr>
          <w:rFonts w:ascii="Times New Roman" w:hAnsi="Times New Roman" w:cs="Times New Roman"/>
          <w:sz w:val="28"/>
          <w:szCs w:val="28"/>
        </w:rPr>
        <w:t>респондентов,</w:t>
      </w:r>
      <w:r>
        <w:rPr>
          <w:rFonts w:ascii="Times New Roman" w:hAnsi="Times New Roman" w:cs="Times New Roman"/>
          <w:sz w:val="28"/>
          <w:szCs w:val="28"/>
        </w:rPr>
        <w:t xml:space="preserve"> </w:t>
      </w:r>
      <w:r w:rsidRPr="00F9587F">
        <w:rPr>
          <w:rFonts w:ascii="Times New Roman" w:hAnsi="Times New Roman" w:cs="Times New Roman"/>
          <w:sz w:val="28"/>
          <w:szCs w:val="28"/>
        </w:rPr>
        <w:t>составляет</w:t>
      </w:r>
      <w:r>
        <w:rPr>
          <w:rFonts w:ascii="Times New Roman" w:hAnsi="Times New Roman" w:cs="Times New Roman"/>
          <w:sz w:val="28"/>
          <w:szCs w:val="28"/>
        </w:rPr>
        <w:t xml:space="preserve"> </w:t>
      </w:r>
      <w:r w:rsidRPr="00F9587F">
        <w:rPr>
          <w:rFonts w:ascii="Times New Roman" w:hAnsi="Times New Roman" w:cs="Times New Roman"/>
          <w:sz w:val="28"/>
          <w:szCs w:val="28"/>
        </w:rPr>
        <w:t>около</w:t>
      </w:r>
      <w:r>
        <w:rPr>
          <w:rFonts w:ascii="Times New Roman" w:hAnsi="Times New Roman" w:cs="Times New Roman"/>
          <w:sz w:val="28"/>
          <w:szCs w:val="28"/>
        </w:rPr>
        <w:t xml:space="preserve"> </w:t>
      </w:r>
      <w:r w:rsidRPr="00F9587F">
        <w:rPr>
          <w:rFonts w:ascii="Times New Roman" w:hAnsi="Times New Roman" w:cs="Times New Roman"/>
          <w:sz w:val="28"/>
          <w:szCs w:val="28"/>
        </w:rPr>
        <w:t>3 процентов.</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 xml:space="preserve">Показатель 3. «Численность пациентов, состоящих на учете в лечебно-профилактических организациях с диагнозом наркомания, в расчетена100 тыс. населения» плановое значение 60,4 человек /100 тыс. населения фактическое значение </w:t>
      </w:r>
      <w:r w:rsidRPr="00F9587F">
        <w:rPr>
          <w:rFonts w:ascii="Times New Roman" w:hAnsi="Times New Roman" w:cs="Times New Roman"/>
          <w:kern w:val="2"/>
          <w:sz w:val="28"/>
          <w:szCs w:val="28"/>
        </w:rPr>
        <w:t>60,58%</w:t>
      </w:r>
      <w:r w:rsidRPr="00F9587F">
        <w:rPr>
          <w:rFonts w:ascii="Times New Roman" w:hAnsi="Times New Roman" w:cs="Times New Roman"/>
          <w:sz w:val="28"/>
          <w:szCs w:val="28"/>
        </w:rPr>
        <w:t xml:space="preserve"> в расчете на 100 тыс. населения.</w:t>
      </w:r>
    </w:p>
    <w:p w:rsidR="00F9587F" w:rsidRPr="00F9587F" w:rsidRDefault="00F9587F" w:rsidP="00F9587F">
      <w:pPr>
        <w:widowControl w:val="0"/>
        <w:spacing w:line="240" w:lineRule="auto"/>
        <w:ind w:right="12" w:firstLine="567"/>
        <w:jc w:val="both"/>
        <w:rPr>
          <w:rFonts w:ascii="Times New Roman" w:hAnsi="Times New Roman" w:cs="Times New Roman"/>
          <w:sz w:val="28"/>
          <w:szCs w:val="28"/>
        </w:rPr>
      </w:pPr>
      <w:r w:rsidRPr="00F9587F">
        <w:rPr>
          <w:rFonts w:ascii="Times New Roman" w:hAnsi="Times New Roman" w:cs="Times New Roman"/>
          <w:sz w:val="28"/>
          <w:szCs w:val="28"/>
        </w:rPr>
        <w:t>Показатель 1.1. «Количество муниципальных служащих Усть-Донецкого района  прошедших обучение по образовательным программам в области противодействия коррупции» прошли обучение по дополнительной профессиональной программе «Противодействие коррупции на муниципальной службе» 12 муниципальных служащих Администрации Усть-Донецкого района, при плане 5 - фактический показатель перевыполнен.</w:t>
      </w:r>
    </w:p>
    <w:p w:rsidR="00F9587F" w:rsidRPr="00F9587F" w:rsidRDefault="00F9587F" w:rsidP="00F9587F">
      <w:pPr>
        <w:widowControl w:val="0"/>
        <w:spacing w:line="240" w:lineRule="auto"/>
        <w:ind w:right="12" w:firstLine="567"/>
        <w:jc w:val="both"/>
        <w:rPr>
          <w:rFonts w:ascii="Times New Roman" w:hAnsi="Times New Roman" w:cs="Times New Roman"/>
          <w:sz w:val="28"/>
          <w:szCs w:val="28"/>
        </w:rPr>
      </w:pPr>
      <w:r w:rsidRPr="00F9587F">
        <w:rPr>
          <w:rFonts w:ascii="Times New Roman" w:hAnsi="Times New Roman" w:cs="Times New Roman"/>
          <w:sz w:val="28"/>
          <w:szCs w:val="28"/>
        </w:rPr>
        <w:t>Показатель</w:t>
      </w:r>
      <w:r>
        <w:rPr>
          <w:rFonts w:ascii="Times New Roman" w:hAnsi="Times New Roman" w:cs="Times New Roman"/>
          <w:sz w:val="28"/>
          <w:szCs w:val="28"/>
        </w:rPr>
        <w:t xml:space="preserve"> </w:t>
      </w:r>
      <w:r w:rsidRPr="00F9587F">
        <w:rPr>
          <w:rFonts w:ascii="Times New Roman" w:hAnsi="Times New Roman" w:cs="Times New Roman"/>
          <w:sz w:val="28"/>
          <w:szCs w:val="28"/>
        </w:rPr>
        <w:t>1.2.«Количество педагогических ра</w:t>
      </w:r>
      <w:r w:rsidRPr="00F9587F">
        <w:rPr>
          <w:rFonts w:ascii="Times New Roman" w:hAnsi="Times New Roman" w:cs="Times New Roman"/>
          <w:sz w:val="28"/>
          <w:szCs w:val="28"/>
        </w:rPr>
        <w:softHyphen/>
        <w:t>ботников, реализующих меро</w:t>
      </w:r>
      <w:r w:rsidRPr="00F9587F">
        <w:rPr>
          <w:rFonts w:ascii="Times New Roman" w:hAnsi="Times New Roman" w:cs="Times New Roman"/>
          <w:sz w:val="28"/>
          <w:szCs w:val="28"/>
        </w:rPr>
        <w:softHyphen/>
        <w:t>приятия антикоррупционного просвещения и воспитания в об</w:t>
      </w:r>
      <w:r w:rsidRPr="00F9587F">
        <w:rPr>
          <w:rFonts w:ascii="Times New Roman" w:hAnsi="Times New Roman" w:cs="Times New Roman"/>
          <w:sz w:val="28"/>
          <w:szCs w:val="28"/>
        </w:rPr>
        <w:softHyphen/>
        <w:t>разовательных организациях (элективные, фа</w:t>
      </w:r>
      <w:r w:rsidRPr="00F9587F">
        <w:rPr>
          <w:rFonts w:ascii="Times New Roman" w:hAnsi="Times New Roman" w:cs="Times New Roman"/>
          <w:sz w:val="28"/>
          <w:szCs w:val="28"/>
        </w:rPr>
        <w:softHyphen/>
        <w:t>культативные курсы, модули в рамках предметов, дисциплин правовой направленности», составило 11 человек, или 100,0 процентов.</w:t>
      </w:r>
    </w:p>
    <w:p w:rsidR="00F9587F" w:rsidRPr="00F9587F" w:rsidRDefault="00F9587F" w:rsidP="00F9587F">
      <w:pPr>
        <w:widowControl w:val="0"/>
        <w:spacing w:line="240" w:lineRule="auto"/>
        <w:ind w:right="12" w:firstLine="567"/>
        <w:jc w:val="both"/>
        <w:rPr>
          <w:rFonts w:ascii="Times New Roman" w:hAnsi="Times New Roman" w:cs="Times New Roman"/>
          <w:sz w:val="28"/>
          <w:szCs w:val="28"/>
        </w:rPr>
      </w:pPr>
      <w:r w:rsidRPr="00F9587F">
        <w:rPr>
          <w:rFonts w:ascii="Times New Roman" w:hAnsi="Times New Roman" w:cs="Times New Roman"/>
          <w:sz w:val="28"/>
          <w:szCs w:val="28"/>
        </w:rPr>
        <w:t>Показатель1.3.</w:t>
      </w:r>
      <w:r>
        <w:rPr>
          <w:rFonts w:ascii="Times New Roman" w:hAnsi="Times New Roman" w:cs="Times New Roman"/>
          <w:sz w:val="28"/>
          <w:szCs w:val="28"/>
        </w:rPr>
        <w:t xml:space="preserve"> </w:t>
      </w:r>
      <w:r w:rsidRPr="00F9587F">
        <w:rPr>
          <w:rFonts w:ascii="Times New Roman" w:hAnsi="Times New Roman" w:cs="Times New Roman"/>
          <w:sz w:val="28"/>
          <w:szCs w:val="28"/>
        </w:rPr>
        <w:t>«Количество руководителей и за</w:t>
      </w:r>
      <w:r w:rsidRPr="00F9587F">
        <w:rPr>
          <w:rFonts w:ascii="Times New Roman" w:hAnsi="Times New Roman" w:cs="Times New Roman"/>
          <w:sz w:val="28"/>
          <w:szCs w:val="28"/>
        </w:rPr>
        <w:softHyphen/>
        <w:t>местителей руководителей обра</w:t>
      </w:r>
      <w:r w:rsidRPr="00F9587F">
        <w:rPr>
          <w:rFonts w:ascii="Times New Roman" w:hAnsi="Times New Roman" w:cs="Times New Roman"/>
          <w:sz w:val="28"/>
          <w:szCs w:val="28"/>
        </w:rPr>
        <w:softHyphen/>
        <w:t>зовательных организаций, учреждений, прошедших обуче</w:t>
      </w:r>
      <w:r w:rsidRPr="00F9587F">
        <w:rPr>
          <w:rFonts w:ascii="Times New Roman" w:hAnsi="Times New Roman" w:cs="Times New Roman"/>
          <w:sz w:val="28"/>
          <w:szCs w:val="28"/>
        </w:rPr>
        <w:softHyphen/>
        <w:t>ние по реализации мероприятий антикоррупционного просвеще</w:t>
      </w:r>
      <w:r w:rsidRPr="00F9587F">
        <w:rPr>
          <w:rFonts w:ascii="Times New Roman" w:hAnsi="Times New Roman" w:cs="Times New Roman"/>
          <w:sz w:val="28"/>
          <w:szCs w:val="28"/>
        </w:rPr>
        <w:softHyphen/>
        <w:t>ния и воспитания в образова</w:t>
      </w:r>
      <w:r w:rsidRPr="00F9587F">
        <w:rPr>
          <w:rFonts w:ascii="Times New Roman" w:hAnsi="Times New Roman" w:cs="Times New Roman"/>
          <w:sz w:val="28"/>
          <w:szCs w:val="28"/>
        </w:rPr>
        <w:softHyphen/>
        <w:t>тельных учреждениях (электив</w:t>
      </w:r>
      <w:r w:rsidRPr="00F9587F">
        <w:rPr>
          <w:rFonts w:ascii="Times New Roman" w:hAnsi="Times New Roman" w:cs="Times New Roman"/>
          <w:sz w:val="28"/>
          <w:szCs w:val="28"/>
        </w:rPr>
        <w:softHyphen/>
        <w:t>ные, факультативные курсы, мо</w:t>
      </w:r>
      <w:r w:rsidRPr="00F9587F">
        <w:rPr>
          <w:rFonts w:ascii="Times New Roman" w:hAnsi="Times New Roman" w:cs="Times New Roman"/>
          <w:sz w:val="28"/>
          <w:szCs w:val="28"/>
        </w:rPr>
        <w:softHyphen/>
        <w:t>дули в рамках предметов, дис</w:t>
      </w:r>
      <w:r w:rsidRPr="00F9587F">
        <w:rPr>
          <w:rFonts w:ascii="Times New Roman" w:hAnsi="Times New Roman" w:cs="Times New Roman"/>
          <w:sz w:val="28"/>
          <w:szCs w:val="28"/>
        </w:rPr>
        <w:softHyphen/>
        <w:t>циплин правовой направленно</w:t>
      </w:r>
      <w:r w:rsidRPr="00F9587F">
        <w:rPr>
          <w:rFonts w:ascii="Times New Roman" w:hAnsi="Times New Roman" w:cs="Times New Roman"/>
          <w:sz w:val="28"/>
          <w:szCs w:val="28"/>
        </w:rPr>
        <w:softHyphen/>
        <w:t>сти» выполнен 100 процентов.</w:t>
      </w:r>
    </w:p>
    <w:p w:rsidR="00F9587F" w:rsidRPr="00F9587F" w:rsidRDefault="00F9587F" w:rsidP="00F9587F">
      <w:pPr>
        <w:widowControl w:val="0"/>
        <w:autoSpaceDE w:val="0"/>
        <w:autoSpaceDN w:val="0"/>
        <w:adjustRightInd w:val="0"/>
        <w:spacing w:line="240" w:lineRule="auto"/>
        <w:ind w:right="12" w:firstLine="709"/>
        <w:jc w:val="both"/>
        <w:rPr>
          <w:rFonts w:ascii="Times New Roman" w:hAnsi="Times New Roman" w:cs="Times New Roman"/>
          <w:sz w:val="28"/>
          <w:szCs w:val="28"/>
        </w:rPr>
      </w:pPr>
      <w:r w:rsidRPr="00F9587F">
        <w:rPr>
          <w:rFonts w:ascii="Times New Roman" w:hAnsi="Times New Roman" w:cs="Times New Roman"/>
          <w:spacing w:val="-6"/>
          <w:sz w:val="28"/>
          <w:szCs w:val="28"/>
        </w:rPr>
        <w:lastRenderedPageBreak/>
        <w:t>Показатель 1.4. «Доля обучающихся и воспитанников,</w:t>
      </w:r>
      <w:r w:rsidRPr="00F9587F">
        <w:rPr>
          <w:rFonts w:ascii="Times New Roman" w:hAnsi="Times New Roman" w:cs="Times New Roman"/>
          <w:sz w:val="28"/>
          <w:szCs w:val="28"/>
        </w:rPr>
        <w:t xml:space="preserve"> прошедших обучение по образовательным программам профилактической направленности в общеобразовательных школах (от общего количества обучающихся III ступени)» плановое значение 100 процентов, фактическое значение 100 процентов.</w:t>
      </w:r>
    </w:p>
    <w:p w:rsidR="00F9587F" w:rsidRPr="00F9587F" w:rsidRDefault="00F9587F" w:rsidP="00F9587F">
      <w:pPr>
        <w:spacing w:line="240" w:lineRule="auto"/>
        <w:ind w:right="12" w:firstLine="567"/>
        <w:jc w:val="both"/>
        <w:rPr>
          <w:rFonts w:ascii="Times New Roman" w:hAnsi="Times New Roman" w:cs="Times New Roman"/>
          <w:sz w:val="28"/>
          <w:szCs w:val="28"/>
        </w:rPr>
      </w:pPr>
      <w:r w:rsidRPr="00F9587F">
        <w:rPr>
          <w:rFonts w:ascii="Times New Roman" w:hAnsi="Times New Roman" w:cs="Times New Roman"/>
          <w:spacing w:val="-6"/>
          <w:sz w:val="28"/>
          <w:szCs w:val="28"/>
        </w:rPr>
        <w:t>Показатель 1.</w:t>
      </w:r>
      <w:r w:rsidRPr="00F9587F">
        <w:rPr>
          <w:rFonts w:ascii="Times New Roman" w:hAnsi="Times New Roman" w:cs="Times New Roman"/>
          <w:sz w:val="28"/>
          <w:szCs w:val="28"/>
        </w:rPr>
        <w:t xml:space="preserve">5 «Доля граждан, положительно оценивающих открытость деятельности муниципальных органов Усть-Донецкого района» выполнен. </w:t>
      </w:r>
      <w:r w:rsidRPr="00F9587F">
        <w:rPr>
          <w:rFonts w:ascii="Times New Roman" w:hAnsi="Times New Roman" w:cs="Times New Roman"/>
          <w:spacing w:val="-8"/>
          <w:sz w:val="28"/>
          <w:szCs w:val="28"/>
        </w:rPr>
        <w:t xml:space="preserve">Так, в рамках исполнения </w:t>
      </w:r>
      <w:r w:rsidRPr="00F9587F">
        <w:rPr>
          <w:rFonts w:ascii="Times New Roman" w:hAnsi="Times New Roman" w:cs="Times New Roman"/>
          <w:sz w:val="28"/>
          <w:szCs w:val="28"/>
        </w:rPr>
        <w:t xml:space="preserve">5-го показателя, доля граждан, удовлетворенных информационной открытостью деятельности муниципальных органов Усть-Донецкого района, достигла 44,5 %. </w:t>
      </w:r>
    </w:p>
    <w:p w:rsidR="00F9587F" w:rsidRPr="00F9587F" w:rsidRDefault="00F9587F" w:rsidP="00F9587F">
      <w:pPr>
        <w:spacing w:line="240" w:lineRule="auto"/>
        <w:ind w:right="12" w:firstLine="567"/>
        <w:jc w:val="both"/>
        <w:rPr>
          <w:rFonts w:ascii="Times New Roman" w:hAnsi="Times New Roman" w:cs="Times New Roman"/>
          <w:sz w:val="28"/>
          <w:szCs w:val="28"/>
        </w:rPr>
      </w:pPr>
      <w:r w:rsidRPr="00F9587F">
        <w:rPr>
          <w:rFonts w:ascii="Times New Roman" w:hAnsi="Times New Roman" w:cs="Times New Roman"/>
          <w:sz w:val="28"/>
          <w:szCs w:val="28"/>
        </w:rPr>
        <w:t>Показатель 1.6 «Количество размещенных на сайте Администрации Усть-Донецкого района проектов нормативных правовых актов на проведение независимой антикоррупционной экспертизы от общего количества проектов нормативных правовых актов прошедших антикоррупционную экспертизу» достигнут, плановое значение 92 процентов,фактическое значение 92 процентов (389 нормативных правовых актов Администрации Усть-Донецкого района прошли антикоррупционную экспертизу).</w:t>
      </w:r>
    </w:p>
    <w:p w:rsidR="00F9587F" w:rsidRPr="00F9587F" w:rsidRDefault="00F9587F" w:rsidP="00F9587F">
      <w:pPr>
        <w:widowControl w:val="0"/>
        <w:tabs>
          <w:tab w:val="left" w:pos="0"/>
        </w:tabs>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Показатель 2.1.«Проведение информационных и пропагандистских мероприятий, направленных на недопущение формирования у граждан террористических намерений и настроений (количество мероприятий профилактической направленности)».  Фактически проведено 5 пропагандистских мероприятий, направленных на недопущение формирования у граждан террористических намерений и настроений</w:t>
      </w:r>
    </w:p>
    <w:p w:rsidR="00F9587F" w:rsidRPr="00F9587F" w:rsidRDefault="00F9587F" w:rsidP="00F9587F">
      <w:pPr>
        <w:widowControl w:val="0"/>
        <w:tabs>
          <w:tab w:val="left" w:pos="0"/>
        </w:tabs>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Показатель 2.2  «Количество зарегистрированных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 плановое значение 18 преступлений, фактическое значение 4 преступления.</w:t>
      </w:r>
    </w:p>
    <w:p w:rsidR="00F9587F" w:rsidRPr="00F9587F" w:rsidRDefault="00F9587F" w:rsidP="00F9587F">
      <w:pPr>
        <w:widowControl w:val="0"/>
        <w:tabs>
          <w:tab w:val="left" w:pos="0"/>
        </w:tabs>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Отклонение (снижение)</w:t>
      </w:r>
      <w:r w:rsidR="0088254A">
        <w:rPr>
          <w:rFonts w:ascii="Times New Roman" w:hAnsi="Times New Roman" w:cs="Times New Roman"/>
          <w:sz w:val="28"/>
          <w:szCs w:val="28"/>
        </w:rPr>
        <w:t xml:space="preserve"> </w:t>
      </w:r>
      <w:r w:rsidRPr="00F9587F">
        <w:rPr>
          <w:rFonts w:ascii="Times New Roman" w:hAnsi="Times New Roman" w:cs="Times New Roman"/>
          <w:sz w:val="28"/>
          <w:szCs w:val="28"/>
        </w:rPr>
        <w:t xml:space="preserve">показателя свидетельствует об эффективной совместной профилактической  работе  отдела МВД России по Усть-Донецкому району, казачества и народной дружины. </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9587F">
        <w:rPr>
          <w:rFonts w:ascii="Times New Roman" w:hAnsi="Times New Roman" w:cs="Times New Roman"/>
          <w:sz w:val="28"/>
          <w:szCs w:val="28"/>
        </w:rPr>
        <w:t>Показатель 3.1. «Доля больных наркоманией, прошедших лечение и реабилитацию,  длительность ремиссии, у которых составляет не менее двух лет, по отношению к общему числу больных наркоманией, прошедших лечение и реабилитацию» плановое значение 7,6 процента, фактическое значение 10,5 процента.</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 xml:space="preserve">Показатель 3.2. «Доля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 плановое значение 93,4 процентов, </w:t>
      </w:r>
      <w:r w:rsidRPr="00F9587F">
        <w:rPr>
          <w:rFonts w:ascii="Times New Roman" w:hAnsi="Times New Roman" w:cs="Times New Roman"/>
          <w:sz w:val="28"/>
          <w:szCs w:val="28"/>
        </w:rPr>
        <w:lastRenderedPageBreak/>
        <w:t>фактическое значение 99,8 процента.</w:t>
      </w:r>
    </w:p>
    <w:p w:rsidR="00F9587F" w:rsidRPr="00F9587F" w:rsidRDefault="00F9587F" w:rsidP="00F9587F">
      <w:pPr>
        <w:widowControl w:val="0"/>
        <w:autoSpaceDE w:val="0"/>
        <w:autoSpaceDN w:val="0"/>
        <w:adjustRightInd w:val="0"/>
        <w:spacing w:line="240" w:lineRule="auto"/>
        <w:ind w:firstLine="709"/>
        <w:jc w:val="both"/>
        <w:rPr>
          <w:rFonts w:ascii="Times New Roman" w:hAnsi="Times New Roman" w:cs="Times New Roman"/>
          <w:sz w:val="28"/>
          <w:szCs w:val="28"/>
        </w:rPr>
      </w:pPr>
      <w:r w:rsidRPr="00F9587F">
        <w:rPr>
          <w:rFonts w:ascii="Times New Roman" w:hAnsi="Times New Roman" w:cs="Times New Roman"/>
          <w:sz w:val="28"/>
          <w:szCs w:val="28"/>
        </w:rPr>
        <w:t>Показатель 3.3. «Доля обучающихся общеобразовательных учреждений, систематически занимающихся физической культурой и спортом» плановое значение 91,5 процентов, фактическое 96,4 процентов.</w:t>
      </w:r>
    </w:p>
    <w:p w:rsidR="005F7066" w:rsidRPr="003C3CB2" w:rsidRDefault="00942B22" w:rsidP="006713E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связанных с реализацией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5F7066" w:rsidRPr="003C3CB2">
        <w:rPr>
          <w:rFonts w:ascii="Times New Roman" w:hAnsi="Times New Roman" w:cs="Times New Roman"/>
          <w:sz w:val="28"/>
          <w:szCs w:val="28"/>
        </w:rPr>
        <w:t xml:space="preserve"> «</w:t>
      </w:r>
      <w:r w:rsidR="00F96E3C" w:rsidRPr="003C3CB2">
        <w:rPr>
          <w:rFonts w:ascii="Times New Roman" w:hAnsi="Times New Roman" w:cs="Times New Roman"/>
          <w:sz w:val="28"/>
          <w:szCs w:val="28"/>
        </w:rPr>
        <w:t xml:space="preserve">Обеспечение общественного порядка </w:t>
      </w:r>
      <w:r w:rsidR="00DA551B" w:rsidRPr="003C3CB2">
        <w:rPr>
          <w:rFonts w:ascii="Times New Roman" w:hAnsi="Times New Roman" w:cs="Times New Roman"/>
          <w:sz w:val="28"/>
          <w:szCs w:val="28"/>
        </w:rPr>
        <w:t xml:space="preserve">и </w:t>
      </w:r>
      <w:r w:rsidR="00DA551B">
        <w:rPr>
          <w:rFonts w:ascii="Times New Roman" w:hAnsi="Times New Roman" w:cs="Times New Roman"/>
          <w:sz w:val="28"/>
          <w:szCs w:val="28"/>
        </w:rPr>
        <w:t>профилактик</w:t>
      </w:r>
      <w:r w:rsidR="0088254A">
        <w:rPr>
          <w:rFonts w:ascii="Times New Roman" w:hAnsi="Times New Roman" w:cs="Times New Roman"/>
          <w:sz w:val="28"/>
          <w:szCs w:val="28"/>
        </w:rPr>
        <w:t>а</w:t>
      </w:r>
      <w:r w:rsidR="00DA551B">
        <w:rPr>
          <w:rFonts w:ascii="Times New Roman" w:hAnsi="Times New Roman" w:cs="Times New Roman"/>
          <w:sz w:val="28"/>
          <w:szCs w:val="28"/>
        </w:rPr>
        <w:t xml:space="preserve"> правонарушений</w:t>
      </w:r>
      <w:r w:rsidR="005F7066" w:rsidRPr="003C3CB2">
        <w:rPr>
          <w:rFonts w:ascii="Times New Roman" w:hAnsi="Times New Roman" w:cs="Times New Roman"/>
          <w:sz w:val="28"/>
          <w:szCs w:val="28"/>
        </w:rPr>
        <w:t xml:space="preserve">» </w:t>
      </w:r>
    </w:p>
    <w:p w:rsidR="00205F02" w:rsidRPr="003C3CB2" w:rsidRDefault="00205F02" w:rsidP="006713EC">
      <w:pPr>
        <w:pStyle w:val="a3"/>
        <w:widowControl w:val="0"/>
        <w:spacing w:after="0" w:line="240" w:lineRule="auto"/>
        <w:ind w:left="0" w:firstLine="709"/>
        <w:jc w:val="both"/>
        <w:rPr>
          <w:rFonts w:ascii="Times New Roman" w:hAnsi="Times New Roman" w:cs="Times New Roman"/>
          <w:sz w:val="28"/>
          <w:szCs w:val="28"/>
        </w:rPr>
      </w:pPr>
    </w:p>
    <w:p w:rsidR="00A806BE" w:rsidRPr="00A806BE" w:rsidRDefault="00A806BE" w:rsidP="00A806BE">
      <w:pPr>
        <w:widowControl w:val="0"/>
        <w:autoSpaceDE w:val="0"/>
        <w:autoSpaceDN w:val="0"/>
        <w:adjustRightInd w:val="0"/>
        <w:ind w:firstLine="709"/>
        <w:jc w:val="both"/>
        <w:rPr>
          <w:rFonts w:ascii="Times New Roman" w:hAnsi="Times New Roman" w:cs="Times New Roman"/>
          <w:kern w:val="2"/>
          <w:sz w:val="28"/>
          <w:szCs w:val="28"/>
        </w:rPr>
      </w:pPr>
      <w:r w:rsidRPr="00A806BE">
        <w:rPr>
          <w:rFonts w:ascii="Times New Roman" w:hAnsi="Times New Roman" w:cs="Times New Roman"/>
          <w:sz w:val="28"/>
          <w:szCs w:val="28"/>
        </w:rPr>
        <w:t xml:space="preserve">Объем запланированных расходов на реализацию муниципальной </w:t>
      </w:r>
      <w:r w:rsidRPr="00A806BE">
        <w:rPr>
          <w:rFonts w:ascii="Times New Roman" w:hAnsi="Times New Roman" w:cs="Times New Roman"/>
          <w:spacing w:val="-4"/>
          <w:sz w:val="28"/>
          <w:szCs w:val="28"/>
        </w:rPr>
        <w:t xml:space="preserve">программы на 2020 год </w:t>
      </w:r>
      <w:r w:rsidRPr="00A806BE">
        <w:rPr>
          <w:rFonts w:ascii="Times New Roman" w:hAnsi="Times New Roman" w:cs="Times New Roman"/>
          <w:sz w:val="28"/>
          <w:szCs w:val="28"/>
        </w:rPr>
        <w:t>составил 13</w:t>
      </w:r>
      <w:r w:rsidR="00F9587F">
        <w:rPr>
          <w:rFonts w:ascii="Times New Roman" w:hAnsi="Times New Roman" w:cs="Times New Roman"/>
          <w:sz w:val="28"/>
          <w:szCs w:val="28"/>
        </w:rPr>
        <w:t>5</w:t>
      </w:r>
      <w:r w:rsidRPr="00A806BE">
        <w:rPr>
          <w:rFonts w:ascii="Times New Roman" w:hAnsi="Times New Roman" w:cs="Times New Roman"/>
          <w:sz w:val="28"/>
          <w:szCs w:val="28"/>
        </w:rPr>
        <w:t xml:space="preserve">  </w:t>
      </w:r>
      <w:r w:rsidRPr="00A806BE">
        <w:rPr>
          <w:rFonts w:ascii="Times New Roman" w:hAnsi="Times New Roman" w:cs="Times New Roman"/>
          <w:kern w:val="2"/>
          <w:sz w:val="28"/>
          <w:szCs w:val="28"/>
        </w:rPr>
        <w:t xml:space="preserve">тыс. рублей, в том числе, </w:t>
      </w:r>
      <w:r w:rsidRPr="00A806BE">
        <w:rPr>
          <w:rFonts w:ascii="Times New Roman" w:hAnsi="Times New Roman" w:cs="Times New Roman"/>
          <w:sz w:val="28"/>
          <w:szCs w:val="28"/>
        </w:rPr>
        <w:t>13</w:t>
      </w:r>
      <w:r w:rsidR="00F9587F">
        <w:rPr>
          <w:rFonts w:ascii="Times New Roman" w:hAnsi="Times New Roman" w:cs="Times New Roman"/>
          <w:sz w:val="28"/>
          <w:szCs w:val="28"/>
        </w:rPr>
        <w:t>5</w:t>
      </w:r>
      <w:r w:rsidR="00376BA5">
        <w:rPr>
          <w:rFonts w:ascii="Times New Roman" w:hAnsi="Times New Roman" w:cs="Times New Roman"/>
          <w:sz w:val="28"/>
          <w:szCs w:val="28"/>
        </w:rPr>
        <w:t xml:space="preserve"> </w:t>
      </w:r>
      <w:r w:rsidRPr="00A806BE">
        <w:rPr>
          <w:rFonts w:ascii="Times New Roman" w:hAnsi="Times New Roman" w:cs="Times New Roman"/>
          <w:kern w:val="2"/>
          <w:sz w:val="28"/>
          <w:szCs w:val="28"/>
        </w:rPr>
        <w:t>тыс. рублей – бюджет Усть-Донецкого района.</w:t>
      </w:r>
    </w:p>
    <w:p w:rsidR="00A806BE" w:rsidRPr="00A806BE" w:rsidRDefault="00A806BE" w:rsidP="00A806BE">
      <w:pPr>
        <w:widowControl w:val="0"/>
        <w:autoSpaceDE w:val="0"/>
        <w:autoSpaceDN w:val="0"/>
        <w:adjustRightInd w:val="0"/>
        <w:ind w:firstLine="709"/>
        <w:jc w:val="both"/>
        <w:rPr>
          <w:rFonts w:ascii="Times New Roman" w:hAnsi="Times New Roman" w:cs="Times New Roman"/>
          <w:spacing w:val="-4"/>
          <w:kern w:val="2"/>
          <w:sz w:val="28"/>
          <w:szCs w:val="28"/>
        </w:rPr>
      </w:pPr>
      <w:r w:rsidRPr="00A806BE">
        <w:rPr>
          <w:rFonts w:ascii="Times New Roman" w:hAnsi="Times New Roman" w:cs="Times New Roman"/>
          <w:kern w:val="2"/>
          <w:sz w:val="28"/>
          <w:szCs w:val="28"/>
        </w:rPr>
        <w:t xml:space="preserve">Исполнение расходов по </w:t>
      </w:r>
      <w:r w:rsidRPr="00A806BE">
        <w:rPr>
          <w:rFonts w:ascii="Times New Roman" w:hAnsi="Times New Roman" w:cs="Times New Roman"/>
          <w:sz w:val="28"/>
          <w:szCs w:val="28"/>
        </w:rPr>
        <w:t>муниципальной</w:t>
      </w:r>
      <w:r w:rsidRPr="00A806BE">
        <w:rPr>
          <w:rFonts w:ascii="Times New Roman" w:hAnsi="Times New Roman" w:cs="Times New Roman"/>
          <w:kern w:val="2"/>
          <w:sz w:val="28"/>
          <w:szCs w:val="28"/>
        </w:rPr>
        <w:t xml:space="preserve"> программе составило –</w:t>
      </w:r>
      <w:r w:rsidRPr="00A806BE">
        <w:rPr>
          <w:rFonts w:ascii="Times New Roman" w:hAnsi="Times New Roman" w:cs="Times New Roman"/>
          <w:sz w:val="28"/>
          <w:szCs w:val="28"/>
        </w:rPr>
        <w:t>13</w:t>
      </w:r>
      <w:r w:rsidR="00F9587F">
        <w:rPr>
          <w:rFonts w:ascii="Times New Roman" w:hAnsi="Times New Roman" w:cs="Times New Roman"/>
          <w:sz w:val="28"/>
          <w:szCs w:val="28"/>
        </w:rPr>
        <w:t>5</w:t>
      </w:r>
      <w:r w:rsidRPr="00A806BE">
        <w:rPr>
          <w:rFonts w:ascii="Times New Roman" w:hAnsi="Times New Roman" w:cs="Times New Roman"/>
          <w:sz w:val="28"/>
          <w:szCs w:val="28"/>
        </w:rPr>
        <w:t xml:space="preserve"> </w:t>
      </w:r>
      <w:r w:rsidRPr="00A806BE">
        <w:rPr>
          <w:rFonts w:ascii="Times New Roman" w:hAnsi="Times New Roman" w:cs="Times New Roman"/>
          <w:kern w:val="2"/>
          <w:sz w:val="28"/>
          <w:szCs w:val="28"/>
        </w:rPr>
        <w:t xml:space="preserve">тыс. рублей,  </w:t>
      </w:r>
      <w:r w:rsidRPr="00A806BE">
        <w:rPr>
          <w:rFonts w:ascii="Times New Roman" w:hAnsi="Times New Roman" w:cs="Times New Roman"/>
          <w:spacing w:val="-4"/>
          <w:kern w:val="2"/>
          <w:sz w:val="28"/>
          <w:szCs w:val="28"/>
        </w:rPr>
        <w:t xml:space="preserve">бюджет Усть-Донецкого района  – </w:t>
      </w:r>
      <w:r w:rsidRPr="00A806BE">
        <w:rPr>
          <w:rFonts w:ascii="Times New Roman" w:hAnsi="Times New Roman" w:cs="Times New Roman"/>
          <w:sz w:val="28"/>
          <w:szCs w:val="28"/>
        </w:rPr>
        <w:t>13</w:t>
      </w:r>
      <w:r w:rsidR="00F9587F">
        <w:rPr>
          <w:rFonts w:ascii="Times New Roman" w:hAnsi="Times New Roman" w:cs="Times New Roman"/>
          <w:sz w:val="28"/>
          <w:szCs w:val="28"/>
        </w:rPr>
        <w:t>5</w:t>
      </w:r>
      <w:r w:rsidRPr="00A806BE">
        <w:rPr>
          <w:rFonts w:ascii="Times New Roman" w:hAnsi="Times New Roman" w:cs="Times New Roman"/>
          <w:sz w:val="28"/>
          <w:szCs w:val="28"/>
        </w:rPr>
        <w:t xml:space="preserve"> </w:t>
      </w:r>
      <w:r w:rsidRPr="00A806BE">
        <w:rPr>
          <w:rFonts w:ascii="Times New Roman" w:hAnsi="Times New Roman" w:cs="Times New Roman"/>
          <w:spacing w:val="-4"/>
          <w:kern w:val="2"/>
          <w:sz w:val="28"/>
          <w:szCs w:val="28"/>
        </w:rPr>
        <w:t xml:space="preserve">тыс. рублей.  </w:t>
      </w:r>
    </w:p>
    <w:p w:rsidR="005A2418" w:rsidRDefault="005A2418" w:rsidP="005A2418">
      <w:pPr>
        <w:widowControl w:val="0"/>
        <w:autoSpaceDE w:val="0"/>
        <w:autoSpaceDN w:val="0"/>
        <w:adjustRightInd w:val="0"/>
        <w:ind w:firstLine="709"/>
        <w:jc w:val="both"/>
        <w:rPr>
          <w:rFonts w:ascii="Times New Roman" w:hAnsi="Times New Roman" w:cs="Times New Roman"/>
          <w:b/>
          <w:sz w:val="28"/>
          <w:szCs w:val="28"/>
        </w:rPr>
      </w:pPr>
    </w:p>
    <w:p w:rsidR="0066768C" w:rsidRPr="00A0487F" w:rsidRDefault="002E6A69" w:rsidP="005A2418">
      <w:pPr>
        <w:widowControl w:val="0"/>
        <w:autoSpaceDE w:val="0"/>
        <w:autoSpaceDN w:val="0"/>
        <w:adjustRightInd w:val="0"/>
        <w:ind w:firstLine="709"/>
        <w:jc w:val="both"/>
        <w:rPr>
          <w:rFonts w:ascii="Times New Roman" w:hAnsi="Times New Roman" w:cs="Times New Roman"/>
          <w:b/>
          <w:sz w:val="28"/>
          <w:szCs w:val="28"/>
        </w:rPr>
      </w:pPr>
      <w:r w:rsidRPr="00A33D8F">
        <w:rPr>
          <w:rFonts w:ascii="Times New Roman" w:hAnsi="Times New Roman" w:cs="Times New Roman"/>
          <w:b/>
          <w:sz w:val="28"/>
          <w:szCs w:val="28"/>
        </w:rPr>
        <w:t>20</w:t>
      </w:r>
      <w:r w:rsidR="0066768C" w:rsidRPr="00A33D8F">
        <w:rPr>
          <w:rFonts w:ascii="Times New Roman" w:hAnsi="Times New Roman" w:cs="Times New Roman"/>
          <w:b/>
          <w:sz w:val="28"/>
          <w:szCs w:val="28"/>
        </w:rPr>
        <w:t xml:space="preserve">. </w:t>
      </w:r>
      <w:r w:rsidR="004372F4" w:rsidRPr="00A33D8F">
        <w:rPr>
          <w:rFonts w:ascii="Times New Roman" w:hAnsi="Times New Roman" w:cs="Times New Roman"/>
          <w:b/>
          <w:sz w:val="28"/>
          <w:szCs w:val="28"/>
        </w:rPr>
        <w:t>Муниципальная</w:t>
      </w:r>
      <w:r w:rsidR="00D348C3" w:rsidRPr="00A33D8F">
        <w:rPr>
          <w:rFonts w:ascii="Times New Roman" w:hAnsi="Times New Roman" w:cs="Times New Roman"/>
          <w:b/>
          <w:sz w:val="28"/>
          <w:szCs w:val="28"/>
        </w:rPr>
        <w:t xml:space="preserve"> программа </w:t>
      </w:r>
      <w:r w:rsidR="002465ED" w:rsidRPr="00A33D8F">
        <w:rPr>
          <w:rFonts w:ascii="Times New Roman" w:hAnsi="Times New Roman" w:cs="Times New Roman"/>
          <w:b/>
          <w:sz w:val="28"/>
          <w:szCs w:val="28"/>
        </w:rPr>
        <w:t>Усть-Донецкого</w:t>
      </w:r>
      <w:r w:rsidR="00D348C3" w:rsidRPr="00A33D8F">
        <w:rPr>
          <w:rFonts w:ascii="Times New Roman" w:hAnsi="Times New Roman" w:cs="Times New Roman"/>
          <w:b/>
          <w:sz w:val="28"/>
          <w:szCs w:val="28"/>
        </w:rPr>
        <w:t xml:space="preserve"> </w:t>
      </w:r>
      <w:r w:rsidR="002465ED" w:rsidRPr="00A33D8F">
        <w:rPr>
          <w:rFonts w:ascii="Times New Roman" w:hAnsi="Times New Roman" w:cs="Times New Roman"/>
          <w:b/>
          <w:sz w:val="28"/>
          <w:szCs w:val="28"/>
        </w:rPr>
        <w:t>района</w:t>
      </w:r>
      <w:r w:rsidR="00D348C3" w:rsidRPr="00A33D8F">
        <w:rPr>
          <w:rFonts w:ascii="Times New Roman" w:hAnsi="Times New Roman" w:cs="Times New Roman"/>
          <w:b/>
          <w:sz w:val="28"/>
          <w:szCs w:val="28"/>
        </w:rPr>
        <w:t xml:space="preserve"> </w:t>
      </w:r>
      <w:r w:rsidR="0066768C" w:rsidRPr="00A33D8F">
        <w:rPr>
          <w:rFonts w:ascii="Times New Roman" w:hAnsi="Times New Roman" w:cs="Times New Roman"/>
          <w:b/>
          <w:sz w:val="28"/>
          <w:szCs w:val="28"/>
        </w:rPr>
        <w:t>«Защита населения и территории от чрезвычайных ситуаций, обеспечение пожарной безопасности и безопас</w:t>
      </w:r>
      <w:r w:rsidR="00D348C3" w:rsidRPr="00A33D8F">
        <w:rPr>
          <w:rFonts w:ascii="Times New Roman" w:hAnsi="Times New Roman" w:cs="Times New Roman"/>
          <w:b/>
          <w:sz w:val="28"/>
          <w:szCs w:val="28"/>
        </w:rPr>
        <w:t>ности людей на водных объектах»</w:t>
      </w:r>
    </w:p>
    <w:p w:rsidR="00DC2618" w:rsidRPr="003C3CB2" w:rsidRDefault="00DC2618" w:rsidP="006713EC">
      <w:pPr>
        <w:pStyle w:val="a3"/>
        <w:widowControl w:val="0"/>
        <w:spacing w:after="0" w:line="240" w:lineRule="auto"/>
        <w:ind w:left="0" w:firstLine="709"/>
        <w:jc w:val="both"/>
        <w:rPr>
          <w:rFonts w:ascii="Times New Roman" w:hAnsi="Times New Roman" w:cs="Times New Roman"/>
          <w:sz w:val="28"/>
          <w:szCs w:val="28"/>
        </w:rPr>
      </w:pPr>
    </w:p>
    <w:p w:rsidR="001208CC" w:rsidRPr="00E10AF2"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208CC"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208CC"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208CC" w:rsidRPr="003C3CB2">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w:t>
      </w:r>
      <w:r w:rsidR="001208CC" w:rsidRPr="00E10AF2">
        <w:rPr>
          <w:rFonts w:ascii="Times New Roman" w:hAnsi="Times New Roman" w:cs="Times New Roman"/>
          <w:sz w:val="28"/>
          <w:szCs w:val="28"/>
        </w:rPr>
        <w:t xml:space="preserve">объектах» утверждена постановлением </w:t>
      </w:r>
      <w:r w:rsidR="002465ED" w:rsidRPr="00E10AF2">
        <w:rPr>
          <w:rFonts w:ascii="Times New Roman" w:hAnsi="Times New Roman" w:cs="Times New Roman"/>
          <w:sz w:val="28"/>
          <w:szCs w:val="28"/>
        </w:rPr>
        <w:t>Администрации</w:t>
      </w:r>
      <w:r w:rsidR="001208CC" w:rsidRPr="00E10AF2">
        <w:rPr>
          <w:rFonts w:ascii="Times New Roman" w:hAnsi="Times New Roman" w:cs="Times New Roman"/>
          <w:sz w:val="28"/>
          <w:szCs w:val="28"/>
        </w:rPr>
        <w:t xml:space="preserve"> </w:t>
      </w:r>
      <w:r w:rsidR="002465ED" w:rsidRPr="00E10AF2">
        <w:rPr>
          <w:rFonts w:ascii="Times New Roman" w:hAnsi="Times New Roman" w:cs="Times New Roman"/>
          <w:sz w:val="28"/>
          <w:szCs w:val="28"/>
        </w:rPr>
        <w:t>Усть-Донецкого</w:t>
      </w:r>
      <w:r w:rsidR="001208CC" w:rsidRPr="00E10AF2">
        <w:rPr>
          <w:rFonts w:ascii="Times New Roman" w:hAnsi="Times New Roman" w:cs="Times New Roman"/>
          <w:sz w:val="28"/>
          <w:szCs w:val="28"/>
        </w:rPr>
        <w:t xml:space="preserve"> </w:t>
      </w:r>
      <w:r w:rsidR="002465ED" w:rsidRPr="00E10AF2">
        <w:rPr>
          <w:rFonts w:ascii="Times New Roman" w:hAnsi="Times New Roman" w:cs="Times New Roman"/>
          <w:sz w:val="28"/>
          <w:szCs w:val="28"/>
        </w:rPr>
        <w:t>района</w:t>
      </w:r>
      <w:r w:rsidR="00E10AF2">
        <w:rPr>
          <w:rFonts w:ascii="Times New Roman" w:hAnsi="Times New Roman" w:cs="Times New Roman"/>
          <w:sz w:val="28"/>
          <w:szCs w:val="28"/>
        </w:rPr>
        <w:t xml:space="preserve"> от </w:t>
      </w:r>
      <w:r w:rsidR="00B95581" w:rsidRPr="00B95581">
        <w:rPr>
          <w:rFonts w:ascii="Times New Roman" w:hAnsi="Times New Roman" w:cs="Times New Roman"/>
          <w:sz w:val="28"/>
          <w:szCs w:val="28"/>
        </w:rPr>
        <w:t>05.12.2018 № 100/957-п-18</w:t>
      </w:r>
      <w:r w:rsidR="001208CC" w:rsidRPr="00E10AF2">
        <w:rPr>
          <w:rFonts w:ascii="Times New Roman" w:hAnsi="Times New Roman" w:cs="Times New Roman"/>
          <w:sz w:val="28"/>
          <w:szCs w:val="28"/>
        </w:rPr>
        <w:t xml:space="preserve">. </w:t>
      </w:r>
    </w:p>
    <w:p w:rsidR="001208CC" w:rsidRPr="00E10AF2" w:rsidRDefault="001208CC" w:rsidP="006713EC">
      <w:pPr>
        <w:pStyle w:val="a3"/>
        <w:widowControl w:val="0"/>
        <w:spacing w:after="0" w:line="240" w:lineRule="auto"/>
        <w:ind w:left="0" w:firstLine="709"/>
        <w:jc w:val="both"/>
        <w:rPr>
          <w:rFonts w:ascii="Times New Roman" w:hAnsi="Times New Roman" w:cs="Times New Roman"/>
          <w:sz w:val="28"/>
          <w:szCs w:val="28"/>
        </w:rPr>
      </w:pPr>
      <w:r w:rsidRPr="00E10AF2">
        <w:rPr>
          <w:rFonts w:ascii="Times New Roman" w:hAnsi="Times New Roman" w:cs="Times New Roman"/>
          <w:sz w:val="28"/>
          <w:szCs w:val="28"/>
        </w:rPr>
        <w:t xml:space="preserve">Ответственный исполнитель – </w:t>
      </w:r>
      <w:r w:rsidR="00E10AF2" w:rsidRPr="00E10AF2">
        <w:rPr>
          <w:rFonts w:ascii="Times New Roman" w:eastAsia="Calibri" w:hAnsi="Times New Roman" w:cs="Times New Roman"/>
          <w:sz w:val="28"/>
          <w:szCs w:val="28"/>
        </w:rPr>
        <w:t>Администрации Усть-Донецкого района (</w:t>
      </w:r>
      <w:r w:rsidR="00B95581">
        <w:rPr>
          <w:rFonts w:ascii="Times New Roman" w:eastAsia="Calibri" w:hAnsi="Times New Roman" w:cs="Times New Roman"/>
          <w:sz w:val="28"/>
          <w:szCs w:val="28"/>
        </w:rPr>
        <w:t>МКУ «Управление ГО и ЧС Усть-Донецкого района</w:t>
      </w:r>
      <w:r w:rsidR="00E10AF2" w:rsidRPr="00E10AF2">
        <w:rPr>
          <w:rFonts w:ascii="Times New Roman" w:eastAsia="Calibri" w:hAnsi="Times New Roman" w:cs="Times New Roman"/>
          <w:sz w:val="28"/>
          <w:szCs w:val="28"/>
        </w:rPr>
        <w:t>)</w:t>
      </w:r>
      <w:r w:rsidRPr="00E10AF2">
        <w:rPr>
          <w:rFonts w:ascii="Times New Roman" w:hAnsi="Times New Roman" w:cs="Times New Roman"/>
          <w:sz w:val="28"/>
          <w:szCs w:val="28"/>
        </w:rPr>
        <w:t>.</w:t>
      </w:r>
    </w:p>
    <w:p w:rsidR="001208CC" w:rsidRPr="003C3CB2"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208CC"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208CC"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208CC" w:rsidRPr="003C3CB2">
        <w:rPr>
          <w:rFonts w:ascii="Times New Roman" w:hAnsi="Times New Roman" w:cs="Times New Roman"/>
          <w:sz w:val="28"/>
          <w:szCs w:val="28"/>
        </w:rPr>
        <w:t xml:space="preserve"> «Защита населения и</w:t>
      </w:r>
      <w:r w:rsidR="00AC10DC" w:rsidRPr="003C3CB2">
        <w:rPr>
          <w:rFonts w:ascii="Times New Roman" w:hAnsi="Times New Roman" w:cs="Times New Roman"/>
          <w:sz w:val="28"/>
          <w:szCs w:val="28"/>
        </w:rPr>
        <w:t> </w:t>
      </w:r>
      <w:r w:rsidR="001208CC" w:rsidRPr="003C3CB2">
        <w:rPr>
          <w:rFonts w:ascii="Times New Roman" w:hAnsi="Times New Roman" w:cs="Times New Roman"/>
          <w:sz w:val="28"/>
          <w:szCs w:val="28"/>
        </w:rPr>
        <w:t>территории от чрезвычайных ситуаций, обеспечение пожарной безопасности и</w:t>
      </w:r>
      <w:r w:rsidR="00AC10DC" w:rsidRPr="003C3CB2">
        <w:rPr>
          <w:rFonts w:ascii="Times New Roman" w:hAnsi="Times New Roman" w:cs="Times New Roman"/>
          <w:sz w:val="28"/>
          <w:szCs w:val="28"/>
        </w:rPr>
        <w:t> </w:t>
      </w:r>
      <w:r w:rsidR="001208CC" w:rsidRPr="003C3CB2">
        <w:rPr>
          <w:rFonts w:ascii="Times New Roman" w:hAnsi="Times New Roman" w:cs="Times New Roman"/>
          <w:sz w:val="28"/>
          <w:szCs w:val="28"/>
        </w:rPr>
        <w:t xml:space="preserve">безопасности людей на водных объектах» включает в себя </w:t>
      </w:r>
      <w:r w:rsidR="005A373D">
        <w:rPr>
          <w:rFonts w:ascii="Times New Roman" w:hAnsi="Times New Roman" w:cs="Times New Roman"/>
          <w:sz w:val="28"/>
          <w:szCs w:val="28"/>
        </w:rPr>
        <w:t>5 подпрограмм</w:t>
      </w:r>
      <w:r w:rsidR="001208CC" w:rsidRPr="003C3CB2">
        <w:rPr>
          <w:rFonts w:ascii="Times New Roman" w:hAnsi="Times New Roman" w:cs="Times New Roman"/>
          <w:sz w:val="28"/>
          <w:szCs w:val="28"/>
        </w:rPr>
        <w:t xml:space="preserve">: </w:t>
      </w:r>
    </w:p>
    <w:p w:rsidR="00973295" w:rsidRPr="00973295" w:rsidRDefault="00973295" w:rsidP="00F76B8E">
      <w:pPr>
        <w:pStyle w:val="a3"/>
        <w:widowControl w:val="0"/>
        <w:spacing w:after="0" w:line="240" w:lineRule="auto"/>
        <w:ind w:left="0" w:firstLine="709"/>
        <w:jc w:val="both"/>
        <w:rPr>
          <w:rFonts w:ascii="Times New Roman" w:eastAsia="Calibri" w:hAnsi="Times New Roman" w:cs="Times New Roman"/>
          <w:sz w:val="28"/>
          <w:szCs w:val="28"/>
        </w:rPr>
      </w:pPr>
      <w:r w:rsidRPr="00973295">
        <w:rPr>
          <w:rFonts w:ascii="Times New Roman" w:eastAsia="Calibri" w:hAnsi="Times New Roman" w:cs="Times New Roman"/>
          <w:sz w:val="28"/>
          <w:szCs w:val="28"/>
        </w:rPr>
        <w:t>1. Пожарная безопасность;</w:t>
      </w:r>
    </w:p>
    <w:p w:rsidR="00973295" w:rsidRPr="00973295" w:rsidRDefault="00973295" w:rsidP="00F76B8E">
      <w:pPr>
        <w:pStyle w:val="a3"/>
        <w:widowControl w:val="0"/>
        <w:spacing w:after="0" w:line="240" w:lineRule="auto"/>
        <w:ind w:left="0" w:firstLine="709"/>
        <w:jc w:val="both"/>
        <w:rPr>
          <w:rFonts w:ascii="Times New Roman" w:eastAsia="Calibri" w:hAnsi="Times New Roman" w:cs="Times New Roman"/>
          <w:sz w:val="28"/>
          <w:szCs w:val="28"/>
        </w:rPr>
      </w:pPr>
      <w:r w:rsidRPr="00973295">
        <w:rPr>
          <w:rFonts w:ascii="Times New Roman" w:eastAsia="Calibri" w:hAnsi="Times New Roman" w:cs="Times New Roman"/>
          <w:sz w:val="28"/>
          <w:szCs w:val="28"/>
        </w:rPr>
        <w:t>2. Защита от чрезвычайных ситуаций;</w:t>
      </w:r>
    </w:p>
    <w:p w:rsidR="005A373D" w:rsidRDefault="00973295" w:rsidP="00F76B8E">
      <w:pPr>
        <w:pStyle w:val="a3"/>
        <w:widowControl w:val="0"/>
        <w:spacing w:after="0" w:line="240" w:lineRule="auto"/>
        <w:ind w:left="0" w:firstLine="709"/>
        <w:jc w:val="both"/>
        <w:rPr>
          <w:rFonts w:ascii="Times New Roman" w:eastAsia="Calibri" w:hAnsi="Times New Roman" w:cs="Times New Roman"/>
          <w:sz w:val="28"/>
          <w:szCs w:val="28"/>
        </w:rPr>
      </w:pPr>
      <w:r w:rsidRPr="00973295">
        <w:rPr>
          <w:rFonts w:ascii="Times New Roman" w:eastAsia="Calibri" w:hAnsi="Times New Roman" w:cs="Times New Roman"/>
          <w:sz w:val="28"/>
          <w:szCs w:val="28"/>
        </w:rPr>
        <w:t>3. Обеспечение безопасности на воде</w:t>
      </w:r>
      <w:r w:rsidR="005A373D">
        <w:rPr>
          <w:rFonts w:ascii="Times New Roman" w:eastAsia="Calibri" w:hAnsi="Times New Roman" w:cs="Times New Roman"/>
          <w:sz w:val="28"/>
          <w:szCs w:val="28"/>
        </w:rPr>
        <w:t>;</w:t>
      </w:r>
    </w:p>
    <w:p w:rsidR="005A373D" w:rsidRPr="005A373D" w:rsidRDefault="005A373D" w:rsidP="00F76B8E">
      <w:pPr>
        <w:pStyle w:val="a3"/>
        <w:widowControl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5A373D">
        <w:rPr>
          <w:rFonts w:ascii="Times New Roman" w:eastAsia="Calibri" w:hAnsi="Times New Roman" w:cs="Times New Roman"/>
          <w:sz w:val="28"/>
          <w:szCs w:val="28"/>
        </w:rPr>
        <w:t>Создание системы обеспечения вызова экстренных оперативных служб по единому номеру «112»;</w:t>
      </w:r>
    </w:p>
    <w:p w:rsidR="00973295" w:rsidRPr="005A373D" w:rsidRDefault="005A373D" w:rsidP="005A373D">
      <w:pPr>
        <w:pStyle w:val="a3"/>
        <w:widowControl w:val="0"/>
        <w:spacing w:after="0" w:line="240" w:lineRule="auto"/>
        <w:ind w:left="0" w:firstLine="709"/>
        <w:jc w:val="both"/>
        <w:rPr>
          <w:rFonts w:ascii="Times New Roman" w:eastAsia="Calibri" w:hAnsi="Times New Roman" w:cs="Times New Roman"/>
          <w:sz w:val="28"/>
          <w:szCs w:val="28"/>
        </w:rPr>
      </w:pPr>
      <w:r w:rsidRPr="005A373D">
        <w:rPr>
          <w:rFonts w:ascii="Times New Roman" w:eastAsia="Calibri" w:hAnsi="Times New Roman" w:cs="Times New Roman"/>
          <w:sz w:val="28"/>
          <w:szCs w:val="28"/>
        </w:rPr>
        <w:t>5. Создание аппаратно-программного комплекса «Безопасный город» на территории Усть-Донецкого района</w:t>
      </w:r>
      <w:r w:rsidR="00973295" w:rsidRPr="005A373D">
        <w:rPr>
          <w:rFonts w:ascii="Times New Roman" w:eastAsia="Calibri" w:hAnsi="Times New Roman" w:cs="Times New Roman"/>
          <w:sz w:val="28"/>
          <w:szCs w:val="28"/>
        </w:rPr>
        <w:t>.</w:t>
      </w:r>
    </w:p>
    <w:p w:rsidR="005806F0" w:rsidRPr="003C3CB2" w:rsidRDefault="005806F0" w:rsidP="003122FF">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375CD0" w:rsidRPr="003C3CB2">
        <w:rPr>
          <w:rFonts w:ascii="Times New Roman" w:hAnsi="Times New Roman" w:cs="Times New Roman"/>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sidRPr="003C3CB2">
        <w:rPr>
          <w:rFonts w:ascii="Times New Roman" w:hAnsi="Times New Roman" w:cs="Times New Roman"/>
          <w:sz w:val="28"/>
          <w:szCs w:val="28"/>
        </w:rPr>
        <w:t xml:space="preserve">» за </w:t>
      </w:r>
      <w:r w:rsidR="006236E1">
        <w:rPr>
          <w:rFonts w:ascii="Times New Roman" w:hAnsi="Times New Roman" w:cs="Times New Roman"/>
          <w:sz w:val="28"/>
          <w:szCs w:val="28"/>
        </w:rPr>
        <w:t>202</w:t>
      </w:r>
      <w:r w:rsidR="000F7B52">
        <w:rPr>
          <w:rFonts w:ascii="Times New Roman" w:hAnsi="Times New Roman" w:cs="Times New Roman"/>
          <w:sz w:val="28"/>
          <w:szCs w:val="28"/>
        </w:rPr>
        <w:t>1</w:t>
      </w:r>
      <w:r w:rsidRPr="003C3CB2">
        <w:rPr>
          <w:rFonts w:ascii="Times New Roman" w:hAnsi="Times New Roman" w:cs="Times New Roman"/>
          <w:sz w:val="28"/>
          <w:szCs w:val="28"/>
        </w:rPr>
        <w:t xml:space="preserve"> год утвержден постановлением </w:t>
      </w:r>
      <w:r w:rsidR="002465ED">
        <w:rPr>
          <w:rFonts w:ascii="Times New Roman" w:hAnsi="Times New Roman" w:cs="Times New Roman"/>
          <w:sz w:val="28"/>
          <w:szCs w:val="28"/>
        </w:rPr>
        <w:t>Администрации</w:t>
      </w:r>
      <w:r w:rsidR="00AC10DC"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00AC10DC"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AC10DC" w:rsidRPr="003C3CB2">
        <w:rPr>
          <w:rFonts w:ascii="Times New Roman" w:hAnsi="Times New Roman" w:cs="Times New Roman"/>
          <w:sz w:val="28"/>
          <w:szCs w:val="28"/>
        </w:rPr>
        <w:t xml:space="preserve"> от </w:t>
      </w:r>
      <w:r w:rsidR="000F7B52">
        <w:rPr>
          <w:rFonts w:ascii="Times New Roman" w:hAnsi="Times New Roman" w:cs="Times New Roman"/>
          <w:sz w:val="28"/>
          <w:szCs w:val="28"/>
        </w:rPr>
        <w:t>03</w:t>
      </w:r>
      <w:r w:rsidR="001047A7" w:rsidRPr="003C3CB2">
        <w:rPr>
          <w:rFonts w:ascii="Times New Roman" w:hAnsi="Times New Roman" w:cs="Times New Roman"/>
          <w:sz w:val="28"/>
          <w:szCs w:val="28"/>
        </w:rPr>
        <w:t>.03</w:t>
      </w:r>
      <w:r w:rsidR="00F76B8E">
        <w:rPr>
          <w:rFonts w:ascii="Times New Roman" w:hAnsi="Times New Roman" w:cs="Times New Roman"/>
          <w:sz w:val="28"/>
          <w:szCs w:val="28"/>
        </w:rPr>
        <w:t>.20</w:t>
      </w:r>
      <w:r w:rsidR="00B0105E">
        <w:rPr>
          <w:rFonts w:ascii="Times New Roman" w:hAnsi="Times New Roman" w:cs="Times New Roman"/>
          <w:sz w:val="28"/>
          <w:szCs w:val="28"/>
        </w:rPr>
        <w:t>2</w:t>
      </w:r>
      <w:r w:rsidR="000F7B52">
        <w:rPr>
          <w:rFonts w:ascii="Times New Roman" w:hAnsi="Times New Roman" w:cs="Times New Roman"/>
          <w:sz w:val="28"/>
          <w:szCs w:val="28"/>
        </w:rPr>
        <w:t>2</w:t>
      </w:r>
      <w:r w:rsidR="001A5029" w:rsidRPr="003C3CB2">
        <w:rPr>
          <w:rFonts w:ascii="Times New Roman" w:hAnsi="Times New Roman" w:cs="Times New Roman"/>
          <w:sz w:val="28"/>
          <w:szCs w:val="28"/>
        </w:rPr>
        <w:t xml:space="preserve"> </w:t>
      </w:r>
      <w:r w:rsidRPr="003C3CB2">
        <w:rPr>
          <w:rFonts w:ascii="Times New Roman" w:hAnsi="Times New Roman" w:cs="Times New Roman"/>
          <w:sz w:val="28"/>
          <w:szCs w:val="28"/>
        </w:rPr>
        <w:t>№</w:t>
      </w:r>
      <w:r w:rsidR="00E221AD" w:rsidRPr="003C3CB2">
        <w:rPr>
          <w:rFonts w:ascii="Times New Roman" w:hAnsi="Times New Roman" w:cs="Times New Roman"/>
          <w:sz w:val="28"/>
          <w:szCs w:val="28"/>
        </w:rPr>
        <w:t xml:space="preserve"> </w:t>
      </w:r>
      <w:r w:rsidR="00F76B8E">
        <w:rPr>
          <w:rFonts w:ascii="Times New Roman" w:hAnsi="Times New Roman" w:cs="Times New Roman"/>
          <w:sz w:val="28"/>
          <w:szCs w:val="28"/>
        </w:rPr>
        <w:t>100/</w:t>
      </w:r>
      <w:r w:rsidR="00B0105E">
        <w:rPr>
          <w:rFonts w:ascii="Times New Roman" w:hAnsi="Times New Roman" w:cs="Times New Roman"/>
          <w:sz w:val="28"/>
          <w:szCs w:val="28"/>
        </w:rPr>
        <w:t>1</w:t>
      </w:r>
      <w:r w:rsidR="000F7B52">
        <w:rPr>
          <w:rFonts w:ascii="Times New Roman" w:hAnsi="Times New Roman" w:cs="Times New Roman"/>
          <w:sz w:val="28"/>
          <w:szCs w:val="28"/>
        </w:rPr>
        <w:t>49</w:t>
      </w:r>
      <w:r w:rsidR="00F76B8E">
        <w:rPr>
          <w:rFonts w:ascii="Times New Roman" w:hAnsi="Times New Roman" w:cs="Times New Roman"/>
          <w:sz w:val="28"/>
          <w:szCs w:val="28"/>
        </w:rPr>
        <w:t>-п-</w:t>
      </w:r>
      <w:r w:rsidR="00B0105E">
        <w:rPr>
          <w:rFonts w:ascii="Times New Roman" w:hAnsi="Times New Roman" w:cs="Times New Roman"/>
          <w:sz w:val="28"/>
          <w:szCs w:val="28"/>
        </w:rPr>
        <w:t>2</w:t>
      </w:r>
      <w:r w:rsidR="000F7B52">
        <w:rPr>
          <w:rFonts w:ascii="Times New Roman" w:hAnsi="Times New Roman" w:cs="Times New Roman"/>
          <w:sz w:val="28"/>
          <w:szCs w:val="28"/>
        </w:rPr>
        <w:t>2</w:t>
      </w:r>
      <w:r w:rsidR="001D6501" w:rsidRPr="003C3CB2">
        <w:rPr>
          <w:rFonts w:ascii="Times New Roman" w:hAnsi="Times New Roman" w:cs="Times New Roman"/>
          <w:sz w:val="28"/>
          <w:szCs w:val="28"/>
        </w:rPr>
        <w:t>.</w:t>
      </w:r>
    </w:p>
    <w:p w:rsidR="00DC2618" w:rsidRPr="003C3CB2" w:rsidRDefault="00DC2618" w:rsidP="003122FF">
      <w:pPr>
        <w:pStyle w:val="a3"/>
        <w:widowControl w:val="0"/>
        <w:spacing w:after="0" w:line="240" w:lineRule="auto"/>
        <w:ind w:left="0" w:firstLine="709"/>
        <w:jc w:val="both"/>
        <w:rPr>
          <w:rFonts w:ascii="Times New Roman" w:hAnsi="Times New Roman" w:cs="Times New Roman"/>
          <w:sz w:val="28"/>
          <w:szCs w:val="28"/>
        </w:rPr>
      </w:pPr>
    </w:p>
    <w:p w:rsidR="001208CC" w:rsidRPr="003C3CB2" w:rsidRDefault="001208CC" w:rsidP="003122FF">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lastRenderedPageBreak/>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w:t>
      </w:r>
    </w:p>
    <w:p w:rsidR="004E5564" w:rsidRPr="005A373D" w:rsidRDefault="004E5564" w:rsidP="005A373D">
      <w:pPr>
        <w:pStyle w:val="a3"/>
        <w:widowControl w:val="0"/>
        <w:spacing w:after="0" w:line="240" w:lineRule="auto"/>
        <w:ind w:left="0" w:firstLine="709"/>
        <w:jc w:val="center"/>
        <w:rPr>
          <w:rFonts w:ascii="Times New Roman" w:hAnsi="Times New Roman" w:cs="Times New Roman"/>
          <w:sz w:val="28"/>
          <w:szCs w:val="28"/>
        </w:rPr>
      </w:pPr>
    </w:p>
    <w:p w:rsidR="004056C5" w:rsidRPr="004056C5" w:rsidRDefault="005A373D" w:rsidP="004056C5">
      <w:pPr>
        <w:widowControl w:val="0"/>
        <w:autoSpaceDE w:val="0"/>
        <w:autoSpaceDN w:val="0"/>
        <w:adjustRightInd w:val="0"/>
        <w:spacing w:line="226" w:lineRule="auto"/>
        <w:ind w:firstLine="709"/>
        <w:jc w:val="both"/>
        <w:rPr>
          <w:rFonts w:ascii="Times New Roman" w:eastAsia="Calibri" w:hAnsi="Times New Roman" w:cs="Times New Roman"/>
          <w:sz w:val="28"/>
          <w:szCs w:val="28"/>
        </w:rPr>
      </w:pPr>
      <w:r w:rsidRPr="004056C5">
        <w:rPr>
          <w:rFonts w:ascii="Times New Roman" w:hAnsi="Times New Roman" w:cs="Times New Roman"/>
          <w:sz w:val="28"/>
          <w:szCs w:val="28"/>
        </w:rPr>
        <w:t>О</w:t>
      </w:r>
      <w:r w:rsidR="00B95581" w:rsidRPr="004056C5">
        <w:rPr>
          <w:rFonts w:ascii="Times New Roman" w:hAnsi="Times New Roman" w:cs="Times New Roman"/>
          <w:sz w:val="28"/>
          <w:szCs w:val="28"/>
        </w:rPr>
        <w:t xml:space="preserve">тветственным исполнителем и участниками Программы </w:t>
      </w:r>
      <w:r w:rsidR="004056C5" w:rsidRPr="004056C5">
        <w:rPr>
          <w:rFonts w:ascii="Times New Roman" w:eastAsia="Calibri" w:hAnsi="Times New Roman" w:cs="Times New Roman"/>
          <w:sz w:val="28"/>
          <w:szCs w:val="28"/>
        </w:rPr>
        <w:t>в 2021 году реализован комплекс мероприятий, в результате которых решены задачи:</w:t>
      </w:r>
    </w:p>
    <w:p w:rsidR="004056C5" w:rsidRPr="004056C5" w:rsidRDefault="004056C5" w:rsidP="004056C5">
      <w:pPr>
        <w:widowControl w:val="0"/>
        <w:autoSpaceDE w:val="0"/>
        <w:autoSpaceDN w:val="0"/>
        <w:adjustRightInd w:val="0"/>
        <w:spacing w:line="226"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4056C5" w:rsidRPr="004056C5" w:rsidRDefault="004056C5" w:rsidP="004056C5">
      <w:pPr>
        <w:widowControl w:val="0"/>
        <w:autoSpaceDE w:val="0"/>
        <w:autoSpaceDN w:val="0"/>
        <w:adjustRightInd w:val="0"/>
        <w:spacing w:line="226"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обеспечение и поддержанию готовности сил и средств для предупреждения и ликвидации чрезвычайных ситуаций;</w:t>
      </w:r>
    </w:p>
    <w:p w:rsidR="004056C5" w:rsidRPr="004056C5" w:rsidRDefault="004056C5" w:rsidP="004056C5">
      <w:pPr>
        <w:widowControl w:val="0"/>
        <w:autoSpaceDE w:val="0"/>
        <w:autoSpaceDN w:val="0"/>
        <w:adjustRightInd w:val="0"/>
        <w:spacing w:line="226"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поддержание в постоянной готовности региональной и районной системы оповещения населения Усть-Донецкого района;</w:t>
      </w:r>
    </w:p>
    <w:p w:rsidR="004056C5" w:rsidRPr="004056C5" w:rsidRDefault="004056C5" w:rsidP="004056C5">
      <w:pPr>
        <w:widowControl w:val="0"/>
        <w:autoSpaceDE w:val="0"/>
        <w:autoSpaceDN w:val="0"/>
        <w:adjustRightInd w:val="0"/>
        <w:spacing w:line="226"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В целях повышения уровня пожарной безопасности населения и территории Усть-Донецкого района решены задачи по поддержанию постоянной готовности и дооснащению оборудованием аварийно-спасательного формирования Усть-Донецкого района.</w:t>
      </w:r>
    </w:p>
    <w:p w:rsidR="004056C5" w:rsidRPr="004056C5" w:rsidRDefault="004056C5" w:rsidP="004056C5">
      <w:pPr>
        <w:widowControl w:val="0"/>
        <w:autoSpaceDE w:val="0"/>
        <w:autoSpaceDN w:val="0"/>
        <w:adjustRightInd w:val="0"/>
        <w:spacing w:line="226"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В целях снижения рисков возникновения и масштабов чрезвычайных ситуаций природного и техногенного характера решены задачи:</w:t>
      </w:r>
    </w:p>
    <w:p w:rsidR="004056C5" w:rsidRPr="004056C5" w:rsidRDefault="004056C5" w:rsidP="004056C5">
      <w:pPr>
        <w:autoSpaceDE w:val="0"/>
        <w:autoSpaceDN w:val="0"/>
        <w:adjustRightInd w:val="0"/>
        <w:ind w:firstLine="709"/>
        <w:jc w:val="both"/>
        <w:rPr>
          <w:rFonts w:ascii="Times New Roman" w:eastAsia="Calibri" w:hAnsi="Times New Roman" w:cs="Times New Roman"/>
          <w:kern w:val="2"/>
          <w:sz w:val="28"/>
          <w:szCs w:val="28"/>
        </w:rPr>
      </w:pPr>
      <w:r w:rsidRPr="004056C5">
        <w:rPr>
          <w:rFonts w:ascii="Times New Roman" w:eastAsia="Calibri" w:hAnsi="Times New Roman" w:cs="Times New Roman"/>
          <w:sz w:val="28"/>
          <w:szCs w:val="28"/>
        </w:rPr>
        <w:t>обеспечение эффективного предупреждения и ликвидации чрезвычайных ситуаций природного и техногенного характера</w:t>
      </w:r>
      <w:r w:rsidRPr="004056C5">
        <w:rPr>
          <w:rFonts w:ascii="Times New Roman" w:eastAsia="Calibri" w:hAnsi="Times New Roman" w:cs="Times New Roman"/>
          <w:kern w:val="2"/>
          <w:sz w:val="28"/>
          <w:szCs w:val="28"/>
        </w:rPr>
        <w:t xml:space="preserve"> пожаров и происшествий на водных объектах;</w:t>
      </w:r>
    </w:p>
    <w:p w:rsidR="004056C5" w:rsidRPr="004056C5" w:rsidRDefault="004056C5" w:rsidP="004056C5">
      <w:pPr>
        <w:widowControl w:val="0"/>
        <w:autoSpaceDE w:val="0"/>
        <w:autoSpaceDN w:val="0"/>
        <w:adjustRightInd w:val="0"/>
        <w:spacing w:line="226"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обеспечение и поддержание постоянной готовности сил и средств аварийно-спасательного формирования Усть-Донецкого района;</w:t>
      </w:r>
    </w:p>
    <w:p w:rsidR="004056C5" w:rsidRPr="004056C5" w:rsidRDefault="004056C5" w:rsidP="004056C5">
      <w:pPr>
        <w:widowControl w:val="0"/>
        <w:autoSpaceDE w:val="0"/>
        <w:autoSpaceDN w:val="0"/>
        <w:adjustRightInd w:val="0"/>
        <w:spacing w:line="233"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поддержание в постоянной готовности системы оповещения населения Усть-Донецкого района.</w:t>
      </w:r>
    </w:p>
    <w:p w:rsidR="004056C5" w:rsidRPr="004056C5" w:rsidRDefault="004056C5" w:rsidP="004056C5">
      <w:pPr>
        <w:autoSpaceDE w:val="0"/>
        <w:autoSpaceDN w:val="0"/>
        <w:adjustRightInd w:val="0"/>
        <w:ind w:firstLine="709"/>
        <w:jc w:val="both"/>
        <w:rPr>
          <w:rFonts w:ascii="Times New Roman" w:eastAsia="Calibri" w:hAnsi="Times New Roman" w:cs="Times New Roman"/>
          <w:kern w:val="2"/>
          <w:sz w:val="28"/>
          <w:szCs w:val="28"/>
        </w:rPr>
      </w:pPr>
      <w:r w:rsidRPr="004056C5">
        <w:rPr>
          <w:rFonts w:ascii="Times New Roman" w:eastAsia="Calibri" w:hAnsi="Times New Roman" w:cs="Times New Roman"/>
          <w:kern w:val="2"/>
          <w:sz w:val="28"/>
          <w:szCs w:val="28"/>
        </w:rPr>
        <w:t>осуществлено бесперебойное функционирование в Усть-Донецком районе системы обеспечения вызова экстренных оперативных служб по единому номеру «112»;</w:t>
      </w:r>
    </w:p>
    <w:p w:rsidR="004056C5" w:rsidRPr="004056C5" w:rsidRDefault="004056C5" w:rsidP="004056C5">
      <w:pPr>
        <w:autoSpaceDE w:val="0"/>
        <w:autoSpaceDN w:val="0"/>
        <w:adjustRightInd w:val="0"/>
        <w:ind w:firstLine="709"/>
        <w:jc w:val="both"/>
        <w:rPr>
          <w:rFonts w:ascii="Times New Roman" w:eastAsia="Calibri" w:hAnsi="Times New Roman" w:cs="Times New Roman"/>
          <w:kern w:val="2"/>
          <w:sz w:val="28"/>
          <w:szCs w:val="28"/>
        </w:rPr>
      </w:pPr>
      <w:r w:rsidRPr="004056C5">
        <w:rPr>
          <w:rFonts w:ascii="Times New Roman" w:eastAsia="Calibri" w:hAnsi="Times New Roman" w:cs="Times New Roman"/>
          <w:kern w:val="2"/>
          <w:sz w:val="28"/>
          <w:szCs w:val="28"/>
        </w:rPr>
        <w:t>организовано и обеспечено развитие комплексной многоуровневой системы, базирующейся на современных подходах к мониторингу, прогнозированию, предупреждению правонарушений, происшествий и чрезвычайных ситуаций и реагированию на них на базе аппаратно-программного комплекса «Безопасный город».</w:t>
      </w:r>
    </w:p>
    <w:p w:rsidR="001D6501" w:rsidRPr="00A12233" w:rsidRDefault="001D6501" w:rsidP="004056C5">
      <w:pPr>
        <w:widowControl w:val="0"/>
        <w:autoSpaceDE w:val="0"/>
        <w:autoSpaceDN w:val="0"/>
        <w:adjustRightInd w:val="0"/>
        <w:spacing w:line="240" w:lineRule="auto"/>
        <w:ind w:firstLine="709"/>
        <w:jc w:val="both"/>
        <w:rPr>
          <w:rFonts w:ascii="Times New Roman" w:hAnsi="Times New Roman" w:cs="Times New Roman"/>
          <w:sz w:val="28"/>
          <w:szCs w:val="28"/>
        </w:rPr>
      </w:pPr>
    </w:p>
    <w:p w:rsidR="001208CC" w:rsidRPr="003C3CB2" w:rsidRDefault="001208CC" w:rsidP="003122FF">
      <w:pPr>
        <w:pStyle w:val="a3"/>
        <w:widowControl w:val="0"/>
        <w:spacing w:after="0" w:line="240" w:lineRule="auto"/>
        <w:ind w:left="0" w:firstLine="709"/>
        <w:jc w:val="center"/>
        <w:rPr>
          <w:rFonts w:ascii="Times New Roman" w:hAnsi="Times New Roman" w:cs="Times New Roman"/>
          <w:sz w:val="28"/>
          <w:szCs w:val="28"/>
        </w:rPr>
      </w:pPr>
      <w:r w:rsidRPr="00A12233">
        <w:rPr>
          <w:rFonts w:ascii="Times New Roman" w:hAnsi="Times New Roman" w:cs="Times New Roman"/>
          <w:sz w:val="28"/>
          <w:szCs w:val="28"/>
        </w:rPr>
        <w:t xml:space="preserve">Сведения о степени соответствия установленных и достигнутых целевых </w:t>
      </w:r>
      <w:r w:rsidRPr="00A12233">
        <w:rPr>
          <w:rFonts w:ascii="Times New Roman" w:hAnsi="Times New Roman" w:cs="Times New Roman"/>
          <w:sz w:val="28"/>
          <w:szCs w:val="28"/>
        </w:rPr>
        <w:lastRenderedPageBreak/>
        <w:t xml:space="preserve">показателей (индикаторов) </w:t>
      </w:r>
      <w:r w:rsidR="002465ED" w:rsidRPr="00A12233">
        <w:rPr>
          <w:rFonts w:ascii="Times New Roman" w:hAnsi="Times New Roman" w:cs="Times New Roman"/>
          <w:sz w:val="28"/>
          <w:szCs w:val="28"/>
        </w:rPr>
        <w:t>муниципальной</w:t>
      </w:r>
      <w:r w:rsidRPr="00A12233">
        <w:rPr>
          <w:rFonts w:ascii="Times New Roman" w:hAnsi="Times New Roman" w:cs="Times New Roman"/>
          <w:sz w:val="28"/>
          <w:szCs w:val="28"/>
        </w:rPr>
        <w:t xml:space="preserve"> программы</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w:t>
      </w:r>
    </w:p>
    <w:p w:rsidR="001208CC" w:rsidRPr="005A373D" w:rsidRDefault="001208CC" w:rsidP="005A373D">
      <w:pPr>
        <w:pStyle w:val="a3"/>
        <w:widowControl w:val="0"/>
        <w:spacing w:after="0" w:line="240" w:lineRule="auto"/>
        <w:ind w:left="0" w:firstLine="709"/>
        <w:jc w:val="center"/>
        <w:rPr>
          <w:rFonts w:ascii="Times New Roman" w:hAnsi="Times New Roman" w:cs="Times New Roman"/>
          <w:sz w:val="28"/>
          <w:szCs w:val="28"/>
        </w:rPr>
      </w:pP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Муниципальной программой и подпрограммами муниципальной программы предусмотрено 15 показателей, по 7 из которых фактические значения соответствуют плановым, по 6 показателям фактические значения превышают плановые, 2 показателя фактическое значение меньше планового в связи с вводом ограничительных мер по распространению коронавируса.</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1 «Количество пострадавших в чрезвычайных ситуациях» - 0 единиц;</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2 «Доля населения Усть-Донецкого района, охваченного районной системой оповещения» – 95 процентов;</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3 «Доля населения Усть-Донецкого района, проживающего на территории поселений, в которых развернут аппаратно-программный комплекс «Безопасный город» - 80 процентов</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1.1 «Количество выездов пожарных и спасательных подразделений на пожары, чрезвычайные ситуации и происшествия» – 52 единиц;</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1.2  «Количество спасенных людей при пожарах» – 7 человек;</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2.1 «К</w:t>
      </w:r>
      <w:r w:rsidRPr="004056C5">
        <w:rPr>
          <w:rFonts w:ascii="Times New Roman" w:eastAsia="Calibri" w:hAnsi="Times New Roman" w:cs="Times New Roman"/>
          <w:bCs/>
          <w:sz w:val="28"/>
          <w:szCs w:val="28"/>
        </w:rPr>
        <w:t>оличество обученных специалистов районной  подсистемы РСЧС»</w:t>
      </w:r>
      <w:r w:rsidRPr="004056C5">
        <w:rPr>
          <w:rFonts w:ascii="Times New Roman" w:eastAsia="Calibri" w:hAnsi="Times New Roman" w:cs="Times New Roman"/>
          <w:sz w:val="28"/>
          <w:szCs w:val="28"/>
        </w:rPr>
        <w:t xml:space="preserve"> – 40 человек;</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 xml:space="preserve">Показатель 2.2 «Количество выездов на чрезвычайные ситуации и происшествия» – 282 единиц; </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2.3 «Количество спасенных людей и людей, которым оказана экстренная помощь при пожарах, чрезвычайных ситуациях и происшествиях» – 38 человек;</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2.4 «К</w:t>
      </w:r>
      <w:r w:rsidRPr="004056C5">
        <w:rPr>
          <w:rFonts w:ascii="Times New Roman" w:eastAsia="Calibri" w:hAnsi="Times New Roman" w:cs="Times New Roman"/>
          <w:bCs/>
          <w:sz w:val="28"/>
          <w:szCs w:val="28"/>
        </w:rPr>
        <w:t>оличество публикаций по профилактическим мероприятиям»</w:t>
      </w:r>
      <w:r w:rsidRPr="004056C5">
        <w:rPr>
          <w:rFonts w:ascii="Times New Roman" w:eastAsia="Calibri" w:hAnsi="Times New Roman" w:cs="Times New Roman"/>
          <w:sz w:val="28"/>
          <w:szCs w:val="28"/>
        </w:rPr>
        <w:t xml:space="preserve"> – 45 единиц;</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2.5 «Количество закупленных современных образцов средств индивидуальной защиты» – 0 единиц;</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3.1 «Количество профилактических выездов по предупреждению происшествий на водных объектах» –180 единиц;</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3.2 «К</w:t>
      </w:r>
      <w:r w:rsidRPr="004056C5">
        <w:rPr>
          <w:rFonts w:ascii="Times New Roman" w:eastAsia="Calibri" w:hAnsi="Times New Roman" w:cs="Times New Roman"/>
          <w:bCs/>
          <w:kern w:val="2"/>
          <w:sz w:val="28"/>
          <w:szCs w:val="28"/>
        </w:rPr>
        <w:t>оличество лекций и бесед, проведенных в общеобразовательных учреждениях» - 25</w:t>
      </w:r>
      <w:r w:rsidRPr="004056C5">
        <w:rPr>
          <w:rFonts w:ascii="Times New Roman" w:eastAsia="Calibri" w:hAnsi="Times New Roman" w:cs="Times New Roman"/>
          <w:sz w:val="28"/>
          <w:szCs w:val="28"/>
        </w:rPr>
        <w:t xml:space="preserve"> единиц;</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3.3 «К</w:t>
      </w:r>
      <w:r w:rsidRPr="004056C5">
        <w:rPr>
          <w:rFonts w:ascii="Times New Roman" w:eastAsia="Calibri" w:hAnsi="Times New Roman" w:cs="Times New Roman"/>
          <w:bCs/>
          <w:sz w:val="28"/>
          <w:szCs w:val="28"/>
        </w:rPr>
        <w:t>оличество предотвращенных происшествий на водных объектах</w:t>
      </w:r>
      <w:r w:rsidRPr="004056C5">
        <w:rPr>
          <w:rFonts w:ascii="Times New Roman" w:eastAsia="Calibri" w:hAnsi="Times New Roman" w:cs="Times New Roman"/>
          <w:sz w:val="28"/>
          <w:szCs w:val="28"/>
        </w:rPr>
        <w:t>» – 44 человека;</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lastRenderedPageBreak/>
        <w:t>Показатель 3.4 «Количество выездов на чрезвычайные ситуации и происшествия» – 39 единиц;</w:t>
      </w:r>
    </w:p>
    <w:p w:rsidR="004056C5" w:rsidRPr="004056C5" w:rsidRDefault="004056C5" w:rsidP="004056C5">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056C5">
        <w:rPr>
          <w:rFonts w:ascii="Times New Roman" w:eastAsia="Calibri" w:hAnsi="Times New Roman" w:cs="Times New Roman"/>
          <w:sz w:val="28"/>
          <w:szCs w:val="28"/>
        </w:rPr>
        <w:t>Показатель 3.5 «Количество спасенных людей и людей, которым оказана экстренная помощь при чрезвычайных ситуациях и происшествиях» – 1человек.</w:t>
      </w:r>
    </w:p>
    <w:p w:rsidR="001D6501" w:rsidRPr="00A12233" w:rsidRDefault="001D6501" w:rsidP="003122FF">
      <w:pPr>
        <w:pStyle w:val="a3"/>
        <w:widowControl w:val="0"/>
        <w:spacing w:after="0" w:line="240" w:lineRule="auto"/>
        <w:ind w:left="0" w:firstLine="709"/>
        <w:jc w:val="both"/>
        <w:rPr>
          <w:rFonts w:ascii="Times New Roman" w:hAnsi="Times New Roman" w:cs="Times New Roman"/>
          <w:sz w:val="28"/>
          <w:szCs w:val="28"/>
        </w:rPr>
      </w:pPr>
    </w:p>
    <w:p w:rsidR="001208CC" w:rsidRPr="00A12233" w:rsidRDefault="00942B22" w:rsidP="003122FF">
      <w:pPr>
        <w:pStyle w:val="a3"/>
        <w:widowControl w:val="0"/>
        <w:tabs>
          <w:tab w:val="left" w:pos="426"/>
        </w:tabs>
        <w:spacing w:after="0" w:line="240" w:lineRule="auto"/>
        <w:ind w:left="0" w:firstLine="709"/>
        <w:jc w:val="center"/>
        <w:rPr>
          <w:rFonts w:ascii="Times New Roman" w:hAnsi="Times New Roman" w:cs="Times New Roman"/>
          <w:sz w:val="28"/>
          <w:szCs w:val="28"/>
        </w:rPr>
      </w:pPr>
      <w:r w:rsidRPr="00A12233">
        <w:rPr>
          <w:rFonts w:ascii="Times New Roman" w:hAnsi="Times New Roman" w:cs="Times New Roman"/>
          <w:sz w:val="28"/>
          <w:szCs w:val="28"/>
        </w:rPr>
        <w:t xml:space="preserve">Сведения о выполнении расходных обязательств </w:t>
      </w:r>
      <w:r w:rsidR="002465ED" w:rsidRPr="00A12233">
        <w:rPr>
          <w:rFonts w:ascii="Times New Roman" w:hAnsi="Times New Roman" w:cs="Times New Roman"/>
          <w:sz w:val="28"/>
          <w:szCs w:val="28"/>
        </w:rPr>
        <w:t>Усть-Донецкого</w:t>
      </w:r>
      <w:r w:rsidRPr="00A12233">
        <w:rPr>
          <w:rFonts w:ascii="Times New Roman" w:hAnsi="Times New Roman" w:cs="Times New Roman"/>
          <w:sz w:val="28"/>
          <w:szCs w:val="28"/>
        </w:rPr>
        <w:t xml:space="preserve"> </w:t>
      </w:r>
      <w:r w:rsidR="002465ED" w:rsidRPr="00A12233">
        <w:rPr>
          <w:rFonts w:ascii="Times New Roman" w:hAnsi="Times New Roman" w:cs="Times New Roman"/>
          <w:sz w:val="28"/>
          <w:szCs w:val="28"/>
        </w:rPr>
        <w:t>района</w:t>
      </w:r>
      <w:r w:rsidRPr="00A12233">
        <w:rPr>
          <w:rFonts w:ascii="Times New Roman" w:hAnsi="Times New Roman" w:cs="Times New Roman"/>
          <w:sz w:val="28"/>
          <w:szCs w:val="28"/>
        </w:rPr>
        <w:t xml:space="preserve">, связанных с реализацией </w:t>
      </w:r>
      <w:r w:rsidR="002465ED" w:rsidRPr="00A12233">
        <w:rPr>
          <w:rFonts w:ascii="Times New Roman" w:hAnsi="Times New Roman" w:cs="Times New Roman"/>
          <w:sz w:val="28"/>
          <w:szCs w:val="28"/>
        </w:rPr>
        <w:t>муниципальной</w:t>
      </w:r>
      <w:r w:rsidRPr="00A12233">
        <w:rPr>
          <w:rFonts w:ascii="Times New Roman" w:hAnsi="Times New Roman" w:cs="Times New Roman"/>
          <w:sz w:val="28"/>
          <w:szCs w:val="28"/>
        </w:rPr>
        <w:t xml:space="preserve"> программы </w:t>
      </w:r>
      <w:r w:rsidR="002465ED" w:rsidRPr="00A12233">
        <w:rPr>
          <w:rFonts w:ascii="Times New Roman" w:hAnsi="Times New Roman" w:cs="Times New Roman"/>
          <w:sz w:val="28"/>
          <w:szCs w:val="28"/>
        </w:rPr>
        <w:t>Усть-Донецкого</w:t>
      </w:r>
      <w:r w:rsidRPr="00A12233">
        <w:rPr>
          <w:rFonts w:ascii="Times New Roman" w:hAnsi="Times New Roman" w:cs="Times New Roman"/>
          <w:sz w:val="28"/>
          <w:szCs w:val="28"/>
        </w:rPr>
        <w:t xml:space="preserve"> </w:t>
      </w:r>
      <w:r w:rsidR="002465ED" w:rsidRPr="00A12233">
        <w:rPr>
          <w:rFonts w:ascii="Times New Roman" w:hAnsi="Times New Roman" w:cs="Times New Roman"/>
          <w:sz w:val="28"/>
          <w:szCs w:val="28"/>
        </w:rPr>
        <w:t>района</w:t>
      </w:r>
      <w:r w:rsidR="001208CC" w:rsidRPr="00A12233">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 </w:t>
      </w:r>
    </w:p>
    <w:p w:rsidR="001208CC" w:rsidRPr="00973ECD" w:rsidRDefault="001208CC" w:rsidP="003122FF">
      <w:pPr>
        <w:pStyle w:val="a3"/>
        <w:widowControl w:val="0"/>
        <w:spacing w:after="0" w:line="240" w:lineRule="auto"/>
        <w:ind w:left="0" w:firstLine="709"/>
        <w:jc w:val="both"/>
        <w:rPr>
          <w:rFonts w:ascii="Times New Roman" w:hAnsi="Times New Roman" w:cs="Times New Roman"/>
          <w:sz w:val="28"/>
          <w:szCs w:val="28"/>
        </w:rPr>
      </w:pPr>
    </w:p>
    <w:p w:rsidR="00973ECD" w:rsidRPr="00973ECD" w:rsidRDefault="00973ECD" w:rsidP="00973ECD">
      <w:pPr>
        <w:widowControl w:val="0"/>
        <w:autoSpaceDE w:val="0"/>
        <w:autoSpaceDN w:val="0"/>
        <w:adjustRightInd w:val="0"/>
        <w:spacing w:line="233" w:lineRule="auto"/>
        <w:ind w:firstLine="709"/>
        <w:jc w:val="both"/>
        <w:rPr>
          <w:rFonts w:ascii="Times New Roman" w:eastAsia="Calibri" w:hAnsi="Times New Roman" w:cs="Times New Roman"/>
          <w:sz w:val="28"/>
          <w:szCs w:val="28"/>
        </w:rPr>
      </w:pPr>
      <w:r w:rsidRPr="00973ECD">
        <w:rPr>
          <w:rFonts w:ascii="Times New Roman" w:eastAsia="Calibri" w:hAnsi="Times New Roman" w:cs="Times New Roman"/>
          <w:sz w:val="28"/>
          <w:szCs w:val="28"/>
        </w:rPr>
        <w:t xml:space="preserve">План расходов Программы на 2021 год составил 8571,2 тыс. рублей. План ассигнований в соответствии с решением Собрания депутатов Усть-Донецкого района от 24.12.2020 № 379 «О бюджете Усть-Донецкого района на 2021 год и на плановый период 2022 и 2023 годов» и сводной бюджетной росписью на 2021 год составил 7340,2 тыс. рублей. </w:t>
      </w:r>
    </w:p>
    <w:p w:rsidR="00973ECD" w:rsidRPr="00973ECD" w:rsidRDefault="00973ECD" w:rsidP="00973ECD">
      <w:pPr>
        <w:widowControl w:val="0"/>
        <w:autoSpaceDE w:val="0"/>
        <w:autoSpaceDN w:val="0"/>
        <w:adjustRightInd w:val="0"/>
        <w:spacing w:line="233" w:lineRule="auto"/>
        <w:ind w:firstLine="709"/>
        <w:jc w:val="both"/>
        <w:rPr>
          <w:rFonts w:ascii="Times New Roman" w:eastAsia="Calibri" w:hAnsi="Times New Roman" w:cs="Times New Roman"/>
          <w:sz w:val="28"/>
          <w:szCs w:val="28"/>
        </w:rPr>
      </w:pPr>
      <w:r w:rsidRPr="00973ECD">
        <w:rPr>
          <w:rFonts w:ascii="Times New Roman" w:eastAsia="Calibri" w:hAnsi="Times New Roman" w:cs="Times New Roman"/>
          <w:sz w:val="28"/>
          <w:szCs w:val="28"/>
        </w:rPr>
        <w:t>Решением Собрания депутатов Усть-Донецкого района от 24.08.2021г. №418 «О внесении изменений в решение Собрания депутатов Усть-Донецкого района 24.12.2020 № 379 «О бюджете Усть-Донецкого района на 2021 год и на плановый период 2022 и 2023 годов» внесены изменения на увеличение  прочих закупок, товаров и услуг на 100,0 тыс.руб.</w:t>
      </w:r>
    </w:p>
    <w:p w:rsidR="00973ECD" w:rsidRPr="00973ECD" w:rsidRDefault="00973ECD" w:rsidP="00973ECD">
      <w:pPr>
        <w:widowControl w:val="0"/>
        <w:autoSpaceDE w:val="0"/>
        <w:autoSpaceDN w:val="0"/>
        <w:adjustRightInd w:val="0"/>
        <w:spacing w:line="233" w:lineRule="auto"/>
        <w:ind w:firstLine="709"/>
        <w:jc w:val="both"/>
        <w:rPr>
          <w:rFonts w:ascii="Times New Roman" w:eastAsia="Calibri" w:hAnsi="Times New Roman" w:cs="Times New Roman"/>
          <w:sz w:val="28"/>
          <w:szCs w:val="28"/>
        </w:rPr>
      </w:pPr>
      <w:r w:rsidRPr="00973ECD">
        <w:rPr>
          <w:rFonts w:ascii="Times New Roman" w:eastAsia="Calibri" w:hAnsi="Times New Roman" w:cs="Times New Roman"/>
          <w:sz w:val="28"/>
          <w:szCs w:val="28"/>
        </w:rPr>
        <w:t>Решением Собрания депутатов Усть-Донецкого района от 28.10.2021г. №10 «О внесении изменений в решение Собрания депутатов Усть-Донецкого района 24.12.2020 № 379 «О бюджете Усть-Донецкого района на 2021 год и на плановый период 2022 и 2023 годов» внесены изменения на увеличение фонда оплаты труда учреждений на 100</w:t>
      </w:r>
      <w:r w:rsidR="00AB5BBF">
        <w:rPr>
          <w:rFonts w:ascii="Times New Roman" w:hAnsi="Times New Roman" w:cs="Times New Roman"/>
          <w:sz w:val="28"/>
          <w:szCs w:val="28"/>
        </w:rPr>
        <w:t>0,0 тыс.руб</w:t>
      </w:r>
      <w:r w:rsidRPr="00973ECD">
        <w:rPr>
          <w:rFonts w:ascii="Times New Roman" w:eastAsia="Calibri" w:hAnsi="Times New Roman" w:cs="Times New Roman"/>
          <w:sz w:val="28"/>
          <w:szCs w:val="28"/>
        </w:rPr>
        <w:t>.</w:t>
      </w:r>
    </w:p>
    <w:p w:rsidR="00973ECD" w:rsidRPr="00973ECD" w:rsidRDefault="00973ECD" w:rsidP="00973ECD">
      <w:pPr>
        <w:widowControl w:val="0"/>
        <w:autoSpaceDE w:val="0"/>
        <w:autoSpaceDN w:val="0"/>
        <w:adjustRightInd w:val="0"/>
        <w:spacing w:line="233" w:lineRule="auto"/>
        <w:ind w:firstLine="709"/>
        <w:jc w:val="both"/>
        <w:rPr>
          <w:rFonts w:ascii="Times New Roman" w:eastAsia="Calibri" w:hAnsi="Times New Roman" w:cs="Times New Roman"/>
          <w:sz w:val="28"/>
          <w:szCs w:val="28"/>
        </w:rPr>
      </w:pPr>
      <w:r w:rsidRPr="00973ECD">
        <w:rPr>
          <w:rFonts w:ascii="Times New Roman" w:eastAsia="Calibri" w:hAnsi="Times New Roman" w:cs="Times New Roman"/>
          <w:sz w:val="28"/>
          <w:szCs w:val="28"/>
        </w:rPr>
        <w:t>Решением Собрания депутатов Усть-Донецкого района от 21.12.2021г. №27 «О внесении изменений в решение Собрания депутатов Усть-Донецкого района 24.12.2020 № 379 «О бюджете Усть-Донецкого района на 2021 год и на плановый период 2022 и 2023 годов» внесены изменения на увеличение фонда оплаты труда учреждений на 1,0 тыс.руб</w:t>
      </w:r>
      <w:r w:rsidR="00AB5BBF">
        <w:rPr>
          <w:rFonts w:ascii="Times New Roman" w:hAnsi="Times New Roman" w:cs="Times New Roman"/>
          <w:sz w:val="28"/>
          <w:szCs w:val="28"/>
        </w:rPr>
        <w:t>.</w:t>
      </w:r>
      <w:r w:rsidRPr="00973ECD">
        <w:rPr>
          <w:rFonts w:ascii="Times New Roman" w:eastAsia="Calibri" w:hAnsi="Times New Roman" w:cs="Times New Roman"/>
          <w:sz w:val="28"/>
          <w:szCs w:val="28"/>
        </w:rPr>
        <w:t xml:space="preserve"> и прочих закупок, товаров и услуг на 130,0 тыс.руб.</w:t>
      </w:r>
    </w:p>
    <w:p w:rsidR="00973ECD" w:rsidRPr="00973ECD" w:rsidRDefault="00973ECD" w:rsidP="00973ECD">
      <w:pPr>
        <w:widowControl w:val="0"/>
        <w:autoSpaceDE w:val="0"/>
        <w:autoSpaceDN w:val="0"/>
        <w:adjustRightInd w:val="0"/>
        <w:spacing w:line="233" w:lineRule="auto"/>
        <w:ind w:firstLine="709"/>
        <w:jc w:val="both"/>
        <w:rPr>
          <w:rFonts w:ascii="Times New Roman" w:eastAsia="Calibri" w:hAnsi="Times New Roman" w:cs="Times New Roman"/>
          <w:sz w:val="28"/>
          <w:szCs w:val="28"/>
        </w:rPr>
      </w:pPr>
      <w:r w:rsidRPr="00973ECD">
        <w:rPr>
          <w:rFonts w:ascii="Times New Roman" w:eastAsia="Calibri" w:hAnsi="Times New Roman" w:cs="Times New Roman"/>
          <w:sz w:val="28"/>
          <w:szCs w:val="28"/>
        </w:rPr>
        <w:t>Исполнение расходов по Программе в 2021 году составило</w:t>
      </w:r>
      <w:r w:rsidRPr="00973ECD">
        <w:rPr>
          <w:rFonts w:ascii="Times New Roman" w:eastAsia="Calibri" w:hAnsi="Times New Roman" w:cs="Times New Roman"/>
          <w:sz w:val="28"/>
          <w:szCs w:val="28"/>
        </w:rPr>
        <w:br/>
        <w:t>8570,5 тыс. рублей.</w:t>
      </w:r>
    </w:p>
    <w:p w:rsidR="00973ECD" w:rsidRPr="00973ECD" w:rsidRDefault="00973ECD" w:rsidP="00973ECD">
      <w:pPr>
        <w:widowControl w:val="0"/>
        <w:autoSpaceDE w:val="0"/>
        <w:autoSpaceDN w:val="0"/>
        <w:adjustRightInd w:val="0"/>
        <w:spacing w:line="233" w:lineRule="auto"/>
        <w:ind w:firstLine="709"/>
        <w:jc w:val="both"/>
        <w:rPr>
          <w:rFonts w:ascii="Times New Roman" w:eastAsia="Calibri" w:hAnsi="Times New Roman" w:cs="Times New Roman"/>
          <w:sz w:val="28"/>
          <w:szCs w:val="28"/>
        </w:rPr>
      </w:pPr>
      <w:r w:rsidRPr="00973ECD">
        <w:rPr>
          <w:rFonts w:ascii="Times New Roman" w:eastAsia="Calibri" w:hAnsi="Times New Roman" w:cs="Times New Roman"/>
          <w:sz w:val="28"/>
          <w:szCs w:val="28"/>
        </w:rPr>
        <w:t>Неисполнение расходных обязательств 2021 года по Программе составило 0,7 тыс. рублей. Неисполнение расходных обязательств обусловлено экономией в ходе проведения закупок (в частности электроэнергии, товаров и услуг).</w:t>
      </w:r>
    </w:p>
    <w:p w:rsidR="00973ECD" w:rsidRDefault="00973ECD" w:rsidP="00973ECD">
      <w:pPr>
        <w:rPr>
          <w:rFonts w:ascii="Times New Roman" w:eastAsia="Calibri" w:hAnsi="Times New Roman" w:cs="Times New Roman"/>
          <w:b/>
          <w:sz w:val="28"/>
          <w:szCs w:val="28"/>
        </w:rPr>
      </w:pPr>
    </w:p>
    <w:p w:rsidR="00901E0B" w:rsidRPr="00286673" w:rsidRDefault="005A373D" w:rsidP="00973ECD">
      <w:pPr>
        <w:rPr>
          <w:rFonts w:ascii="Times New Roman" w:hAnsi="Times New Roman" w:cs="Times New Roman"/>
          <w:b/>
          <w:sz w:val="28"/>
          <w:szCs w:val="28"/>
        </w:rPr>
      </w:pPr>
      <w:r w:rsidRPr="002635A1">
        <w:rPr>
          <w:rFonts w:ascii="Times New Roman" w:eastAsia="Calibri" w:hAnsi="Times New Roman" w:cs="Times New Roman"/>
          <w:b/>
          <w:sz w:val="28"/>
          <w:szCs w:val="28"/>
        </w:rPr>
        <w:t>21</w:t>
      </w:r>
      <w:r w:rsidR="00901E0B" w:rsidRPr="002635A1">
        <w:rPr>
          <w:rFonts w:ascii="Times New Roman" w:hAnsi="Times New Roman" w:cs="Times New Roman"/>
          <w:b/>
          <w:sz w:val="28"/>
          <w:szCs w:val="28"/>
        </w:rPr>
        <w:t>.</w:t>
      </w:r>
      <w:r w:rsidR="00901E0B" w:rsidRPr="00286673">
        <w:rPr>
          <w:rFonts w:ascii="Times New Roman" w:hAnsi="Times New Roman" w:cs="Times New Roman"/>
          <w:b/>
          <w:sz w:val="28"/>
          <w:szCs w:val="28"/>
        </w:rPr>
        <w:t xml:space="preserve"> </w:t>
      </w:r>
      <w:r w:rsidR="004372F4" w:rsidRPr="00286673">
        <w:rPr>
          <w:rFonts w:ascii="Times New Roman" w:hAnsi="Times New Roman" w:cs="Times New Roman"/>
          <w:b/>
          <w:sz w:val="28"/>
          <w:szCs w:val="28"/>
        </w:rPr>
        <w:t>Муниципальная</w:t>
      </w:r>
      <w:r w:rsidR="00901E0B" w:rsidRPr="00286673">
        <w:rPr>
          <w:rFonts w:ascii="Times New Roman" w:hAnsi="Times New Roman" w:cs="Times New Roman"/>
          <w:b/>
          <w:sz w:val="28"/>
          <w:szCs w:val="28"/>
        </w:rPr>
        <w:t xml:space="preserve"> программа </w:t>
      </w:r>
      <w:r w:rsidR="002465ED" w:rsidRPr="00286673">
        <w:rPr>
          <w:rFonts w:ascii="Times New Roman" w:hAnsi="Times New Roman" w:cs="Times New Roman"/>
          <w:b/>
          <w:sz w:val="28"/>
          <w:szCs w:val="28"/>
        </w:rPr>
        <w:t>Усть-Донецкого</w:t>
      </w:r>
      <w:r w:rsidR="00901E0B" w:rsidRPr="00286673">
        <w:rPr>
          <w:rFonts w:ascii="Times New Roman" w:hAnsi="Times New Roman" w:cs="Times New Roman"/>
          <w:b/>
          <w:sz w:val="28"/>
          <w:szCs w:val="28"/>
        </w:rPr>
        <w:t xml:space="preserve"> </w:t>
      </w:r>
      <w:r w:rsidR="002465ED" w:rsidRPr="00286673">
        <w:rPr>
          <w:rFonts w:ascii="Times New Roman" w:hAnsi="Times New Roman" w:cs="Times New Roman"/>
          <w:b/>
          <w:sz w:val="28"/>
          <w:szCs w:val="28"/>
        </w:rPr>
        <w:t>района</w:t>
      </w:r>
      <w:r w:rsidR="00901E0B" w:rsidRPr="00286673">
        <w:rPr>
          <w:rFonts w:ascii="Times New Roman" w:hAnsi="Times New Roman" w:cs="Times New Roman"/>
          <w:b/>
          <w:sz w:val="28"/>
          <w:szCs w:val="28"/>
        </w:rPr>
        <w:t xml:space="preserve"> «</w:t>
      </w:r>
      <w:r w:rsidR="00286673" w:rsidRPr="00286673">
        <w:rPr>
          <w:rFonts w:ascii="Times New Roman" w:hAnsi="Times New Roman" w:cs="Times New Roman"/>
          <w:b/>
          <w:sz w:val="28"/>
          <w:szCs w:val="28"/>
        </w:rPr>
        <w:t>Муници</w:t>
      </w:r>
      <w:r w:rsidR="00286673">
        <w:rPr>
          <w:rFonts w:ascii="Times New Roman" w:hAnsi="Times New Roman" w:cs="Times New Roman"/>
          <w:b/>
          <w:sz w:val="28"/>
          <w:szCs w:val="28"/>
        </w:rPr>
        <w:t>п</w:t>
      </w:r>
      <w:r w:rsidR="00901E0B" w:rsidRPr="00286673">
        <w:rPr>
          <w:rFonts w:ascii="Times New Roman" w:hAnsi="Times New Roman" w:cs="Times New Roman"/>
          <w:b/>
          <w:sz w:val="28"/>
          <w:szCs w:val="28"/>
        </w:rPr>
        <w:t>альная политика»</w:t>
      </w:r>
    </w:p>
    <w:p w:rsidR="00901E0B" w:rsidRPr="00823EC8" w:rsidRDefault="004372F4" w:rsidP="00901E0B">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Муниципальная</w:t>
      </w:r>
      <w:r w:rsidR="00901E0B"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901E0B"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901E0B" w:rsidRPr="003C3CB2">
        <w:rPr>
          <w:rFonts w:ascii="Times New Roman" w:hAnsi="Times New Roman" w:cs="Times New Roman"/>
          <w:sz w:val="28"/>
          <w:szCs w:val="28"/>
        </w:rPr>
        <w:t xml:space="preserve"> «</w:t>
      </w:r>
      <w:r w:rsidR="00286673">
        <w:rPr>
          <w:rFonts w:ascii="Times New Roman" w:hAnsi="Times New Roman" w:cs="Times New Roman"/>
          <w:sz w:val="28"/>
          <w:szCs w:val="28"/>
        </w:rPr>
        <w:t>Муницип</w:t>
      </w:r>
      <w:r w:rsidR="00901E0B" w:rsidRPr="003C3CB2">
        <w:rPr>
          <w:rFonts w:ascii="Times New Roman" w:hAnsi="Times New Roman" w:cs="Times New Roman"/>
          <w:sz w:val="28"/>
          <w:szCs w:val="28"/>
        </w:rPr>
        <w:t xml:space="preserve">альная политика» утверждена </w:t>
      </w:r>
      <w:r w:rsidR="00901E0B" w:rsidRPr="00823EC8">
        <w:rPr>
          <w:rFonts w:ascii="Times New Roman" w:hAnsi="Times New Roman" w:cs="Times New Roman"/>
          <w:sz w:val="28"/>
          <w:szCs w:val="28"/>
        </w:rPr>
        <w:t xml:space="preserve">постановлением </w:t>
      </w:r>
      <w:r w:rsidR="002465ED" w:rsidRPr="00823EC8">
        <w:rPr>
          <w:rFonts w:ascii="Times New Roman" w:hAnsi="Times New Roman" w:cs="Times New Roman"/>
          <w:sz w:val="28"/>
          <w:szCs w:val="28"/>
        </w:rPr>
        <w:t>Администрации</w:t>
      </w:r>
      <w:r w:rsidR="00901E0B" w:rsidRPr="00823EC8">
        <w:rPr>
          <w:rFonts w:ascii="Times New Roman" w:hAnsi="Times New Roman" w:cs="Times New Roman"/>
          <w:sz w:val="28"/>
          <w:szCs w:val="28"/>
        </w:rPr>
        <w:t xml:space="preserve"> </w:t>
      </w:r>
      <w:r w:rsidR="002465ED" w:rsidRPr="00823EC8">
        <w:rPr>
          <w:rFonts w:ascii="Times New Roman" w:hAnsi="Times New Roman" w:cs="Times New Roman"/>
          <w:sz w:val="28"/>
          <w:szCs w:val="28"/>
        </w:rPr>
        <w:t>Усть-Донецкого</w:t>
      </w:r>
      <w:r w:rsidR="00AD5FD4" w:rsidRPr="00823EC8">
        <w:rPr>
          <w:rFonts w:ascii="Times New Roman" w:hAnsi="Times New Roman" w:cs="Times New Roman"/>
          <w:sz w:val="28"/>
          <w:szCs w:val="28"/>
        </w:rPr>
        <w:t xml:space="preserve"> </w:t>
      </w:r>
      <w:r w:rsidR="002465ED" w:rsidRPr="00823EC8">
        <w:rPr>
          <w:rFonts w:ascii="Times New Roman" w:hAnsi="Times New Roman" w:cs="Times New Roman"/>
          <w:sz w:val="28"/>
          <w:szCs w:val="28"/>
        </w:rPr>
        <w:t>района</w:t>
      </w:r>
      <w:r w:rsidR="00AD5FD4" w:rsidRPr="00823EC8">
        <w:rPr>
          <w:rFonts w:ascii="Times New Roman" w:hAnsi="Times New Roman" w:cs="Times New Roman"/>
          <w:sz w:val="28"/>
          <w:szCs w:val="28"/>
        </w:rPr>
        <w:t xml:space="preserve"> от </w:t>
      </w:r>
      <w:r w:rsidR="00823EC8" w:rsidRPr="00823EC8">
        <w:rPr>
          <w:rFonts w:ascii="Times New Roman" w:hAnsi="Times New Roman" w:cs="Times New Roman"/>
          <w:kern w:val="2"/>
          <w:sz w:val="28"/>
          <w:szCs w:val="28"/>
        </w:rPr>
        <w:t>10.10.2018 №100/968-п-18</w:t>
      </w:r>
      <w:r w:rsidR="00901E0B" w:rsidRPr="00823EC8">
        <w:rPr>
          <w:rFonts w:ascii="Times New Roman" w:hAnsi="Times New Roman" w:cs="Times New Roman"/>
          <w:sz w:val="28"/>
          <w:szCs w:val="28"/>
        </w:rPr>
        <w:t xml:space="preserve">. </w:t>
      </w:r>
    </w:p>
    <w:p w:rsidR="00901E0B" w:rsidRPr="005760A5" w:rsidRDefault="00901E0B" w:rsidP="005760A5">
      <w:pPr>
        <w:ind w:firstLine="709"/>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00823EC8" w:rsidRPr="005760A5">
        <w:rPr>
          <w:rFonts w:ascii="Times New Roman" w:hAnsi="Times New Roman" w:cs="Times New Roman"/>
          <w:sz w:val="28"/>
          <w:szCs w:val="28"/>
        </w:rPr>
        <w:t>отдел</w:t>
      </w:r>
      <w:r w:rsidR="00823EC8">
        <w:rPr>
          <w:rFonts w:ascii="Times New Roman" w:hAnsi="Times New Roman" w:cs="Times New Roman"/>
          <w:sz w:val="28"/>
          <w:szCs w:val="28"/>
        </w:rPr>
        <w:t xml:space="preserve"> </w:t>
      </w:r>
      <w:r w:rsidR="00823EC8" w:rsidRPr="005760A5">
        <w:rPr>
          <w:rFonts w:ascii="Times New Roman" w:hAnsi="Times New Roman" w:cs="Times New Roman"/>
          <w:sz w:val="28"/>
          <w:szCs w:val="28"/>
        </w:rPr>
        <w:t xml:space="preserve">по </w:t>
      </w:r>
      <w:r w:rsidR="00823EC8">
        <w:rPr>
          <w:rFonts w:ascii="Times New Roman" w:hAnsi="Times New Roman" w:cs="Times New Roman"/>
          <w:sz w:val="28"/>
          <w:szCs w:val="28"/>
        </w:rPr>
        <w:t xml:space="preserve">общим, </w:t>
      </w:r>
      <w:r w:rsidR="00823EC8" w:rsidRPr="005760A5">
        <w:rPr>
          <w:rFonts w:ascii="Times New Roman" w:hAnsi="Times New Roman" w:cs="Times New Roman"/>
          <w:sz w:val="28"/>
          <w:szCs w:val="28"/>
        </w:rPr>
        <w:t xml:space="preserve">организационным  и  кадровым вопросам </w:t>
      </w:r>
      <w:r w:rsidR="005760A5" w:rsidRPr="005760A5">
        <w:rPr>
          <w:rFonts w:ascii="Times New Roman" w:hAnsi="Times New Roman" w:cs="Times New Roman"/>
          <w:sz w:val="28"/>
          <w:szCs w:val="28"/>
        </w:rPr>
        <w:t>Администрация Усть-Донецкого района</w:t>
      </w:r>
      <w:r w:rsidRPr="003C3CB2">
        <w:rPr>
          <w:rFonts w:ascii="Times New Roman" w:hAnsi="Times New Roman" w:cs="Times New Roman"/>
          <w:sz w:val="28"/>
          <w:szCs w:val="28"/>
        </w:rPr>
        <w:t>.</w:t>
      </w:r>
    </w:p>
    <w:p w:rsidR="00901E0B" w:rsidRPr="003C3CB2" w:rsidRDefault="004372F4" w:rsidP="00901E0B">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00901E0B"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901E0B"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901E0B" w:rsidRPr="003C3CB2">
        <w:rPr>
          <w:rFonts w:ascii="Times New Roman" w:hAnsi="Times New Roman" w:cs="Times New Roman"/>
          <w:sz w:val="28"/>
          <w:szCs w:val="28"/>
        </w:rPr>
        <w:t xml:space="preserve"> «</w:t>
      </w:r>
      <w:r w:rsidR="00032392">
        <w:rPr>
          <w:rFonts w:ascii="Times New Roman" w:hAnsi="Times New Roman" w:cs="Times New Roman"/>
          <w:sz w:val="28"/>
          <w:szCs w:val="28"/>
        </w:rPr>
        <w:t>Муницип</w:t>
      </w:r>
      <w:r w:rsidR="00032392" w:rsidRPr="003C3CB2">
        <w:rPr>
          <w:rFonts w:ascii="Times New Roman" w:hAnsi="Times New Roman" w:cs="Times New Roman"/>
          <w:sz w:val="28"/>
          <w:szCs w:val="28"/>
        </w:rPr>
        <w:t>альная</w:t>
      </w:r>
      <w:r w:rsidR="00901E0B" w:rsidRPr="003C3CB2">
        <w:rPr>
          <w:rFonts w:ascii="Times New Roman" w:hAnsi="Times New Roman" w:cs="Times New Roman"/>
          <w:sz w:val="28"/>
          <w:szCs w:val="28"/>
        </w:rPr>
        <w:t xml:space="preserve"> политика» включает в себя </w:t>
      </w:r>
      <w:r w:rsidR="001B3FD7">
        <w:rPr>
          <w:rFonts w:ascii="Times New Roman" w:hAnsi="Times New Roman" w:cs="Times New Roman"/>
          <w:sz w:val="28"/>
          <w:szCs w:val="28"/>
        </w:rPr>
        <w:t>4</w:t>
      </w:r>
      <w:r w:rsidR="00901E0B" w:rsidRPr="003C3CB2">
        <w:rPr>
          <w:rFonts w:ascii="Times New Roman" w:hAnsi="Times New Roman" w:cs="Times New Roman"/>
          <w:sz w:val="28"/>
          <w:szCs w:val="28"/>
        </w:rPr>
        <w:t xml:space="preserve"> подпрограмм</w:t>
      </w:r>
      <w:r w:rsidR="005760A5">
        <w:rPr>
          <w:rFonts w:ascii="Times New Roman" w:hAnsi="Times New Roman" w:cs="Times New Roman"/>
          <w:sz w:val="28"/>
          <w:szCs w:val="28"/>
        </w:rPr>
        <w:t>ы</w:t>
      </w:r>
      <w:r w:rsidR="00901E0B" w:rsidRPr="003C3CB2">
        <w:rPr>
          <w:rFonts w:ascii="Times New Roman" w:hAnsi="Times New Roman" w:cs="Times New Roman"/>
          <w:sz w:val="28"/>
          <w:szCs w:val="28"/>
        </w:rPr>
        <w:t xml:space="preserve">: </w:t>
      </w:r>
    </w:p>
    <w:p w:rsidR="005760A5" w:rsidRPr="005760A5" w:rsidRDefault="005760A5" w:rsidP="005760A5">
      <w:pPr>
        <w:pStyle w:val="a3"/>
        <w:numPr>
          <w:ilvl w:val="0"/>
          <w:numId w:val="16"/>
        </w:numPr>
        <w:spacing w:after="0" w:line="240" w:lineRule="auto"/>
        <w:jc w:val="both"/>
        <w:rPr>
          <w:rFonts w:ascii="Times New Roman" w:hAnsi="Times New Roman" w:cs="Times New Roman"/>
          <w:sz w:val="28"/>
          <w:szCs w:val="28"/>
        </w:rPr>
      </w:pPr>
      <w:r w:rsidRPr="005760A5">
        <w:rPr>
          <w:rFonts w:ascii="Times New Roman" w:hAnsi="Times New Roman" w:cs="Times New Roman"/>
          <w:sz w:val="28"/>
          <w:szCs w:val="28"/>
        </w:rPr>
        <w:t>Подпрограмма 1 «Развитие муниципальной службы в Усть-Донецком районе»;</w:t>
      </w:r>
    </w:p>
    <w:p w:rsidR="001B3FD7" w:rsidRPr="001B3FD7" w:rsidRDefault="005760A5" w:rsidP="005760A5">
      <w:pPr>
        <w:pStyle w:val="a3"/>
        <w:numPr>
          <w:ilvl w:val="0"/>
          <w:numId w:val="16"/>
        </w:numPr>
        <w:spacing w:after="0" w:line="240" w:lineRule="auto"/>
        <w:jc w:val="both"/>
        <w:rPr>
          <w:rFonts w:ascii="Times New Roman" w:hAnsi="Times New Roman" w:cs="Times New Roman"/>
          <w:sz w:val="28"/>
          <w:szCs w:val="28"/>
        </w:rPr>
      </w:pPr>
      <w:r w:rsidRPr="005760A5">
        <w:rPr>
          <w:rFonts w:ascii="Times New Roman" w:hAnsi="Times New Roman" w:cs="Times New Roman"/>
          <w:sz w:val="28"/>
          <w:szCs w:val="28"/>
        </w:rPr>
        <w:t xml:space="preserve">Подпрограмма 2 «Обеспечение </w:t>
      </w:r>
      <w:r w:rsidRPr="001B3FD7">
        <w:rPr>
          <w:rFonts w:ascii="Times New Roman" w:hAnsi="Times New Roman" w:cs="Times New Roman"/>
          <w:sz w:val="28"/>
          <w:szCs w:val="28"/>
        </w:rPr>
        <w:t>реализации муниципальной программы Усть-Донецкого района «Муниципальная политика»</w:t>
      </w:r>
      <w:r w:rsidR="001B3FD7" w:rsidRPr="001B3FD7">
        <w:rPr>
          <w:rFonts w:ascii="Times New Roman" w:hAnsi="Times New Roman" w:cs="Times New Roman"/>
          <w:sz w:val="28"/>
          <w:szCs w:val="28"/>
        </w:rPr>
        <w:t>;</w:t>
      </w:r>
    </w:p>
    <w:p w:rsidR="001B3FD7" w:rsidRPr="001B3FD7" w:rsidRDefault="001B3FD7" w:rsidP="005760A5">
      <w:pPr>
        <w:pStyle w:val="a3"/>
        <w:numPr>
          <w:ilvl w:val="0"/>
          <w:numId w:val="16"/>
        </w:numPr>
        <w:spacing w:after="0" w:line="240" w:lineRule="auto"/>
        <w:jc w:val="both"/>
        <w:rPr>
          <w:rFonts w:ascii="Times New Roman" w:hAnsi="Times New Roman" w:cs="Times New Roman"/>
          <w:sz w:val="28"/>
          <w:szCs w:val="28"/>
        </w:rPr>
      </w:pPr>
      <w:r w:rsidRPr="001B3FD7">
        <w:rPr>
          <w:rFonts w:ascii="Times New Roman" w:hAnsi="Times New Roman" w:cs="Times New Roman"/>
          <w:sz w:val="28"/>
          <w:szCs w:val="28"/>
        </w:rPr>
        <w:t>Подпрограмма 3. «</w:t>
      </w:r>
      <w:r w:rsidRPr="001B3FD7">
        <w:rPr>
          <w:rFonts w:ascii="Times New Roman" w:hAnsi="Times New Roman" w:cs="Times New Roman"/>
          <w:kern w:val="2"/>
          <w:sz w:val="28"/>
          <w:szCs w:val="28"/>
        </w:rPr>
        <w:t>Поддержка и развитие общественных инициатив Усть-Донецкого района</w:t>
      </w:r>
      <w:r w:rsidRPr="001B3FD7">
        <w:rPr>
          <w:rFonts w:ascii="Times New Roman" w:hAnsi="Times New Roman" w:cs="Times New Roman"/>
          <w:sz w:val="28"/>
          <w:szCs w:val="28"/>
        </w:rPr>
        <w:t>»;</w:t>
      </w:r>
    </w:p>
    <w:p w:rsidR="00901E0B" w:rsidRPr="001B3FD7" w:rsidRDefault="001B3FD7" w:rsidP="005760A5">
      <w:pPr>
        <w:pStyle w:val="a3"/>
        <w:numPr>
          <w:ilvl w:val="0"/>
          <w:numId w:val="16"/>
        </w:numPr>
        <w:spacing w:after="0" w:line="240" w:lineRule="auto"/>
        <w:jc w:val="both"/>
        <w:rPr>
          <w:rFonts w:ascii="Times New Roman" w:hAnsi="Times New Roman" w:cs="Times New Roman"/>
          <w:sz w:val="28"/>
          <w:szCs w:val="28"/>
        </w:rPr>
      </w:pPr>
      <w:r w:rsidRPr="001B3FD7">
        <w:rPr>
          <w:rFonts w:ascii="Times New Roman" w:hAnsi="Times New Roman" w:cs="Times New Roman"/>
          <w:sz w:val="28"/>
          <w:szCs w:val="28"/>
        </w:rPr>
        <w:t>Подпрограмма 4 «Содействие развитию институтов и инициатив гражданского общества в Усть-Донецком районе»</w:t>
      </w:r>
      <w:r w:rsidR="00901E0B" w:rsidRPr="001B3FD7">
        <w:rPr>
          <w:rFonts w:ascii="Times New Roman" w:hAnsi="Times New Roman" w:cs="Times New Roman"/>
          <w:sz w:val="28"/>
          <w:szCs w:val="28"/>
        </w:rPr>
        <w:t>.</w:t>
      </w:r>
    </w:p>
    <w:p w:rsidR="00901E0B" w:rsidRPr="003C3CB2" w:rsidRDefault="00901E0B" w:rsidP="00901E0B">
      <w:pPr>
        <w:widowControl w:val="0"/>
        <w:spacing w:after="0" w:line="240" w:lineRule="auto"/>
        <w:ind w:firstLine="709"/>
        <w:contextualSpacing/>
        <w:jc w:val="both"/>
        <w:rPr>
          <w:rFonts w:ascii="Times New Roman" w:hAnsi="Times New Roman" w:cs="Times New Roman"/>
          <w:sz w:val="28"/>
          <w:szCs w:val="28"/>
        </w:rPr>
      </w:pPr>
      <w:r w:rsidRPr="001B3FD7">
        <w:rPr>
          <w:rFonts w:ascii="Times New Roman" w:hAnsi="Times New Roman" w:cs="Times New Roman"/>
          <w:sz w:val="28"/>
          <w:szCs w:val="28"/>
        </w:rPr>
        <w:t xml:space="preserve">Годовой отчет о реализации </w:t>
      </w:r>
      <w:r w:rsidR="002465ED" w:rsidRPr="001B3FD7">
        <w:rPr>
          <w:rFonts w:ascii="Times New Roman" w:hAnsi="Times New Roman" w:cs="Times New Roman"/>
          <w:sz w:val="28"/>
          <w:szCs w:val="28"/>
        </w:rPr>
        <w:t>муниципальной</w:t>
      </w:r>
      <w:r w:rsidRPr="001B3FD7">
        <w:rPr>
          <w:rFonts w:ascii="Times New Roman" w:hAnsi="Times New Roman" w:cs="Times New Roman"/>
          <w:sz w:val="28"/>
          <w:szCs w:val="28"/>
        </w:rPr>
        <w:t xml:space="preserve"> программы </w:t>
      </w:r>
      <w:r w:rsidR="002465ED" w:rsidRPr="001B3FD7">
        <w:rPr>
          <w:rFonts w:ascii="Times New Roman" w:hAnsi="Times New Roman" w:cs="Times New Roman"/>
          <w:sz w:val="28"/>
          <w:szCs w:val="28"/>
        </w:rPr>
        <w:t>Усть-Донецкого</w:t>
      </w:r>
      <w:r w:rsidRPr="001B3FD7">
        <w:rPr>
          <w:rFonts w:ascii="Times New Roman" w:hAnsi="Times New Roman" w:cs="Times New Roman"/>
          <w:sz w:val="28"/>
          <w:szCs w:val="28"/>
        </w:rPr>
        <w:t xml:space="preserve"> </w:t>
      </w:r>
      <w:r w:rsidR="002465ED" w:rsidRPr="001B3FD7">
        <w:rPr>
          <w:rFonts w:ascii="Times New Roman" w:hAnsi="Times New Roman" w:cs="Times New Roman"/>
          <w:sz w:val="28"/>
          <w:szCs w:val="28"/>
        </w:rPr>
        <w:t>района</w:t>
      </w:r>
      <w:r w:rsidRPr="001B3FD7">
        <w:rPr>
          <w:rFonts w:ascii="Times New Roman" w:hAnsi="Times New Roman" w:cs="Times New Roman"/>
          <w:sz w:val="28"/>
          <w:szCs w:val="28"/>
        </w:rPr>
        <w:t xml:space="preserve"> «</w:t>
      </w:r>
      <w:r w:rsidR="00032392" w:rsidRPr="001B3FD7">
        <w:rPr>
          <w:rFonts w:ascii="Times New Roman" w:hAnsi="Times New Roman" w:cs="Times New Roman"/>
          <w:sz w:val="28"/>
          <w:szCs w:val="28"/>
        </w:rPr>
        <w:t>Муниципальная</w:t>
      </w:r>
      <w:r w:rsidRPr="001B3FD7">
        <w:rPr>
          <w:rFonts w:ascii="Times New Roman" w:hAnsi="Times New Roman" w:cs="Times New Roman"/>
          <w:sz w:val="28"/>
          <w:szCs w:val="28"/>
        </w:rPr>
        <w:t xml:space="preserve"> политика» за </w:t>
      </w:r>
      <w:r w:rsidR="006236E1">
        <w:rPr>
          <w:rFonts w:ascii="Times New Roman" w:hAnsi="Times New Roman" w:cs="Times New Roman"/>
          <w:sz w:val="28"/>
          <w:szCs w:val="28"/>
        </w:rPr>
        <w:t>202</w:t>
      </w:r>
      <w:r w:rsidR="00DB63F7">
        <w:rPr>
          <w:rFonts w:ascii="Times New Roman" w:hAnsi="Times New Roman" w:cs="Times New Roman"/>
          <w:sz w:val="28"/>
          <w:szCs w:val="28"/>
        </w:rPr>
        <w:t>1</w:t>
      </w:r>
      <w:r w:rsidRPr="001B3FD7">
        <w:rPr>
          <w:rFonts w:ascii="Times New Roman" w:hAnsi="Times New Roman" w:cs="Times New Roman"/>
          <w:sz w:val="28"/>
          <w:szCs w:val="28"/>
        </w:rPr>
        <w:t xml:space="preserve"> год</w:t>
      </w:r>
      <w:r w:rsidRPr="003C3CB2">
        <w:rPr>
          <w:rFonts w:ascii="Times New Roman" w:hAnsi="Times New Roman" w:cs="Times New Roman"/>
          <w:sz w:val="28"/>
          <w:szCs w:val="28"/>
        </w:rPr>
        <w:t xml:space="preserve"> утвержден постановлением </w:t>
      </w:r>
      <w:r w:rsidR="002465ED">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AA0A23">
        <w:rPr>
          <w:rFonts w:ascii="Times New Roman" w:hAnsi="Times New Roman" w:cs="Times New Roman"/>
          <w:sz w:val="28"/>
          <w:szCs w:val="28"/>
        </w:rPr>
        <w:t>0</w:t>
      </w:r>
      <w:r w:rsidR="00DB63F7">
        <w:rPr>
          <w:rFonts w:ascii="Times New Roman" w:hAnsi="Times New Roman" w:cs="Times New Roman"/>
          <w:sz w:val="28"/>
          <w:szCs w:val="28"/>
        </w:rPr>
        <w:t>7</w:t>
      </w:r>
      <w:r w:rsidRPr="003C3CB2">
        <w:rPr>
          <w:rFonts w:ascii="Times New Roman" w:hAnsi="Times New Roman" w:cs="Times New Roman"/>
          <w:sz w:val="28"/>
          <w:szCs w:val="28"/>
        </w:rPr>
        <w:t>.0</w:t>
      </w:r>
      <w:r w:rsidR="00DB63F7">
        <w:rPr>
          <w:rFonts w:ascii="Times New Roman" w:hAnsi="Times New Roman" w:cs="Times New Roman"/>
          <w:sz w:val="28"/>
          <w:szCs w:val="28"/>
        </w:rPr>
        <w:t>2</w:t>
      </w:r>
      <w:r w:rsidR="001A5029" w:rsidRPr="003C3CB2">
        <w:rPr>
          <w:rFonts w:ascii="Times New Roman" w:hAnsi="Times New Roman" w:cs="Times New Roman"/>
          <w:sz w:val="28"/>
          <w:szCs w:val="28"/>
        </w:rPr>
        <w:t>.20</w:t>
      </w:r>
      <w:r w:rsidR="00823EC8">
        <w:rPr>
          <w:rFonts w:ascii="Times New Roman" w:hAnsi="Times New Roman" w:cs="Times New Roman"/>
          <w:sz w:val="28"/>
          <w:szCs w:val="28"/>
        </w:rPr>
        <w:t>2</w:t>
      </w:r>
      <w:r w:rsidR="00DB63F7">
        <w:rPr>
          <w:rFonts w:ascii="Times New Roman" w:hAnsi="Times New Roman" w:cs="Times New Roman"/>
          <w:sz w:val="28"/>
          <w:szCs w:val="28"/>
        </w:rPr>
        <w:t>2</w:t>
      </w:r>
      <w:r w:rsidR="00AA0A23">
        <w:rPr>
          <w:rFonts w:ascii="Times New Roman" w:hAnsi="Times New Roman" w:cs="Times New Roman"/>
          <w:sz w:val="28"/>
          <w:szCs w:val="28"/>
        </w:rPr>
        <w:t xml:space="preserve"> </w:t>
      </w:r>
      <w:r w:rsidRPr="003C3CB2">
        <w:rPr>
          <w:rFonts w:ascii="Times New Roman" w:hAnsi="Times New Roman" w:cs="Times New Roman"/>
          <w:sz w:val="28"/>
          <w:szCs w:val="28"/>
        </w:rPr>
        <w:t xml:space="preserve">№ </w:t>
      </w:r>
      <w:r w:rsidR="00330DC7">
        <w:rPr>
          <w:rFonts w:ascii="Times New Roman" w:hAnsi="Times New Roman" w:cs="Times New Roman"/>
          <w:sz w:val="28"/>
          <w:szCs w:val="28"/>
        </w:rPr>
        <w:t>100/</w:t>
      </w:r>
      <w:r w:rsidR="00DB63F7">
        <w:rPr>
          <w:rFonts w:ascii="Times New Roman" w:hAnsi="Times New Roman" w:cs="Times New Roman"/>
          <w:sz w:val="28"/>
          <w:szCs w:val="28"/>
        </w:rPr>
        <w:t>70</w:t>
      </w:r>
      <w:r w:rsidR="00330DC7">
        <w:rPr>
          <w:rFonts w:ascii="Times New Roman" w:hAnsi="Times New Roman" w:cs="Times New Roman"/>
          <w:sz w:val="28"/>
          <w:szCs w:val="28"/>
        </w:rPr>
        <w:t>-п-</w:t>
      </w:r>
      <w:r w:rsidR="00823EC8">
        <w:rPr>
          <w:rFonts w:ascii="Times New Roman" w:hAnsi="Times New Roman" w:cs="Times New Roman"/>
          <w:sz w:val="28"/>
          <w:szCs w:val="28"/>
        </w:rPr>
        <w:t>2</w:t>
      </w:r>
      <w:r w:rsidR="00DB63F7">
        <w:rPr>
          <w:rFonts w:ascii="Times New Roman" w:hAnsi="Times New Roman" w:cs="Times New Roman"/>
          <w:sz w:val="28"/>
          <w:szCs w:val="28"/>
        </w:rPr>
        <w:t>2</w:t>
      </w:r>
      <w:r w:rsidRPr="003C3CB2">
        <w:rPr>
          <w:rFonts w:ascii="Times New Roman" w:hAnsi="Times New Roman" w:cs="Times New Roman"/>
          <w:sz w:val="28"/>
          <w:szCs w:val="28"/>
        </w:rPr>
        <w:t>.</w:t>
      </w:r>
    </w:p>
    <w:p w:rsidR="00DC2618" w:rsidRPr="003C3CB2" w:rsidRDefault="00DC2618" w:rsidP="00901E0B">
      <w:pPr>
        <w:widowControl w:val="0"/>
        <w:spacing w:after="0" w:line="240" w:lineRule="auto"/>
        <w:ind w:firstLine="709"/>
        <w:contextualSpacing/>
        <w:jc w:val="both"/>
        <w:rPr>
          <w:rFonts w:ascii="Times New Roman" w:hAnsi="Times New Roman" w:cs="Times New Roman"/>
          <w:sz w:val="28"/>
          <w:szCs w:val="28"/>
        </w:rPr>
      </w:pPr>
    </w:p>
    <w:p w:rsidR="00901E0B" w:rsidRPr="003C3CB2" w:rsidRDefault="00901E0B" w:rsidP="00901E0B">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032392">
        <w:rPr>
          <w:rFonts w:ascii="Times New Roman" w:hAnsi="Times New Roman" w:cs="Times New Roman"/>
          <w:sz w:val="28"/>
          <w:szCs w:val="28"/>
        </w:rPr>
        <w:t>Муницип</w:t>
      </w:r>
      <w:r w:rsidR="00032392" w:rsidRPr="003C3CB2">
        <w:rPr>
          <w:rFonts w:ascii="Times New Roman" w:hAnsi="Times New Roman" w:cs="Times New Roman"/>
          <w:sz w:val="28"/>
          <w:szCs w:val="28"/>
        </w:rPr>
        <w:t>альная</w:t>
      </w:r>
      <w:r w:rsidRPr="003C3CB2">
        <w:rPr>
          <w:rFonts w:ascii="Times New Roman" w:hAnsi="Times New Roman" w:cs="Times New Roman"/>
          <w:sz w:val="28"/>
          <w:szCs w:val="28"/>
        </w:rPr>
        <w:t xml:space="preserve"> политика»</w:t>
      </w:r>
    </w:p>
    <w:p w:rsidR="00901E0B" w:rsidRPr="003C3CB2" w:rsidRDefault="00901E0B" w:rsidP="00901E0B">
      <w:pPr>
        <w:widowControl w:val="0"/>
        <w:spacing w:after="0" w:line="240" w:lineRule="auto"/>
        <w:ind w:firstLine="709"/>
        <w:contextualSpacing/>
        <w:jc w:val="both"/>
        <w:rPr>
          <w:rFonts w:ascii="Times New Roman" w:hAnsi="Times New Roman" w:cs="Times New Roman"/>
          <w:sz w:val="28"/>
          <w:szCs w:val="28"/>
        </w:rPr>
      </w:pPr>
    </w:p>
    <w:p w:rsidR="003E50BD" w:rsidRPr="003E50BD" w:rsidRDefault="00D0433D" w:rsidP="003E50BD">
      <w:pPr>
        <w:spacing w:line="240" w:lineRule="auto"/>
        <w:ind w:firstLine="709"/>
        <w:jc w:val="both"/>
        <w:rPr>
          <w:rFonts w:ascii="Times New Roman" w:hAnsi="Times New Roman" w:cs="Times New Roman"/>
          <w:kern w:val="2"/>
          <w:sz w:val="28"/>
          <w:szCs w:val="28"/>
        </w:rPr>
      </w:pPr>
      <w:r w:rsidRPr="003E50BD">
        <w:rPr>
          <w:rFonts w:ascii="Times New Roman" w:eastAsia="Times New Roman" w:hAnsi="Times New Roman" w:cs="Times New Roman"/>
          <w:kern w:val="2"/>
          <w:sz w:val="28"/>
          <w:szCs w:val="28"/>
        </w:rPr>
        <w:t>М</w:t>
      </w:r>
      <w:r w:rsidR="004372F4" w:rsidRPr="003E50BD">
        <w:rPr>
          <w:rFonts w:ascii="Times New Roman" w:eastAsia="Times New Roman" w:hAnsi="Times New Roman" w:cs="Times New Roman"/>
          <w:kern w:val="2"/>
          <w:sz w:val="28"/>
          <w:szCs w:val="28"/>
        </w:rPr>
        <w:t>униципальная</w:t>
      </w:r>
      <w:r w:rsidR="00901E0B" w:rsidRPr="003E50BD">
        <w:rPr>
          <w:rFonts w:ascii="Times New Roman" w:eastAsia="Times New Roman" w:hAnsi="Times New Roman" w:cs="Times New Roman"/>
          <w:kern w:val="2"/>
          <w:sz w:val="28"/>
          <w:szCs w:val="28"/>
        </w:rPr>
        <w:t xml:space="preserve"> программа </w:t>
      </w:r>
      <w:r w:rsidR="002465ED" w:rsidRPr="003E50BD">
        <w:rPr>
          <w:rFonts w:ascii="Times New Roman" w:hAnsi="Times New Roman" w:cs="Times New Roman"/>
          <w:sz w:val="28"/>
          <w:szCs w:val="28"/>
        </w:rPr>
        <w:t>Усть-Донецкого</w:t>
      </w:r>
      <w:r w:rsidR="00901E0B" w:rsidRPr="003E50BD">
        <w:rPr>
          <w:rFonts w:ascii="Times New Roman" w:hAnsi="Times New Roman" w:cs="Times New Roman"/>
          <w:sz w:val="28"/>
          <w:szCs w:val="28"/>
        </w:rPr>
        <w:t xml:space="preserve"> </w:t>
      </w:r>
      <w:r w:rsidR="002465ED" w:rsidRPr="003E50BD">
        <w:rPr>
          <w:rFonts w:ascii="Times New Roman" w:hAnsi="Times New Roman" w:cs="Times New Roman"/>
          <w:sz w:val="28"/>
          <w:szCs w:val="28"/>
        </w:rPr>
        <w:t>района</w:t>
      </w:r>
      <w:r w:rsidR="00901E0B" w:rsidRPr="003E50BD">
        <w:rPr>
          <w:rFonts w:ascii="Times New Roman" w:hAnsi="Times New Roman" w:cs="Times New Roman"/>
          <w:sz w:val="28"/>
          <w:szCs w:val="28"/>
        </w:rPr>
        <w:t xml:space="preserve"> «</w:t>
      </w:r>
      <w:r w:rsidR="00032392" w:rsidRPr="003E50BD">
        <w:rPr>
          <w:rFonts w:ascii="Times New Roman" w:hAnsi="Times New Roman" w:cs="Times New Roman"/>
          <w:sz w:val="28"/>
          <w:szCs w:val="28"/>
        </w:rPr>
        <w:t>Муниципальная</w:t>
      </w:r>
      <w:r w:rsidR="00901E0B" w:rsidRPr="003E50BD">
        <w:rPr>
          <w:rFonts w:ascii="Times New Roman" w:hAnsi="Times New Roman" w:cs="Times New Roman"/>
          <w:sz w:val="28"/>
          <w:szCs w:val="28"/>
        </w:rPr>
        <w:t xml:space="preserve"> политика»</w:t>
      </w:r>
      <w:r w:rsidR="00901E0B" w:rsidRPr="003E50BD">
        <w:rPr>
          <w:rFonts w:ascii="Times New Roman" w:eastAsia="Times New Roman" w:hAnsi="Times New Roman" w:cs="Times New Roman"/>
          <w:kern w:val="2"/>
          <w:sz w:val="28"/>
          <w:szCs w:val="28"/>
        </w:rPr>
        <w:t xml:space="preserve"> реализовывалась путем выполнения программных мероприятий, сгруппированных по направлениям.</w:t>
      </w:r>
      <w:r w:rsidR="00D9190B" w:rsidRPr="003E50BD">
        <w:rPr>
          <w:rFonts w:ascii="Times New Roman" w:hAnsi="Times New Roman" w:cs="Times New Roman"/>
          <w:kern w:val="2"/>
          <w:sz w:val="28"/>
          <w:szCs w:val="28"/>
        </w:rPr>
        <w:t xml:space="preserve"> </w:t>
      </w:r>
      <w:r w:rsidR="00AA0A23" w:rsidRPr="003E50BD">
        <w:rPr>
          <w:rFonts w:ascii="Times New Roman" w:hAnsi="Times New Roman" w:cs="Times New Roman"/>
          <w:kern w:val="2"/>
          <w:sz w:val="28"/>
          <w:szCs w:val="28"/>
        </w:rPr>
        <w:t>О</w:t>
      </w:r>
      <w:r w:rsidR="00D9190B" w:rsidRPr="003E50BD">
        <w:rPr>
          <w:rFonts w:ascii="Times New Roman" w:hAnsi="Times New Roman" w:cs="Times New Roman"/>
          <w:kern w:val="2"/>
          <w:sz w:val="28"/>
          <w:szCs w:val="28"/>
        </w:rPr>
        <w:t>тветственным исполнителем и</w:t>
      </w:r>
      <w:r w:rsidR="00D9190B" w:rsidRPr="003E50BD">
        <w:rPr>
          <w:rFonts w:ascii="Times New Roman" w:hAnsi="Times New Roman" w:cs="Times New Roman"/>
          <w:kern w:val="2"/>
          <w:sz w:val="28"/>
          <w:szCs w:val="28"/>
          <w:lang w:val="en-US"/>
        </w:rPr>
        <w:t> </w:t>
      </w:r>
      <w:r w:rsidR="00D9190B" w:rsidRPr="003E50BD">
        <w:rPr>
          <w:rFonts w:ascii="Times New Roman" w:hAnsi="Times New Roman" w:cs="Times New Roman"/>
          <w:kern w:val="2"/>
          <w:sz w:val="28"/>
          <w:szCs w:val="28"/>
        </w:rPr>
        <w:t xml:space="preserve">участниками муниципальной программы </w:t>
      </w:r>
      <w:r w:rsidR="003E50BD" w:rsidRPr="003E50BD">
        <w:rPr>
          <w:rFonts w:ascii="Times New Roman" w:hAnsi="Times New Roman" w:cs="Times New Roman"/>
          <w:kern w:val="2"/>
          <w:sz w:val="28"/>
          <w:szCs w:val="28"/>
        </w:rPr>
        <w:t>в 2021 году реализован комплекс мероприятий, в результате которых:</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spacing w:val="-4"/>
          <w:kern w:val="2"/>
          <w:sz w:val="28"/>
          <w:szCs w:val="28"/>
        </w:rPr>
        <w:t>повысилась эффективность деятельности органов местного самоуправления, повысилась профессиональная компетентность муниципальных служащих, улучшился</w:t>
      </w:r>
      <w:r w:rsidRPr="003E50BD">
        <w:rPr>
          <w:rFonts w:ascii="Times New Roman" w:hAnsi="Times New Roman" w:cs="Times New Roman"/>
          <w:kern w:val="2"/>
          <w:sz w:val="28"/>
          <w:szCs w:val="28"/>
        </w:rPr>
        <w:t xml:space="preserve"> имидж муниципальной службы;</w:t>
      </w:r>
    </w:p>
    <w:p w:rsidR="003E50BD" w:rsidRPr="003E50BD" w:rsidRDefault="003E50BD" w:rsidP="003E50BD">
      <w:pPr>
        <w:autoSpaceDE w:val="0"/>
        <w:autoSpaceDN w:val="0"/>
        <w:adjustRightInd w:val="0"/>
        <w:spacing w:line="240" w:lineRule="auto"/>
        <w:ind w:firstLine="709"/>
        <w:jc w:val="both"/>
        <w:rPr>
          <w:rFonts w:ascii="Times New Roman" w:eastAsia="Calibri" w:hAnsi="Times New Roman" w:cs="Times New Roman"/>
          <w:sz w:val="28"/>
          <w:szCs w:val="28"/>
        </w:rPr>
      </w:pPr>
      <w:r w:rsidRPr="003E50BD">
        <w:rPr>
          <w:rFonts w:ascii="Times New Roman" w:eastAsia="Calibri" w:hAnsi="Times New Roman" w:cs="Times New Roman"/>
          <w:sz w:val="28"/>
          <w:szCs w:val="28"/>
        </w:rPr>
        <w:t>повышена открытость процедуры поступления на муниципальную службу;</w:t>
      </w:r>
    </w:p>
    <w:p w:rsidR="003E50BD" w:rsidRPr="003E50BD" w:rsidRDefault="003E50BD" w:rsidP="003E50BD">
      <w:pPr>
        <w:autoSpaceDE w:val="0"/>
        <w:autoSpaceDN w:val="0"/>
        <w:adjustRightInd w:val="0"/>
        <w:spacing w:line="240" w:lineRule="auto"/>
        <w:ind w:firstLine="709"/>
        <w:jc w:val="both"/>
        <w:rPr>
          <w:rFonts w:ascii="Times New Roman" w:eastAsia="Calibri" w:hAnsi="Times New Roman" w:cs="Times New Roman"/>
          <w:sz w:val="28"/>
          <w:szCs w:val="28"/>
        </w:rPr>
      </w:pPr>
      <w:r w:rsidRPr="003E50BD">
        <w:rPr>
          <w:rFonts w:ascii="Times New Roman" w:eastAsia="Calibri" w:hAnsi="Times New Roman" w:cs="Times New Roman"/>
          <w:sz w:val="28"/>
          <w:szCs w:val="28"/>
        </w:rPr>
        <w:t>разработана система отбора и оценки знаний лиц, поступающих на муниципальную службу;</w:t>
      </w:r>
    </w:p>
    <w:p w:rsidR="003E50BD" w:rsidRPr="003E50BD" w:rsidRDefault="003E50BD" w:rsidP="003E50BD">
      <w:pPr>
        <w:autoSpaceDE w:val="0"/>
        <w:autoSpaceDN w:val="0"/>
        <w:adjustRightInd w:val="0"/>
        <w:spacing w:line="240" w:lineRule="auto"/>
        <w:ind w:firstLine="709"/>
        <w:jc w:val="both"/>
        <w:rPr>
          <w:rFonts w:ascii="Times New Roman" w:eastAsia="Calibri" w:hAnsi="Times New Roman" w:cs="Times New Roman"/>
          <w:sz w:val="28"/>
          <w:szCs w:val="28"/>
        </w:rPr>
      </w:pPr>
      <w:r w:rsidRPr="003E50BD">
        <w:rPr>
          <w:rFonts w:ascii="Times New Roman" w:eastAsia="Calibri" w:hAnsi="Times New Roman" w:cs="Times New Roman"/>
          <w:sz w:val="28"/>
          <w:szCs w:val="28"/>
        </w:rPr>
        <w:t>обеспечены мероприятия по</w:t>
      </w:r>
      <w:r w:rsidRPr="003E50BD">
        <w:rPr>
          <w:rFonts w:ascii="Times New Roman" w:eastAsia="Calibri" w:hAnsi="Times New Roman" w:cs="Times New Roman"/>
          <w:sz w:val="28"/>
          <w:szCs w:val="28"/>
          <w:lang w:val="en-US"/>
        </w:rPr>
        <w:t> </w:t>
      </w:r>
      <w:r w:rsidRPr="003E50BD">
        <w:rPr>
          <w:rFonts w:ascii="Times New Roman" w:eastAsia="Calibri" w:hAnsi="Times New Roman" w:cs="Times New Roman"/>
          <w:sz w:val="28"/>
          <w:szCs w:val="28"/>
        </w:rPr>
        <w:t>профессиональному развитию муниципальных служащих;</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принято участие в региональном конкурсе на звание «Лучший муниципальный служащий в Ростовской области»;</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проведен муниципальный этап конкурса «Лучшее территориальное общественное самоуправление» в Усть-Донецком районе;</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lastRenderedPageBreak/>
        <w:t>оказана консультационная, информационная помощь социально ориентированным некоммерческим организациям (далее – СО НКО);</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bCs/>
          <w:kern w:val="2"/>
          <w:sz w:val="28"/>
          <w:szCs w:val="28"/>
        </w:rPr>
      </w:pPr>
      <w:r w:rsidRPr="003E50BD">
        <w:rPr>
          <w:rFonts w:ascii="Times New Roman" w:hAnsi="Times New Roman" w:cs="Times New Roman"/>
          <w:bCs/>
          <w:kern w:val="2"/>
          <w:sz w:val="28"/>
          <w:szCs w:val="28"/>
        </w:rPr>
        <w:t>организовано официальное размещение (опубликование) правовых актов, проектов правовых актов и иных информационных материалов Собрания депутатов и Администрации Усть-Донецкого района, подлежащих официальному опубликованию в соответствии с областным законодательством.</w:t>
      </w:r>
    </w:p>
    <w:p w:rsidR="00D410EC" w:rsidRPr="003E50BD" w:rsidRDefault="00D410EC" w:rsidP="003E50BD">
      <w:pPr>
        <w:spacing w:line="240" w:lineRule="auto"/>
        <w:ind w:firstLine="709"/>
        <w:jc w:val="both"/>
        <w:rPr>
          <w:rFonts w:ascii="Times New Roman" w:hAnsi="Times New Roman" w:cs="Times New Roman"/>
          <w:sz w:val="28"/>
          <w:szCs w:val="28"/>
        </w:rPr>
      </w:pPr>
    </w:p>
    <w:p w:rsidR="00901E0B" w:rsidRPr="00526A6A" w:rsidRDefault="00901E0B" w:rsidP="00EA42FB">
      <w:pPr>
        <w:keepNext/>
        <w:spacing w:after="0" w:line="240" w:lineRule="auto"/>
        <w:ind w:firstLine="567"/>
        <w:contextualSpacing/>
        <w:jc w:val="center"/>
        <w:rPr>
          <w:rFonts w:ascii="Times New Roman" w:hAnsi="Times New Roman" w:cs="Times New Roman"/>
          <w:sz w:val="28"/>
          <w:szCs w:val="28"/>
        </w:rPr>
      </w:pPr>
      <w:r w:rsidRPr="00526A6A">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2465ED" w:rsidRPr="00526A6A">
        <w:rPr>
          <w:rFonts w:ascii="Times New Roman" w:hAnsi="Times New Roman" w:cs="Times New Roman"/>
          <w:sz w:val="28"/>
          <w:szCs w:val="28"/>
        </w:rPr>
        <w:t>муниципальной</w:t>
      </w:r>
      <w:r w:rsidRPr="00526A6A">
        <w:rPr>
          <w:rFonts w:ascii="Times New Roman" w:hAnsi="Times New Roman" w:cs="Times New Roman"/>
          <w:sz w:val="28"/>
          <w:szCs w:val="28"/>
        </w:rPr>
        <w:t xml:space="preserve"> программы </w:t>
      </w:r>
      <w:r w:rsidR="002465ED" w:rsidRPr="00526A6A">
        <w:rPr>
          <w:rFonts w:ascii="Times New Roman" w:hAnsi="Times New Roman" w:cs="Times New Roman"/>
          <w:sz w:val="28"/>
          <w:szCs w:val="28"/>
        </w:rPr>
        <w:t>Усть-Донецкого</w:t>
      </w:r>
      <w:r w:rsidRPr="00526A6A">
        <w:rPr>
          <w:rFonts w:ascii="Times New Roman" w:hAnsi="Times New Roman" w:cs="Times New Roman"/>
          <w:sz w:val="28"/>
          <w:szCs w:val="28"/>
        </w:rPr>
        <w:t xml:space="preserve"> </w:t>
      </w:r>
      <w:r w:rsidR="002465ED" w:rsidRPr="00526A6A">
        <w:rPr>
          <w:rFonts w:ascii="Times New Roman" w:hAnsi="Times New Roman" w:cs="Times New Roman"/>
          <w:sz w:val="28"/>
          <w:szCs w:val="28"/>
        </w:rPr>
        <w:t>района</w:t>
      </w:r>
      <w:r w:rsidRPr="00526A6A">
        <w:rPr>
          <w:rFonts w:ascii="Times New Roman" w:hAnsi="Times New Roman" w:cs="Times New Roman"/>
          <w:sz w:val="28"/>
          <w:szCs w:val="28"/>
        </w:rPr>
        <w:t xml:space="preserve"> «</w:t>
      </w:r>
      <w:r w:rsidR="00032392" w:rsidRPr="00526A6A">
        <w:rPr>
          <w:rFonts w:ascii="Times New Roman" w:hAnsi="Times New Roman" w:cs="Times New Roman"/>
          <w:sz w:val="28"/>
          <w:szCs w:val="28"/>
        </w:rPr>
        <w:t>Муниципальная</w:t>
      </w:r>
      <w:r w:rsidRPr="00526A6A">
        <w:rPr>
          <w:rFonts w:ascii="Times New Roman" w:hAnsi="Times New Roman" w:cs="Times New Roman"/>
          <w:sz w:val="28"/>
          <w:szCs w:val="28"/>
        </w:rPr>
        <w:t xml:space="preserve"> политика»</w:t>
      </w:r>
    </w:p>
    <w:p w:rsidR="00901E0B" w:rsidRPr="00526A6A" w:rsidRDefault="00901E0B" w:rsidP="00EA42FB">
      <w:pPr>
        <w:keepNext/>
        <w:spacing w:after="0" w:line="240" w:lineRule="auto"/>
        <w:ind w:firstLine="709"/>
        <w:contextualSpacing/>
        <w:jc w:val="both"/>
        <w:rPr>
          <w:rFonts w:ascii="Times New Roman" w:hAnsi="Times New Roman" w:cs="Times New Roman"/>
          <w:sz w:val="28"/>
          <w:szCs w:val="28"/>
        </w:rPr>
      </w:pP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Муниципальной программой и подпрограммами муниципальной программы предусмотрено 15 показателей, по 8 из которых фактические значения соответствуют плановым, по 6 показателям фактические значения превышают плановые, по 1 показателю не достигнуто плановое значение.</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sz w:val="28"/>
          <w:szCs w:val="28"/>
        </w:rPr>
        <w:t>Показатель 1. «Доля граждан, позитивно оценивающих деятельность органов местного самоуправления»</w:t>
      </w:r>
      <w:r w:rsidRPr="003E50BD">
        <w:rPr>
          <w:rFonts w:ascii="Times New Roman" w:hAnsi="Times New Roman" w:cs="Times New Roman"/>
          <w:kern w:val="2"/>
          <w:sz w:val="28"/>
          <w:szCs w:val="28"/>
        </w:rPr>
        <w:t xml:space="preserve"> – плановое значение 51,5 процента, фактическое значение – 71,1 процентов. Превышение планового значения показателя связано с правильно проводимой социально-экономической политикой внутри района.</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sz w:val="28"/>
          <w:szCs w:val="28"/>
        </w:rPr>
        <w:t>Показатель 2. «Доля муниципальных служащих, принявших участие в мероприятиях по профессиональному развитию» - плановое значение  41 процент, фактическое значение 41,4 процента.</w:t>
      </w:r>
      <w:r w:rsidRPr="003E50BD">
        <w:rPr>
          <w:rFonts w:ascii="Times New Roman" w:hAnsi="Times New Roman" w:cs="Times New Roman"/>
          <w:kern w:val="2"/>
          <w:sz w:val="28"/>
          <w:szCs w:val="28"/>
        </w:rPr>
        <w:t xml:space="preserve"> </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sz w:val="28"/>
          <w:szCs w:val="28"/>
        </w:rPr>
        <w:t>Показатель 3. «Доля активного население,  вовлеченного через ТОСы в непосредственное решение проблем в границах ТОС»</w:t>
      </w:r>
      <w:r w:rsidRPr="003E50BD">
        <w:rPr>
          <w:rFonts w:ascii="Times New Roman" w:hAnsi="Times New Roman" w:cs="Times New Roman"/>
          <w:kern w:val="2"/>
          <w:sz w:val="28"/>
          <w:szCs w:val="28"/>
        </w:rPr>
        <w:t xml:space="preserve"> – плановое значение 25 процентов, фактическое значение – 28,8 процента.</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sz w:val="28"/>
          <w:szCs w:val="28"/>
        </w:rPr>
        <w:t xml:space="preserve">Показатель 4. «Доля граждан, положительно оценивающих деятельность институтов гражданского общества» - </w:t>
      </w:r>
      <w:r w:rsidRPr="003E50BD">
        <w:rPr>
          <w:rFonts w:ascii="Times New Roman" w:hAnsi="Times New Roman" w:cs="Times New Roman"/>
          <w:kern w:val="2"/>
          <w:sz w:val="28"/>
          <w:szCs w:val="28"/>
        </w:rPr>
        <w:t>плановое значение 25 процентов, фактическое значение – 25,6 процента.</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В рамках подпрограммы 1</w:t>
      </w:r>
      <w:r w:rsidRPr="003E50BD">
        <w:rPr>
          <w:rFonts w:ascii="Times New Roman" w:hAnsi="Times New Roman" w:cs="Times New Roman"/>
          <w:color w:val="000000"/>
          <w:sz w:val="28"/>
          <w:szCs w:val="28"/>
        </w:rPr>
        <w:t xml:space="preserve"> </w:t>
      </w:r>
      <w:r w:rsidRPr="003E50BD">
        <w:rPr>
          <w:rFonts w:ascii="Times New Roman" w:hAnsi="Times New Roman" w:cs="Times New Roman"/>
          <w:kern w:val="2"/>
          <w:sz w:val="28"/>
          <w:szCs w:val="28"/>
        </w:rPr>
        <w:t>«Развитие муниципального управления</w:t>
      </w:r>
      <w:r w:rsidRPr="003E50BD">
        <w:rPr>
          <w:rFonts w:ascii="Times New Roman" w:hAnsi="Times New Roman" w:cs="Times New Roman"/>
          <w:kern w:val="2"/>
          <w:sz w:val="28"/>
          <w:szCs w:val="28"/>
        </w:rPr>
        <w:br/>
        <w:t>и муниципальной службы в Усть-Донецком районе,</w:t>
      </w:r>
      <w:r w:rsidRPr="003E50BD">
        <w:rPr>
          <w:rFonts w:ascii="Times New Roman" w:hAnsi="Times New Roman" w:cs="Times New Roman"/>
          <w:kern w:val="2"/>
          <w:sz w:val="28"/>
          <w:szCs w:val="28"/>
        </w:rPr>
        <w:br/>
        <w:t>профессиональное развитие лиц, занятых в системе местного самоуправления»:</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 xml:space="preserve">Показатель 1.1. «Доля вакантных должностей муниципальной службы, замещенных на основе конкурса от общего количества замещенных вакансий» - плановое значение 16 процентов, фактическое значение – 17,8 процента. </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 xml:space="preserve">Показатель 1.2. «Доля вакантных должностей муниципальной службы, замещенных на основе назначения из кадровых резервов, муниципальных </w:t>
      </w:r>
      <w:r w:rsidRPr="003E50BD">
        <w:rPr>
          <w:rFonts w:ascii="Times New Roman" w:hAnsi="Times New Roman" w:cs="Times New Roman"/>
          <w:sz w:val="28"/>
          <w:szCs w:val="28"/>
        </w:rPr>
        <w:t xml:space="preserve">резервов управленческих кадров» - </w:t>
      </w:r>
      <w:r w:rsidRPr="003E50BD">
        <w:rPr>
          <w:rFonts w:ascii="Times New Roman" w:hAnsi="Times New Roman" w:cs="Times New Roman"/>
          <w:kern w:val="2"/>
          <w:sz w:val="28"/>
          <w:szCs w:val="28"/>
        </w:rPr>
        <w:t>плановое значение 33 процента, фактическое значение – 33,1 процента.</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sz w:val="28"/>
          <w:szCs w:val="28"/>
        </w:rPr>
        <w:lastRenderedPageBreak/>
        <w:t xml:space="preserve">Показатель 1.3. «Доля лиц, назначенных на должности муниципальной службы из муниципального резерва управленческих кадров» - </w:t>
      </w:r>
      <w:r w:rsidRPr="003E50BD">
        <w:rPr>
          <w:rFonts w:ascii="Times New Roman" w:hAnsi="Times New Roman" w:cs="Times New Roman"/>
          <w:kern w:val="2"/>
          <w:sz w:val="28"/>
          <w:szCs w:val="28"/>
        </w:rPr>
        <w:t>плановое значение 32 процентов, фактическое значение – 35,7 процентов.</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Показатель 1.4. «Коэффициент текучести муниципальных служащих Усть-Донецкого района на муниципальной службе» - плановое значение 9,8 процента, фактическое значение – 10,3. Превышение планового показателя обусловлено увольнением сотрудников, одной из причин является  невысокая заработная плата.</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Показатель 1.5. «Доля муниципальных служащих, имеющих высшее образование» - плановое значение 90,5 процентов, фактическое значение – 90,3 процентов.</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t xml:space="preserve">Показатель 1.6. «Доля муниципальных служащих в возрасте до 30 лет, имеющих стаж не менее 3 лет» - плановое значение 13,5 процентов, фактическое значение – 33,1. Превышение планового показателя обусловлено правильной кадровой политикой направленной на омоложение кадрового состава и закрепление молодых кадров на рабочих местах. </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color w:val="000000"/>
          <w:sz w:val="28"/>
          <w:szCs w:val="28"/>
        </w:rPr>
        <w:t xml:space="preserve">Показатель 1.7. «Доля муниципальных служащих, в отношении которых проведены мероприятия по профессиональному развитию» - </w:t>
      </w:r>
      <w:r w:rsidRPr="003E50BD">
        <w:rPr>
          <w:rFonts w:ascii="Times New Roman" w:hAnsi="Times New Roman" w:cs="Times New Roman"/>
          <w:kern w:val="2"/>
          <w:sz w:val="28"/>
          <w:szCs w:val="28"/>
        </w:rPr>
        <w:t xml:space="preserve">плановое значение 41 процентов, фактическое значение – </w:t>
      </w:r>
      <w:r w:rsidRPr="003E50BD">
        <w:rPr>
          <w:rFonts w:ascii="Times New Roman" w:hAnsi="Times New Roman" w:cs="Times New Roman"/>
          <w:sz w:val="28"/>
          <w:szCs w:val="28"/>
        </w:rPr>
        <w:t>41,4 процента.</w:t>
      </w:r>
      <w:r w:rsidRPr="003E50BD">
        <w:rPr>
          <w:rFonts w:ascii="Times New Roman" w:hAnsi="Times New Roman" w:cs="Times New Roman"/>
          <w:kern w:val="2"/>
          <w:sz w:val="28"/>
          <w:szCs w:val="28"/>
        </w:rPr>
        <w:t xml:space="preserve"> </w:t>
      </w:r>
    </w:p>
    <w:p w:rsidR="003E50BD" w:rsidRPr="003E50BD" w:rsidRDefault="003E50BD" w:rsidP="003E50BD">
      <w:pPr>
        <w:autoSpaceDE w:val="0"/>
        <w:autoSpaceDN w:val="0"/>
        <w:adjustRightInd w:val="0"/>
        <w:spacing w:line="240" w:lineRule="auto"/>
        <w:ind w:firstLine="709"/>
        <w:jc w:val="both"/>
        <w:rPr>
          <w:rFonts w:ascii="Times New Roman" w:hAnsi="Times New Roman" w:cs="Times New Roman"/>
          <w:color w:val="000000"/>
          <w:sz w:val="28"/>
          <w:szCs w:val="28"/>
        </w:rPr>
      </w:pPr>
      <w:r w:rsidRPr="003E50BD">
        <w:rPr>
          <w:rFonts w:ascii="Times New Roman" w:hAnsi="Times New Roman" w:cs="Times New Roman"/>
          <w:color w:val="000000"/>
          <w:sz w:val="28"/>
          <w:szCs w:val="28"/>
        </w:rPr>
        <w:t>В рамках подпрограммы  2. «Обеспечение реализации муниципальной программы Усть-Донецкого района «Муниципальная политика»:</w:t>
      </w:r>
    </w:p>
    <w:p w:rsidR="003E50BD" w:rsidRPr="003E50BD" w:rsidRDefault="003E50BD" w:rsidP="003E50BD">
      <w:pPr>
        <w:pStyle w:val="ConsPlusCell"/>
        <w:ind w:firstLine="709"/>
        <w:jc w:val="both"/>
        <w:rPr>
          <w:kern w:val="2"/>
          <w:sz w:val="28"/>
          <w:szCs w:val="28"/>
        </w:rPr>
      </w:pPr>
      <w:r w:rsidRPr="003E50BD">
        <w:rPr>
          <w:color w:val="000000"/>
          <w:sz w:val="28"/>
          <w:szCs w:val="28"/>
        </w:rPr>
        <w:t xml:space="preserve">Показатель 2.1. «Доля опубликованных нормативных правовых актов в средствах массовой информации к общему количеству актов, подлежащих опубликованию в средствах массовой информации» - </w:t>
      </w:r>
      <w:r w:rsidRPr="003E50BD">
        <w:rPr>
          <w:kern w:val="2"/>
          <w:sz w:val="28"/>
          <w:szCs w:val="28"/>
        </w:rPr>
        <w:t>плановое значение 100 процентов, фактическое значение – 100 процентов.</w:t>
      </w:r>
    </w:p>
    <w:p w:rsidR="003E50BD" w:rsidRPr="003E50BD" w:rsidRDefault="003E50BD" w:rsidP="003E50BD">
      <w:pPr>
        <w:pStyle w:val="ConsPlusCell"/>
        <w:ind w:firstLine="709"/>
        <w:jc w:val="both"/>
        <w:rPr>
          <w:color w:val="000000"/>
          <w:sz w:val="28"/>
          <w:szCs w:val="28"/>
        </w:rPr>
      </w:pPr>
      <w:r w:rsidRPr="003E50BD">
        <w:rPr>
          <w:kern w:val="2"/>
          <w:sz w:val="28"/>
          <w:szCs w:val="28"/>
        </w:rPr>
        <w:t xml:space="preserve">В рамках подпрограммы </w:t>
      </w:r>
      <w:r w:rsidRPr="003E50BD">
        <w:rPr>
          <w:color w:val="000000"/>
          <w:sz w:val="28"/>
          <w:szCs w:val="28"/>
        </w:rPr>
        <w:t>3. «Поддержка и развитие общественных инициатив Усть-Донецкого района»:</w:t>
      </w:r>
    </w:p>
    <w:p w:rsidR="003E50BD" w:rsidRPr="003E50BD" w:rsidRDefault="003E50BD" w:rsidP="003E50BD">
      <w:pPr>
        <w:pStyle w:val="ConsPlusCell"/>
        <w:ind w:firstLine="709"/>
        <w:jc w:val="both"/>
        <w:rPr>
          <w:kern w:val="2"/>
          <w:sz w:val="28"/>
          <w:szCs w:val="28"/>
        </w:rPr>
      </w:pPr>
      <w:r w:rsidRPr="003E50BD">
        <w:rPr>
          <w:color w:val="000000" w:themeColor="text1"/>
          <w:sz w:val="28"/>
          <w:szCs w:val="28"/>
        </w:rPr>
        <w:t xml:space="preserve">Показатель 3.1. Привлечение и обеспечение участие ТОС в районном конкурсе «Лучшее территориальное общественное самоуправление Усть-Донецкого района» - </w:t>
      </w:r>
      <w:r w:rsidRPr="003E50BD">
        <w:rPr>
          <w:kern w:val="2"/>
          <w:sz w:val="28"/>
          <w:szCs w:val="28"/>
        </w:rPr>
        <w:t>плановое значение 50 процентов, фактическое значение – 49,8 процента. Плановый показатель, почти достигнут, в связи с активностью ТОС  в реализации мероприятий по улучшению благоустройства населенных пунктов района.</w:t>
      </w:r>
    </w:p>
    <w:p w:rsidR="003E50BD" w:rsidRPr="003E50BD" w:rsidRDefault="003E50BD" w:rsidP="003E50BD">
      <w:pPr>
        <w:pStyle w:val="ConsPlusCell"/>
        <w:ind w:firstLine="709"/>
        <w:jc w:val="both"/>
        <w:rPr>
          <w:kern w:val="2"/>
          <w:sz w:val="28"/>
          <w:szCs w:val="28"/>
        </w:rPr>
      </w:pPr>
      <w:r w:rsidRPr="003E50BD">
        <w:rPr>
          <w:sz w:val="28"/>
          <w:szCs w:val="28"/>
        </w:rPr>
        <w:t xml:space="preserve">Показатель 3.2. «Доля населения, проживающего в границах территорий, на которых осуществляется территориальное общественное самоуправление» - </w:t>
      </w:r>
      <w:r w:rsidRPr="003E50BD">
        <w:rPr>
          <w:kern w:val="2"/>
          <w:sz w:val="28"/>
          <w:szCs w:val="28"/>
        </w:rPr>
        <w:t>плановое значение 25 процентов, фактическое значение – 28,8 процента.</w:t>
      </w:r>
      <w:r w:rsidRPr="003E50BD">
        <w:rPr>
          <w:kern w:val="2"/>
          <w:szCs w:val="28"/>
        </w:rPr>
        <w:t xml:space="preserve"> </w:t>
      </w:r>
      <w:r w:rsidRPr="003E50BD">
        <w:rPr>
          <w:kern w:val="2"/>
          <w:sz w:val="28"/>
          <w:szCs w:val="28"/>
        </w:rPr>
        <w:t>Превышение планового значения показателя связано с вовлечением населения в непосредственное решение проблем в границах ТОС, активности населения в общественной жизни поселений.</w:t>
      </w:r>
    </w:p>
    <w:p w:rsidR="003E50BD" w:rsidRPr="003E50BD" w:rsidRDefault="003E50BD" w:rsidP="003E50BD">
      <w:pPr>
        <w:pStyle w:val="ConsPlusCell"/>
        <w:ind w:firstLine="709"/>
        <w:jc w:val="both"/>
        <w:rPr>
          <w:sz w:val="28"/>
          <w:szCs w:val="28"/>
        </w:rPr>
      </w:pPr>
      <w:r w:rsidRPr="003E50BD">
        <w:rPr>
          <w:sz w:val="28"/>
          <w:szCs w:val="28"/>
        </w:rPr>
        <w:t>В рамках подпрограммы 4. «Содействие развитию институтов и инициатив гражданского общества в Усть-Донецком районе»:</w:t>
      </w:r>
    </w:p>
    <w:p w:rsidR="003E50BD" w:rsidRPr="003E50BD" w:rsidRDefault="003E50BD" w:rsidP="003E50BD">
      <w:pPr>
        <w:spacing w:line="240" w:lineRule="auto"/>
        <w:ind w:firstLine="709"/>
        <w:jc w:val="both"/>
        <w:rPr>
          <w:rFonts w:ascii="Times New Roman" w:hAnsi="Times New Roman" w:cs="Times New Roman"/>
          <w:kern w:val="2"/>
          <w:sz w:val="28"/>
          <w:szCs w:val="28"/>
        </w:rPr>
      </w:pPr>
      <w:r w:rsidRPr="003E50BD">
        <w:rPr>
          <w:rFonts w:ascii="Times New Roman" w:hAnsi="Times New Roman" w:cs="Times New Roman"/>
          <w:kern w:val="2"/>
          <w:sz w:val="28"/>
          <w:szCs w:val="28"/>
        </w:rPr>
        <w:lastRenderedPageBreak/>
        <w:t>Показатель 4.1. «Прирост количества СО НКО, зарегистрированных на территории Усть-Донецкого района»</w:t>
      </w:r>
      <w:r w:rsidRPr="003E50BD">
        <w:rPr>
          <w:rFonts w:ascii="Times New Roman" w:hAnsi="Times New Roman" w:cs="Times New Roman"/>
          <w:sz w:val="28"/>
          <w:szCs w:val="28"/>
        </w:rPr>
        <w:t xml:space="preserve"> - </w:t>
      </w:r>
      <w:r w:rsidRPr="003E50BD">
        <w:rPr>
          <w:rFonts w:ascii="Times New Roman" w:hAnsi="Times New Roman" w:cs="Times New Roman"/>
          <w:kern w:val="2"/>
          <w:sz w:val="28"/>
          <w:szCs w:val="28"/>
        </w:rPr>
        <w:t>плановое значение 104 процентов, фактическое значение – 100 процентов. Удалось сохранить показатель стабильным за счет эффективного взаимодействия НКО с Администрацией Усть-Донецкого района и информационного обеспечения СО НКО.</w:t>
      </w:r>
    </w:p>
    <w:p w:rsidR="003E50BD" w:rsidRDefault="003E50BD" w:rsidP="00715668">
      <w:pPr>
        <w:jc w:val="center"/>
        <w:rPr>
          <w:rFonts w:ascii="Times New Roman" w:hAnsi="Times New Roman" w:cs="Times New Roman"/>
          <w:sz w:val="28"/>
          <w:szCs w:val="28"/>
        </w:rPr>
      </w:pPr>
    </w:p>
    <w:p w:rsidR="00901E0B" w:rsidRPr="00715668" w:rsidRDefault="00901E0B" w:rsidP="00715668">
      <w:pPr>
        <w:jc w:val="center"/>
        <w:rPr>
          <w:rFonts w:ascii="Times New Roman" w:hAnsi="Times New Roman" w:cs="Times New Roman"/>
          <w:sz w:val="28"/>
          <w:szCs w:val="28"/>
        </w:rPr>
      </w:pPr>
      <w:r w:rsidRPr="00715668">
        <w:rPr>
          <w:rFonts w:ascii="Times New Roman" w:hAnsi="Times New Roman" w:cs="Times New Roman"/>
          <w:sz w:val="28"/>
          <w:szCs w:val="28"/>
        </w:rPr>
        <w:t>Сведения</w:t>
      </w:r>
      <w:r w:rsidR="003E50BD">
        <w:rPr>
          <w:rFonts w:ascii="Times New Roman" w:hAnsi="Times New Roman" w:cs="Times New Roman"/>
          <w:sz w:val="28"/>
          <w:szCs w:val="28"/>
        </w:rPr>
        <w:t xml:space="preserve"> </w:t>
      </w:r>
      <w:r w:rsidRPr="00715668">
        <w:rPr>
          <w:rFonts w:ascii="Times New Roman" w:hAnsi="Times New Roman" w:cs="Times New Roman"/>
          <w:sz w:val="28"/>
          <w:szCs w:val="28"/>
        </w:rPr>
        <w:t xml:space="preserve">о выполнении расходных обязательств, связанных с реализацией </w:t>
      </w:r>
      <w:r w:rsidR="002465ED" w:rsidRPr="00715668">
        <w:rPr>
          <w:rFonts w:ascii="Times New Roman" w:hAnsi="Times New Roman" w:cs="Times New Roman"/>
          <w:sz w:val="28"/>
          <w:szCs w:val="28"/>
        </w:rPr>
        <w:t>муниципальной</w:t>
      </w:r>
      <w:r w:rsidRPr="00715668">
        <w:rPr>
          <w:rFonts w:ascii="Times New Roman" w:hAnsi="Times New Roman" w:cs="Times New Roman"/>
          <w:sz w:val="28"/>
          <w:szCs w:val="28"/>
        </w:rPr>
        <w:t xml:space="preserve"> программы </w:t>
      </w:r>
      <w:r w:rsidR="002465ED" w:rsidRPr="00715668">
        <w:rPr>
          <w:rFonts w:ascii="Times New Roman" w:hAnsi="Times New Roman" w:cs="Times New Roman"/>
          <w:sz w:val="28"/>
          <w:szCs w:val="28"/>
        </w:rPr>
        <w:t>Усть-Донецкого</w:t>
      </w:r>
      <w:r w:rsidRPr="00715668">
        <w:rPr>
          <w:rFonts w:ascii="Times New Roman" w:hAnsi="Times New Roman" w:cs="Times New Roman"/>
          <w:sz w:val="28"/>
          <w:szCs w:val="28"/>
        </w:rPr>
        <w:t xml:space="preserve"> </w:t>
      </w:r>
      <w:r w:rsidR="002465ED" w:rsidRPr="00715668">
        <w:rPr>
          <w:rFonts w:ascii="Times New Roman" w:hAnsi="Times New Roman" w:cs="Times New Roman"/>
          <w:sz w:val="28"/>
          <w:szCs w:val="28"/>
        </w:rPr>
        <w:t>района</w:t>
      </w:r>
      <w:r w:rsidRPr="00715668">
        <w:rPr>
          <w:rFonts w:ascii="Times New Roman" w:hAnsi="Times New Roman" w:cs="Times New Roman"/>
          <w:sz w:val="28"/>
          <w:szCs w:val="28"/>
        </w:rPr>
        <w:t xml:space="preserve"> «</w:t>
      </w:r>
      <w:r w:rsidR="00032392" w:rsidRPr="00715668">
        <w:rPr>
          <w:rFonts w:ascii="Times New Roman" w:hAnsi="Times New Roman" w:cs="Times New Roman"/>
          <w:sz w:val="28"/>
          <w:szCs w:val="28"/>
        </w:rPr>
        <w:t>Муниципальная</w:t>
      </w:r>
      <w:r w:rsidRPr="00715668">
        <w:rPr>
          <w:rFonts w:ascii="Times New Roman" w:hAnsi="Times New Roman" w:cs="Times New Roman"/>
          <w:sz w:val="28"/>
          <w:szCs w:val="28"/>
        </w:rPr>
        <w:t xml:space="preserve"> политика»</w:t>
      </w:r>
    </w:p>
    <w:p w:rsidR="00901E0B" w:rsidRPr="00715668" w:rsidRDefault="00901E0B" w:rsidP="00901E0B">
      <w:pPr>
        <w:widowControl w:val="0"/>
        <w:spacing w:after="0" w:line="240" w:lineRule="auto"/>
        <w:ind w:firstLine="709"/>
        <w:contextualSpacing/>
        <w:jc w:val="both"/>
        <w:rPr>
          <w:rFonts w:ascii="Times New Roman" w:hAnsi="Times New Roman" w:cs="Times New Roman"/>
          <w:sz w:val="28"/>
          <w:szCs w:val="28"/>
        </w:rPr>
      </w:pPr>
    </w:p>
    <w:p w:rsidR="003E50BD" w:rsidRPr="003E50BD" w:rsidRDefault="003E50BD" w:rsidP="003E50BD">
      <w:pPr>
        <w:autoSpaceDE w:val="0"/>
        <w:autoSpaceDN w:val="0"/>
        <w:adjustRightInd w:val="0"/>
        <w:ind w:firstLine="709"/>
        <w:jc w:val="both"/>
        <w:rPr>
          <w:rFonts w:ascii="Times New Roman" w:hAnsi="Times New Roman" w:cs="Times New Roman"/>
          <w:sz w:val="28"/>
          <w:szCs w:val="28"/>
        </w:rPr>
      </w:pPr>
      <w:r w:rsidRPr="003E50BD">
        <w:rPr>
          <w:rFonts w:ascii="Times New Roman" w:hAnsi="Times New Roman" w:cs="Times New Roman"/>
          <w:sz w:val="28"/>
          <w:szCs w:val="28"/>
        </w:rPr>
        <w:t xml:space="preserve">Объем запланированных расходов на реализацию муниципальной программы Усть-Донецкого района «Муниципальная политика» на 2021 год составил 55728,0 тыс. рублей, в том числе средства федерального бюджета – 1478,6 тыс. рублей, средства областного бюджета – </w:t>
      </w:r>
      <w:r w:rsidRPr="003E50BD">
        <w:rPr>
          <w:rFonts w:ascii="Times New Roman" w:hAnsi="Times New Roman" w:cs="Times New Roman"/>
          <w:bCs/>
          <w:sz w:val="28"/>
          <w:szCs w:val="28"/>
        </w:rPr>
        <w:t xml:space="preserve">1318,3 </w:t>
      </w:r>
      <w:r w:rsidRPr="003E50BD">
        <w:rPr>
          <w:rFonts w:ascii="Times New Roman" w:hAnsi="Times New Roman" w:cs="Times New Roman"/>
          <w:sz w:val="28"/>
          <w:szCs w:val="28"/>
        </w:rPr>
        <w:t xml:space="preserve"> тыс. рублей и средства бюджета Усть-Донецкого района – 52931,1  тыс. рублей.</w:t>
      </w:r>
    </w:p>
    <w:p w:rsidR="003E50BD" w:rsidRPr="003E50BD" w:rsidRDefault="003E50BD" w:rsidP="003E50BD">
      <w:pPr>
        <w:autoSpaceDE w:val="0"/>
        <w:autoSpaceDN w:val="0"/>
        <w:adjustRightInd w:val="0"/>
        <w:ind w:firstLine="851"/>
        <w:jc w:val="both"/>
        <w:rPr>
          <w:rFonts w:ascii="Times New Roman" w:hAnsi="Times New Roman" w:cs="Times New Roman"/>
          <w:sz w:val="28"/>
          <w:szCs w:val="28"/>
        </w:rPr>
      </w:pPr>
      <w:r w:rsidRPr="003E50BD">
        <w:rPr>
          <w:rFonts w:ascii="Times New Roman" w:hAnsi="Times New Roman" w:cs="Times New Roman"/>
          <w:sz w:val="28"/>
          <w:szCs w:val="28"/>
        </w:rPr>
        <w:t>Исполнение расходов по муниципальной программе составило 55272,1  тыс. рублей или 99,2 % от запланированных средств, в том числе средства федерального бюджета – 1478,6 тыс.рублей (100%), областного бюджета – 1281,1 тыс.рублей (97,2%), бюджета Усть-Донецкого района – 52512,4 тыс. рублей (99,2 %).</w:t>
      </w:r>
    </w:p>
    <w:p w:rsidR="003E50BD" w:rsidRDefault="003E50BD" w:rsidP="003E50BD">
      <w:pPr>
        <w:ind w:firstLine="567"/>
        <w:jc w:val="both"/>
        <w:rPr>
          <w:rFonts w:ascii="Times New Roman" w:hAnsi="Times New Roman" w:cs="Times New Roman"/>
          <w:b/>
          <w:sz w:val="28"/>
          <w:szCs w:val="28"/>
        </w:rPr>
      </w:pPr>
    </w:p>
    <w:p w:rsidR="00901E0B" w:rsidRPr="000F0046" w:rsidRDefault="00901E0B" w:rsidP="003E50BD">
      <w:pPr>
        <w:ind w:firstLine="567"/>
        <w:jc w:val="both"/>
        <w:rPr>
          <w:rFonts w:ascii="Times New Roman" w:hAnsi="Times New Roman" w:cs="Times New Roman"/>
          <w:b/>
          <w:sz w:val="28"/>
          <w:szCs w:val="28"/>
        </w:rPr>
      </w:pPr>
      <w:r w:rsidRPr="000F0046">
        <w:rPr>
          <w:rFonts w:ascii="Times New Roman" w:hAnsi="Times New Roman" w:cs="Times New Roman"/>
          <w:b/>
          <w:sz w:val="28"/>
          <w:szCs w:val="28"/>
        </w:rPr>
        <w:t>2</w:t>
      </w:r>
      <w:r w:rsidR="002635A1">
        <w:rPr>
          <w:rFonts w:ascii="Times New Roman" w:hAnsi="Times New Roman" w:cs="Times New Roman"/>
          <w:b/>
          <w:sz w:val="28"/>
          <w:szCs w:val="28"/>
        </w:rPr>
        <w:t>2</w:t>
      </w:r>
      <w:r w:rsidRPr="000F0046">
        <w:rPr>
          <w:rFonts w:ascii="Times New Roman" w:hAnsi="Times New Roman" w:cs="Times New Roman"/>
          <w:b/>
          <w:sz w:val="28"/>
          <w:szCs w:val="28"/>
        </w:rPr>
        <w:t xml:space="preserve">. </w:t>
      </w:r>
      <w:r w:rsidR="004372F4" w:rsidRPr="000F0046">
        <w:rPr>
          <w:rFonts w:ascii="Times New Roman" w:hAnsi="Times New Roman" w:cs="Times New Roman"/>
          <w:b/>
          <w:sz w:val="28"/>
          <w:szCs w:val="28"/>
        </w:rPr>
        <w:t>Муниципальная</w:t>
      </w:r>
      <w:r w:rsidRPr="000F0046">
        <w:rPr>
          <w:rFonts w:ascii="Times New Roman" w:hAnsi="Times New Roman" w:cs="Times New Roman"/>
          <w:b/>
          <w:sz w:val="28"/>
          <w:szCs w:val="28"/>
        </w:rPr>
        <w:t xml:space="preserve"> программа </w:t>
      </w:r>
      <w:r w:rsidR="002465ED" w:rsidRPr="000F0046">
        <w:rPr>
          <w:rFonts w:ascii="Times New Roman" w:hAnsi="Times New Roman" w:cs="Times New Roman"/>
          <w:b/>
          <w:sz w:val="28"/>
          <w:szCs w:val="28"/>
        </w:rPr>
        <w:t>Усть-Донецкого</w:t>
      </w:r>
      <w:r w:rsidRPr="000F0046">
        <w:rPr>
          <w:rFonts w:ascii="Times New Roman" w:hAnsi="Times New Roman" w:cs="Times New Roman"/>
          <w:b/>
          <w:sz w:val="28"/>
          <w:szCs w:val="28"/>
        </w:rPr>
        <w:t xml:space="preserve"> </w:t>
      </w:r>
      <w:r w:rsidR="002465ED" w:rsidRPr="000F0046">
        <w:rPr>
          <w:rFonts w:ascii="Times New Roman" w:hAnsi="Times New Roman" w:cs="Times New Roman"/>
          <w:b/>
          <w:sz w:val="28"/>
          <w:szCs w:val="28"/>
        </w:rPr>
        <w:t>района</w:t>
      </w:r>
      <w:r w:rsidRPr="000F0046">
        <w:rPr>
          <w:rFonts w:ascii="Times New Roman" w:hAnsi="Times New Roman" w:cs="Times New Roman"/>
          <w:b/>
          <w:sz w:val="28"/>
          <w:szCs w:val="28"/>
        </w:rPr>
        <w:t xml:space="preserve"> «Управление </w:t>
      </w:r>
      <w:r w:rsidR="00715668">
        <w:rPr>
          <w:rFonts w:ascii="Times New Roman" w:hAnsi="Times New Roman" w:cs="Times New Roman"/>
          <w:b/>
          <w:sz w:val="28"/>
          <w:szCs w:val="28"/>
        </w:rPr>
        <w:t>муниципаль</w:t>
      </w:r>
      <w:r w:rsidRPr="000F0046">
        <w:rPr>
          <w:rFonts w:ascii="Times New Roman" w:hAnsi="Times New Roman" w:cs="Times New Roman"/>
          <w:b/>
          <w:sz w:val="28"/>
          <w:szCs w:val="28"/>
        </w:rPr>
        <w:t>ными финансами и создание условий для эффективного управления муниципальными финансами»</w:t>
      </w:r>
    </w:p>
    <w:p w:rsidR="00DC2618" w:rsidRPr="003C3CB2" w:rsidRDefault="00DC2618" w:rsidP="00901E0B">
      <w:pPr>
        <w:widowControl w:val="0"/>
        <w:spacing w:after="0" w:line="240" w:lineRule="auto"/>
        <w:ind w:firstLine="709"/>
        <w:contextualSpacing/>
        <w:jc w:val="both"/>
        <w:rPr>
          <w:rFonts w:ascii="Times New Roman" w:hAnsi="Times New Roman" w:cs="Times New Roman"/>
          <w:sz w:val="28"/>
          <w:szCs w:val="28"/>
        </w:rPr>
      </w:pPr>
    </w:p>
    <w:p w:rsidR="00901E0B" w:rsidRPr="00C12C08" w:rsidRDefault="004372F4" w:rsidP="00901E0B">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00901E0B"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901E0B"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901E0B" w:rsidRPr="003C3CB2">
        <w:rPr>
          <w:rFonts w:ascii="Times New Roman" w:hAnsi="Times New Roman" w:cs="Times New Roman"/>
          <w:sz w:val="28"/>
          <w:szCs w:val="28"/>
        </w:rPr>
        <w:t xml:space="preserve"> «Управление </w:t>
      </w:r>
      <w:r w:rsidR="00715668">
        <w:rPr>
          <w:rFonts w:ascii="Times New Roman" w:hAnsi="Times New Roman" w:cs="Times New Roman"/>
          <w:sz w:val="28"/>
          <w:szCs w:val="28"/>
        </w:rPr>
        <w:t>муниципаль</w:t>
      </w:r>
      <w:r w:rsidR="00901E0B" w:rsidRPr="003C3CB2">
        <w:rPr>
          <w:rFonts w:ascii="Times New Roman" w:hAnsi="Times New Roman" w:cs="Times New Roman"/>
          <w:sz w:val="28"/>
          <w:szCs w:val="28"/>
        </w:rPr>
        <w:t xml:space="preserve">ными финансами и создание условий для эффективного управления муниципальными финансами» </w:t>
      </w:r>
      <w:r w:rsidR="00901E0B" w:rsidRPr="00C12C08">
        <w:rPr>
          <w:rFonts w:ascii="Times New Roman" w:hAnsi="Times New Roman" w:cs="Times New Roman"/>
          <w:sz w:val="28"/>
          <w:szCs w:val="28"/>
        </w:rPr>
        <w:t xml:space="preserve">утверждена постановлением </w:t>
      </w:r>
      <w:r w:rsidR="002465ED" w:rsidRPr="00C12C08">
        <w:rPr>
          <w:rFonts w:ascii="Times New Roman" w:hAnsi="Times New Roman" w:cs="Times New Roman"/>
          <w:sz w:val="28"/>
          <w:szCs w:val="28"/>
        </w:rPr>
        <w:t>Администрации</w:t>
      </w:r>
      <w:r w:rsidR="00901E0B" w:rsidRPr="00C12C08">
        <w:rPr>
          <w:rFonts w:ascii="Times New Roman" w:hAnsi="Times New Roman" w:cs="Times New Roman"/>
          <w:sz w:val="28"/>
          <w:szCs w:val="28"/>
        </w:rPr>
        <w:t xml:space="preserve"> </w:t>
      </w:r>
      <w:r w:rsidR="002465ED" w:rsidRPr="00C12C08">
        <w:rPr>
          <w:rFonts w:ascii="Times New Roman" w:hAnsi="Times New Roman" w:cs="Times New Roman"/>
          <w:sz w:val="28"/>
          <w:szCs w:val="28"/>
        </w:rPr>
        <w:t>Усть-Донецкого</w:t>
      </w:r>
      <w:r w:rsidR="00901E0B" w:rsidRPr="00C12C08">
        <w:rPr>
          <w:rFonts w:ascii="Times New Roman" w:hAnsi="Times New Roman" w:cs="Times New Roman"/>
          <w:sz w:val="28"/>
          <w:szCs w:val="28"/>
        </w:rPr>
        <w:t xml:space="preserve"> </w:t>
      </w:r>
      <w:r w:rsidR="002465ED" w:rsidRPr="00C12C08">
        <w:rPr>
          <w:rFonts w:ascii="Times New Roman" w:hAnsi="Times New Roman" w:cs="Times New Roman"/>
          <w:sz w:val="28"/>
          <w:szCs w:val="28"/>
        </w:rPr>
        <w:t>района</w:t>
      </w:r>
      <w:r w:rsidR="00901E0B" w:rsidRPr="00C12C08">
        <w:rPr>
          <w:rFonts w:ascii="Times New Roman" w:hAnsi="Times New Roman" w:cs="Times New Roman"/>
          <w:sz w:val="28"/>
          <w:szCs w:val="28"/>
        </w:rPr>
        <w:t xml:space="preserve"> от </w:t>
      </w:r>
      <w:r w:rsidR="00C12C08" w:rsidRPr="00C12C08">
        <w:rPr>
          <w:rFonts w:ascii="Times New Roman" w:hAnsi="Times New Roman" w:cs="Times New Roman"/>
          <w:kern w:val="1"/>
          <w:sz w:val="28"/>
          <w:szCs w:val="28"/>
        </w:rPr>
        <w:t>10.12.2018г.  № 100/974-п-18</w:t>
      </w:r>
      <w:r w:rsidR="00901E0B" w:rsidRPr="00C12C08">
        <w:rPr>
          <w:rFonts w:ascii="Times New Roman" w:hAnsi="Times New Roman" w:cs="Times New Roman"/>
          <w:sz w:val="28"/>
          <w:szCs w:val="28"/>
        </w:rPr>
        <w:t xml:space="preserve">. </w:t>
      </w:r>
    </w:p>
    <w:p w:rsidR="00901E0B" w:rsidRPr="000F0046" w:rsidRDefault="00901E0B" w:rsidP="000F0046">
      <w:pPr>
        <w:ind w:firstLine="709"/>
        <w:jc w:val="both"/>
        <w:rPr>
          <w:rFonts w:ascii="Times New Roman" w:hAnsi="Times New Roman" w:cs="Times New Roman"/>
          <w:sz w:val="28"/>
          <w:szCs w:val="28"/>
        </w:rPr>
      </w:pPr>
      <w:r w:rsidRPr="00C12C08">
        <w:rPr>
          <w:rFonts w:ascii="Times New Roman" w:hAnsi="Times New Roman" w:cs="Times New Roman"/>
          <w:sz w:val="28"/>
          <w:szCs w:val="28"/>
        </w:rPr>
        <w:t xml:space="preserve">Ответственный исполнитель – </w:t>
      </w:r>
      <w:r w:rsidR="000F0046" w:rsidRPr="00C12C08">
        <w:rPr>
          <w:rFonts w:ascii="Times New Roman" w:eastAsia="Calibri" w:hAnsi="Times New Roman" w:cs="Times New Roman"/>
          <w:sz w:val="28"/>
          <w:szCs w:val="28"/>
        </w:rPr>
        <w:t>финансовый отдел</w:t>
      </w:r>
      <w:r w:rsidR="000F0046" w:rsidRPr="00C12C08">
        <w:rPr>
          <w:rFonts w:ascii="Times New Roman" w:hAnsi="Times New Roman" w:cs="Times New Roman"/>
          <w:sz w:val="28"/>
          <w:szCs w:val="28"/>
        </w:rPr>
        <w:t xml:space="preserve"> </w:t>
      </w:r>
      <w:r w:rsidR="000F0046" w:rsidRPr="00C12C08">
        <w:rPr>
          <w:rFonts w:ascii="Times New Roman" w:eastAsia="Calibri" w:hAnsi="Times New Roman" w:cs="Times New Roman"/>
          <w:sz w:val="28"/>
          <w:szCs w:val="28"/>
        </w:rPr>
        <w:t>Администрац</w:t>
      </w:r>
      <w:r w:rsidR="000F0046" w:rsidRPr="00C12C08">
        <w:rPr>
          <w:rFonts w:ascii="Times New Roman" w:hAnsi="Times New Roman" w:cs="Times New Roman"/>
          <w:sz w:val="28"/>
          <w:szCs w:val="28"/>
        </w:rPr>
        <w:t>ии</w:t>
      </w:r>
      <w:r w:rsidR="000F0046" w:rsidRPr="000F0046">
        <w:rPr>
          <w:rFonts w:ascii="Times New Roman" w:hAnsi="Times New Roman" w:cs="Times New Roman"/>
          <w:sz w:val="28"/>
          <w:szCs w:val="28"/>
        </w:rPr>
        <w:t xml:space="preserve"> Усть-Донецкого  района</w:t>
      </w:r>
      <w:r w:rsidRPr="003C3CB2">
        <w:rPr>
          <w:rFonts w:ascii="Times New Roman" w:hAnsi="Times New Roman" w:cs="Times New Roman"/>
          <w:sz w:val="28"/>
          <w:szCs w:val="28"/>
        </w:rPr>
        <w:t>.</w:t>
      </w:r>
    </w:p>
    <w:p w:rsidR="00901E0B" w:rsidRPr="00516B84" w:rsidRDefault="004372F4" w:rsidP="00901E0B">
      <w:pPr>
        <w:widowControl w:val="0"/>
        <w:tabs>
          <w:tab w:val="left" w:pos="142"/>
          <w:tab w:val="left" w:pos="567"/>
        </w:tabs>
        <w:spacing w:after="0" w:line="240" w:lineRule="auto"/>
        <w:ind w:firstLine="709"/>
        <w:contextualSpacing/>
        <w:jc w:val="both"/>
        <w:rPr>
          <w:rFonts w:ascii="Times New Roman" w:hAnsi="Times New Roman" w:cs="Times New Roman"/>
          <w:sz w:val="28"/>
          <w:szCs w:val="28"/>
        </w:rPr>
      </w:pPr>
      <w:r w:rsidRPr="00516B84">
        <w:rPr>
          <w:rFonts w:ascii="Times New Roman" w:hAnsi="Times New Roman" w:cs="Times New Roman"/>
          <w:sz w:val="28"/>
          <w:szCs w:val="28"/>
        </w:rPr>
        <w:t>Муниципальная</w:t>
      </w:r>
      <w:r w:rsidR="00901E0B" w:rsidRPr="00516B84">
        <w:rPr>
          <w:rFonts w:ascii="Times New Roman" w:hAnsi="Times New Roman" w:cs="Times New Roman"/>
          <w:sz w:val="28"/>
          <w:szCs w:val="28"/>
        </w:rPr>
        <w:t xml:space="preserve"> программа </w:t>
      </w:r>
      <w:r w:rsidR="002465ED" w:rsidRPr="00516B84">
        <w:rPr>
          <w:rFonts w:ascii="Times New Roman" w:hAnsi="Times New Roman" w:cs="Times New Roman"/>
          <w:sz w:val="28"/>
          <w:szCs w:val="28"/>
        </w:rPr>
        <w:t>Усть-Донецкого</w:t>
      </w:r>
      <w:r w:rsidR="00901E0B" w:rsidRPr="00516B84">
        <w:rPr>
          <w:rFonts w:ascii="Times New Roman" w:hAnsi="Times New Roman" w:cs="Times New Roman"/>
          <w:sz w:val="28"/>
          <w:szCs w:val="28"/>
        </w:rPr>
        <w:t xml:space="preserve"> </w:t>
      </w:r>
      <w:r w:rsidR="002465ED" w:rsidRPr="00516B84">
        <w:rPr>
          <w:rFonts w:ascii="Times New Roman" w:hAnsi="Times New Roman" w:cs="Times New Roman"/>
          <w:sz w:val="28"/>
          <w:szCs w:val="28"/>
        </w:rPr>
        <w:t>района</w:t>
      </w:r>
      <w:r w:rsidR="00901E0B" w:rsidRPr="00516B84">
        <w:rPr>
          <w:rFonts w:ascii="Times New Roman" w:hAnsi="Times New Roman" w:cs="Times New Roman"/>
          <w:sz w:val="28"/>
          <w:szCs w:val="28"/>
        </w:rPr>
        <w:t xml:space="preserve"> «Управление </w:t>
      </w:r>
      <w:r w:rsidR="00715668">
        <w:rPr>
          <w:rFonts w:ascii="Times New Roman" w:hAnsi="Times New Roman" w:cs="Times New Roman"/>
          <w:sz w:val="28"/>
          <w:szCs w:val="28"/>
        </w:rPr>
        <w:t>муниципаль</w:t>
      </w:r>
      <w:r w:rsidR="00715668" w:rsidRPr="003C3CB2">
        <w:rPr>
          <w:rFonts w:ascii="Times New Roman" w:hAnsi="Times New Roman" w:cs="Times New Roman"/>
          <w:sz w:val="28"/>
          <w:szCs w:val="28"/>
        </w:rPr>
        <w:t>ными</w:t>
      </w:r>
      <w:r w:rsidR="00901E0B" w:rsidRPr="00516B84">
        <w:rPr>
          <w:rFonts w:ascii="Times New Roman" w:hAnsi="Times New Roman" w:cs="Times New Roman"/>
          <w:sz w:val="28"/>
          <w:szCs w:val="28"/>
        </w:rPr>
        <w:t xml:space="preserve"> финансами и создание условий для эффективного управления муниципальными финансами» включает в себя </w:t>
      </w:r>
      <w:r w:rsidR="00516B84" w:rsidRPr="00516B84">
        <w:rPr>
          <w:rFonts w:ascii="Times New Roman" w:hAnsi="Times New Roman" w:cs="Times New Roman"/>
          <w:sz w:val="28"/>
          <w:szCs w:val="28"/>
        </w:rPr>
        <w:t>6</w:t>
      </w:r>
      <w:r w:rsidR="00901E0B" w:rsidRPr="00516B84">
        <w:rPr>
          <w:rFonts w:ascii="Times New Roman" w:hAnsi="Times New Roman" w:cs="Times New Roman"/>
          <w:sz w:val="28"/>
          <w:szCs w:val="28"/>
        </w:rPr>
        <w:t xml:space="preserve"> подпрограмм: </w:t>
      </w:r>
    </w:p>
    <w:p w:rsidR="00516B84" w:rsidRPr="00516B84" w:rsidRDefault="00516B84" w:rsidP="00516B84">
      <w:pPr>
        <w:pStyle w:val="ConsPlusCell"/>
        <w:ind w:firstLine="708"/>
        <w:jc w:val="both"/>
        <w:rPr>
          <w:kern w:val="1"/>
          <w:sz w:val="28"/>
          <w:szCs w:val="28"/>
        </w:rPr>
      </w:pPr>
      <w:r w:rsidRPr="00516B84">
        <w:rPr>
          <w:kern w:val="1"/>
          <w:sz w:val="28"/>
          <w:szCs w:val="28"/>
        </w:rPr>
        <w:t>«Долгосрочное финансовое планирование»;</w:t>
      </w:r>
    </w:p>
    <w:p w:rsidR="00516B84" w:rsidRPr="00516B84" w:rsidRDefault="00516B84" w:rsidP="00516B84">
      <w:pPr>
        <w:pStyle w:val="ConsPlusCell"/>
        <w:tabs>
          <w:tab w:val="left" w:pos="219"/>
        </w:tabs>
        <w:jc w:val="both"/>
        <w:rPr>
          <w:kern w:val="1"/>
          <w:sz w:val="28"/>
          <w:szCs w:val="28"/>
        </w:rPr>
      </w:pPr>
      <w:r w:rsidRPr="00516B84">
        <w:rPr>
          <w:kern w:val="1"/>
          <w:sz w:val="28"/>
          <w:szCs w:val="28"/>
        </w:rPr>
        <w:tab/>
      </w:r>
      <w:r w:rsidRPr="00516B84">
        <w:rPr>
          <w:kern w:val="1"/>
          <w:sz w:val="28"/>
          <w:szCs w:val="28"/>
        </w:rPr>
        <w:tab/>
        <w:t>«Нормативно-методическое обеспечение и организация бюджетного процесса»;</w:t>
      </w:r>
    </w:p>
    <w:p w:rsidR="00516B84" w:rsidRPr="00516B84" w:rsidRDefault="00516B84" w:rsidP="00516B84">
      <w:pPr>
        <w:pStyle w:val="ConsPlusCell"/>
        <w:ind w:firstLine="708"/>
        <w:jc w:val="both"/>
        <w:rPr>
          <w:kern w:val="1"/>
          <w:sz w:val="28"/>
          <w:szCs w:val="28"/>
        </w:rPr>
      </w:pPr>
      <w:r w:rsidRPr="00516B84">
        <w:rPr>
          <w:kern w:val="1"/>
          <w:sz w:val="28"/>
          <w:szCs w:val="28"/>
        </w:rPr>
        <w:t xml:space="preserve">«Управление муниципальным долгом Усть-Донецкого района»; </w:t>
      </w:r>
    </w:p>
    <w:p w:rsidR="00516B84" w:rsidRPr="00516B84" w:rsidRDefault="00516B84" w:rsidP="00516B84">
      <w:pPr>
        <w:pStyle w:val="ConsPlusCell"/>
        <w:ind w:firstLine="708"/>
        <w:jc w:val="both"/>
        <w:rPr>
          <w:kern w:val="1"/>
          <w:sz w:val="28"/>
          <w:szCs w:val="28"/>
        </w:rPr>
      </w:pPr>
      <w:r w:rsidRPr="00516B84">
        <w:rPr>
          <w:kern w:val="1"/>
          <w:sz w:val="28"/>
          <w:szCs w:val="28"/>
        </w:rPr>
        <w:lastRenderedPageBreak/>
        <w:t>«Совершенствование системы распределения и перераспределения финансовых ресурсов между уровнями бюджетной системы Усть-Донецкого района»;</w:t>
      </w:r>
    </w:p>
    <w:p w:rsidR="00516B84" w:rsidRPr="00516B84" w:rsidRDefault="00516B84" w:rsidP="00516B84">
      <w:pPr>
        <w:pStyle w:val="ConsPlusCell"/>
        <w:ind w:firstLine="708"/>
        <w:jc w:val="both"/>
        <w:rPr>
          <w:kern w:val="1"/>
          <w:sz w:val="28"/>
          <w:szCs w:val="28"/>
        </w:rPr>
      </w:pPr>
      <w:r w:rsidRPr="00516B84">
        <w:rPr>
          <w:kern w:val="1"/>
          <w:sz w:val="28"/>
          <w:szCs w:val="28"/>
        </w:rPr>
        <w:t>«Поддержание устойчивого исполнения местных бюджетов»;</w:t>
      </w:r>
    </w:p>
    <w:p w:rsidR="00901E0B" w:rsidRPr="00516B84" w:rsidRDefault="00516B84" w:rsidP="00516B84">
      <w:pPr>
        <w:widowControl w:val="0"/>
        <w:spacing w:line="228" w:lineRule="auto"/>
        <w:jc w:val="both"/>
        <w:rPr>
          <w:rFonts w:ascii="Times New Roman" w:hAnsi="Times New Roman" w:cs="Times New Roman"/>
          <w:kern w:val="1"/>
          <w:sz w:val="28"/>
          <w:szCs w:val="28"/>
        </w:rPr>
      </w:pPr>
      <w:r w:rsidRPr="00516B84">
        <w:rPr>
          <w:rFonts w:ascii="Times New Roman" w:eastAsia="Calibri" w:hAnsi="Times New Roman" w:cs="Times New Roman"/>
          <w:kern w:val="1"/>
          <w:sz w:val="28"/>
          <w:szCs w:val="28"/>
        </w:rPr>
        <w:tab/>
      </w:r>
      <w:r w:rsidRPr="00516B84">
        <w:rPr>
          <w:rFonts w:ascii="Times New Roman" w:hAnsi="Times New Roman" w:cs="Times New Roman"/>
          <w:kern w:val="1"/>
          <w:sz w:val="28"/>
          <w:szCs w:val="28"/>
        </w:rPr>
        <w:t>«</w:t>
      </w:r>
      <w:r w:rsidRPr="00516B84">
        <w:rPr>
          <w:rFonts w:ascii="Times New Roman" w:eastAsia="Calibri" w:hAnsi="Times New Roman" w:cs="Times New Roman"/>
          <w:kern w:val="1"/>
          <w:sz w:val="28"/>
          <w:szCs w:val="28"/>
        </w:rPr>
        <w:t>Содействие повышению качества управления муниципальными финансами</w:t>
      </w:r>
      <w:r w:rsidRPr="00516B84">
        <w:rPr>
          <w:rFonts w:ascii="Times New Roman" w:hAnsi="Times New Roman" w:cs="Times New Roman"/>
          <w:kern w:val="1"/>
          <w:sz w:val="28"/>
          <w:szCs w:val="28"/>
        </w:rPr>
        <w:t>»</w:t>
      </w:r>
      <w:r w:rsidR="00901E0B" w:rsidRPr="00516B84">
        <w:rPr>
          <w:rFonts w:ascii="Times New Roman" w:hAnsi="Times New Roman" w:cs="Times New Roman"/>
          <w:sz w:val="28"/>
          <w:szCs w:val="28"/>
        </w:rPr>
        <w:t>.</w:t>
      </w:r>
    </w:p>
    <w:p w:rsidR="00901E0B" w:rsidRPr="003C3CB2" w:rsidRDefault="00901E0B" w:rsidP="00901E0B">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«Управление </w:t>
      </w:r>
      <w:r w:rsidR="00715668">
        <w:rPr>
          <w:rFonts w:ascii="Times New Roman" w:hAnsi="Times New Roman" w:cs="Times New Roman"/>
          <w:sz w:val="28"/>
          <w:szCs w:val="28"/>
        </w:rPr>
        <w:t>муниципаль</w:t>
      </w:r>
      <w:r w:rsidR="00715668" w:rsidRPr="003C3CB2">
        <w:rPr>
          <w:rFonts w:ascii="Times New Roman" w:hAnsi="Times New Roman" w:cs="Times New Roman"/>
          <w:sz w:val="28"/>
          <w:szCs w:val="28"/>
        </w:rPr>
        <w:t xml:space="preserve">ными </w:t>
      </w:r>
      <w:r w:rsidRPr="003C3CB2">
        <w:rPr>
          <w:rFonts w:ascii="Times New Roman" w:hAnsi="Times New Roman" w:cs="Times New Roman"/>
          <w:sz w:val="28"/>
          <w:szCs w:val="28"/>
        </w:rPr>
        <w:t xml:space="preserve">финансами и создание условий для эффективного управления муниципальными финансами» за </w:t>
      </w:r>
      <w:r w:rsidR="006236E1">
        <w:rPr>
          <w:rFonts w:ascii="Times New Roman" w:hAnsi="Times New Roman" w:cs="Times New Roman"/>
          <w:sz w:val="28"/>
          <w:szCs w:val="28"/>
        </w:rPr>
        <w:t>202</w:t>
      </w:r>
      <w:r w:rsidR="007C72C5">
        <w:rPr>
          <w:rFonts w:ascii="Times New Roman" w:hAnsi="Times New Roman" w:cs="Times New Roman"/>
          <w:sz w:val="28"/>
          <w:szCs w:val="28"/>
        </w:rPr>
        <w:t>1</w:t>
      </w:r>
      <w:r w:rsidRPr="003C3CB2">
        <w:rPr>
          <w:rFonts w:ascii="Times New Roman" w:hAnsi="Times New Roman" w:cs="Times New Roman"/>
          <w:sz w:val="28"/>
          <w:szCs w:val="28"/>
        </w:rPr>
        <w:t xml:space="preserve"> год утвержден постановлением </w:t>
      </w:r>
      <w:r w:rsidR="002465ED">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247E33">
        <w:rPr>
          <w:rFonts w:ascii="Times New Roman" w:hAnsi="Times New Roman" w:cs="Times New Roman"/>
          <w:sz w:val="28"/>
          <w:szCs w:val="28"/>
        </w:rPr>
        <w:t>18</w:t>
      </w:r>
      <w:r w:rsidRPr="003C3CB2">
        <w:rPr>
          <w:rFonts w:ascii="Times New Roman" w:hAnsi="Times New Roman" w:cs="Times New Roman"/>
          <w:sz w:val="28"/>
          <w:szCs w:val="28"/>
        </w:rPr>
        <w:t>.03.20</w:t>
      </w:r>
      <w:r w:rsidR="007E1D49">
        <w:rPr>
          <w:rFonts w:ascii="Times New Roman" w:hAnsi="Times New Roman" w:cs="Times New Roman"/>
          <w:sz w:val="28"/>
          <w:szCs w:val="28"/>
        </w:rPr>
        <w:t>2</w:t>
      </w:r>
      <w:r w:rsidR="007C72C5">
        <w:rPr>
          <w:rFonts w:ascii="Times New Roman" w:hAnsi="Times New Roman" w:cs="Times New Roman"/>
          <w:sz w:val="28"/>
          <w:szCs w:val="28"/>
        </w:rPr>
        <w:t>2</w:t>
      </w:r>
      <w:r w:rsidRPr="003C3CB2">
        <w:rPr>
          <w:rFonts w:ascii="Times New Roman" w:hAnsi="Times New Roman" w:cs="Times New Roman"/>
          <w:sz w:val="28"/>
          <w:szCs w:val="28"/>
        </w:rPr>
        <w:t xml:space="preserve"> №</w:t>
      </w:r>
      <w:r w:rsidR="00BA7F87">
        <w:rPr>
          <w:rFonts w:ascii="Times New Roman" w:hAnsi="Times New Roman" w:cs="Times New Roman"/>
          <w:sz w:val="28"/>
          <w:szCs w:val="28"/>
        </w:rPr>
        <w:t>100/1</w:t>
      </w:r>
      <w:r w:rsidR="007C72C5">
        <w:rPr>
          <w:rFonts w:ascii="Times New Roman" w:hAnsi="Times New Roman" w:cs="Times New Roman"/>
          <w:sz w:val="28"/>
          <w:szCs w:val="28"/>
        </w:rPr>
        <w:t>95</w:t>
      </w:r>
      <w:r w:rsidR="00BA7F87">
        <w:rPr>
          <w:rFonts w:ascii="Times New Roman" w:hAnsi="Times New Roman" w:cs="Times New Roman"/>
          <w:sz w:val="28"/>
          <w:szCs w:val="28"/>
        </w:rPr>
        <w:t>-п-</w:t>
      </w:r>
      <w:r w:rsidR="007E1D49">
        <w:rPr>
          <w:rFonts w:ascii="Times New Roman" w:hAnsi="Times New Roman" w:cs="Times New Roman"/>
          <w:sz w:val="28"/>
          <w:szCs w:val="28"/>
        </w:rPr>
        <w:t>2</w:t>
      </w:r>
      <w:r w:rsidR="007C72C5">
        <w:rPr>
          <w:rFonts w:ascii="Times New Roman" w:hAnsi="Times New Roman" w:cs="Times New Roman"/>
          <w:sz w:val="28"/>
          <w:szCs w:val="28"/>
        </w:rPr>
        <w:t>2</w:t>
      </w:r>
      <w:r w:rsidRPr="003C3CB2">
        <w:rPr>
          <w:rFonts w:ascii="Times New Roman" w:hAnsi="Times New Roman" w:cs="Times New Roman"/>
          <w:sz w:val="28"/>
          <w:szCs w:val="28"/>
        </w:rPr>
        <w:t>.</w:t>
      </w:r>
    </w:p>
    <w:p w:rsidR="00901E0B" w:rsidRPr="007E1D49" w:rsidRDefault="00901E0B" w:rsidP="00901E0B">
      <w:pPr>
        <w:widowControl w:val="0"/>
        <w:spacing w:after="0" w:line="240" w:lineRule="auto"/>
        <w:ind w:firstLine="709"/>
        <w:contextualSpacing/>
        <w:jc w:val="both"/>
        <w:rPr>
          <w:rFonts w:ascii="Times New Roman" w:hAnsi="Times New Roman" w:cs="Times New Roman"/>
          <w:sz w:val="28"/>
          <w:szCs w:val="28"/>
        </w:rPr>
      </w:pPr>
    </w:p>
    <w:p w:rsidR="00901E0B" w:rsidRPr="007E1D49" w:rsidRDefault="00901E0B" w:rsidP="00901E0B">
      <w:pPr>
        <w:widowControl w:val="0"/>
        <w:spacing w:after="0" w:line="240" w:lineRule="auto"/>
        <w:ind w:firstLine="567"/>
        <w:contextualSpacing/>
        <w:jc w:val="center"/>
        <w:rPr>
          <w:rFonts w:ascii="Times New Roman" w:hAnsi="Times New Roman" w:cs="Times New Roman"/>
          <w:sz w:val="28"/>
          <w:szCs w:val="28"/>
        </w:rPr>
      </w:pPr>
      <w:r w:rsidRPr="007E1D49">
        <w:rPr>
          <w:rFonts w:ascii="Times New Roman" w:hAnsi="Times New Roman" w:cs="Times New Roman"/>
          <w:sz w:val="28"/>
          <w:szCs w:val="28"/>
        </w:rPr>
        <w:t xml:space="preserve">Сведения об основных результатах реализации </w:t>
      </w:r>
      <w:r w:rsidR="002465ED" w:rsidRPr="007E1D49">
        <w:rPr>
          <w:rFonts w:ascii="Times New Roman" w:hAnsi="Times New Roman" w:cs="Times New Roman"/>
          <w:sz w:val="28"/>
          <w:szCs w:val="28"/>
        </w:rPr>
        <w:t>муниципальной</w:t>
      </w:r>
      <w:r w:rsidRPr="007E1D49">
        <w:rPr>
          <w:rFonts w:ascii="Times New Roman" w:hAnsi="Times New Roman" w:cs="Times New Roman"/>
          <w:sz w:val="28"/>
          <w:szCs w:val="28"/>
        </w:rPr>
        <w:t xml:space="preserve"> программы </w:t>
      </w:r>
      <w:r w:rsidR="002465ED" w:rsidRPr="007E1D49">
        <w:rPr>
          <w:rFonts w:ascii="Times New Roman" w:hAnsi="Times New Roman" w:cs="Times New Roman"/>
          <w:sz w:val="28"/>
          <w:szCs w:val="28"/>
        </w:rPr>
        <w:t>Усть-Донецкого</w:t>
      </w:r>
      <w:r w:rsidRPr="007E1D49">
        <w:rPr>
          <w:rFonts w:ascii="Times New Roman" w:hAnsi="Times New Roman" w:cs="Times New Roman"/>
          <w:sz w:val="28"/>
          <w:szCs w:val="28"/>
        </w:rPr>
        <w:t xml:space="preserve"> </w:t>
      </w:r>
      <w:r w:rsidR="002465ED" w:rsidRPr="007E1D49">
        <w:rPr>
          <w:rFonts w:ascii="Times New Roman" w:hAnsi="Times New Roman" w:cs="Times New Roman"/>
          <w:sz w:val="28"/>
          <w:szCs w:val="28"/>
        </w:rPr>
        <w:t>района</w:t>
      </w:r>
      <w:r w:rsidRPr="007E1D49">
        <w:rPr>
          <w:rFonts w:ascii="Times New Roman" w:hAnsi="Times New Roman" w:cs="Times New Roman"/>
          <w:sz w:val="28"/>
          <w:szCs w:val="28"/>
        </w:rPr>
        <w:t xml:space="preserve"> «Управление </w:t>
      </w:r>
      <w:r w:rsidR="00715668" w:rsidRPr="007E1D49">
        <w:rPr>
          <w:rFonts w:ascii="Times New Roman" w:hAnsi="Times New Roman" w:cs="Times New Roman"/>
          <w:sz w:val="28"/>
          <w:szCs w:val="28"/>
        </w:rPr>
        <w:t xml:space="preserve">муниципальными </w:t>
      </w:r>
      <w:r w:rsidRPr="007E1D49">
        <w:rPr>
          <w:rFonts w:ascii="Times New Roman" w:hAnsi="Times New Roman" w:cs="Times New Roman"/>
          <w:sz w:val="28"/>
          <w:szCs w:val="28"/>
        </w:rPr>
        <w:t>финансами и создание условий для эффективного управления муниципальными финансами»</w:t>
      </w:r>
    </w:p>
    <w:p w:rsidR="00901E0B" w:rsidRPr="007E1D49" w:rsidRDefault="00901E0B" w:rsidP="00901E0B">
      <w:pPr>
        <w:widowControl w:val="0"/>
        <w:spacing w:after="0" w:line="240" w:lineRule="auto"/>
        <w:ind w:firstLine="709"/>
        <w:contextualSpacing/>
        <w:jc w:val="both"/>
        <w:rPr>
          <w:rFonts w:ascii="Times New Roman" w:hAnsi="Times New Roman" w:cs="Times New Roman"/>
          <w:sz w:val="28"/>
          <w:szCs w:val="28"/>
        </w:rPr>
      </w:pPr>
    </w:p>
    <w:p w:rsidR="007A7EE1" w:rsidRPr="00C472FE" w:rsidRDefault="007A7EE1" w:rsidP="00C472FE">
      <w:pPr>
        <w:widowControl w:val="0"/>
        <w:autoSpaceDE w:val="0"/>
        <w:autoSpaceDN w:val="0"/>
        <w:adjustRightInd w:val="0"/>
        <w:spacing w:line="240" w:lineRule="auto"/>
        <w:ind w:firstLine="540"/>
        <w:jc w:val="both"/>
        <w:rPr>
          <w:rFonts w:ascii="Times New Roman" w:hAnsi="Times New Roman" w:cs="Times New Roman"/>
          <w:sz w:val="28"/>
          <w:szCs w:val="28"/>
        </w:rPr>
      </w:pPr>
      <w:r w:rsidRPr="00C472FE">
        <w:rPr>
          <w:rFonts w:ascii="Times New Roman" w:hAnsi="Times New Roman" w:cs="Times New Roman"/>
          <w:sz w:val="28"/>
          <w:szCs w:val="28"/>
        </w:rPr>
        <w:t>Основными целями налоговой политики Усть-Донецкого района являются, с одной стороны, сохранение долгосрочной сбалансированности и устойчивости бюджета Усть-Донецкого района и бюджетов поселений, получение необходимого объема бюджетных доходов, а с другой стороны, поддержка предпринимательской и инвестиционной активности.</w:t>
      </w:r>
    </w:p>
    <w:p w:rsidR="00C472FE" w:rsidRPr="00C472FE" w:rsidRDefault="007E1D49" w:rsidP="00C472FE">
      <w:pPr>
        <w:autoSpaceDE w:val="0"/>
        <w:autoSpaceDN w:val="0"/>
        <w:adjustRightInd w:val="0"/>
        <w:spacing w:line="240"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 xml:space="preserve">В целях создания условий для повышения качества управления </w:t>
      </w:r>
      <w:r w:rsidRPr="00C472FE">
        <w:rPr>
          <w:rFonts w:ascii="Times New Roman" w:hAnsi="Times New Roman" w:cs="Times New Roman"/>
          <w:kern w:val="1"/>
          <w:sz w:val="28"/>
          <w:szCs w:val="28"/>
        </w:rPr>
        <w:t>муниципальными</w:t>
      </w:r>
      <w:r w:rsidRPr="00C472FE">
        <w:rPr>
          <w:rFonts w:ascii="Times New Roman" w:hAnsi="Times New Roman" w:cs="Times New Roman"/>
          <w:kern w:val="2"/>
          <w:sz w:val="28"/>
          <w:szCs w:val="28"/>
        </w:rPr>
        <w:t xml:space="preserve"> финансами и эффективного управления муниципальными финансами в рамках реализации муниципальной программы </w:t>
      </w:r>
      <w:r w:rsidRPr="00C472FE">
        <w:rPr>
          <w:rFonts w:ascii="Times New Roman" w:hAnsi="Times New Roman" w:cs="Times New Roman"/>
          <w:sz w:val="28"/>
          <w:szCs w:val="28"/>
        </w:rPr>
        <w:t>Усть-Донецкого района</w:t>
      </w:r>
      <w:r w:rsidRPr="00C472FE">
        <w:rPr>
          <w:rFonts w:ascii="Times New Roman" w:hAnsi="Times New Roman" w:cs="Times New Roman"/>
          <w:kern w:val="2"/>
          <w:sz w:val="28"/>
          <w:szCs w:val="28"/>
        </w:rPr>
        <w:t xml:space="preserve"> </w:t>
      </w:r>
      <w:r w:rsidRPr="00C472FE">
        <w:rPr>
          <w:rFonts w:ascii="Times New Roman" w:eastAsia="TimesNewRoman" w:hAnsi="Times New Roman" w:cs="Times New Roman"/>
          <w:kern w:val="2"/>
          <w:sz w:val="28"/>
          <w:szCs w:val="28"/>
        </w:rPr>
        <w:t>«</w:t>
      </w:r>
      <w:r w:rsidRPr="00C472FE">
        <w:rPr>
          <w:rFonts w:ascii="Times New Roman" w:hAnsi="Times New Roman" w:cs="Times New Roman"/>
          <w:kern w:val="1"/>
          <w:sz w:val="28"/>
          <w:szCs w:val="28"/>
        </w:rPr>
        <w:t>Управление муниципальными финансами и создание условий для эффективного управления муниципальными финансами</w:t>
      </w:r>
      <w:r w:rsidRPr="00C472FE">
        <w:rPr>
          <w:rFonts w:ascii="Times New Roman" w:hAnsi="Times New Roman" w:cs="Times New Roman"/>
          <w:b/>
          <w:kern w:val="1"/>
          <w:sz w:val="28"/>
          <w:szCs w:val="28"/>
        </w:rPr>
        <w:t>»</w:t>
      </w:r>
      <w:r w:rsidRPr="00C472FE">
        <w:rPr>
          <w:rFonts w:ascii="Times New Roman" w:hAnsi="Times New Roman" w:cs="Times New Roman"/>
          <w:kern w:val="2"/>
          <w:sz w:val="28"/>
          <w:szCs w:val="28"/>
        </w:rPr>
        <w:t xml:space="preserve">, </w:t>
      </w:r>
      <w:r w:rsidR="004A0E71" w:rsidRPr="00C472FE">
        <w:rPr>
          <w:rFonts w:ascii="Times New Roman" w:hAnsi="Times New Roman" w:cs="Times New Roman"/>
          <w:kern w:val="2"/>
          <w:sz w:val="28"/>
          <w:szCs w:val="28"/>
        </w:rPr>
        <w:t xml:space="preserve">ответственным исполнителем </w:t>
      </w:r>
      <w:r w:rsidR="00C472FE" w:rsidRPr="00C472FE">
        <w:rPr>
          <w:rFonts w:ascii="Times New Roman" w:hAnsi="Times New Roman" w:cs="Times New Roman"/>
          <w:kern w:val="2"/>
          <w:sz w:val="28"/>
          <w:szCs w:val="28"/>
        </w:rPr>
        <w:t>в 2021 году реализован комплекс мероприятий, в результате которых:</w:t>
      </w:r>
    </w:p>
    <w:p w:rsidR="00C472FE" w:rsidRPr="00C472FE" w:rsidRDefault="00C472FE" w:rsidP="00C472FE">
      <w:pPr>
        <w:autoSpaceDE w:val="0"/>
        <w:autoSpaceDN w:val="0"/>
        <w:adjustRightInd w:val="0"/>
        <w:spacing w:line="240"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собственные налоговые и неналоговые доходы консолидированного бюджета Усть-Донецкого района исполнены в объеме 253,7 млн. рублей и превысили факт 2020 года на 28,3 млн. рублей или на 12,6 процента;</w:t>
      </w:r>
    </w:p>
    <w:p w:rsidR="00C472FE" w:rsidRPr="00C472FE" w:rsidRDefault="00C472FE" w:rsidP="00C472FE">
      <w:pPr>
        <w:autoSpaceDE w:val="0"/>
        <w:autoSpaceDN w:val="0"/>
        <w:adjustRightInd w:val="0"/>
        <w:spacing w:line="240"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объем налоговых и неналоговых доходов бюджета Усть-Донецкого района составил 180,6 млн. рублей с приростом по сравнению с прошлым годом на 28,0 млн. рублей или на 18,3 процента;</w:t>
      </w:r>
    </w:p>
    <w:p w:rsidR="00C472FE" w:rsidRPr="00C472FE" w:rsidRDefault="00C472FE" w:rsidP="00C472FE">
      <w:pPr>
        <w:autoSpaceDE w:val="0"/>
        <w:autoSpaceDN w:val="0"/>
        <w:adjustRightInd w:val="0"/>
        <w:spacing w:line="240"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 xml:space="preserve">расходы бюджета Усть-Донецкого района исполнены в объеме 1531,2 млн. рублей или 95,9 процентов от запланированных параметров; </w:t>
      </w:r>
    </w:p>
    <w:p w:rsidR="00C472FE" w:rsidRPr="00C472FE" w:rsidRDefault="00C472FE" w:rsidP="00C472FE">
      <w:pPr>
        <w:autoSpaceDE w:val="0"/>
        <w:autoSpaceDN w:val="0"/>
        <w:adjustRightInd w:val="0"/>
        <w:spacing w:line="240"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 xml:space="preserve">принято </w:t>
      </w:r>
      <w:r w:rsidRPr="00C472FE">
        <w:rPr>
          <w:rFonts w:ascii="Times New Roman" w:hAnsi="Times New Roman" w:cs="Times New Roman"/>
          <w:sz w:val="28"/>
          <w:szCs w:val="28"/>
        </w:rPr>
        <w:t>решение Собрания депутатов Усть-Донецкого района от 21.12.2021 № 28 «О бюджете Усть-Донецкого района на 2022 год и на плановый период 2023 и 2024 годов»</w:t>
      </w:r>
      <w:r w:rsidRPr="00C472FE">
        <w:rPr>
          <w:rFonts w:ascii="Times New Roman" w:hAnsi="Times New Roman" w:cs="Times New Roman"/>
          <w:kern w:val="2"/>
          <w:sz w:val="28"/>
          <w:szCs w:val="28"/>
        </w:rPr>
        <w:t xml:space="preserve">; </w:t>
      </w:r>
    </w:p>
    <w:p w:rsidR="00C472FE" w:rsidRPr="00C472FE" w:rsidRDefault="00C472FE" w:rsidP="00C472FE">
      <w:pPr>
        <w:autoSpaceDE w:val="0"/>
        <w:autoSpaceDN w:val="0"/>
        <w:adjustRightInd w:val="0"/>
        <w:spacing w:line="240"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lastRenderedPageBreak/>
        <w:t xml:space="preserve">постановлением </w:t>
      </w:r>
      <w:r w:rsidRPr="00C472FE">
        <w:rPr>
          <w:rFonts w:ascii="Times New Roman" w:hAnsi="Times New Roman" w:cs="Times New Roman"/>
          <w:sz w:val="28"/>
          <w:szCs w:val="28"/>
        </w:rPr>
        <w:t>Администрации Усть-Донецкого района</w:t>
      </w:r>
      <w:r w:rsidRPr="00C472FE">
        <w:rPr>
          <w:rFonts w:ascii="Times New Roman" w:hAnsi="Times New Roman" w:cs="Times New Roman"/>
          <w:kern w:val="2"/>
          <w:sz w:val="28"/>
          <w:szCs w:val="28"/>
        </w:rPr>
        <w:t xml:space="preserve"> от 24.02.2021   № 100/101-п-21 бюджетный прогноз </w:t>
      </w:r>
      <w:r w:rsidRPr="00C472FE">
        <w:rPr>
          <w:rFonts w:ascii="Times New Roman" w:hAnsi="Times New Roman" w:cs="Times New Roman"/>
          <w:sz w:val="28"/>
          <w:szCs w:val="28"/>
        </w:rPr>
        <w:t xml:space="preserve">Усть-Донецкого района </w:t>
      </w:r>
      <w:r w:rsidRPr="00C472FE">
        <w:rPr>
          <w:rFonts w:ascii="Times New Roman" w:hAnsi="Times New Roman" w:cs="Times New Roman"/>
          <w:kern w:val="2"/>
          <w:sz w:val="28"/>
          <w:szCs w:val="28"/>
        </w:rPr>
        <w:t xml:space="preserve">актуализирован и пролонгирован на период до 2030 года; </w:t>
      </w:r>
    </w:p>
    <w:p w:rsidR="00C472FE" w:rsidRPr="00C472FE" w:rsidRDefault="00C472FE" w:rsidP="00C472FE">
      <w:pPr>
        <w:autoSpaceDE w:val="0"/>
        <w:autoSpaceDN w:val="0"/>
        <w:adjustRightInd w:val="0"/>
        <w:spacing w:line="240"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 xml:space="preserve">постановлением </w:t>
      </w:r>
      <w:r w:rsidRPr="00C472FE">
        <w:rPr>
          <w:rFonts w:ascii="Times New Roman" w:hAnsi="Times New Roman" w:cs="Times New Roman"/>
          <w:sz w:val="28"/>
          <w:szCs w:val="28"/>
        </w:rPr>
        <w:t>Администрации Усть-Донецкого района</w:t>
      </w:r>
      <w:r w:rsidRPr="00C472FE">
        <w:rPr>
          <w:rFonts w:ascii="Times New Roman" w:hAnsi="Times New Roman" w:cs="Times New Roman"/>
          <w:kern w:val="2"/>
          <w:sz w:val="28"/>
          <w:szCs w:val="28"/>
        </w:rPr>
        <w:t xml:space="preserve"> от 31.12.2019   № 100/1069-п-19 утверждены меры по обеспечению исполнения бюджета Усть-Донецкого района.</w:t>
      </w:r>
    </w:p>
    <w:p w:rsidR="00C472FE" w:rsidRDefault="00C472FE" w:rsidP="00C472FE">
      <w:pPr>
        <w:ind w:firstLine="708"/>
        <w:jc w:val="center"/>
        <w:rPr>
          <w:rFonts w:ascii="Times New Roman" w:hAnsi="Times New Roman" w:cs="Times New Roman"/>
          <w:sz w:val="28"/>
          <w:szCs w:val="28"/>
        </w:rPr>
      </w:pPr>
    </w:p>
    <w:p w:rsidR="00901E0B" w:rsidRPr="004A0E71" w:rsidRDefault="00901E0B" w:rsidP="00C472FE">
      <w:pPr>
        <w:ind w:firstLine="708"/>
        <w:jc w:val="center"/>
        <w:rPr>
          <w:rFonts w:ascii="Times New Roman" w:hAnsi="Times New Roman" w:cs="Times New Roman"/>
          <w:sz w:val="28"/>
          <w:szCs w:val="28"/>
        </w:rPr>
      </w:pPr>
      <w:r w:rsidRPr="007E1D49">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2465ED" w:rsidRPr="007E1D49">
        <w:rPr>
          <w:rFonts w:ascii="Times New Roman" w:hAnsi="Times New Roman" w:cs="Times New Roman"/>
          <w:sz w:val="28"/>
          <w:szCs w:val="28"/>
        </w:rPr>
        <w:t>муниципальной</w:t>
      </w:r>
      <w:r w:rsidRPr="007E1D49">
        <w:rPr>
          <w:rFonts w:ascii="Times New Roman" w:hAnsi="Times New Roman" w:cs="Times New Roman"/>
          <w:sz w:val="28"/>
          <w:szCs w:val="28"/>
        </w:rPr>
        <w:t xml:space="preserve"> программы </w:t>
      </w:r>
      <w:r w:rsidR="002465ED" w:rsidRPr="007E1D49">
        <w:rPr>
          <w:rFonts w:ascii="Times New Roman" w:hAnsi="Times New Roman" w:cs="Times New Roman"/>
          <w:sz w:val="28"/>
          <w:szCs w:val="28"/>
        </w:rPr>
        <w:t>Усть-Донецкого</w:t>
      </w:r>
      <w:r w:rsidRPr="007E1D49">
        <w:rPr>
          <w:rFonts w:ascii="Times New Roman" w:hAnsi="Times New Roman" w:cs="Times New Roman"/>
          <w:sz w:val="28"/>
          <w:szCs w:val="28"/>
        </w:rPr>
        <w:t xml:space="preserve"> </w:t>
      </w:r>
      <w:r w:rsidR="002465ED" w:rsidRPr="007E1D49">
        <w:rPr>
          <w:rFonts w:ascii="Times New Roman" w:hAnsi="Times New Roman" w:cs="Times New Roman"/>
          <w:sz w:val="28"/>
          <w:szCs w:val="28"/>
        </w:rPr>
        <w:t>района</w:t>
      </w:r>
      <w:r w:rsidRPr="007E1D49">
        <w:rPr>
          <w:rFonts w:ascii="Times New Roman" w:hAnsi="Times New Roman" w:cs="Times New Roman"/>
          <w:sz w:val="28"/>
          <w:szCs w:val="28"/>
        </w:rPr>
        <w:t xml:space="preserve"> «Управление </w:t>
      </w:r>
      <w:r w:rsidR="00715668" w:rsidRPr="007E1D49">
        <w:rPr>
          <w:rFonts w:ascii="Times New Roman" w:hAnsi="Times New Roman" w:cs="Times New Roman"/>
          <w:sz w:val="28"/>
          <w:szCs w:val="28"/>
        </w:rPr>
        <w:t xml:space="preserve">муниципальными </w:t>
      </w:r>
      <w:r w:rsidRPr="007E1D49">
        <w:rPr>
          <w:rFonts w:ascii="Times New Roman" w:hAnsi="Times New Roman" w:cs="Times New Roman"/>
          <w:sz w:val="28"/>
          <w:szCs w:val="28"/>
        </w:rPr>
        <w:t xml:space="preserve">финансами и создание условий для </w:t>
      </w:r>
      <w:r w:rsidRPr="004A0E71">
        <w:rPr>
          <w:rFonts w:ascii="Times New Roman" w:hAnsi="Times New Roman" w:cs="Times New Roman"/>
          <w:sz w:val="28"/>
          <w:szCs w:val="28"/>
        </w:rPr>
        <w:t>эффективного управления муниципальными финансами»</w:t>
      </w:r>
    </w:p>
    <w:p w:rsidR="00901E0B" w:rsidRPr="004A0E71" w:rsidRDefault="00901E0B" w:rsidP="00901E0B">
      <w:pPr>
        <w:widowControl w:val="0"/>
        <w:spacing w:after="0" w:line="240" w:lineRule="auto"/>
        <w:ind w:firstLine="709"/>
        <w:contextualSpacing/>
        <w:jc w:val="both"/>
        <w:rPr>
          <w:rFonts w:ascii="Times New Roman" w:hAnsi="Times New Roman" w:cs="Times New Roman"/>
          <w:sz w:val="28"/>
          <w:szCs w:val="28"/>
        </w:rPr>
      </w:pP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Муниципальной программой и подпрограммами муниципальной программы предусмотрено 18 показателей, по 13 из которых фактические значения соответствуют плановым, по 4 показателям фактические значения превышают плановые, по 1 показателям не достигнуты плановые значения.</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 xml:space="preserve">Показатель 1 «Наличие бюджетного прогноза Усть-Донецкого района на долгосрочный период», плановое значение – да, фактическое значение – да. </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strike/>
          <w:kern w:val="2"/>
          <w:sz w:val="28"/>
          <w:szCs w:val="28"/>
        </w:rPr>
      </w:pPr>
      <w:r w:rsidRPr="00F10C63">
        <w:rPr>
          <w:rFonts w:ascii="Times New Roman" w:hAnsi="Times New Roman" w:cs="Times New Roman"/>
          <w:kern w:val="2"/>
          <w:sz w:val="28"/>
          <w:szCs w:val="28"/>
        </w:rPr>
        <w:t xml:space="preserve"> Показатель 2 «Темп роста налоговых и неналоговых доходов консолидированного  бюджета Усть-Донецкого района к уровню предыдущего года (в сопоставимых  условиях)», плановое значение – 100,1 процента, фактическое значение – 112,6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3 «</w:t>
      </w:r>
      <w:r w:rsidRPr="00F10C63">
        <w:rPr>
          <w:rFonts w:ascii="Times New Roman" w:hAnsi="Times New Roman" w:cs="Times New Roman"/>
          <w:sz w:val="28"/>
          <w:szCs w:val="28"/>
        </w:rPr>
        <w:t xml:space="preserve">Доля просроченной кредиторской задолженности в расходах </w:t>
      </w:r>
      <w:r w:rsidRPr="00F10C63">
        <w:rPr>
          <w:rFonts w:ascii="Times New Roman" w:hAnsi="Times New Roman" w:cs="Times New Roman"/>
          <w:kern w:val="2"/>
          <w:sz w:val="28"/>
          <w:szCs w:val="28"/>
        </w:rPr>
        <w:t>бюджета Усть-Донецкого района», плановое значение – 0 процентов, фактическое значение – 0 процентов.</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highlight w:val="yellow"/>
        </w:rPr>
      </w:pPr>
      <w:r w:rsidRPr="00F10C63">
        <w:rPr>
          <w:rFonts w:ascii="Times New Roman" w:hAnsi="Times New Roman" w:cs="Times New Roman"/>
          <w:kern w:val="2"/>
          <w:sz w:val="28"/>
          <w:szCs w:val="28"/>
        </w:rPr>
        <w:t>Показатель 4 «Отношение объема муниципального долга Усть-Донецкого района по состоянию на 1 января года, следующего за отчетным, к общему годовому объему доходов (без учета безвозмездных поступлений) бюджета Усть-Донецкого района», плановое значение – 0 процента, фактическое значение – 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 xml:space="preserve">Показатель 5 «Объем финансовой поддержки нецелевого характера, предоставляемой бюджетам поселений из бюджета Усть-Донецкого района в соответствии с требованиями </w:t>
      </w:r>
      <w:hyperlink r:id="rId12" w:history="1">
        <w:r w:rsidRPr="00F10C63">
          <w:rPr>
            <w:rFonts w:ascii="Times New Roman" w:hAnsi="Times New Roman" w:cs="Times New Roman"/>
            <w:sz w:val="28"/>
            <w:szCs w:val="28"/>
          </w:rPr>
          <w:t>бюджетного законодательства</w:t>
        </w:r>
      </w:hyperlink>
      <w:r w:rsidRPr="00F10C63">
        <w:rPr>
          <w:rFonts w:ascii="Times New Roman" w:hAnsi="Times New Roman" w:cs="Times New Roman"/>
          <w:kern w:val="2"/>
          <w:sz w:val="28"/>
          <w:szCs w:val="28"/>
        </w:rPr>
        <w:t>», плановое значение – 2 400,0 тыс. рублей, фактическое значение – 4 180,0 тыс. рублей.</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1.1 «Объем налоговых доходов консолидированного бюджета Усть-Донецкого района», плановое значение – 196 587,7 тыс. рублей, фактическое значение – 253 650,3 тыс. рублей.</w:t>
      </w:r>
    </w:p>
    <w:p w:rsidR="00F10C63" w:rsidRPr="00F10C63" w:rsidRDefault="00F10C63" w:rsidP="00F10C63">
      <w:pPr>
        <w:widowControl w:val="0"/>
        <w:autoSpaceDE w:val="0"/>
        <w:autoSpaceDN w:val="0"/>
        <w:adjustRightInd w:val="0"/>
        <w:spacing w:line="240" w:lineRule="auto"/>
        <w:jc w:val="both"/>
        <w:rPr>
          <w:rFonts w:ascii="Times New Roman" w:hAnsi="Times New Roman" w:cs="Times New Roman"/>
          <w:kern w:val="2"/>
          <w:sz w:val="28"/>
          <w:szCs w:val="28"/>
        </w:rPr>
      </w:pPr>
      <w:r w:rsidRPr="00F10C63">
        <w:rPr>
          <w:rFonts w:ascii="Times New Roman" w:hAnsi="Times New Roman" w:cs="Times New Roman"/>
          <w:kern w:val="2"/>
          <w:sz w:val="28"/>
          <w:szCs w:val="28"/>
        </w:rPr>
        <w:lastRenderedPageBreak/>
        <w:t>Показатель 1.2 «Доля расходов бюджета Усть-Донецкого района, формируемых в рамках муниципальных  программ Усть-Донецкого района, в общем объеме расходов бюджета Усть-Донецкого района», плановое значение – 95,0 процента, фактическое значение – 99,3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2.1 «Исполнение расходных обязательств бюджета Усть-Донецкого района», плановое значение – 95,0 процента, фактическое значение – 95,9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 xml:space="preserve">Показатель 2.2 «Соотношение количества проверок, по результатам которых приняты меры по устранению нарушений, и количества проверок, по результатам которых выявлены нарушения бюджетного законодательства Российской Федерации и законодательства Российской Федерации </w:t>
      </w:r>
      <w:r w:rsidRPr="00F10C63">
        <w:rPr>
          <w:rFonts w:ascii="Times New Roman" w:hAnsi="Times New Roman" w:cs="Times New Roman"/>
          <w:spacing w:val="-4"/>
          <w:kern w:val="2"/>
          <w:sz w:val="28"/>
          <w:szCs w:val="28"/>
        </w:rPr>
        <w:t xml:space="preserve">о контрактной системе в сфере закупок </w:t>
      </w:r>
      <w:r w:rsidRPr="00F10C63">
        <w:rPr>
          <w:rFonts w:ascii="Times New Roman" w:hAnsi="Times New Roman" w:cs="Times New Roman"/>
          <w:spacing w:val="-4"/>
          <w:sz w:val="28"/>
          <w:szCs w:val="28"/>
        </w:rPr>
        <w:t>товаров, работ, услуг для обеспечения муниципальных нужд</w:t>
      </w:r>
      <w:r w:rsidRPr="00F10C63">
        <w:rPr>
          <w:rFonts w:ascii="Times New Roman" w:hAnsi="Times New Roman" w:cs="Times New Roman"/>
          <w:kern w:val="2"/>
          <w:sz w:val="28"/>
          <w:szCs w:val="28"/>
        </w:rPr>
        <w:t>», плановое значение – 100,0 процента, фактическое значение – 100,0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2.3 «Соотношение количества принятых решений о применении бюджетных мер принуждения и общего количества поступивших в финансовый отдел уведомлений о применении бюджетных мер принуждения», плановое значение – 100,0 процента, фактическое значение – 100,0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2.4 «Соотношение количества проведенных анализов осуществления главными распорядителями бюджетных средств внутреннего финансового контроля и внутреннего финансового аудита и общего количества главных распорядителей бюджетных средств» плановое значение – 28,0 процента, фактическое значение – 28,0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2.5 «Доля организаций сектора муниципального управления,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плановое значение – 100,0 процента, фактическое значение – 100,0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 xml:space="preserve"> Показатель 3.1 «Доля расходов на обслуживание муниципального долга Усть-Донецкого района в объеме расходов бюджета Усть-Донецкого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 плановое значение – 0 процента, фактическое значение – 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4.1 «Доля дотаций, иных межбюджетных трансфертов, распределяемых по утвержденным методикам в общем объеме дотаций, иных межбюджетных трансфертов», плановое значение – 100,0 процента, фактическое значение – 100,0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 xml:space="preserve">Показатель 5.1 «Выравнивание бюджетной обеспеченности муниципальных образований в соответствии с требованиями </w:t>
      </w:r>
      <w:hyperlink r:id="rId13" w:history="1">
        <w:r w:rsidRPr="00F10C63">
          <w:rPr>
            <w:rFonts w:ascii="Times New Roman" w:hAnsi="Times New Roman" w:cs="Times New Roman"/>
            <w:kern w:val="2"/>
            <w:sz w:val="28"/>
            <w:szCs w:val="28"/>
          </w:rPr>
          <w:t>бюджетного законодательства</w:t>
        </w:r>
      </w:hyperlink>
      <w:r w:rsidRPr="00F10C63">
        <w:rPr>
          <w:rFonts w:ascii="Times New Roman" w:hAnsi="Times New Roman" w:cs="Times New Roman"/>
          <w:kern w:val="2"/>
          <w:sz w:val="28"/>
          <w:szCs w:val="28"/>
        </w:rPr>
        <w:t>», плановое значение да, фактическое значение – да.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lastRenderedPageBreak/>
        <w:t>Показатель 5.2. «Доля просроченной кредиторской задолженности к расходам муниципальных образований Усть-Донецкого района», плановое значение – 0 процента, фактическое значение – 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 xml:space="preserve">Показатель 5.3. «Количество муниципальных образований, в которых дефицит бюджета и предельный объем муниципального долга превышают уровень, установленный </w:t>
      </w:r>
      <w:hyperlink r:id="rId14" w:history="1">
        <w:r w:rsidRPr="00F10C63">
          <w:rPr>
            <w:rFonts w:ascii="Times New Roman" w:hAnsi="Times New Roman" w:cs="Times New Roman"/>
            <w:sz w:val="28"/>
            <w:szCs w:val="28"/>
          </w:rPr>
          <w:t>бюджетным законодательством</w:t>
        </w:r>
      </w:hyperlink>
      <w:r w:rsidRPr="00F10C63">
        <w:rPr>
          <w:rFonts w:ascii="Times New Roman" w:hAnsi="Times New Roman" w:cs="Times New Roman"/>
          <w:kern w:val="2"/>
          <w:sz w:val="28"/>
          <w:szCs w:val="28"/>
        </w:rPr>
        <w:t>», плановое значение – 0 процента, фактическое значение – 0 процента.</w:t>
      </w:r>
    </w:p>
    <w:p w:rsidR="00F10C63" w:rsidRPr="00F10C63" w:rsidRDefault="00F10C63" w:rsidP="00F10C63">
      <w:pPr>
        <w:autoSpaceDE w:val="0"/>
        <w:autoSpaceDN w:val="0"/>
        <w:adjustRightInd w:val="0"/>
        <w:spacing w:line="240" w:lineRule="auto"/>
        <w:ind w:firstLine="709"/>
        <w:jc w:val="both"/>
        <w:rPr>
          <w:rFonts w:ascii="Times New Roman" w:hAnsi="Times New Roman" w:cs="Times New Roman"/>
          <w:kern w:val="2"/>
          <w:sz w:val="28"/>
          <w:szCs w:val="28"/>
        </w:rPr>
      </w:pPr>
      <w:r w:rsidRPr="00F10C63">
        <w:rPr>
          <w:rFonts w:ascii="Times New Roman" w:hAnsi="Times New Roman" w:cs="Times New Roman"/>
          <w:kern w:val="2"/>
          <w:sz w:val="28"/>
          <w:szCs w:val="28"/>
        </w:rPr>
        <w:t>Показатель 6.1 «Количество поселений, входящих в состав Усть-Донецкого района, оценка качества управления бюджетным процессом которых соответствует 1 степени», плановое значение – 2 штуки,  фактическое значение – 3 штука.</w:t>
      </w:r>
    </w:p>
    <w:p w:rsidR="009627E2" w:rsidRDefault="009627E2" w:rsidP="009627E2">
      <w:pPr>
        <w:pStyle w:val="ConsPlusCell"/>
        <w:suppressAutoHyphens/>
        <w:ind w:firstLine="709"/>
        <w:jc w:val="both"/>
        <w:rPr>
          <w:sz w:val="28"/>
          <w:szCs w:val="28"/>
        </w:rPr>
      </w:pPr>
    </w:p>
    <w:p w:rsidR="009627E2" w:rsidRDefault="00901E0B" w:rsidP="009627E2">
      <w:pPr>
        <w:pStyle w:val="ConsPlusCell"/>
        <w:suppressAutoHyphens/>
        <w:ind w:firstLine="709"/>
        <w:jc w:val="center"/>
        <w:rPr>
          <w:sz w:val="28"/>
          <w:szCs w:val="28"/>
        </w:rPr>
      </w:pPr>
      <w:r w:rsidRPr="003C3CB2">
        <w:rPr>
          <w:sz w:val="28"/>
          <w:szCs w:val="28"/>
        </w:rPr>
        <w:t xml:space="preserve">Сведения о выполнении расходных обязательств </w:t>
      </w:r>
      <w:r w:rsidR="002465ED">
        <w:rPr>
          <w:sz w:val="28"/>
          <w:szCs w:val="28"/>
        </w:rPr>
        <w:t>Усть-Донецкого</w:t>
      </w:r>
      <w:r w:rsidRPr="003C3CB2">
        <w:rPr>
          <w:sz w:val="28"/>
          <w:szCs w:val="28"/>
        </w:rPr>
        <w:t xml:space="preserve"> </w:t>
      </w:r>
      <w:r w:rsidR="002465ED">
        <w:rPr>
          <w:sz w:val="28"/>
          <w:szCs w:val="28"/>
        </w:rPr>
        <w:t>района</w:t>
      </w:r>
      <w:r w:rsidRPr="003C3CB2">
        <w:rPr>
          <w:sz w:val="28"/>
          <w:szCs w:val="28"/>
        </w:rPr>
        <w:t xml:space="preserve">, связанных с реализацией </w:t>
      </w:r>
      <w:r w:rsidR="002465ED">
        <w:rPr>
          <w:sz w:val="28"/>
          <w:szCs w:val="28"/>
        </w:rPr>
        <w:t>муниципальной</w:t>
      </w:r>
      <w:r w:rsidRPr="003C3CB2">
        <w:rPr>
          <w:sz w:val="28"/>
          <w:szCs w:val="28"/>
        </w:rPr>
        <w:t xml:space="preserve"> программы </w:t>
      </w:r>
      <w:r w:rsidR="002465ED">
        <w:rPr>
          <w:sz w:val="28"/>
          <w:szCs w:val="28"/>
        </w:rPr>
        <w:t>Усть-Донецкого</w:t>
      </w:r>
      <w:r w:rsidRPr="003C3CB2">
        <w:rPr>
          <w:sz w:val="28"/>
          <w:szCs w:val="28"/>
        </w:rPr>
        <w:t xml:space="preserve"> </w:t>
      </w:r>
      <w:r w:rsidR="002465ED">
        <w:rPr>
          <w:sz w:val="28"/>
          <w:szCs w:val="28"/>
        </w:rPr>
        <w:t>района</w:t>
      </w:r>
      <w:r w:rsidRPr="003C3CB2">
        <w:rPr>
          <w:sz w:val="28"/>
          <w:szCs w:val="28"/>
        </w:rPr>
        <w:t xml:space="preserve"> «Управление </w:t>
      </w:r>
      <w:r w:rsidR="00715668">
        <w:rPr>
          <w:sz w:val="28"/>
          <w:szCs w:val="28"/>
        </w:rPr>
        <w:t>муниципаль</w:t>
      </w:r>
      <w:r w:rsidR="00715668" w:rsidRPr="003C3CB2">
        <w:rPr>
          <w:sz w:val="28"/>
          <w:szCs w:val="28"/>
        </w:rPr>
        <w:t xml:space="preserve">ными </w:t>
      </w:r>
      <w:r w:rsidRPr="003C3CB2">
        <w:rPr>
          <w:sz w:val="28"/>
          <w:szCs w:val="28"/>
        </w:rPr>
        <w:t>финансами и создание условий для эффективного управления муниципальными финансами»</w:t>
      </w:r>
    </w:p>
    <w:p w:rsidR="009627E2" w:rsidRDefault="009627E2" w:rsidP="009627E2">
      <w:pPr>
        <w:pStyle w:val="ConsPlusCell"/>
        <w:suppressAutoHyphens/>
        <w:ind w:firstLine="709"/>
        <w:jc w:val="center"/>
        <w:rPr>
          <w:sz w:val="28"/>
          <w:szCs w:val="28"/>
        </w:rPr>
      </w:pP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Объем запланированных расходов на реализацию муниципальной программы на 2021 год составил 59 761,3 тыс. рублей, в том числе по источникам финансирования:</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областной бюджет – 52 186,1 тыс. рублей;</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местный бюдже</w:t>
      </w:r>
      <w:r w:rsidR="00543CC4">
        <w:rPr>
          <w:rFonts w:ascii="Times New Roman" w:hAnsi="Times New Roman" w:cs="Times New Roman"/>
          <w:kern w:val="2"/>
          <w:sz w:val="28"/>
          <w:szCs w:val="28"/>
        </w:rPr>
        <w:t>т – 7 575,2 тыс. рублей.</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 xml:space="preserve">План ассигнований в соответствии с </w:t>
      </w:r>
      <w:r w:rsidRPr="00C472FE">
        <w:rPr>
          <w:rFonts w:ascii="Times New Roman" w:hAnsi="Times New Roman" w:cs="Times New Roman"/>
          <w:sz w:val="28"/>
          <w:szCs w:val="28"/>
        </w:rPr>
        <w:t>решением Собрания депутатов Усть-Донецкого района от 24.12.2020 № 379 «О бюджете Усть-Донецкого района на 2021 год и на плановый период 2022 и 2023 годов»</w:t>
      </w:r>
      <w:r w:rsidRPr="00C472FE">
        <w:rPr>
          <w:rFonts w:ascii="Times New Roman" w:hAnsi="Times New Roman" w:cs="Times New Roman"/>
          <w:kern w:val="2"/>
          <w:sz w:val="28"/>
          <w:szCs w:val="28"/>
        </w:rPr>
        <w:t>;  составил 59 761,3 тыс. рублей. В соответствии со сводной бюджетной росписью – 59 761,3 тыс. рублей, в том числе по источникам финансирования:</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областной бюджет – 52 186,1 тыс. рублей;</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местный бюджет – 7 575,2 тыс. рублей.</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Исполнение расходов по муниципальной программе составило 59 706,7 тыс. рублей, в том числе по источникам финансирования:</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областной бюджет – 52 186,1</w:t>
      </w:r>
      <w:r w:rsidRPr="00C472FE">
        <w:rPr>
          <w:rFonts w:ascii="Times New Roman" w:hAnsi="Times New Roman" w:cs="Times New Roman"/>
          <w:bCs/>
          <w:kern w:val="2"/>
          <w:sz w:val="28"/>
          <w:szCs w:val="28"/>
        </w:rPr>
        <w:t xml:space="preserve"> </w:t>
      </w:r>
      <w:r w:rsidRPr="00C472FE">
        <w:rPr>
          <w:rFonts w:ascii="Times New Roman" w:hAnsi="Times New Roman" w:cs="Times New Roman"/>
          <w:kern w:val="2"/>
          <w:sz w:val="28"/>
          <w:szCs w:val="28"/>
        </w:rPr>
        <w:t>тыс. рублей;</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местный бюджет –7 520,6</w:t>
      </w:r>
      <w:r w:rsidR="00543CC4">
        <w:rPr>
          <w:rFonts w:ascii="Times New Roman" w:hAnsi="Times New Roman" w:cs="Times New Roman"/>
          <w:kern w:val="2"/>
          <w:sz w:val="28"/>
          <w:szCs w:val="28"/>
        </w:rPr>
        <w:t xml:space="preserve"> </w:t>
      </w:r>
      <w:r w:rsidRPr="00C472FE">
        <w:rPr>
          <w:rFonts w:ascii="Times New Roman" w:hAnsi="Times New Roman" w:cs="Times New Roman"/>
          <w:kern w:val="2"/>
          <w:sz w:val="28"/>
          <w:szCs w:val="28"/>
        </w:rPr>
        <w:t>тыс. рублей;</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Объем неосвоенных бюджетных ассигнований местного бюджета составил 54,6</w:t>
      </w:r>
      <w:r w:rsidRPr="00C472FE">
        <w:rPr>
          <w:rFonts w:ascii="Times New Roman" w:hAnsi="Times New Roman" w:cs="Times New Roman"/>
          <w:bCs/>
          <w:kern w:val="2"/>
          <w:sz w:val="28"/>
          <w:szCs w:val="28"/>
        </w:rPr>
        <w:t xml:space="preserve"> </w:t>
      </w:r>
      <w:r w:rsidRPr="00C472FE">
        <w:rPr>
          <w:rFonts w:ascii="Times New Roman" w:hAnsi="Times New Roman" w:cs="Times New Roman"/>
          <w:kern w:val="2"/>
          <w:sz w:val="28"/>
          <w:szCs w:val="28"/>
        </w:rPr>
        <w:t>тыс. рублей, том числе:</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kern w:val="2"/>
          <w:sz w:val="28"/>
          <w:szCs w:val="28"/>
        </w:rPr>
        <w:t xml:space="preserve">47,8 тыс. рублей – экономия </w:t>
      </w:r>
      <w:r w:rsidRPr="00C472FE">
        <w:rPr>
          <w:rFonts w:ascii="Times New Roman" w:hAnsi="Times New Roman" w:cs="Times New Roman"/>
          <w:bCs/>
          <w:kern w:val="2"/>
          <w:sz w:val="28"/>
          <w:szCs w:val="28"/>
        </w:rPr>
        <w:t>в связи с наличием вакантных должностей, сокращением количества командировок, выплат по больничным листам</w:t>
      </w:r>
      <w:r w:rsidRPr="00C472FE">
        <w:rPr>
          <w:rFonts w:ascii="Times New Roman" w:hAnsi="Times New Roman" w:cs="Times New Roman"/>
          <w:kern w:val="2"/>
          <w:sz w:val="28"/>
          <w:szCs w:val="28"/>
        </w:rPr>
        <w:t>;</w:t>
      </w:r>
    </w:p>
    <w:p w:rsidR="00C472FE" w:rsidRPr="00C472FE" w:rsidRDefault="00C472FE" w:rsidP="00C472FE">
      <w:pPr>
        <w:autoSpaceDE w:val="0"/>
        <w:autoSpaceDN w:val="0"/>
        <w:adjustRightInd w:val="0"/>
        <w:spacing w:line="232" w:lineRule="auto"/>
        <w:ind w:firstLine="709"/>
        <w:jc w:val="both"/>
        <w:rPr>
          <w:rFonts w:ascii="Times New Roman" w:hAnsi="Times New Roman" w:cs="Times New Roman"/>
          <w:kern w:val="2"/>
          <w:sz w:val="28"/>
          <w:szCs w:val="28"/>
        </w:rPr>
      </w:pPr>
      <w:r w:rsidRPr="00C472FE">
        <w:rPr>
          <w:rFonts w:ascii="Times New Roman" w:hAnsi="Times New Roman" w:cs="Times New Roman"/>
          <w:bCs/>
          <w:kern w:val="2"/>
          <w:sz w:val="28"/>
          <w:szCs w:val="28"/>
        </w:rPr>
        <w:lastRenderedPageBreak/>
        <w:t xml:space="preserve">6,8 </w:t>
      </w:r>
      <w:r w:rsidRPr="00C472FE">
        <w:rPr>
          <w:rFonts w:ascii="Times New Roman" w:hAnsi="Times New Roman" w:cs="Times New Roman"/>
          <w:kern w:val="2"/>
          <w:sz w:val="28"/>
          <w:szCs w:val="28"/>
        </w:rPr>
        <w:t xml:space="preserve">тыс. рублей – экономия </w:t>
      </w:r>
      <w:r w:rsidRPr="00C472FE">
        <w:rPr>
          <w:rFonts w:ascii="Times New Roman" w:hAnsi="Times New Roman" w:cs="Times New Roman"/>
          <w:bCs/>
          <w:kern w:val="2"/>
          <w:sz w:val="28"/>
          <w:szCs w:val="28"/>
        </w:rPr>
        <w:t>по результатам проведения закупок</w:t>
      </w:r>
      <w:r w:rsidRPr="00C472FE">
        <w:rPr>
          <w:rFonts w:ascii="Times New Roman" w:hAnsi="Times New Roman" w:cs="Times New Roman"/>
          <w:kern w:val="2"/>
          <w:sz w:val="28"/>
          <w:szCs w:val="28"/>
        </w:rPr>
        <w:t>.</w:t>
      </w:r>
    </w:p>
    <w:p w:rsidR="00C472FE" w:rsidRDefault="00C472FE" w:rsidP="004A0E71">
      <w:pPr>
        <w:widowControl w:val="0"/>
        <w:spacing w:after="0" w:line="240" w:lineRule="auto"/>
        <w:ind w:firstLine="709"/>
        <w:contextualSpacing/>
        <w:jc w:val="both"/>
        <w:rPr>
          <w:rFonts w:ascii="Times New Roman" w:hAnsi="Times New Roman" w:cs="Times New Roman"/>
          <w:b/>
          <w:sz w:val="28"/>
          <w:szCs w:val="28"/>
        </w:rPr>
      </w:pPr>
    </w:p>
    <w:p w:rsidR="0013696C" w:rsidRDefault="0013696C" w:rsidP="004A0E71">
      <w:pPr>
        <w:widowControl w:val="0"/>
        <w:spacing w:after="0" w:line="240" w:lineRule="auto"/>
        <w:ind w:firstLine="709"/>
        <w:contextualSpacing/>
        <w:jc w:val="both"/>
        <w:rPr>
          <w:rFonts w:ascii="Times New Roman" w:hAnsi="Times New Roman" w:cs="Times New Roman"/>
          <w:b/>
          <w:sz w:val="28"/>
          <w:szCs w:val="28"/>
        </w:rPr>
      </w:pPr>
    </w:p>
    <w:p w:rsidR="00543CC4" w:rsidRDefault="00543CC4">
      <w:pPr>
        <w:rPr>
          <w:rFonts w:ascii="Times New Roman" w:hAnsi="Times New Roman" w:cs="Times New Roman"/>
          <w:b/>
          <w:sz w:val="28"/>
          <w:szCs w:val="28"/>
        </w:rPr>
      </w:pPr>
      <w:r>
        <w:rPr>
          <w:rFonts w:ascii="Times New Roman" w:hAnsi="Times New Roman" w:cs="Times New Roman"/>
          <w:b/>
          <w:sz w:val="28"/>
          <w:szCs w:val="28"/>
        </w:rPr>
        <w:br w:type="page"/>
      </w:r>
    </w:p>
    <w:p w:rsidR="004A0E71" w:rsidRPr="000F0046" w:rsidRDefault="004A0E71" w:rsidP="004A0E71">
      <w:pPr>
        <w:widowControl w:val="0"/>
        <w:spacing w:after="0" w:line="240" w:lineRule="auto"/>
        <w:ind w:firstLine="709"/>
        <w:contextualSpacing/>
        <w:jc w:val="both"/>
        <w:rPr>
          <w:rFonts w:ascii="Times New Roman" w:hAnsi="Times New Roman" w:cs="Times New Roman"/>
          <w:b/>
          <w:sz w:val="28"/>
          <w:szCs w:val="28"/>
        </w:rPr>
      </w:pPr>
      <w:r w:rsidRPr="000F0046">
        <w:rPr>
          <w:rFonts w:ascii="Times New Roman" w:hAnsi="Times New Roman" w:cs="Times New Roman"/>
          <w:b/>
          <w:sz w:val="28"/>
          <w:szCs w:val="28"/>
        </w:rPr>
        <w:lastRenderedPageBreak/>
        <w:t>2</w:t>
      </w:r>
      <w:r>
        <w:rPr>
          <w:rFonts w:ascii="Times New Roman" w:hAnsi="Times New Roman" w:cs="Times New Roman"/>
          <w:b/>
          <w:sz w:val="28"/>
          <w:szCs w:val="28"/>
        </w:rPr>
        <w:t>3</w:t>
      </w:r>
      <w:r w:rsidRPr="000F0046">
        <w:rPr>
          <w:rFonts w:ascii="Times New Roman" w:hAnsi="Times New Roman" w:cs="Times New Roman"/>
          <w:b/>
          <w:sz w:val="28"/>
          <w:szCs w:val="28"/>
        </w:rPr>
        <w:t>. Муниципальная программа Усть-Донецкого района «</w:t>
      </w:r>
      <w:r w:rsidR="00E23562" w:rsidRPr="00E23562">
        <w:rPr>
          <w:rFonts w:ascii="Times New Roman" w:eastAsia="Calibri" w:hAnsi="Times New Roman" w:cs="Times New Roman"/>
          <w:b/>
          <w:sz w:val="28"/>
          <w:szCs w:val="28"/>
        </w:rPr>
        <w:t>Комплексное развитие сельских территорий</w:t>
      </w:r>
      <w:r w:rsidRPr="000F0046">
        <w:rPr>
          <w:rFonts w:ascii="Times New Roman" w:hAnsi="Times New Roman" w:cs="Times New Roman"/>
          <w:b/>
          <w:sz w:val="28"/>
          <w:szCs w:val="28"/>
        </w:rPr>
        <w:t>»</w:t>
      </w:r>
    </w:p>
    <w:p w:rsidR="004A0E71" w:rsidRPr="00E23562" w:rsidRDefault="004A0E71" w:rsidP="004A0E71">
      <w:pPr>
        <w:widowControl w:val="0"/>
        <w:spacing w:after="0" w:line="240" w:lineRule="auto"/>
        <w:ind w:firstLine="709"/>
        <w:contextualSpacing/>
        <w:jc w:val="both"/>
        <w:rPr>
          <w:rFonts w:ascii="Times New Roman" w:hAnsi="Times New Roman" w:cs="Times New Roman"/>
          <w:b/>
          <w:sz w:val="28"/>
          <w:szCs w:val="28"/>
        </w:rPr>
      </w:pPr>
    </w:p>
    <w:p w:rsidR="004A0E71" w:rsidRPr="00C12C08" w:rsidRDefault="004A0E71" w:rsidP="00E23562">
      <w:pPr>
        <w:widowControl w:val="0"/>
        <w:tabs>
          <w:tab w:val="left" w:pos="0"/>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E23562">
        <w:rPr>
          <w:rFonts w:ascii="Times New Roman" w:hAnsi="Times New Roman" w:cs="Times New Roman"/>
          <w:sz w:val="28"/>
          <w:szCs w:val="28"/>
        </w:rPr>
        <w:t>«</w:t>
      </w:r>
      <w:r w:rsidR="00E23562" w:rsidRPr="00E23562">
        <w:rPr>
          <w:rFonts w:ascii="Times New Roman" w:eastAsia="Calibri" w:hAnsi="Times New Roman" w:cs="Times New Roman"/>
          <w:sz w:val="28"/>
        </w:rPr>
        <w:t>Комплексное развитие сельских территорий</w:t>
      </w:r>
      <w:r w:rsidRPr="00E23562">
        <w:rPr>
          <w:rFonts w:ascii="Times New Roman" w:hAnsi="Times New Roman" w:cs="Times New Roman"/>
          <w:sz w:val="28"/>
          <w:szCs w:val="28"/>
        </w:rPr>
        <w:t xml:space="preserve">» </w:t>
      </w:r>
      <w:r w:rsidRPr="00C12C08">
        <w:rPr>
          <w:rFonts w:ascii="Times New Roman" w:hAnsi="Times New Roman" w:cs="Times New Roman"/>
          <w:sz w:val="28"/>
          <w:szCs w:val="28"/>
        </w:rPr>
        <w:t xml:space="preserve">утверждена постановлением Администрации Усть-Донецкого района </w:t>
      </w:r>
      <w:r w:rsidR="00E23562" w:rsidRPr="00E23562">
        <w:rPr>
          <w:rFonts w:ascii="Times New Roman" w:eastAsia="Calibri" w:hAnsi="Times New Roman" w:cs="Times New Roman"/>
          <w:sz w:val="28"/>
          <w:szCs w:val="28"/>
        </w:rPr>
        <w:t>от 31.12.2019 г. № 100/1097-п-19</w:t>
      </w:r>
      <w:r w:rsidRPr="00C12C08">
        <w:rPr>
          <w:rFonts w:ascii="Times New Roman" w:hAnsi="Times New Roman" w:cs="Times New Roman"/>
          <w:sz w:val="28"/>
          <w:szCs w:val="28"/>
        </w:rPr>
        <w:t xml:space="preserve">. </w:t>
      </w:r>
    </w:p>
    <w:p w:rsidR="00E23562" w:rsidRPr="00E23562" w:rsidRDefault="004A0E71" w:rsidP="00E23562">
      <w:pPr>
        <w:widowControl w:val="0"/>
        <w:tabs>
          <w:tab w:val="left" w:pos="0"/>
        </w:tabs>
        <w:spacing w:after="0" w:line="240" w:lineRule="auto"/>
        <w:ind w:firstLine="709"/>
        <w:contextualSpacing/>
        <w:jc w:val="both"/>
        <w:rPr>
          <w:rFonts w:ascii="Times New Roman" w:eastAsia="Calibri" w:hAnsi="Times New Roman" w:cs="Times New Roman"/>
          <w:sz w:val="28"/>
          <w:szCs w:val="28"/>
        </w:rPr>
      </w:pPr>
      <w:r w:rsidRPr="00C12C08">
        <w:rPr>
          <w:rFonts w:ascii="Times New Roman" w:hAnsi="Times New Roman" w:cs="Times New Roman"/>
          <w:sz w:val="28"/>
          <w:szCs w:val="28"/>
        </w:rPr>
        <w:t xml:space="preserve">Ответственный исполнитель – </w:t>
      </w:r>
      <w:r w:rsidR="00543CC4">
        <w:rPr>
          <w:rFonts w:ascii="Times New Roman" w:eastAsia="Calibri" w:hAnsi="Times New Roman" w:cs="Times New Roman"/>
          <w:sz w:val="28"/>
          <w:szCs w:val="28"/>
        </w:rPr>
        <w:t>с</w:t>
      </w:r>
      <w:r w:rsidR="00E23562" w:rsidRPr="00E23562">
        <w:rPr>
          <w:rFonts w:ascii="Times New Roman" w:eastAsia="Calibri" w:hAnsi="Times New Roman" w:cs="Times New Roman"/>
          <w:sz w:val="28"/>
          <w:szCs w:val="28"/>
        </w:rPr>
        <w:t xml:space="preserve">ектор реализации жилищных программ </w:t>
      </w:r>
    </w:p>
    <w:p w:rsidR="004A0E71" w:rsidRPr="00E23562" w:rsidRDefault="00E23562" w:rsidP="00E23562">
      <w:pPr>
        <w:widowControl w:val="0"/>
        <w:tabs>
          <w:tab w:val="left" w:pos="0"/>
        </w:tabs>
        <w:spacing w:after="0" w:line="240" w:lineRule="auto"/>
        <w:contextualSpacing/>
        <w:jc w:val="both"/>
        <w:rPr>
          <w:rFonts w:ascii="Times New Roman" w:hAnsi="Times New Roman" w:cs="Times New Roman"/>
          <w:sz w:val="28"/>
          <w:szCs w:val="28"/>
        </w:rPr>
      </w:pPr>
      <w:r w:rsidRPr="00E23562">
        <w:rPr>
          <w:rFonts w:ascii="Times New Roman" w:eastAsia="Calibri" w:hAnsi="Times New Roman" w:cs="Times New Roman"/>
          <w:sz w:val="28"/>
          <w:szCs w:val="28"/>
        </w:rPr>
        <w:t>и развития сельских территорий Администрации Усть-Донецкого района</w:t>
      </w:r>
      <w:r w:rsidR="004A0E71" w:rsidRPr="003C3CB2">
        <w:rPr>
          <w:rFonts w:ascii="Times New Roman" w:hAnsi="Times New Roman" w:cs="Times New Roman"/>
          <w:sz w:val="28"/>
          <w:szCs w:val="28"/>
        </w:rPr>
        <w:t>.</w:t>
      </w:r>
    </w:p>
    <w:p w:rsidR="004A0E71" w:rsidRPr="00A33D8F" w:rsidRDefault="004A0E71" w:rsidP="00E23562">
      <w:pPr>
        <w:widowControl w:val="0"/>
        <w:tabs>
          <w:tab w:val="left" w:pos="0"/>
        </w:tabs>
        <w:spacing w:after="0" w:line="240" w:lineRule="auto"/>
        <w:ind w:firstLine="709"/>
        <w:contextualSpacing/>
        <w:jc w:val="both"/>
        <w:rPr>
          <w:rFonts w:ascii="Times New Roman" w:hAnsi="Times New Roman" w:cs="Times New Roman"/>
          <w:sz w:val="28"/>
          <w:szCs w:val="28"/>
        </w:rPr>
      </w:pPr>
      <w:r w:rsidRPr="00A33D8F">
        <w:rPr>
          <w:rFonts w:ascii="Times New Roman" w:hAnsi="Times New Roman" w:cs="Times New Roman"/>
          <w:sz w:val="28"/>
          <w:szCs w:val="28"/>
        </w:rPr>
        <w:t>Муниципальная программа Усть-Донецкого района «</w:t>
      </w:r>
      <w:r w:rsidR="00E23562" w:rsidRPr="00A33D8F">
        <w:rPr>
          <w:rFonts w:ascii="Times New Roman" w:eastAsia="Calibri" w:hAnsi="Times New Roman" w:cs="Times New Roman"/>
          <w:sz w:val="28"/>
          <w:szCs w:val="28"/>
        </w:rPr>
        <w:t>Комплексное развитие сельских территорий</w:t>
      </w:r>
      <w:r w:rsidRPr="00A33D8F">
        <w:rPr>
          <w:rFonts w:ascii="Times New Roman" w:hAnsi="Times New Roman" w:cs="Times New Roman"/>
          <w:sz w:val="28"/>
          <w:szCs w:val="28"/>
        </w:rPr>
        <w:t xml:space="preserve">» включает в себя </w:t>
      </w:r>
      <w:r w:rsidR="00A33D8F" w:rsidRPr="00A33D8F">
        <w:rPr>
          <w:rFonts w:ascii="Times New Roman" w:hAnsi="Times New Roman" w:cs="Times New Roman"/>
          <w:sz w:val="28"/>
          <w:szCs w:val="28"/>
        </w:rPr>
        <w:t>2</w:t>
      </w:r>
      <w:r w:rsidRPr="00A33D8F">
        <w:rPr>
          <w:rFonts w:ascii="Times New Roman" w:hAnsi="Times New Roman" w:cs="Times New Roman"/>
          <w:sz w:val="28"/>
          <w:szCs w:val="28"/>
        </w:rPr>
        <w:t xml:space="preserve"> подпрограмм: </w:t>
      </w:r>
    </w:p>
    <w:p w:rsidR="004A0E71" w:rsidRPr="00A33D8F" w:rsidRDefault="004A0E71" w:rsidP="00A33D8F">
      <w:pPr>
        <w:widowControl w:val="0"/>
        <w:tabs>
          <w:tab w:val="left" w:pos="0"/>
        </w:tabs>
        <w:spacing w:after="0" w:line="240" w:lineRule="auto"/>
        <w:ind w:firstLine="709"/>
        <w:contextualSpacing/>
        <w:jc w:val="both"/>
        <w:rPr>
          <w:rFonts w:ascii="Times New Roman" w:hAnsi="Times New Roman" w:cs="Times New Roman"/>
          <w:kern w:val="1"/>
          <w:sz w:val="28"/>
          <w:szCs w:val="28"/>
        </w:rPr>
      </w:pPr>
      <w:r w:rsidRPr="00A33D8F">
        <w:rPr>
          <w:rFonts w:ascii="Times New Roman" w:hAnsi="Times New Roman" w:cs="Times New Roman"/>
          <w:sz w:val="28"/>
          <w:szCs w:val="28"/>
        </w:rPr>
        <w:t>«</w:t>
      </w:r>
      <w:r w:rsidR="00A33D8F" w:rsidRPr="00A33D8F">
        <w:rPr>
          <w:rFonts w:ascii="Times New Roman" w:eastAsia="Calibri" w:hAnsi="Times New Roman" w:cs="Times New Roman"/>
          <w:kern w:val="2"/>
          <w:sz w:val="28"/>
          <w:szCs w:val="28"/>
        </w:rPr>
        <w:t>Создание условий для обеспечения доступным и комфортным жильем сельского населения и развитие рынка труда (кадрового потенциала) на сельских территориях</w:t>
      </w:r>
      <w:r w:rsidRPr="00A33D8F">
        <w:rPr>
          <w:rFonts w:ascii="Times New Roman" w:hAnsi="Times New Roman" w:cs="Times New Roman"/>
          <w:kern w:val="1"/>
          <w:sz w:val="28"/>
          <w:szCs w:val="28"/>
        </w:rPr>
        <w:t>»;</w:t>
      </w:r>
    </w:p>
    <w:p w:rsidR="004A0E71" w:rsidRPr="00A33D8F" w:rsidRDefault="004A0E71" w:rsidP="00A33D8F">
      <w:pPr>
        <w:pStyle w:val="ConsPlusCell"/>
        <w:ind w:firstLine="708"/>
        <w:jc w:val="both"/>
        <w:rPr>
          <w:kern w:val="1"/>
          <w:sz w:val="28"/>
          <w:szCs w:val="28"/>
        </w:rPr>
      </w:pPr>
      <w:r w:rsidRPr="00A33D8F">
        <w:rPr>
          <w:kern w:val="1"/>
          <w:sz w:val="28"/>
          <w:szCs w:val="28"/>
        </w:rPr>
        <w:t>«</w:t>
      </w:r>
      <w:r w:rsidR="00A33D8F" w:rsidRPr="00A33D8F">
        <w:rPr>
          <w:kern w:val="2"/>
          <w:sz w:val="28"/>
          <w:szCs w:val="28"/>
        </w:rPr>
        <w:t>Создание и развитие инфраструктуры на сельских территориях</w:t>
      </w:r>
      <w:r w:rsidRPr="00A33D8F">
        <w:rPr>
          <w:kern w:val="1"/>
          <w:sz w:val="28"/>
          <w:szCs w:val="28"/>
        </w:rPr>
        <w:t>»</w:t>
      </w:r>
      <w:r w:rsidRPr="00A33D8F">
        <w:rPr>
          <w:sz w:val="28"/>
          <w:szCs w:val="28"/>
        </w:rPr>
        <w:t>.</w:t>
      </w:r>
    </w:p>
    <w:p w:rsidR="004A0E71" w:rsidRPr="003C3CB2" w:rsidRDefault="004A0E71" w:rsidP="004A0E71">
      <w:pPr>
        <w:widowControl w:val="0"/>
        <w:spacing w:after="0" w:line="240" w:lineRule="auto"/>
        <w:ind w:firstLine="709"/>
        <w:contextualSpacing/>
        <w:jc w:val="both"/>
        <w:rPr>
          <w:rFonts w:ascii="Times New Roman" w:hAnsi="Times New Roman" w:cs="Times New Roman"/>
          <w:sz w:val="28"/>
          <w:szCs w:val="28"/>
        </w:rPr>
      </w:pPr>
      <w:r w:rsidRPr="00A33D8F">
        <w:rPr>
          <w:rFonts w:ascii="Times New Roman" w:hAnsi="Times New Roman" w:cs="Times New Roman"/>
          <w:sz w:val="28"/>
          <w:szCs w:val="28"/>
        </w:rPr>
        <w:t>Годовой отчет о реализации 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E23562" w:rsidRPr="00E23562">
        <w:rPr>
          <w:rFonts w:ascii="Times New Roman" w:eastAsia="Calibri" w:hAnsi="Times New Roman" w:cs="Times New Roman"/>
          <w:sz w:val="28"/>
        </w:rPr>
        <w:t>Комплексное развитие сельских территорий</w:t>
      </w:r>
      <w:r w:rsidRPr="003C3CB2">
        <w:rPr>
          <w:rFonts w:ascii="Times New Roman" w:hAnsi="Times New Roman" w:cs="Times New Roman"/>
          <w:sz w:val="28"/>
          <w:szCs w:val="28"/>
        </w:rPr>
        <w:t xml:space="preserve">» за </w:t>
      </w:r>
      <w:r>
        <w:rPr>
          <w:rFonts w:ascii="Times New Roman" w:hAnsi="Times New Roman" w:cs="Times New Roman"/>
          <w:sz w:val="28"/>
          <w:szCs w:val="28"/>
        </w:rPr>
        <w:t>202</w:t>
      </w:r>
      <w:r w:rsidR="0013696C">
        <w:rPr>
          <w:rFonts w:ascii="Times New Roman" w:hAnsi="Times New Roman" w:cs="Times New Roman"/>
          <w:sz w:val="28"/>
          <w:szCs w:val="28"/>
        </w:rPr>
        <w:t>1</w:t>
      </w:r>
      <w:r w:rsidRPr="003C3CB2">
        <w:rPr>
          <w:rFonts w:ascii="Times New Roman" w:hAnsi="Times New Roman" w:cs="Times New Roman"/>
          <w:sz w:val="28"/>
          <w:szCs w:val="28"/>
        </w:rPr>
        <w:t xml:space="preserve"> год утвержден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Pr>
          <w:rFonts w:ascii="Times New Roman" w:hAnsi="Times New Roman" w:cs="Times New Roman"/>
          <w:sz w:val="28"/>
          <w:szCs w:val="28"/>
        </w:rPr>
        <w:t>1</w:t>
      </w:r>
      <w:r w:rsidR="0013696C">
        <w:rPr>
          <w:rFonts w:ascii="Times New Roman" w:hAnsi="Times New Roman" w:cs="Times New Roman"/>
          <w:sz w:val="28"/>
          <w:szCs w:val="28"/>
        </w:rPr>
        <w:t>7</w:t>
      </w:r>
      <w:r w:rsidRPr="003C3CB2">
        <w:rPr>
          <w:rFonts w:ascii="Times New Roman" w:hAnsi="Times New Roman" w:cs="Times New Roman"/>
          <w:sz w:val="28"/>
          <w:szCs w:val="28"/>
        </w:rPr>
        <w:t>.0</w:t>
      </w:r>
      <w:r w:rsidR="0013696C">
        <w:rPr>
          <w:rFonts w:ascii="Times New Roman" w:hAnsi="Times New Roman" w:cs="Times New Roman"/>
          <w:sz w:val="28"/>
          <w:szCs w:val="28"/>
        </w:rPr>
        <w:t>2</w:t>
      </w:r>
      <w:r w:rsidRPr="003C3CB2">
        <w:rPr>
          <w:rFonts w:ascii="Times New Roman" w:hAnsi="Times New Roman" w:cs="Times New Roman"/>
          <w:sz w:val="28"/>
          <w:szCs w:val="28"/>
        </w:rPr>
        <w:t>.20</w:t>
      </w:r>
      <w:r>
        <w:rPr>
          <w:rFonts w:ascii="Times New Roman" w:hAnsi="Times New Roman" w:cs="Times New Roman"/>
          <w:sz w:val="28"/>
          <w:szCs w:val="28"/>
        </w:rPr>
        <w:t>2</w:t>
      </w:r>
      <w:r w:rsidR="0013696C">
        <w:rPr>
          <w:rFonts w:ascii="Times New Roman" w:hAnsi="Times New Roman" w:cs="Times New Roman"/>
          <w:sz w:val="28"/>
          <w:szCs w:val="28"/>
        </w:rPr>
        <w:t>2</w:t>
      </w:r>
      <w:r w:rsidRPr="003C3CB2">
        <w:rPr>
          <w:rFonts w:ascii="Times New Roman" w:hAnsi="Times New Roman" w:cs="Times New Roman"/>
          <w:sz w:val="28"/>
          <w:szCs w:val="28"/>
        </w:rPr>
        <w:t xml:space="preserve"> №</w:t>
      </w:r>
      <w:r>
        <w:rPr>
          <w:rFonts w:ascii="Times New Roman" w:hAnsi="Times New Roman" w:cs="Times New Roman"/>
          <w:sz w:val="28"/>
          <w:szCs w:val="28"/>
        </w:rPr>
        <w:t>100/</w:t>
      </w:r>
      <w:r w:rsidR="0013696C">
        <w:rPr>
          <w:rFonts w:ascii="Times New Roman" w:hAnsi="Times New Roman" w:cs="Times New Roman"/>
          <w:sz w:val="28"/>
          <w:szCs w:val="28"/>
        </w:rPr>
        <w:t>108</w:t>
      </w:r>
      <w:r>
        <w:rPr>
          <w:rFonts w:ascii="Times New Roman" w:hAnsi="Times New Roman" w:cs="Times New Roman"/>
          <w:sz w:val="28"/>
          <w:szCs w:val="28"/>
        </w:rPr>
        <w:t>-п-2</w:t>
      </w:r>
      <w:r w:rsidR="0013696C">
        <w:rPr>
          <w:rFonts w:ascii="Times New Roman" w:hAnsi="Times New Roman" w:cs="Times New Roman"/>
          <w:sz w:val="28"/>
          <w:szCs w:val="28"/>
        </w:rPr>
        <w:t>2</w:t>
      </w:r>
      <w:r w:rsidRPr="003C3CB2">
        <w:rPr>
          <w:rFonts w:ascii="Times New Roman" w:hAnsi="Times New Roman" w:cs="Times New Roman"/>
          <w:sz w:val="28"/>
          <w:szCs w:val="28"/>
        </w:rPr>
        <w:t>.</w:t>
      </w:r>
    </w:p>
    <w:p w:rsidR="004A0E71" w:rsidRPr="007E1D49" w:rsidRDefault="004A0E71" w:rsidP="004A0E71">
      <w:pPr>
        <w:widowControl w:val="0"/>
        <w:spacing w:after="0" w:line="240" w:lineRule="auto"/>
        <w:ind w:firstLine="709"/>
        <w:contextualSpacing/>
        <w:jc w:val="both"/>
        <w:rPr>
          <w:rFonts w:ascii="Times New Roman" w:hAnsi="Times New Roman" w:cs="Times New Roman"/>
          <w:sz w:val="28"/>
          <w:szCs w:val="28"/>
        </w:rPr>
      </w:pPr>
    </w:p>
    <w:p w:rsidR="004A0E71" w:rsidRPr="007E1D49" w:rsidRDefault="004A0E71" w:rsidP="004A0E71">
      <w:pPr>
        <w:widowControl w:val="0"/>
        <w:spacing w:after="0" w:line="240" w:lineRule="auto"/>
        <w:ind w:firstLine="567"/>
        <w:contextualSpacing/>
        <w:jc w:val="center"/>
        <w:rPr>
          <w:rFonts w:ascii="Times New Roman" w:hAnsi="Times New Roman" w:cs="Times New Roman"/>
          <w:sz w:val="28"/>
          <w:szCs w:val="28"/>
        </w:rPr>
      </w:pPr>
      <w:r w:rsidRPr="007E1D49">
        <w:rPr>
          <w:rFonts w:ascii="Times New Roman" w:hAnsi="Times New Roman" w:cs="Times New Roman"/>
          <w:sz w:val="28"/>
          <w:szCs w:val="28"/>
        </w:rPr>
        <w:t>Сведения об основных результатах реализации муниципальной программы Усть-Донецкого района «</w:t>
      </w:r>
      <w:r w:rsidR="00E23562" w:rsidRPr="00E23562">
        <w:rPr>
          <w:rFonts w:ascii="Times New Roman" w:eastAsia="Calibri" w:hAnsi="Times New Roman" w:cs="Times New Roman"/>
          <w:sz w:val="28"/>
        </w:rPr>
        <w:t>Комплексное развитие сельских территорий</w:t>
      </w:r>
      <w:r w:rsidRPr="007E1D49">
        <w:rPr>
          <w:rFonts w:ascii="Times New Roman" w:hAnsi="Times New Roman" w:cs="Times New Roman"/>
          <w:sz w:val="28"/>
          <w:szCs w:val="28"/>
        </w:rPr>
        <w:t>»</w:t>
      </w:r>
    </w:p>
    <w:p w:rsidR="004A0E71" w:rsidRPr="007E1D49" w:rsidRDefault="004A0E71" w:rsidP="004A0E71">
      <w:pPr>
        <w:widowControl w:val="0"/>
        <w:spacing w:after="0" w:line="240" w:lineRule="auto"/>
        <w:ind w:firstLine="709"/>
        <w:contextualSpacing/>
        <w:jc w:val="both"/>
        <w:rPr>
          <w:rFonts w:ascii="Times New Roman" w:hAnsi="Times New Roman" w:cs="Times New Roman"/>
          <w:sz w:val="28"/>
          <w:szCs w:val="28"/>
        </w:rPr>
      </w:pPr>
    </w:p>
    <w:p w:rsidR="00AF13BB" w:rsidRDefault="0007268D" w:rsidP="004A0E71">
      <w:pPr>
        <w:widowControl w:val="0"/>
        <w:spacing w:line="228" w:lineRule="auto"/>
        <w:ind w:firstLine="851"/>
        <w:jc w:val="both"/>
        <w:rPr>
          <w:rFonts w:ascii="Times New Roman" w:hAnsi="Times New Roman" w:cs="Times New Roman"/>
          <w:sz w:val="28"/>
          <w:szCs w:val="28"/>
        </w:rPr>
      </w:pPr>
      <w:r w:rsidRPr="0007268D">
        <w:rPr>
          <w:rFonts w:ascii="Times New Roman" w:hAnsi="Times New Roman" w:cs="Times New Roman"/>
          <w:sz w:val="28"/>
          <w:szCs w:val="28"/>
        </w:rPr>
        <w:t>В</w:t>
      </w:r>
      <w:r w:rsidRPr="0007268D">
        <w:rPr>
          <w:rFonts w:ascii="Times New Roman" w:eastAsia="Calibri" w:hAnsi="Times New Roman" w:cs="Times New Roman"/>
          <w:sz w:val="28"/>
          <w:szCs w:val="28"/>
        </w:rPr>
        <w:t xml:space="preserve"> целях создания условий для обеспечения доступным и комфортным жильем сельского населения и развитие рынка труда (кадрового потенциала) на сельских территориях и создания и развития инфраструктуры на сельских территориях в рамках реализации муниципальной программы Усть-Донецкого района «Комплексное развитие сельских территорий», ответственным исполнителем и участниками муниципальной  программы в 2020 году реализован комплекс мероприятий</w:t>
      </w:r>
      <w:r w:rsidR="00AF13BB">
        <w:rPr>
          <w:rFonts w:ascii="Times New Roman" w:hAnsi="Times New Roman" w:cs="Times New Roman"/>
          <w:sz w:val="28"/>
          <w:szCs w:val="28"/>
        </w:rPr>
        <w:t>:</w:t>
      </w:r>
    </w:p>
    <w:p w:rsidR="00AF13BB" w:rsidRPr="00AF13BB" w:rsidRDefault="00AF13BB" w:rsidP="00AF13BB">
      <w:pPr>
        <w:ind w:right="-12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F13BB">
        <w:rPr>
          <w:rFonts w:ascii="Times New Roman" w:eastAsia="Calibri" w:hAnsi="Times New Roman" w:cs="Times New Roman"/>
          <w:sz w:val="28"/>
          <w:szCs w:val="28"/>
        </w:rPr>
        <w:t>выполнено строительство внутриквартальных проездов для малоэтажной заст</w:t>
      </w:r>
      <w:r w:rsidR="003635DB">
        <w:rPr>
          <w:rFonts w:ascii="Times New Roman" w:hAnsi="Times New Roman" w:cs="Times New Roman"/>
          <w:sz w:val="28"/>
          <w:szCs w:val="28"/>
        </w:rPr>
        <w:t>ройки из 46-и домов, стоимостью</w:t>
      </w:r>
      <w:r w:rsidRPr="00AF13BB">
        <w:rPr>
          <w:rFonts w:ascii="Times New Roman" w:eastAsia="Calibri" w:hAnsi="Times New Roman" w:cs="Times New Roman"/>
          <w:sz w:val="28"/>
          <w:szCs w:val="28"/>
        </w:rPr>
        <w:t xml:space="preserve"> 38 538,90 тыс. рублей. На объекте проведены работы по обустройству тротуаров, укладке асфальтобетонного покрытия дорожного полотна,  ус</w:t>
      </w:r>
      <w:r w:rsidRPr="00AF13BB">
        <w:rPr>
          <w:rFonts w:ascii="Times New Roman" w:hAnsi="Times New Roman" w:cs="Times New Roman"/>
          <w:sz w:val="28"/>
          <w:szCs w:val="28"/>
        </w:rPr>
        <w:t>тановке опор уличного освещения;</w:t>
      </w:r>
    </w:p>
    <w:p w:rsidR="00AF13BB" w:rsidRPr="00AF13BB" w:rsidRDefault="00AF13BB" w:rsidP="00AF13BB">
      <w:pPr>
        <w:ind w:right="-127" w:firstLine="567"/>
        <w:jc w:val="both"/>
        <w:rPr>
          <w:rFonts w:ascii="Times New Roman" w:eastAsia="Calibri" w:hAnsi="Times New Roman" w:cs="Times New Roman"/>
          <w:sz w:val="28"/>
          <w:szCs w:val="28"/>
        </w:rPr>
      </w:pPr>
      <w:r w:rsidRPr="00AF13BB">
        <w:rPr>
          <w:rFonts w:ascii="Times New Roman" w:hAnsi="Times New Roman" w:cs="Times New Roman"/>
          <w:sz w:val="28"/>
          <w:szCs w:val="28"/>
        </w:rPr>
        <w:t xml:space="preserve">- </w:t>
      </w:r>
      <w:r w:rsidRPr="00AF13BB">
        <w:rPr>
          <w:rFonts w:ascii="Times New Roman" w:eastAsia="Calibri" w:hAnsi="Times New Roman" w:cs="Times New Roman"/>
          <w:sz w:val="28"/>
          <w:szCs w:val="28"/>
        </w:rPr>
        <w:t xml:space="preserve">подготовлена и направлена заявка на участие в конкурсном отборе проектов комплексного развития сельских территорий  в рамках ведомственной целевой программы «Современный облик сельских территорий» государственной программы Российской Федерации «Комплексное развитие сельских территорий» по проекту комплексного развития Верхнекундрюченского сельского поселения общей стоимостью.  </w:t>
      </w:r>
    </w:p>
    <w:p w:rsidR="004A0E71" w:rsidRPr="0007268D" w:rsidRDefault="0007268D" w:rsidP="004A0E71">
      <w:pPr>
        <w:widowControl w:val="0"/>
        <w:spacing w:line="228"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4A0E71" w:rsidRPr="00AF13BB" w:rsidRDefault="004A0E71" w:rsidP="00AF13BB">
      <w:pPr>
        <w:spacing w:line="240" w:lineRule="auto"/>
        <w:ind w:firstLine="708"/>
        <w:jc w:val="center"/>
        <w:rPr>
          <w:rFonts w:ascii="Times New Roman" w:hAnsi="Times New Roman" w:cs="Times New Roman"/>
          <w:sz w:val="28"/>
          <w:szCs w:val="28"/>
        </w:rPr>
      </w:pPr>
      <w:r w:rsidRPr="007E1D49">
        <w:rPr>
          <w:rFonts w:ascii="Times New Roman" w:hAnsi="Times New Roman" w:cs="Times New Roman"/>
          <w:sz w:val="28"/>
          <w:szCs w:val="28"/>
        </w:rPr>
        <w:lastRenderedPageBreak/>
        <w:t>Сведения о степени соответствия установленных и достигнутых целевых показател</w:t>
      </w:r>
      <w:r w:rsidRPr="00AF13BB">
        <w:rPr>
          <w:rFonts w:ascii="Times New Roman" w:hAnsi="Times New Roman" w:cs="Times New Roman"/>
          <w:sz w:val="28"/>
          <w:szCs w:val="28"/>
        </w:rPr>
        <w:t>ей (индикаторов) муниципальной программы Усть-Донецкого района «</w:t>
      </w:r>
      <w:r w:rsidR="00E23562" w:rsidRPr="00AF13BB">
        <w:rPr>
          <w:rFonts w:ascii="Times New Roman" w:eastAsia="Calibri" w:hAnsi="Times New Roman" w:cs="Times New Roman"/>
          <w:sz w:val="28"/>
        </w:rPr>
        <w:t>Комплексное развитие сельских территорий</w:t>
      </w:r>
      <w:r w:rsidRPr="00AF13BB">
        <w:rPr>
          <w:rFonts w:ascii="Times New Roman" w:hAnsi="Times New Roman" w:cs="Times New Roman"/>
          <w:sz w:val="28"/>
          <w:szCs w:val="28"/>
        </w:rPr>
        <w:t>»</w:t>
      </w:r>
    </w:p>
    <w:p w:rsidR="0013696C" w:rsidRPr="0013696C" w:rsidRDefault="0013696C" w:rsidP="0013696C">
      <w:pPr>
        <w:spacing w:line="240" w:lineRule="auto"/>
        <w:jc w:val="both"/>
        <w:rPr>
          <w:rFonts w:ascii="Times New Roman" w:hAnsi="Times New Roman" w:cs="Times New Roman"/>
          <w:kern w:val="2"/>
          <w:sz w:val="28"/>
          <w:szCs w:val="28"/>
        </w:rPr>
      </w:pPr>
      <w:r w:rsidRPr="0013696C">
        <w:rPr>
          <w:rFonts w:ascii="Times New Roman" w:hAnsi="Times New Roman" w:cs="Times New Roman"/>
          <w:kern w:val="2"/>
          <w:sz w:val="28"/>
          <w:szCs w:val="28"/>
        </w:rPr>
        <w:t>Муниципальной программой и подпрограммами муниципальной программы в 2021 году предусмотрено 6 показателей, по 3 из которых фактические значения соответствуют плановым, по 2 показателям фактические значения превышают плановые, по 1 показателю не достигнуты плановые значения.</w:t>
      </w:r>
    </w:p>
    <w:p w:rsidR="0013696C" w:rsidRPr="0013696C" w:rsidRDefault="0013696C" w:rsidP="0013696C">
      <w:pPr>
        <w:tabs>
          <w:tab w:val="left" w:pos="567"/>
        </w:tabs>
        <w:spacing w:line="240" w:lineRule="auto"/>
        <w:jc w:val="both"/>
        <w:rPr>
          <w:rFonts w:ascii="Times New Roman" w:hAnsi="Times New Roman" w:cs="Times New Roman"/>
          <w:kern w:val="2"/>
          <w:sz w:val="28"/>
          <w:szCs w:val="28"/>
        </w:rPr>
      </w:pPr>
      <w:r w:rsidRPr="0013696C">
        <w:rPr>
          <w:rFonts w:ascii="Times New Roman" w:hAnsi="Times New Roman" w:cs="Times New Roman"/>
          <w:kern w:val="2"/>
          <w:sz w:val="28"/>
          <w:szCs w:val="28"/>
        </w:rPr>
        <w:t xml:space="preserve">       Показатель 1 «Д</w:t>
      </w:r>
      <w:r w:rsidRPr="0013696C">
        <w:rPr>
          <w:rFonts w:ascii="Times New Roman" w:hAnsi="Times New Roman" w:cs="Times New Roman"/>
          <w:sz w:val="28"/>
          <w:szCs w:val="28"/>
        </w:rPr>
        <w:t>оля сельского населения в общей численности населения Усть-Донецкого района</w:t>
      </w:r>
      <w:r w:rsidRPr="0013696C">
        <w:rPr>
          <w:rFonts w:ascii="Times New Roman" w:hAnsi="Times New Roman" w:cs="Times New Roman"/>
          <w:kern w:val="2"/>
          <w:sz w:val="28"/>
          <w:szCs w:val="28"/>
        </w:rPr>
        <w:t>» – плановое значение – 64,49 процента, фактическое значение – 64,59 процента.</w:t>
      </w:r>
    </w:p>
    <w:p w:rsidR="0013696C" w:rsidRPr="0013696C" w:rsidRDefault="0013696C" w:rsidP="0013696C">
      <w:pPr>
        <w:tabs>
          <w:tab w:val="left" w:pos="567"/>
        </w:tabs>
        <w:spacing w:line="240" w:lineRule="auto"/>
        <w:jc w:val="both"/>
        <w:rPr>
          <w:rFonts w:ascii="Times New Roman" w:hAnsi="Times New Roman" w:cs="Times New Roman"/>
          <w:kern w:val="2"/>
          <w:sz w:val="28"/>
          <w:szCs w:val="28"/>
        </w:rPr>
      </w:pPr>
      <w:r w:rsidRPr="0013696C">
        <w:rPr>
          <w:rFonts w:ascii="Times New Roman" w:hAnsi="Times New Roman" w:cs="Times New Roman"/>
          <w:kern w:val="2"/>
          <w:sz w:val="28"/>
          <w:szCs w:val="28"/>
        </w:rPr>
        <w:t xml:space="preserve">       Показатель 2 «Доля общей площади благоустроенных жилых помещений в сельских населенных пунктах»  – плановое значение – 41,0 процент, фактическое значение – 41,0 процент.</w:t>
      </w:r>
    </w:p>
    <w:p w:rsidR="0013696C" w:rsidRPr="0013696C" w:rsidRDefault="0013696C" w:rsidP="0013696C">
      <w:pPr>
        <w:spacing w:line="240" w:lineRule="auto"/>
        <w:jc w:val="both"/>
        <w:rPr>
          <w:rFonts w:ascii="Times New Roman" w:hAnsi="Times New Roman" w:cs="Times New Roman"/>
          <w:kern w:val="2"/>
          <w:sz w:val="28"/>
          <w:szCs w:val="28"/>
        </w:rPr>
      </w:pPr>
      <w:r w:rsidRPr="0013696C">
        <w:rPr>
          <w:rFonts w:ascii="Times New Roman" w:hAnsi="Times New Roman" w:cs="Times New Roman"/>
          <w:kern w:val="2"/>
          <w:sz w:val="28"/>
          <w:szCs w:val="28"/>
        </w:rPr>
        <w:t xml:space="preserve">       Показатель 3 «Обеспеченность сельского населения питьевой водой» – плановое значение – 74,0 процента, фактическое значение – 74,0 процента.</w:t>
      </w:r>
    </w:p>
    <w:p w:rsidR="0013696C" w:rsidRPr="0013696C" w:rsidRDefault="0013696C" w:rsidP="0013696C">
      <w:pPr>
        <w:spacing w:line="240" w:lineRule="auto"/>
        <w:jc w:val="both"/>
        <w:rPr>
          <w:rFonts w:ascii="Times New Roman" w:hAnsi="Times New Roman" w:cs="Times New Roman"/>
          <w:kern w:val="2"/>
          <w:sz w:val="28"/>
          <w:szCs w:val="28"/>
        </w:rPr>
      </w:pPr>
      <w:r w:rsidRPr="0013696C">
        <w:rPr>
          <w:rFonts w:ascii="Times New Roman" w:hAnsi="Times New Roman" w:cs="Times New Roman"/>
          <w:kern w:val="2"/>
          <w:sz w:val="28"/>
          <w:szCs w:val="28"/>
        </w:rPr>
        <w:t xml:space="preserve">       Показатель 4 «Уровень газификации домов (квартир) в сельской местности» плановое значение 88,2 процентов, фактическое значение – 87,1 процентов.</w:t>
      </w:r>
    </w:p>
    <w:p w:rsidR="0013696C" w:rsidRPr="0013696C" w:rsidRDefault="0013696C" w:rsidP="0013696C">
      <w:pPr>
        <w:spacing w:line="240" w:lineRule="auto"/>
        <w:jc w:val="both"/>
        <w:rPr>
          <w:rFonts w:ascii="Times New Roman" w:hAnsi="Times New Roman" w:cs="Times New Roman"/>
          <w:sz w:val="28"/>
          <w:szCs w:val="28"/>
        </w:rPr>
      </w:pPr>
      <w:r w:rsidRPr="0013696C">
        <w:rPr>
          <w:rFonts w:ascii="Times New Roman" w:hAnsi="Times New Roman" w:cs="Times New Roman"/>
          <w:sz w:val="28"/>
          <w:szCs w:val="28"/>
        </w:rPr>
        <w:t xml:space="preserve">       Показатель 1.1. «</w:t>
      </w:r>
      <w:r w:rsidRPr="0013696C">
        <w:rPr>
          <w:rFonts w:ascii="Times New Roman" w:hAnsi="Times New Roman" w:cs="Times New Roman"/>
          <w:spacing w:val="-4"/>
          <w:sz w:val="28"/>
          <w:szCs w:val="28"/>
        </w:rPr>
        <w:t>Объем ввода (приобретения) жилья для граждан, проживающих на сельских территориях</w:t>
      </w:r>
      <w:r w:rsidRPr="0013696C">
        <w:rPr>
          <w:rFonts w:ascii="Times New Roman" w:hAnsi="Times New Roman" w:cs="Times New Roman"/>
          <w:sz w:val="28"/>
          <w:szCs w:val="28"/>
        </w:rPr>
        <w:t>» плановое значение 51 квадратный метр, фактическое значение – 100,4 квадратных метров.</w:t>
      </w:r>
    </w:p>
    <w:p w:rsidR="0013696C" w:rsidRPr="0013696C" w:rsidRDefault="0013696C" w:rsidP="0013696C">
      <w:pPr>
        <w:spacing w:line="240" w:lineRule="auto"/>
        <w:jc w:val="both"/>
        <w:rPr>
          <w:rFonts w:ascii="Times New Roman" w:hAnsi="Times New Roman" w:cs="Times New Roman"/>
          <w:sz w:val="28"/>
          <w:szCs w:val="28"/>
        </w:rPr>
      </w:pPr>
      <w:r w:rsidRPr="0013696C">
        <w:rPr>
          <w:rFonts w:ascii="Times New Roman" w:hAnsi="Times New Roman" w:cs="Times New Roman"/>
          <w:spacing w:val="-4"/>
          <w:sz w:val="24"/>
          <w:szCs w:val="24"/>
        </w:rPr>
        <w:t xml:space="preserve">        </w:t>
      </w:r>
      <w:r w:rsidRPr="0013696C">
        <w:rPr>
          <w:rFonts w:ascii="Times New Roman" w:hAnsi="Times New Roman" w:cs="Times New Roman"/>
          <w:sz w:val="28"/>
          <w:szCs w:val="28"/>
        </w:rPr>
        <w:t>Показатель 2.5. «Количество населенных пунктов, в которых реализованы проекты по созданию современного облика сельских территорий» - плановое значение 1, фактическое значение – 1.</w:t>
      </w:r>
    </w:p>
    <w:p w:rsidR="0013696C" w:rsidRPr="0013696C" w:rsidRDefault="0013696C" w:rsidP="0013696C">
      <w:pPr>
        <w:spacing w:line="240" w:lineRule="auto"/>
        <w:jc w:val="both"/>
        <w:rPr>
          <w:rFonts w:ascii="Times New Roman" w:hAnsi="Times New Roman" w:cs="Times New Roman"/>
          <w:sz w:val="28"/>
          <w:szCs w:val="28"/>
        </w:rPr>
      </w:pPr>
      <w:r w:rsidRPr="0013696C">
        <w:rPr>
          <w:rFonts w:ascii="Times New Roman" w:hAnsi="Times New Roman" w:cs="Times New Roman"/>
          <w:sz w:val="28"/>
          <w:szCs w:val="28"/>
        </w:rPr>
        <w:t xml:space="preserve">        По ниже перечисленным показателям в 2021 году не запланированы плановые значения:</w:t>
      </w:r>
    </w:p>
    <w:p w:rsidR="0013696C" w:rsidRPr="0013696C" w:rsidRDefault="0013696C" w:rsidP="0013696C">
      <w:pPr>
        <w:spacing w:line="240" w:lineRule="auto"/>
        <w:jc w:val="both"/>
        <w:rPr>
          <w:rFonts w:ascii="Times New Roman" w:hAnsi="Times New Roman" w:cs="Times New Roman"/>
          <w:sz w:val="28"/>
          <w:szCs w:val="28"/>
        </w:rPr>
      </w:pPr>
      <w:r w:rsidRPr="0013696C">
        <w:rPr>
          <w:rFonts w:ascii="Times New Roman" w:hAnsi="Times New Roman" w:cs="Times New Roman"/>
          <w:sz w:val="28"/>
          <w:szCs w:val="28"/>
        </w:rPr>
        <w:t xml:space="preserve">       Показатель 1.2. «</w:t>
      </w:r>
      <w:r w:rsidRPr="0013696C">
        <w:rPr>
          <w:rFonts w:ascii="Times New Roman" w:hAnsi="Times New Roman" w:cs="Times New Roman"/>
          <w:kern w:val="2"/>
          <w:sz w:val="28"/>
          <w:szCs w:val="28"/>
        </w:rPr>
        <w:t>О</w:t>
      </w:r>
      <w:r w:rsidRPr="0013696C">
        <w:rPr>
          <w:rFonts w:ascii="Times New Roman" w:hAnsi="Times New Roman" w:cs="Times New Roman"/>
          <w:spacing w:val="-4"/>
          <w:sz w:val="28"/>
          <w:szCs w:val="28"/>
        </w:rPr>
        <w:t>бъем ввода жилья, предоставленного гражданам по договорам найма жилого помещения</w:t>
      </w:r>
      <w:r w:rsidRPr="0013696C">
        <w:rPr>
          <w:rFonts w:ascii="Times New Roman" w:hAnsi="Times New Roman" w:cs="Times New Roman"/>
          <w:sz w:val="28"/>
          <w:szCs w:val="28"/>
        </w:rPr>
        <w:t xml:space="preserve">»; </w:t>
      </w:r>
    </w:p>
    <w:p w:rsidR="0013696C" w:rsidRPr="0013696C" w:rsidRDefault="0013696C" w:rsidP="0013696C">
      <w:pPr>
        <w:spacing w:line="240" w:lineRule="auto"/>
        <w:ind w:firstLine="567"/>
        <w:jc w:val="both"/>
        <w:rPr>
          <w:rFonts w:ascii="Times New Roman" w:hAnsi="Times New Roman" w:cs="Times New Roman"/>
          <w:sz w:val="28"/>
          <w:szCs w:val="28"/>
        </w:rPr>
      </w:pPr>
      <w:r w:rsidRPr="0013696C">
        <w:rPr>
          <w:rFonts w:ascii="Times New Roman" w:hAnsi="Times New Roman" w:cs="Times New Roman"/>
          <w:sz w:val="28"/>
          <w:szCs w:val="28"/>
        </w:rPr>
        <w:t>Показатель 2.1. «</w:t>
      </w:r>
      <w:r w:rsidRPr="0013696C">
        <w:rPr>
          <w:rFonts w:ascii="Times New Roman" w:hAnsi="Times New Roman" w:cs="Times New Roman"/>
          <w:kern w:val="2"/>
          <w:sz w:val="28"/>
          <w:szCs w:val="28"/>
        </w:rPr>
        <w:t>Ввод в действие локальных водопроводов»</w:t>
      </w:r>
      <w:r w:rsidRPr="0013696C">
        <w:rPr>
          <w:rFonts w:ascii="Times New Roman" w:hAnsi="Times New Roman" w:cs="Times New Roman"/>
          <w:sz w:val="28"/>
          <w:szCs w:val="28"/>
        </w:rPr>
        <w:t xml:space="preserve">; </w:t>
      </w:r>
    </w:p>
    <w:p w:rsidR="0013696C" w:rsidRPr="0013696C" w:rsidRDefault="0013696C" w:rsidP="0013696C">
      <w:pPr>
        <w:spacing w:line="240" w:lineRule="auto"/>
        <w:ind w:firstLine="567"/>
        <w:jc w:val="both"/>
        <w:rPr>
          <w:rFonts w:ascii="Times New Roman" w:hAnsi="Times New Roman" w:cs="Times New Roman"/>
          <w:sz w:val="28"/>
          <w:szCs w:val="28"/>
        </w:rPr>
      </w:pPr>
      <w:r w:rsidRPr="0013696C">
        <w:rPr>
          <w:rFonts w:ascii="Times New Roman" w:hAnsi="Times New Roman" w:cs="Times New Roman"/>
          <w:sz w:val="28"/>
          <w:szCs w:val="28"/>
        </w:rPr>
        <w:t>Показатель 2.2. «</w:t>
      </w:r>
      <w:r w:rsidRPr="0013696C">
        <w:rPr>
          <w:rFonts w:ascii="Times New Roman" w:hAnsi="Times New Roman" w:cs="Times New Roman"/>
          <w:kern w:val="2"/>
          <w:sz w:val="28"/>
          <w:szCs w:val="28"/>
        </w:rPr>
        <w:t>Ввод в действие распределительных газовых сетей»</w:t>
      </w:r>
      <w:r w:rsidRPr="0013696C">
        <w:rPr>
          <w:rFonts w:ascii="Times New Roman" w:hAnsi="Times New Roman" w:cs="Times New Roman"/>
          <w:sz w:val="28"/>
          <w:szCs w:val="28"/>
        </w:rPr>
        <w:t>;</w:t>
      </w:r>
    </w:p>
    <w:p w:rsidR="0013696C" w:rsidRPr="0013696C" w:rsidRDefault="0013696C" w:rsidP="0013696C">
      <w:pPr>
        <w:spacing w:line="240" w:lineRule="auto"/>
        <w:ind w:firstLine="567"/>
        <w:jc w:val="both"/>
        <w:rPr>
          <w:rFonts w:ascii="Times New Roman" w:hAnsi="Times New Roman" w:cs="Times New Roman"/>
          <w:sz w:val="28"/>
          <w:szCs w:val="28"/>
        </w:rPr>
      </w:pPr>
      <w:r w:rsidRPr="0013696C">
        <w:rPr>
          <w:rFonts w:ascii="Times New Roman" w:hAnsi="Times New Roman" w:cs="Times New Roman"/>
          <w:sz w:val="28"/>
          <w:szCs w:val="28"/>
        </w:rPr>
        <w:t>Показатель 2.</w:t>
      </w:r>
      <w:r w:rsidRPr="0013696C">
        <w:rPr>
          <w:rFonts w:ascii="Times New Roman" w:hAnsi="Times New Roman" w:cs="Times New Roman"/>
          <w:kern w:val="2"/>
          <w:sz w:val="28"/>
          <w:szCs w:val="28"/>
        </w:rPr>
        <w:t>3. «Количество проектов по обустройству инженерной инфраструктурой и благоустройству площадок, расположенных на сельских территориях, под компактную жилищную застройку»;</w:t>
      </w:r>
    </w:p>
    <w:p w:rsidR="0013696C" w:rsidRPr="0013696C" w:rsidRDefault="0013696C" w:rsidP="0013696C">
      <w:pPr>
        <w:spacing w:line="240" w:lineRule="auto"/>
        <w:ind w:firstLine="567"/>
        <w:jc w:val="both"/>
        <w:rPr>
          <w:rFonts w:ascii="Times New Roman" w:hAnsi="Times New Roman" w:cs="Times New Roman"/>
          <w:sz w:val="28"/>
          <w:szCs w:val="28"/>
        </w:rPr>
      </w:pPr>
      <w:r w:rsidRPr="0013696C">
        <w:rPr>
          <w:rFonts w:ascii="Times New Roman" w:hAnsi="Times New Roman" w:cs="Times New Roman"/>
          <w:sz w:val="28"/>
          <w:szCs w:val="28"/>
        </w:rPr>
        <w:t>Показатель 2.4. «</w:t>
      </w:r>
      <w:r w:rsidRPr="0013696C">
        <w:rPr>
          <w:rFonts w:ascii="Times New Roman" w:hAnsi="Times New Roman" w:cs="Times New Roman"/>
          <w:kern w:val="2"/>
          <w:sz w:val="28"/>
          <w:szCs w:val="28"/>
        </w:rPr>
        <w:t>К</w:t>
      </w:r>
      <w:r w:rsidRPr="0013696C">
        <w:rPr>
          <w:rFonts w:ascii="Times New Roman" w:hAnsi="Times New Roman" w:cs="Times New Roman"/>
          <w:spacing w:val="-4"/>
          <w:sz w:val="28"/>
          <w:szCs w:val="28"/>
        </w:rPr>
        <w:t>оличество реализованных проектов по благоустройству сельских территорий</w:t>
      </w:r>
      <w:r w:rsidRPr="0013696C">
        <w:rPr>
          <w:rFonts w:ascii="Times New Roman" w:hAnsi="Times New Roman" w:cs="Times New Roman"/>
          <w:sz w:val="28"/>
          <w:szCs w:val="28"/>
        </w:rPr>
        <w:t>»;</w:t>
      </w:r>
    </w:p>
    <w:p w:rsidR="0013696C" w:rsidRPr="0013696C" w:rsidRDefault="0013696C" w:rsidP="0013696C">
      <w:pPr>
        <w:spacing w:line="240" w:lineRule="auto"/>
        <w:ind w:firstLine="567"/>
        <w:jc w:val="both"/>
        <w:rPr>
          <w:rFonts w:ascii="Times New Roman" w:hAnsi="Times New Roman" w:cs="Times New Roman"/>
          <w:sz w:val="28"/>
          <w:szCs w:val="28"/>
        </w:rPr>
      </w:pPr>
      <w:r w:rsidRPr="0013696C">
        <w:rPr>
          <w:rFonts w:ascii="Times New Roman" w:hAnsi="Times New Roman" w:cs="Times New Roman"/>
          <w:sz w:val="28"/>
          <w:szCs w:val="28"/>
        </w:rPr>
        <w:t>Показатель 2.6. «</w:t>
      </w:r>
      <w:r w:rsidRPr="0013696C">
        <w:rPr>
          <w:rFonts w:ascii="Times New Roman" w:hAnsi="Times New Roman" w:cs="Times New Roman"/>
          <w:spacing w:val="-4"/>
          <w:kern w:val="2"/>
          <w:sz w:val="28"/>
          <w:szCs w:val="28"/>
        </w:rPr>
        <w:t>Ввод в эксплуата</w:t>
      </w:r>
      <w:r w:rsidRPr="0013696C">
        <w:rPr>
          <w:rFonts w:ascii="Times New Roman" w:hAnsi="Times New Roman" w:cs="Times New Roman"/>
          <w:spacing w:val="-4"/>
          <w:kern w:val="2"/>
          <w:sz w:val="28"/>
          <w:szCs w:val="28"/>
        </w:rPr>
        <w:softHyphen/>
        <w:t>цию автомобильных дорог общего пользо</w:t>
      </w:r>
      <w:r w:rsidRPr="0013696C">
        <w:rPr>
          <w:rFonts w:ascii="Times New Roman" w:hAnsi="Times New Roman" w:cs="Times New Roman"/>
          <w:spacing w:val="-4"/>
          <w:kern w:val="2"/>
          <w:sz w:val="28"/>
          <w:szCs w:val="28"/>
        </w:rPr>
        <w:softHyphen/>
        <w:t>вания с твердым по</w:t>
      </w:r>
      <w:r w:rsidRPr="0013696C">
        <w:rPr>
          <w:rFonts w:ascii="Times New Roman" w:hAnsi="Times New Roman" w:cs="Times New Roman"/>
          <w:spacing w:val="-4"/>
          <w:kern w:val="2"/>
          <w:sz w:val="28"/>
          <w:szCs w:val="28"/>
        </w:rPr>
        <w:softHyphen/>
        <w:t xml:space="preserve">крытием, ведущих от сети автомобильных дорог общего </w:t>
      </w:r>
      <w:r w:rsidRPr="0013696C">
        <w:rPr>
          <w:rFonts w:ascii="Times New Roman" w:hAnsi="Times New Roman" w:cs="Times New Roman"/>
          <w:spacing w:val="-4"/>
          <w:kern w:val="2"/>
          <w:sz w:val="28"/>
          <w:szCs w:val="28"/>
        </w:rPr>
        <w:lastRenderedPageBreak/>
        <w:t>пользо</w:t>
      </w:r>
      <w:r w:rsidRPr="0013696C">
        <w:rPr>
          <w:rFonts w:ascii="Times New Roman" w:hAnsi="Times New Roman" w:cs="Times New Roman"/>
          <w:spacing w:val="-4"/>
          <w:kern w:val="2"/>
          <w:sz w:val="28"/>
          <w:szCs w:val="28"/>
        </w:rPr>
        <w:softHyphen/>
        <w:t>вания к ближай</w:t>
      </w:r>
      <w:r w:rsidRPr="0013696C">
        <w:rPr>
          <w:rFonts w:ascii="Times New Roman" w:hAnsi="Times New Roman" w:cs="Times New Roman"/>
          <w:spacing w:val="-4"/>
          <w:kern w:val="2"/>
          <w:sz w:val="28"/>
          <w:szCs w:val="28"/>
        </w:rPr>
        <w:softHyphen/>
        <w:t>шим общественно значи</w:t>
      </w:r>
      <w:r w:rsidRPr="0013696C">
        <w:rPr>
          <w:rFonts w:ascii="Times New Roman" w:hAnsi="Times New Roman" w:cs="Times New Roman"/>
          <w:spacing w:val="-4"/>
          <w:kern w:val="2"/>
          <w:sz w:val="28"/>
          <w:szCs w:val="28"/>
        </w:rPr>
        <w:softHyphen/>
        <w:t>мым объектам сельских населенных пунктов, а также к объектам про</w:t>
      </w:r>
      <w:r w:rsidRPr="0013696C">
        <w:rPr>
          <w:rFonts w:ascii="Times New Roman" w:hAnsi="Times New Roman" w:cs="Times New Roman"/>
          <w:spacing w:val="-4"/>
          <w:kern w:val="2"/>
          <w:sz w:val="28"/>
          <w:szCs w:val="28"/>
        </w:rPr>
        <w:softHyphen/>
        <w:t>извод</w:t>
      </w:r>
      <w:r w:rsidRPr="0013696C">
        <w:rPr>
          <w:rFonts w:ascii="Times New Roman" w:hAnsi="Times New Roman" w:cs="Times New Roman"/>
          <w:spacing w:val="-4"/>
          <w:kern w:val="2"/>
          <w:sz w:val="28"/>
          <w:szCs w:val="28"/>
        </w:rPr>
        <w:softHyphen/>
        <w:t>ства и переработки сельско</w:t>
      </w:r>
      <w:r w:rsidRPr="0013696C">
        <w:rPr>
          <w:rFonts w:ascii="Times New Roman" w:hAnsi="Times New Roman" w:cs="Times New Roman"/>
          <w:spacing w:val="-4"/>
          <w:kern w:val="2"/>
          <w:sz w:val="28"/>
          <w:szCs w:val="28"/>
        </w:rPr>
        <w:softHyphen/>
        <w:t>хозяйственной продук</w:t>
      </w:r>
      <w:r w:rsidRPr="0013696C">
        <w:rPr>
          <w:rFonts w:ascii="Times New Roman" w:hAnsi="Times New Roman" w:cs="Times New Roman"/>
          <w:spacing w:val="-4"/>
          <w:kern w:val="2"/>
          <w:sz w:val="28"/>
          <w:szCs w:val="28"/>
        </w:rPr>
        <w:softHyphen/>
        <w:t>ции</w:t>
      </w:r>
      <w:r w:rsidRPr="0013696C">
        <w:rPr>
          <w:rFonts w:ascii="Times New Roman" w:hAnsi="Times New Roman" w:cs="Times New Roman"/>
          <w:sz w:val="28"/>
          <w:szCs w:val="28"/>
        </w:rPr>
        <w:t>».</w:t>
      </w:r>
    </w:p>
    <w:p w:rsidR="004A0E71" w:rsidRDefault="004A0E71" w:rsidP="004A0E71">
      <w:pPr>
        <w:pStyle w:val="ConsPlusCell"/>
        <w:suppressAutoHyphens/>
        <w:ind w:firstLine="709"/>
        <w:jc w:val="both"/>
        <w:rPr>
          <w:sz w:val="28"/>
          <w:szCs w:val="28"/>
        </w:rPr>
      </w:pPr>
    </w:p>
    <w:p w:rsidR="004A0E71" w:rsidRDefault="004A0E71" w:rsidP="004A0E71">
      <w:pPr>
        <w:pStyle w:val="ConsPlusCell"/>
        <w:suppressAutoHyphens/>
        <w:ind w:firstLine="709"/>
        <w:jc w:val="center"/>
        <w:rPr>
          <w:sz w:val="28"/>
          <w:szCs w:val="28"/>
        </w:rPr>
      </w:pPr>
      <w:r w:rsidRPr="003C3CB2">
        <w:rPr>
          <w:sz w:val="28"/>
          <w:szCs w:val="28"/>
        </w:rPr>
        <w:t xml:space="preserve">Сведения о выполнении расходных обязательств </w:t>
      </w:r>
      <w:r>
        <w:rPr>
          <w:sz w:val="28"/>
          <w:szCs w:val="28"/>
        </w:rPr>
        <w:t>Усть-Донецкого</w:t>
      </w:r>
      <w:r w:rsidRPr="003C3CB2">
        <w:rPr>
          <w:sz w:val="28"/>
          <w:szCs w:val="28"/>
        </w:rPr>
        <w:t xml:space="preserve"> </w:t>
      </w:r>
      <w:r>
        <w:rPr>
          <w:sz w:val="28"/>
          <w:szCs w:val="28"/>
        </w:rPr>
        <w:t>района</w:t>
      </w:r>
      <w:r w:rsidRPr="003C3CB2">
        <w:rPr>
          <w:sz w:val="28"/>
          <w:szCs w:val="28"/>
        </w:rPr>
        <w:t xml:space="preserve">, связанных с реализацией </w:t>
      </w:r>
      <w:r>
        <w:rPr>
          <w:sz w:val="28"/>
          <w:szCs w:val="28"/>
        </w:rPr>
        <w:t>муниципальной</w:t>
      </w:r>
      <w:r w:rsidRPr="003C3CB2">
        <w:rPr>
          <w:sz w:val="28"/>
          <w:szCs w:val="28"/>
        </w:rPr>
        <w:t xml:space="preserve"> программы </w:t>
      </w:r>
      <w:r>
        <w:rPr>
          <w:sz w:val="28"/>
          <w:szCs w:val="28"/>
        </w:rPr>
        <w:t>Усть-Донецкого</w:t>
      </w:r>
      <w:r w:rsidRPr="003C3CB2">
        <w:rPr>
          <w:sz w:val="28"/>
          <w:szCs w:val="28"/>
        </w:rPr>
        <w:t xml:space="preserve"> </w:t>
      </w:r>
      <w:r>
        <w:rPr>
          <w:sz w:val="28"/>
          <w:szCs w:val="28"/>
        </w:rPr>
        <w:t>района</w:t>
      </w:r>
      <w:r w:rsidRPr="003C3CB2">
        <w:rPr>
          <w:sz w:val="28"/>
          <w:szCs w:val="28"/>
        </w:rPr>
        <w:t xml:space="preserve"> «</w:t>
      </w:r>
      <w:r w:rsidR="00E23562" w:rsidRPr="00E23562">
        <w:rPr>
          <w:sz w:val="28"/>
        </w:rPr>
        <w:t>Комплексное развитие сельских территорий</w:t>
      </w:r>
      <w:r w:rsidRPr="003C3CB2">
        <w:rPr>
          <w:sz w:val="28"/>
          <w:szCs w:val="28"/>
        </w:rPr>
        <w:t>»</w:t>
      </w:r>
    </w:p>
    <w:p w:rsidR="004A0E71" w:rsidRDefault="004A0E71" w:rsidP="004A0E71">
      <w:pPr>
        <w:pStyle w:val="ConsPlusCell"/>
        <w:suppressAutoHyphens/>
        <w:ind w:firstLine="709"/>
        <w:jc w:val="center"/>
        <w:rPr>
          <w:sz w:val="28"/>
          <w:szCs w:val="28"/>
        </w:rPr>
      </w:pPr>
    </w:p>
    <w:p w:rsidR="0013696C" w:rsidRPr="0013696C" w:rsidRDefault="0013696C" w:rsidP="0013696C">
      <w:pPr>
        <w:tabs>
          <w:tab w:val="left" w:pos="567"/>
        </w:tabs>
        <w:jc w:val="both"/>
        <w:rPr>
          <w:rFonts w:ascii="Times New Roman" w:hAnsi="Times New Roman" w:cs="Times New Roman"/>
          <w:sz w:val="28"/>
          <w:szCs w:val="28"/>
        </w:rPr>
      </w:pPr>
      <w:r w:rsidRPr="0013696C">
        <w:rPr>
          <w:rFonts w:ascii="Times New Roman" w:hAnsi="Times New Roman" w:cs="Times New Roman"/>
          <w:sz w:val="28"/>
          <w:szCs w:val="28"/>
        </w:rPr>
        <w:t>Н</w:t>
      </w:r>
      <w:r w:rsidRPr="0013696C">
        <w:rPr>
          <w:rFonts w:ascii="Times New Roman" w:hAnsi="Times New Roman" w:cs="Times New Roman"/>
          <w:kern w:val="2"/>
          <w:sz w:val="28"/>
          <w:szCs w:val="28"/>
        </w:rPr>
        <w:t xml:space="preserve">а реализацию муниципальной программы предусмотрено 125412,1 тыс. рублей, в том числе за счет средств федерального бюджета 117677,4 тыс. рублей, областного бюджета  2401,7 тыс. рублей, за счет средств бюджета Усть-Донецкого района 5333,0 тыс.  рублей. </w:t>
      </w:r>
    </w:p>
    <w:p w:rsidR="00AF13BB" w:rsidRDefault="00E23562" w:rsidP="0013696C">
      <w:pPr>
        <w:jc w:val="both"/>
        <w:rPr>
          <w:rFonts w:ascii="Times New Roman" w:hAnsi="Times New Roman" w:cs="Times New Roman"/>
          <w:kern w:val="2"/>
          <w:sz w:val="28"/>
          <w:szCs w:val="28"/>
        </w:rPr>
      </w:pPr>
      <w:r w:rsidRPr="0013696C">
        <w:rPr>
          <w:rFonts w:ascii="Times New Roman" w:hAnsi="Times New Roman" w:cs="Times New Roman"/>
          <w:kern w:val="2"/>
          <w:sz w:val="28"/>
          <w:szCs w:val="28"/>
        </w:rPr>
        <w:t>По состоянию на 1 января 202</w:t>
      </w:r>
      <w:r w:rsidR="0013696C" w:rsidRPr="0013696C">
        <w:rPr>
          <w:rFonts w:ascii="Times New Roman" w:hAnsi="Times New Roman" w:cs="Times New Roman"/>
          <w:kern w:val="2"/>
          <w:sz w:val="28"/>
          <w:szCs w:val="28"/>
        </w:rPr>
        <w:t>2</w:t>
      </w:r>
      <w:r w:rsidRPr="0013696C">
        <w:rPr>
          <w:rFonts w:ascii="Times New Roman" w:hAnsi="Times New Roman" w:cs="Times New Roman"/>
          <w:kern w:val="2"/>
          <w:sz w:val="28"/>
          <w:szCs w:val="28"/>
        </w:rPr>
        <w:t xml:space="preserve"> г. бюджетные средства освоены на </w:t>
      </w:r>
      <w:r w:rsidR="0013696C" w:rsidRPr="0013696C">
        <w:rPr>
          <w:rFonts w:ascii="Times New Roman" w:hAnsi="Times New Roman" w:cs="Times New Roman"/>
          <w:kern w:val="2"/>
          <w:sz w:val="28"/>
          <w:szCs w:val="28"/>
        </w:rPr>
        <w:t>99,9  %</w:t>
      </w:r>
      <w:r w:rsidR="00577E03">
        <w:rPr>
          <w:rFonts w:ascii="Times New Roman" w:hAnsi="Times New Roman" w:cs="Times New Roman"/>
          <w:kern w:val="2"/>
          <w:sz w:val="28"/>
          <w:szCs w:val="28"/>
        </w:rPr>
        <w:t xml:space="preserve"> </w:t>
      </w:r>
      <w:r w:rsidR="00AF13BB" w:rsidRPr="0013696C">
        <w:rPr>
          <w:rFonts w:ascii="Times New Roman" w:hAnsi="Times New Roman" w:cs="Times New Roman"/>
          <w:kern w:val="2"/>
          <w:sz w:val="28"/>
          <w:szCs w:val="28"/>
        </w:rPr>
        <w:t xml:space="preserve">или </w:t>
      </w:r>
      <w:r w:rsidR="0013696C" w:rsidRPr="0013696C">
        <w:rPr>
          <w:rFonts w:ascii="Times New Roman" w:hAnsi="Times New Roman" w:cs="Times New Roman"/>
          <w:sz w:val="28"/>
          <w:szCs w:val="28"/>
        </w:rPr>
        <w:t>125340,3</w:t>
      </w:r>
      <w:r w:rsidR="00AF13BB" w:rsidRPr="0013696C">
        <w:rPr>
          <w:rFonts w:ascii="Times New Roman" w:hAnsi="Times New Roman" w:cs="Times New Roman"/>
          <w:kern w:val="2"/>
          <w:sz w:val="28"/>
          <w:szCs w:val="28"/>
        </w:rPr>
        <w:t xml:space="preserve"> тыс. рублей, в том числе за счет средств федерального бюджета </w:t>
      </w:r>
      <w:r w:rsidR="0013696C" w:rsidRPr="0013696C">
        <w:rPr>
          <w:rFonts w:ascii="Times New Roman" w:hAnsi="Times New Roman" w:cs="Times New Roman"/>
          <w:sz w:val="28"/>
          <w:szCs w:val="28"/>
        </w:rPr>
        <w:t xml:space="preserve">117677,2 </w:t>
      </w:r>
      <w:r w:rsidR="00AF13BB" w:rsidRPr="0013696C">
        <w:rPr>
          <w:rFonts w:ascii="Times New Roman" w:hAnsi="Times New Roman" w:cs="Times New Roman"/>
          <w:kern w:val="2"/>
          <w:sz w:val="28"/>
          <w:szCs w:val="28"/>
        </w:rPr>
        <w:t xml:space="preserve">тыс. рублей, областного бюджета  </w:t>
      </w:r>
      <w:r w:rsidR="0013696C" w:rsidRPr="0013696C">
        <w:rPr>
          <w:rFonts w:ascii="Times New Roman" w:hAnsi="Times New Roman" w:cs="Times New Roman"/>
          <w:sz w:val="28"/>
          <w:szCs w:val="28"/>
        </w:rPr>
        <w:t>2401,6</w:t>
      </w:r>
      <w:r w:rsidR="00AF13BB" w:rsidRPr="0013696C">
        <w:rPr>
          <w:rFonts w:ascii="Times New Roman" w:hAnsi="Times New Roman" w:cs="Times New Roman"/>
          <w:kern w:val="2"/>
          <w:sz w:val="28"/>
          <w:szCs w:val="28"/>
        </w:rPr>
        <w:t xml:space="preserve">  тыс. рублей, за счет средств бюджета Усть-Донецкого района </w:t>
      </w:r>
      <w:r w:rsidR="0013696C" w:rsidRPr="0013696C">
        <w:rPr>
          <w:rFonts w:ascii="Times New Roman" w:hAnsi="Times New Roman" w:cs="Times New Roman"/>
          <w:sz w:val="28"/>
          <w:szCs w:val="28"/>
        </w:rPr>
        <w:t xml:space="preserve">5261,5 </w:t>
      </w:r>
      <w:r w:rsidR="00AF13BB" w:rsidRPr="0013696C">
        <w:rPr>
          <w:rFonts w:ascii="Times New Roman" w:hAnsi="Times New Roman" w:cs="Times New Roman"/>
          <w:kern w:val="2"/>
          <w:sz w:val="28"/>
          <w:szCs w:val="28"/>
        </w:rPr>
        <w:t xml:space="preserve">тыс.  рублей. </w:t>
      </w:r>
    </w:p>
    <w:p w:rsidR="00524206" w:rsidRDefault="00524206" w:rsidP="0013696C">
      <w:pPr>
        <w:jc w:val="both"/>
        <w:rPr>
          <w:rFonts w:ascii="Times New Roman" w:hAnsi="Times New Roman" w:cs="Times New Roman"/>
          <w:kern w:val="2"/>
          <w:sz w:val="28"/>
          <w:szCs w:val="28"/>
        </w:rPr>
      </w:pPr>
    </w:p>
    <w:p w:rsidR="00524206" w:rsidRPr="0013696C" w:rsidRDefault="00524206" w:rsidP="0013696C">
      <w:pPr>
        <w:jc w:val="both"/>
        <w:rPr>
          <w:rFonts w:ascii="Times New Roman" w:hAnsi="Times New Roman" w:cs="Times New Roman"/>
          <w:sz w:val="28"/>
          <w:szCs w:val="28"/>
        </w:rPr>
      </w:pPr>
    </w:p>
    <w:p w:rsidR="00B569C4" w:rsidRDefault="00B569C4" w:rsidP="00901E0B">
      <w:pPr>
        <w:widowControl w:val="0"/>
        <w:spacing w:after="0" w:line="240" w:lineRule="auto"/>
        <w:ind w:firstLine="709"/>
        <w:contextualSpacing/>
        <w:jc w:val="both"/>
        <w:rPr>
          <w:rFonts w:ascii="Times New Roman" w:eastAsia="Times New Roman" w:hAnsi="Times New Roman" w:cs="Times New Roman"/>
          <w:kern w:val="2"/>
          <w:sz w:val="28"/>
          <w:szCs w:val="28"/>
          <w:lang w:eastAsia="ru-RU"/>
        </w:rPr>
      </w:pPr>
    </w:p>
    <w:p w:rsidR="00B569C4" w:rsidRDefault="00B569C4" w:rsidP="00901E0B">
      <w:pPr>
        <w:widowControl w:val="0"/>
        <w:spacing w:after="0" w:line="240" w:lineRule="auto"/>
        <w:ind w:firstLine="709"/>
        <w:contextualSpacing/>
        <w:jc w:val="both"/>
        <w:rPr>
          <w:rFonts w:ascii="Times New Roman" w:eastAsia="Times New Roman" w:hAnsi="Times New Roman" w:cs="Times New Roman"/>
          <w:kern w:val="2"/>
          <w:sz w:val="28"/>
          <w:szCs w:val="28"/>
          <w:lang w:eastAsia="ru-RU"/>
        </w:rPr>
      </w:pPr>
    </w:p>
    <w:tbl>
      <w:tblPr>
        <w:tblW w:w="977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8"/>
        <w:gridCol w:w="5386"/>
      </w:tblGrid>
      <w:tr w:rsidR="00B569C4" w:rsidRPr="00B569C4" w:rsidTr="00AF13BB">
        <w:trPr>
          <w:trHeight w:val="439"/>
        </w:trPr>
        <w:tc>
          <w:tcPr>
            <w:tcW w:w="4388" w:type="dxa"/>
            <w:tcBorders>
              <w:top w:val="nil"/>
              <w:left w:val="nil"/>
              <w:bottom w:val="nil"/>
              <w:right w:val="nil"/>
            </w:tcBorders>
          </w:tcPr>
          <w:p w:rsidR="00B569C4" w:rsidRPr="00B569C4" w:rsidRDefault="006865A3" w:rsidP="00543CC4">
            <w:pPr>
              <w:spacing w:after="0" w:line="240" w:lineRule="auto"/>
              <w:ind w:left="-11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главы Администрации</w:t>
            </w:r>
          </w:p>
          <w:p w:rsidR="00B569C4" w:rsidRPr="00B569C4" w:rsidRDefault="006865A3" w:rsidP="00543CC4">
            <w:pPr>
              <w:spacing w:after="0" w:line="240" w:lineRule="auto"/>
              <w:ind w:left="-11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w:t>
            </w:r>
            <w:r w:rsidR="002A1AFC">
              <w:rPr>
                <w:rFonts w:ascii="Times New Roman" w:eastAsia="Times New Roman" w:hAnsi="Times New Roman" w:cs="Times New Roman"/>
                <w:sz w:val="28"/>
                <w:szCs w:val="28"/>
                <w:lang w:eastAsia="ru-RU"/>
              </w:rPr>
              <w:t xml:space="preserve">развитию </w:t>
            </w:r>
            <w:r>
              <w:rPr>
                <w:rFonts w:ascii="Times New Roman" w:eastAsia="Times New Roman" w:hAnsi="Times New Roman" w:cs="Times New Roman"/>
                <w:sz w:val="28"/>
                <w:szCs w:val="28"/>
                <w:lang w:eastAsia="ru-RU"/>
              </w:rPr>
              <w:t>экономи</w:t>
            </w:r>
            <w:r w:rsidR="002A1AFC">
              <w:rPr>
                <w:rFonts w:ascii="Times New Roman" w:eastAsia="Times New Roman" w:hAnsi="Times New Roman" w:cs="Times New Roman"/>
                <w:sz w:val="28"/>
                <w:szCs w:val="28"/>
                <w:lang w:eastAsia="ru-RU"/>
              </w:rPr>
              <w:t>ки</w:t>
            </w:r>
            <w:r>
              <w:rPr>
                <w:rFonts w:ascii="Times New Roman" w:eastAsia="Times New Roman" w:hAnsi="Times New Roman" w:cs="Times New Roman"/>
                <w:sz w:val="28"/>
                <w:szCs w:val="28"/>
                <w:lang w:eastAsia="ru-RU"/>
              </w:rPr>
              <w:t xml:space="preserve"> и </w:t>
            </w:r>
            <w:r w:rsidR="0013696C">
              <w:rPr>
                <w:rFonts w:ascii="Times New Roman" w:eastAsia="Times New Roman" w:hAnsi="Times New Roman" w:cs="Times New Roman"/>
                <w:sz w:val="28"/>
                <w:szCs w:val="28"/>
                <w:lang w:eastAsia="ru-RU"/>
              </w:rPr>
              <w:t>финансовым вопросам</w:t>
            </w:r>
          </w:p>
          <w:p w:rsidR="00B569C4" w:rsidRPr="00B569C4" w:rsidRDefault="00B569C4" w:rsidP="00B569C4">
            <w:pPr>
              <w:spacing w:after="0" w:line="240" w:lineRule="auto"/>
              <w:ind w:left="-7"/>
              <w:jc w:val="both"/>
              <w:rPr>
                <w:rFonts w:ascii="Times New Roman" w:eastAsia="Times New Roman" w:hAnsi="Times New Roman" w:cs="Times New Roman"/>
                <w:sz w:val="28"/>
                <w:szCs w:val="28"/>
                <w:lang w:eastAsia="ru-RU"/>
              </w:rPr>
            </w:pPr>
          </w:p>
        </w:tc>
        <w:tc>
          <w:tcPr>
            <w:tcW w:w="5386" w:type="dxa"/>
            <w:tcBorders>
              <w:top w:val="nil"/>
              <w:left w:val="nil"/>
              <w:bottom w:val="nil"/>
              <w:right w:val="nil"/>
            </w:tcBorders>
          </w:tcPr>
          <w:p w:rsidR="00B569C4" w:rsidRPr="00B569C4" w:rsidRDefault="00B569C4" w:rsidP="00B569C4">
            <w:pPr>
              <w:spacing w:after="0" w:line="240" w:lineRule="auto"/>
              <w:jc w:val="right"/>
              <w:rPr>
                <w:rFonts w:ascii="Times New Roman" w:eastAsia="Times New Roman" w:hAnsi="Times New Roman" w:cs="Times New Roman"/>
                <w:sz w:val="28"/>
                <w:szCs w:val="28"/>
                <w:lang w:eastAsia="ru-RU"/>
              </w:rPr>
            </w:pPr>
          </w:p>
          <w:p w:rsidR="00B569C4" w:rsidRPr="00B569C4" w:rsidRDefault="0013696C" w:rsidP="00B569C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М.В. Гагулина</w:t>
            </w:r>
          </w:p>
          <w:p w:rsidR="00B569C4" w:rsidRPr="00B569C4" w:rsidRDefault="00B569C4" w:rsidP="00B569C4">
            <w:pPr>
              <w:spacing w:after="0" w:line="240" w:lineRule="auto"/>
              <w:jc w:val="both"/>
              <w:rPr>
                <w:rFonts w:ascii="Times New Roman" w:eastAsia="Times New Roman" w:hAnsi="Times New Roman" w:cs="Times New Roman"/>
                <w:sz w:val="28"/>
                <w:szCs w:val="28"/>
                <w:lang w:eastAsia="ru-RU"/>
              </w:rPr>
            </w:pPr>
          </w:p>
        </w:tc>
      </w:tr>
    </w:tbl>
    <w:p w:rsidR="00B569C4" w:rsidRPr="003C3CB2" w:rsidRDefault="00B569C4" w:rsidP="00901E0B">
      <w:pPr>
        <w:widowControl w:val="0"/>
        <w:spacing w:after="0" w:line="240" w:lineRule="auto"/>
        <w:ind w:firstLine="709"/>
        <w:contextualSpacing/>
        <w:jc w:val="both"/>
        <w:rPr>
          <w:rFonts w:ascii="Times New Roman" w:hAnsi="Times New Roman" w:cs="Times New Roman"/>
          <w:sz w:val="28"/>
          <w:szCs w:val="28"/>
        </w:rPr>
      </w:pPr>
    </w:p>
    <w:sectPr w:rsidR="00B569C4" w:rsidRPr="003C3CB2" w:rsidSect="00324084">
      <w:headerReference w:type="default" r:id="rId15"/>
      <w:pgSz w:w="11906" w:h="16838"/>
      <w:pgMar w:top="907" w:right="907" w:bottom="964" w:left="1276" w:header="709" w:footer="6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484" w:rsidRDefault="00A22484" w:rsidP="00A53310">
      <w:pPr>
        <w:spacing w:after="0" w:line="240" w:lineRule="auto"/>
      </w:pPr>
      <w:r>
        <w:separator/>
      </w:r>
    </w:p>
  </w:endnote>
  <w:endnote w:type="continuationSeparator" w:id="1">
    <w:p w:rsidR="00A22484" w:rsidRDefault="00A22484" w:rsidP="00A53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FUI-Regular">
    <w:altName w:val="Cambria"/>
    <w:charset w:val="00"/>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A7" w:rsidRDefault="009D4FA7">
    <w:pPr>
      <w:pStyle w:val="af0"/>
      <w:jc w:val="right"/>
    </w:pPr>
    <w:fldSimple w:instr="PAGE   \* MERGEFORMAT">
      <w:r w:rsidR="004D5819">
        <w:rPr>
          <w:noProof/>
        </w:rPr>
        <w:t>26</w:t>
      </w:r>
    </w:fldSimple>
  </w:p>
  <w:p w:rsidR="009D4FA7" w:rsidRDefault="009D4FA7">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484" w:rsidRDefault="00A22484" w:rsidP="00A53310">
      <w:pPr>
        <w:spacing w:after="0" w:line="240" w:lineRule="auto"/>
      </w:pPr>
      <w:r>
        <w:separator/>
      </w:r>
    </w:p>
  </w:footnote>
  <w:footnote w:type="continuationSeparator" w:id="1">
    <w:p w:rsidR="00A22484" w:rsidRDefault="00A22484" w:rsidP="00A53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A7" w:rsidRDefault="009D4FA7">
    <w:pPr>
      <w:pStyle w:val="ae"/>
      <w:jc w:val="center"/>
    </w:pPr>
    <w:fldSimple w:instr=" PAGE   \* MERGEFORMAT ">
      <w:r w:rsidR="004D5819">
        <w:rPr>
          <w:noProof/>
        </w:rPr>
        <w:t>26</w:t>
      </w:r>
    </w:fldSimple>
  </w:p>
  <w:p w:rsidR="009D4FA7" w:rsidRDefault="009D4FA7">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2776"/>
    <w:multiLevelType w:val="hybridMultilevel"/>
    <w:tmpl w:val="641273C4"/>
    <w:lvl w:ilvl="0" w:tplc="A8984D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296D08"/>
    <w:multiLevelType w:val="hybridMultilevel"/>
    <w:tmpl w:val="3462063E"/>
    <w:lvl w:ilvl="0" w:tplc="00A63712">
      <w:start w:val="1"/>
      <w:numFmt w:val="bullet"/>
      <w:lvlText w:val=""/>
      <w:lvlJc w:val="left"/>
      <w:pPr>
        <w:ind w:left="1429" w:hanging="360"/>
      </w:pPr>
      <w:rPr>
        <w:rFonts w:ascii="Symbol" w:hAnsi="Symbol" w:hint="default"/>
      </w:rPr>
    </w:lvl>
    <w:lvl w:ilvl="1" w:tplc="D6C26DEE">
      <w:start w:val="1"/>
      <w:numFmt w:val="decimal"/>
      <w:lvlText w:val="%2."/>
      <w:lvlJc w:val="left"/>
      <w:pPr>
        <w:ind w:left="2989" w:hanging="120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1D19D1"/>
    <w:multiLevelType w:val="hybridMultilevel"/>
    <w:tmpl w:val="52B2EA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292FC5"/>
    <w:multiLevelType w:val="hybridMultilevel"/>
    <w:tmpl w:val="DA72054E"/>
    <w:lvl w:ilvl="0" w:tplc="B9D0D2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B83E30"/>
    <w:multiLevelType w:val="hybridMultilevel"/>
    <w:tmpl w:val="375041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F645F5"/>
    <w:multiLevelType w:val="hybridMultilevel"/>
    <w:tmpl w:val="F35482D6"/>
    <w:lvl w:ilvl="0" w:tplc="00A637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B114BF"/>
    <w:multiLevelType w:val="hybridMultilevel"/>
    <w:tmpl w:val="2216EC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200506D4"/>
    <w:multiLevelType w:val="hybridMultilevel"/>
    <w:tmpl w:val="4386ECE2"/>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7C5A56"/>
    <w:multiLevelType w:val="hybridMultilevel"/>
    <w:tmpl w:val="5F5A98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5A1BD7"/>
    <w:multiLevelType w:val="hybridMultilevel"/>
    <w:tmpl w:val="7DB6179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288D604D"/>
    <w:multiLevelType w:val="multilevel"/>
    <w:tmpl w:val="82EAD02A"/>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1">
    <w:nsid w:val="2BEB1E68"/>
    <w:multiLevelType w:val="hybridMultilevel"/>
    <w:tmpl w:val="4748E9E2"/>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2DDF0A4D"/>
    <w:multiLevelType w:val="hybridMultilevel"/>
    <w:tmpl w:val="B3EE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FB4416"/>
    <w:multiLevelType w:val="multilevel"/>
    <w:tmpl w:val="D1C4DB4E"/>
    <w:lvl w:ilvl="0">
      <w:start w:val="2"/>
      <w:numFmt w:val="decimal"/>
      <w:lvlText w:val="%1."/>
      <w:lvlJc w:val="left"/>
      <w:pPr>
        <w:ind w:left="1211" w:hanging="360"/>
      </w:pPr>
      <w:rPr>
        <w:rFonts w:hint="default"/>
      </w:rPr>
    </w:lvl>
    <w:lvl w:ilvl="1">
      <w:start w:val="1"/>
      <w:numFmt w:val="decimal"/>
      <w:isLgl/>
      <w:lvlText w:val="%1.%2"/>
      <w:lvlJc w:val="left"/>
      <w:pPr>
        <w:ind w:left="1838"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6EF20ED"/>
    <w:multiLevelType w:val="hybridMultilevel"/>
    <w:tmpl w:val="FC3415EC"/>
    <w:lvl w:ilvl="0" w:tplc="BD5E3A10">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AE27CC"/>
    <w:multiLevelType w:val="hybridMultilevel"/>
    <w:tmpl w:val="4E767C96"/>
    <w:lvl w:ilvl="0" w:tplc="B5DAF36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6">
    <w:nsid w:val="3911037B"/>
    <w:multiLevelType w:val="hybridMultilevel"/>
    <w:tmpl w:val="47E8DDA0"/>
    <w:lvl w:ilvl="0" w:tplc="00A63712">
      <w:start w:val="1"/>
      <w:numFmt w:val="bullet"/>
      <w:lvlText w:val=""/>
      <w:lvlJc w:val="left"/>
      <w:pPr>
        <w:ind w:left="1429" w:hanging="360"/>
      </w:pPr>
      <w:rPr>
        <w:rFonts w:ascii="Symbol" w:hAnsi="Symbol" w:hint="default"/>
      </w:rPr>
    </w:lvl>
    <w:lvl w:ilvl="1" w:tplc="00A6371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66268D"/>
    <w:multiLevelType w:val="hybridMultilevel"/>
    <w:tmpl w:val="CAE414FE"/>
    <w:lvl w:ilvl="0" w:tplc="22DCBB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827ADA"/>
    <w:multiLevelType w:val="hybridMultilevel"/>
    <w:tmpl w:val="4858D8CC"/>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E73D15"/>
    <w:multiLevelType w:val="multilevel"/>
    <w:tmpl w:val="82EAD02A"/>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nsid w:val="50A7501F"/>
    <w:multiLevelType w:val="multilevel"/>
    <w:tmpl w:val="B65A1364"/>
    <w:styleLink w:val="3"/>
    <w:lvl w:ilvl="0">
      <w:start w:val="1"/>
      <w:numFmt w:val="none"/>
      <w:lvlText w:val="1.1.1."/>
      <w:lvlJc w:val="left"/>
      <w:pPr>
        <w:tabs>
          <w:tab w:val="num" w:pos="720"/>
        </w:tabs>
        <w:ind w:left="720" w:hanging="360"/>
      </w:pPr>
      <w:rPr>
        <w:rFonts w:cs="Times New Roman"/>
        <w:b/>
        <w:sz w:val="28"/>
      </w:rPr>
    </w:lvl>
    <w:lvl w:ilvl="1">
      <w:start w:val="1"/>
      <w:numFmt w:val="none"/>
      <w:lvlText w:val="1.1."/>
      <w:lvlJc w:val="left"/>
      <w:pPr>
        <w:tabs>
          <w:tab w:val="num" w:pos="1069"/>
        </w:tabs>
        <w:ind w:left="1069" w:hanging="360"/>
      </w:pPr>
      <w:rPr>
        <w:rFonts w:ascii="Times New Roman" w:hAnsi="Times New Roman" w:cs="Times New Roman" w:hint="default"/>
        <w:b w:val="0"/>
        <w:i w:val="0"/>
        <w:sz w:val="28"/>
      </w:rPr>
    </w:lvl>
    <w:lvl w:ilvl="2">
      <w:start w:val="1"/>
      <w:numFmt w:val="decimal"/>
      <w:isLgl/>
      <w:lvlText w:val="%1.%2.%3."/>
      <w:lvlJc w:val="left"/>
      <w:pPr>
        <w:tabs>
          <w:tab w:val="num" w:pos="1778"/>
        </w:tabs>
        <w:ind w:left="1778" w:hanging="720"/>
      </w:pPr>
      <w:rPr>
        <w:rFonts w:cs="Times New Roman"/>
      </w:rPr>
    </w:lvl>
    <w:lvl w:ilvl="3">
      <w:start w:val="1"/>
      <w:numFmt w:val="decimal"/>
      <w:isLgl/>
      <w:lvlText w:val="%1.%2.%3.%4."/>
      <w:lvlJc w:val="left"/>
      <w:pPr>
        <w:tabs>
          <w:tab w:val="num" w:pos="2487"/>
        </w:tabs>
        <w:ind w:left="2487" w:hanging="1080"/>
      </w:pPr>
      <w:rPr>
        <w:rFonts w:cs="Times New Roman"/>
      </w:rPr>
    </w:lvl>
    <w:lvl w:ilvl="4">
      <w:start w:val="1"/>
      <w:numFmt w:val="decimal"/>
      <w:isLgl/>
      <w:lvlText w:val="%1.%2.%3.%4.%5."/>
      <w:lvlJc w:val="left"/>
      <w:pPr>
        <w:tabs>
          <w:tab w:val="num" w:pos="2836"/>
        </w:tabs>
        <w:ind w:left="2836" w:hanging="1080"/>
      </w:pPr>
      <w:rPr>
        <w:rFonts w:cs="Times New Roman"/>
      </w:rPr>
    </w:lvl>
    <w:lvl w:ilvl="5">
      <w:start w:val="1"/>
      <w:numFmt w:val="decimal"/>
      <w:isLgl/>
      <w:lvlText w:val="%1.%2.%3.%4.%5.%6."/>
      <w:lvlJc w:val="left"/>
      <w:pPr>
        <w:tabs>
          <w:tab w:val="num" w:pos="3545"/>
        </w:tabs>
        <w:ind w:left="3545" w:hanging="1440"/>
      </w:pPr>
      <w:rPr>
        <w:rFonts w:cs="Times New Roman"/>
      </w:rPr>
    </w:lvl>
    <w:lvl w:ilvl="6">
      <w:start w:val="1"/>
      <w:numFmt w:val="decimal"/>
      <w:isLgl/>
      <w:lvlText w:val="%1.%2.%3.%4.%5.%6.%7."/>
      <w:lvlJc w:val="left"/>
      <w:pPr>
        <w:tabs>
          <w:tab w:val="num" w:pos="4254"/>
        </w:tabs>
        <w:ind w:left="4254" w:hanging="1800"/>
      </w:pPr>
      <w:rPr>
        <w:rFonts w:cs="Times New Roman"/>
      </w:rPr>
    </w:lvl>
    <w:lvl w:ilvl="7">
      <w:start w:val="1"/>
      <w:numFmt w:val="decimal"/>
      <w:isLgl/>
      <w:lvlText w:val="%1.%2.%3.%4.%5.%6.%7.%8."/>
      <w:lvlJc w:val="left"/>
      <w:pPr>
        <w:tabs>
          <w:tab w:val="num" w:pos="4603"/>
        </w:tabs>
        <w:ind w:left="4603" w:hanging="1800"/>
      </w:pPr>
      <w:rPr>
        <w:rFonts w:cs="Times New Roman"/>
      </w:rPr>
    </w:lvl>
    <w:lvl w:ilvl="8">
      <w:start w:val="1"/>
      <w:numFmt w:val="decimal"/>
      <w:isLgl/>
      <w:lvlText w:val="%1.%2.%3.%4.%5.%6.%7.%8.%9."/>
      <w:lvlJc w:val="left"/>
      <w:pPr>
        <w:tabs>
          <w:tab w:val="num" w:pos="5312"/>
        </w:tabs>
        <w:ind w:left="5312" w:hanging="2160"/>
      </w:pPr>
      <w:rPr>
        <w:rFonts w:cs="Times New Roman"/>
      </w:rPr>
    </w:lvl>
  </w:abstractNum>
  <w:abstractNum w:abstractNumId="21">
    <w:nsid w:val="51FA3A78"/>
    <w:multiLevelType w:val="hybridMultilevel"/>
    <w:tmpl w:val="3BF204BA"/>
    <w:lvl w:ilvl="0" w:tplc="3250A38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2">
    <w:nsid w:val="521414BD"/>
    <w:multiLevelType w:val="hybridMultilevel"/>
    <w:tmpl w:val="6792AD40"/>
    <w:lvl w:ilvl="0" w:tplc="B33A398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9402579"/>
    <w:multiLevelType w:val="hybridMultilevel"/>
    <w:tmpl w:val="BB08D5A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D472B77"/>
    <w:multiLevelType w:val="hybridMultilevel"/>
    <w:tmpl w:val="564C1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08640AA"/>
    <w:multiLevelType w:val="hybridMultilevel"/>
    <w:tmpl w:val="48B496B6"/>
    <w:lvl w:ilvl="0" w:tplc="1FBCC9B8">
      <w:start w:val="1"/>
      <w:numFmt w:val="decimal"/>
      <w:lvlText w:val="%1."/>
      <w:lvlJc w:val="left"/>
      <w:pPr>
        <w:ind w:left="1129" w:hanging="360"/>
      </w:pPr>
      <w:rPr>
        <w:rFonts w:cs="Times New Roman"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6">
    <w:nsid w:val="62397A0C"/>
    <w:multiLevelType w:val="hybridMultilevel"/>
    <w:tmpl w:val="C3DE93EA"/>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4BD039D"/>
    <w:multiLevelType w:val="hybridMultilevel"/>
    <w:tmpl w:val="456458D8"/>
    <w:lvl w:ilvl="0" w:tplc="737CE282">
      <w:start w:val="1"/>
      <w:numFmt w:val="decimal"/>
      <w:suff w:val="space"/>
      <w:lvlText w:val="%1."/>
      <w:lvlJc w:val="left"/>
      <w:pPr>
        <w:ind w:left="1185" w:hanging="645"/>
      </w:pPr>
      <w:rPr>
        <w:rFonts w:hint="default"/>
        <w:sz w:val="28"/>
        <w:szCs w:val="28"/>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8">
    <w:nsid w:val="6A0937F8"/>
    <w:multiLevelType w:val="multilevel"/>
    <w:tmpl w:val="B240E3A4"/>
    <w:lvl w:ilvl="0">
      <w:start w:val="1"/>
      <w:numFmt w:val="decimal"/>
      <w:lvlText w:val="%1."/>
      <w:lvlJc w:val="left"/>
      <w:pPr>
        <w:ind w:left="600" w:hanging="600"/>
      </w:pPr>
      <w:rPr>
        <w:rFonts w:eastAsia="Calibri" w:hint="default"/>
      </w:rPr>
    </w:lvl>
    <w:lvl w:ilvl="1">
      <w:start w:val="1"/>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6120" w:hanging="180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920" w:hanging="2160"/>
      </w:pPr>
      <w:rPr>
        <w:rFonts w:eastAsia="Calibri" w:hint="default"/>
      </w:rPr>
    </w:lvl>
  </w:abstractNum>
  <w:abstractNum w:abstractNumId="29">
    <w:nsid w:val="744C53DF"/>
    <w:multiLevelType w:val="hybridMultilevel"/>
    <w:tmpl w:val="AB788F9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4E1A35"/>
    <w:multiLevelType w:val="hybridMultilevel"/>
    <w:tmpl w:val="35349288"/>
    <w:lvl w:ilvl="0" w:tplc="43C40AF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9C25CEC"/>
    <w:multiLevelType w:val="hybridMultilevel"/>
    <w:tmpl w:val="8AD44F7A"/>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9"/>
  </w:num>
  <w:num w:numId="3">
    <w:abstractNumId w:val="2"/>
  </w:num>
  <w:num w:numId="4">
    <w:abstractNumId w:val="29"/>
  </w:num>
  <w:num w:numId="5">
    <w:abstractNumId w:val="23"/>
  </w:num>
  <w:num w:numId="6">
    <w:abstractNumId w:val="7"/>
  </w:num>
  <w:num w:numId="7">
    <w:abstractNumId w:val="26"/>
  </w:num>
  <w:num w:numId="8">
    <w:abstractNumId w:val="27"/>
  </w:num>
  <w:num w:numId="9">
    <w:abstractNumId w:val="24"/>
  </w:num>
  <w:num w:numId="10">
    <w:abstractNumId w:val="12"/>
  </w:num>
  <w:num w:numId="11">
    <w:abstractNumId w:val="3"/>
  </w:num>
  <w:num w:numId="12">
    <w:abstractNumId w:val="6"/>
  </w:num>
  <w:num w:numId="13">
    <w:abstractNumId w:val="13"/>
  </w:num>
  <w:num w:numId="14">
    <w:abstractNumId w:val="28"/>
  </w:num>
  <w:num w:numId="15">
    <w:abstractNumId w:val="30"/>
  </w:num>
  <w:num w:numId="16">
    <w:abstractNumId w:val="0"/>
  </w:num>
  <w:num w:numId="17">
    <w:abstractNumId w:val="21"/>
  </w:num>
  <w:num w:numId="18">
    <w:abstractNumId w:val="17"/>
  </w:num>
  <w:num w:numId="19">
    <w:abstractNumId w:val="15"/>
  </w:num>
  <w:num w:numId="20">
    <w:abstractNumId w:val="4"/>
  </w:num>
  <w:num w:numId="21">
    <w:abstractNumId w:val="8"/>
  </w:num>
  <w:num w:numId="22">
    <w:abstractNumId w:val="31"/>
  </w:num>
  <w:num w:numId="23">
    <w:abstractNumId w:val="18"/>
  </w:num>
  <w:num w:numId="24">
    <w:abstractNumId w:val="10"/>
  </w:num>
  <w:num w:numId="25">
    <w:abstractNumId w:val="14"/>
  </w:num>
  <w:num w:numId="26">
    <w:abstractNumId w:val="25"/>
  </w:num>
  <w:num w:numId="27">
    <w:abstractNumId w:val="22"/>
  </w:num>
  <w:num w:numId="28">
    <w:abstractNumId w:val="9"/>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1"/>
  </w:num>
  <w:num w:numId="32">
    <w:abstractNumId w:val="1"/>
  </w:num>
  <w:num w:numId="33">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D278A"/>
    <w:rsid w:val="000011EB"/>
    <w:rsid w:val="00002511"/>
    <w:rsid w:val="00002647"/>
    <w:rsid w:val="000030E4"/>
    <w:rsid w:val="000034AE"/>
    <w:rsid w:val="00006D89"/>
    <w:rsid w:val="00007444"/>
    <w:rsid w:val="00011FF8"/>
    <w:rsid w:val="0001222C"/>
    <w:rsid w:val="0001260F"/>
    <w:rsid w:val="00012CCB"/>
    <w:rsid w:val="00013484"/>
    <w:rsid w:val="00015251"/>
    <w:rsid w:val="00016516"/>
    <w:rsid w:val="000166BD"/>
    <w:rsid w:val="0001723D"/>
    <w:rsid w:val="0001797F"/>
    <w:rsid w:val="000179B0"/>
    <w:rsid w:val="000230B3"/>
    <w:rsid w:val="0002495B"/>
    <w:rsid w:val="00024BD9"/>
    <w:rsid w:val="00024D12"/>
    <w:rsid w:val="00024E1C"/>
    <w:rsid w:val="00024F5E"/>
    <w:rsid w:val="000252EB"/>
    <w:rsid w:val="000257AA"/>
    <w:rsid w:val="000267BB"/>
    <w:rsid w:val="0003020F"/>
    <w:rsid w:val="000311F8"/>
    <w:rsid w:val="00031C84"/>
    <w:rsid w:val="00032392"/>
    <w:rsid w:val="00032F1F"/>
    <w:rsid w:val="000332BF"/>
    <w:rsid w:val="00033715"/>
    <w:rsid w:val="00033D05"/>
    <w:rsid w:val="000356A0"/>
    <w:rsid w:val="00035796"/>
    <w:rsid w:val="000372AF"/>
    <w:rsid w:val="0003790D"/>
    <w:rsid w:val="000420C4"/>
    <w:rsid w:val="000426CF"/>
    <w:rsid w:val="000433CA"/>
    <w:rsid w:val="00044C6A"/>
    <w:rsid w:val="00044D2F"/>
    <w:rsid w:val="000465DC"/>
    <w:rsid w:val="00050B29"/>
    <w:rsid w:val="000537D8"/>
    <w:rsid w:val="00054B43"/>
    <w:rsid w:val="00054DB8"/>
    <w:rsid w:val="00056C97"/>
    <w:rsid w:val="000578F8"/>
    <w:rsid w:val="00060AE0"/>
    <w:rsid w:val="0006156E"/>
    <w:rsid w:val="0006215F"/>
    <w:rsid w:val="000628C1"/>
    <w:rsid w:val="00063DD9"/>
    <w:rsid w:val="00063F05"/>
    <w:rsid w:val="000645A9"/>
    <w:rsid w:val="00064A41"/>
    <w:rsid w:val="00065E40"/>
    <w:rsid w:val="000662E8"/>
    <w:rsid w:val="000675F4"/>
    <w:rsid w:val="000721DF"/>
    <w:rsid w:val="0007268D"/>
    <w:rsid w:val="000732FC"/>
    <w:rsid w:val="00073854"/>
    <w:rsid w:val="00073A41"/>
    <w:rsid w:val="00073EFD"/>
    <w:rsid w:val="00075E53"/>
    <w:rsid w:val="00077511"/>
    <w:rsid w:val="00077F6D"/>
    <w:rsid w:val="0008091B"/>
    <w:rsid w:val="00081B1F"/>
    <w:rsid w:val="00082095"/>
    <w:rsid w:val="000831DC"/>
    <w:rsid w:val="0008500E"/>
    <w:rsid w:val="000852EA"/>
    <w:rsid w:val="00086414"/>
    <w:rsid w:val="00086E67"/>
    <w:rsid w:val="00091A27"/>
    <w:rsid w:val="00093E4C"/>
    <w:rsid w:val="00094089"/>
    <w:rsid w:val="0009484A"/>
    <w:rsid w:val="00095B48"/>
    <w:rsid w:val="00096EEB"/>
    <w:rsid w:val="000973F7"/>
    <w:rsid w:val="000A1345"/>
    <w:rsid w:val="000A1C0B"/>
    <w:rsid w:val="000A1C29"/>
    <w:rsid w:val="000A2060"/>
    <w:rsid w:val="000A303A"/>
    <w:rsid w:val="000A6A0C"/>
    <w:rsid w:val="000B08A1"/>
    <w:rsid w:val="000B0BC1"/>
    <w:rsid w:val="000B180E"/>
    <w:rsid w:val="000B1C9C"/>
    <w:rsid w:val="000B2736"/>
    <w:rsid w:val="000B29E4"/>
    <w:rsid w:val="000B3117"/>
    <w:rsid w:val="000B36AD"/>
    <w:rsid w:val="000B43D3"/>
    <w:rsid w:val="000B4CE2"/>
    <w:rsid w:val="000B5696"/>
    <w:rsid w:val="000B681E"/>
    <w:rsid w:val="000B7360"/>
    <w:rsid w:val="000C082A"/>
    <w:rsid w:val="000C1504"/>
    <w:rsid w:val="000C2900"/>
    <w:rsid w:val="000C2DC3"/>
    <w:rsid w:val="000C2FE4"/>
    <w:rsid w:val="000C6707"/>
    <w:rsid w:val="000C7443"/>
    <w:rsid w:val="000D3419"/>
    <w:rsid w:val="000D5E49"/>
    <w:rsid w:val="000D68E3"/>
    <w:rsid w:val="000E356F"/>
    <w:rsid w:val="000E4BDD"/>
    <w:rsid w:val="000E53BC"/>
    <w:rsid w:val="000E56C7"/>
    <w:rsid w:val="000E5DF7"/>
    <w:rsid w:val="000F0046"/>
    <w:rsid w:val="000F0345"/>
    <w:rsid w:val="000F1AA1"/>
    <w:rsid w:val="000F1CCC"/>
    <w:rsid w:val="000F4536"/>
    <w:rsid w:val="000F7B52"/>
    <w:rsid w:val="000F7B88"/>
    <w:rsid w:val="000F7BA4"/>
    <w:rsid w:val="001007B2"/>
    <w:rsid w:val="001028A7"/>
    <w:rsid w:val="001047A7"/>
    <w:rsid w:val="001047BB"/>
    <w:rsid w:val="001050E1"/>
    <w:rsid w:val="0010560C"/>
    <w:rsid w:val="00105C86"/>
    <w:rsid w:val="00106C01"/>
    <w:rsid w:val="00106E12"/>
    <w:rsid w:val="001072CA"/>
    <w:rsid w:val="00110164"/>
    <w:rsid w:val="001111EC"/>
    <w:rsid w:val="00112307"/>
    <w:rsid w:val="001135AF"/>
    <w:rsid w:val="001142B1"/>
    <w:rsid w:val="001152DE"/>
    <w:rsid w:val="001156BE"/>
    <w:rsid w:val="001157A0"/>
    <w:rsid w:val="001202F1"/>
    <w:rsid w:val="001208CC"/>
    <w:rsid w:val="00122577"/>
    <w:rsid w:val="00126510"/>
    <w:rsid w:val="0013102E"/>
    <w:rsid w:val="00131D63"/>
    <w:rsid w:val="00134502"/>
    <w:rsid w:val="0013485C"/>
    <w:rsid w:val="001350C7"/>
    <w:rsid w:val="0013592D"/>
    <w:rsid w:val="0013696C"/>
    <w:rsid w:val="00137ABF"/>
    <w:rsid w:val="00141DFF"/>
    <w:rsid w:val="00142874"/>
    <w:rsid w:val="00143D98"/>
    <w:rsid w:val="00145D71"/>
    <w:rsid w:val="0014616E"/>
    <w:rsid w:val="00147D2E"/>
    <w:rsid w:val="001527F5"/>
    <w:rsid w:val="00152E6C"/>
    <w:rsid w:val="00154B7B"/>
    <w:rsid w:val="0015514B"/>
    <w:rsid w:val="00155537"/>
    <w:rsid w:val="001578EF"/>
    <w:rsid w:val="0016215A"/>
    <w:rsid w:val="00163300"/>
    <w:rsid w:val="00166143"/>
    <w:rsid w:val="0017146B"/>
    <w:rsid w:val="0017444B"/>
    <w:rsid w:val="00175D4E"/>
    <w:rsid w:val="001777D9"/>
    <w:rsid w:val="00181A12"/>
    <w:rsid w:val="001823A6"/>
    <w:rsid w:val="00182996"/>
    <w:rsid w:val="00186471"/>
    <w:rsid w:val="00186607"/>
    <w:rsid w:val="00190D35"/>
    <w:rsid w:val="00191723"/>
    <w:rsid w:val="0019216B"/>
    <w:rsid w:val="001949F2"/>
    <w:rsid w:val="00195620"/>
    <w:rsid w:val="00195B5E"/>
    <w:rsid w:val="00195B96"/>
    <w:rsid w:val="00195F96"/>
    <w:rsid w:val="00196CBB"/>
    <w:rsid w:val="00197281"/>
    <w:rsid w:val="001972EA"/>
    <w:rsid w:val="001A18F4"/>
    <w:rsid w:val="001A1990"/>
    <w:rsid w:val="001A1F6E"/>
    <w:rsid w:val="001A23B3"/>
    <w:rsid w:val="001A2BBC"/>
    <w:rsid w:val="001A3E92"/>
    <w:rsid w:val="001A4EA5"/>
    <w:rsid w:val="001A5029"/>
    <w:rsid w:val="001A582A"/>
    <w:rsid w:val="001A5900"/>
    <w:rsid w:val="001A615B"/>
    <w:rsid w:val="001A68C5"/>
    <w:rsid w:val="001A778A"/>
    <w:rsid w:val="001A77F6"/>
    <w:rsid w:val="001B366A"/>
    <w:rsid w:val="001B3AD2"/>
    <w:rsid w:val="001B3B7F"/>
    <w:rsid w:val="001B3FD7"/>
    <w:rsid w:val="001B79D2"/>
    <w:rsid w:val="001B7EA3"/>
    <w:rsid w:val="001C015E"/>
    <w:rsid w:val="001C0FB0"/>
    <w:rsid w:val="001C13B5"/>
    <w:rsid w:val="001C1698"/>
    <w:rsid w:val="001C3F4C"/>
    <w:rsid w:val="001C4829"/>
    <w:rsid w:val="001C6A55"/>
    <w:rsid w:val="001C6A96"/>
    <w:rsid w:val="001C7C11"/>
    <w:rsid w:val="001D1EF2"/>
    <w:rsid w:val="001D303D"/>
    <w:rsid w:val="001D3DE0"/>
    <w:rsid w:val="001D6501"/>
    <w:rsid w:val="001D714E"/>
    <w:rsid w:val="001D74FA"/>
    <w:rsid w:val="001D7549"/>
    <w:rsid w:val="001E0C21"/>
    <w:rsid w:val="001E1A67"/>
    <w:rsid w:val="001E2597"/>
    <w:rsid w:val="001E295C"/>
    <w:rsid w:val="001E584E"/>
    <w:rsid w:val="001E7950"/>
    <w:rsid w:val="001F160B"/>
    <w:rsid w:val="001F305D"/>
    <w:rsid w:val="001F4044"/>
    <w:rsid w:val="001F458A"/>
    <w:rsid w:val="001F4C55"/>
    <w:rsid w:val="001F67B3"/>
    <w:rsid w:val="001F6FF2"/>
    <w:rsid w:val="001F7332"/>
    <w:rsid w:val="00200DB1"/>
    <w:rsid w:val="00201CAA"/>
    <w:rsid w:val="00203062"/>
    <w:rsid w:val="00203125"/>
    <w:rsid w:val="00203F54"/>
    <w:rsid w:val="00205F02"/>
    <w:rsid w:val="00205F2D"/>
    <w:rsid w:val="0020777A"/>
    <w:rsid w:val="00212157"/>
    <w:rsid w:val="00212B5F"/>
    <w:rsid w:val="002131BC"/>
    <w:rsid w:val="0021401C"/>
    <w:rsid w:val="00214764"/>
    <w:rsid w:val="00214CB6"/>
    <w:rsid w:val="002168B1"/>
    <w:rsid w:val="00217187"/>
    <w:rsid w:val="00217669"/>
    <w:rsid w:val="002205DE"/>
    <w:rsid w:val="002210F8"/>
    <w:rsid w:val="00221CA0"/>
    <w:rsid w:val="0022208A"/>
    <w:rsid w:val="00222274"/>
    <w:rsid w:val="00225DD0"/>
    <w:rsid w:val="00225E2E"/>
    <w:rsid w:val="00230D8B"/>
    <w:rsid w:val="00232EB8"/>
    <w:rsid w:val="00233C76"/>
    <w:rsid w:val="00236AC9"/>
    <w:rsid w:val="002402FF"/>
    <w:rsid w:val="00240AE4"/>
    <w:rsid w:val="002415A5"/>
    <w:rsid w:val="002415B1"/>
    <w:rsid w:val="0024273C"/>
    <w:rsid w:val="00243BA2"/>
    <w:rsid w:val="0024586C"/>
    <w:rsid w:val="002465ED"/>
    <w:rsid w:val="00247E33"/>
    <w:rsid w:val="002503CF"/>
    <w:rsid w:val="00250DEA"/>
    <w:rsid w:val="00250F43"/>
    <w:rsid w:val="00251C90"/>
    <w:rsid w:val="002532D1"/>
    <w:rsid w:val="002542B3"/>
    <w:rsid w:val="0025671A"/>
    <w:rsid w:val="002568E4"/>
    <w:rsid w:val="00256F04"/>
    <w:rsid w:val="00260593"/>
    <w:rsid w:val="002635A1"/>
    <w:rsid w:val="00264FB2"/>
    <w:rsid w:val="0027037E"/>
    <w:rsid w:val="00273FF8"/>
    <w:rsid w:val="0027541A"/>
    <w:rsid w:val="00275C45"/>
    <w:rsid w:val="00276E4D"/>
    <w:rsid w:val="0028110D"/>
    <w:rsid w:val="002811B5"/>
    <w:rsid w:val="00281DC5"/>
    <w:rsid w:val="00282A17"/>
    <w:rsid w:val="00282F6E"/>
    <w:rsid w:val="00284466"/>
    <w:rsid w:val="00284B43"/>
    <w:rsid w:val="00284DD9"/>
    <w:rsid w:val="00285380"/>
    <w:rsid w:val="00285526"/>
    <w:rsid w:val="00286673"/>
    <w:rsid w:val="00286A5E"/>
    <w:rsid w:val="00287E32"/>
    <w:rsid w:val="00291D48"/>
    <w:rsid w:val="00292122"/>
    <w:rsid w:val="002975E9"/>
    <w:rsid w:val="00297CA6"/>
    <w:rsid w:val="00297E61"/>
    <w:rsid w:val="002A08AC"/>
    <w:rsid w:val="002A0B74"/>
    <w:rsid w:val="002A1AFC"/>
    <w:rsid w:val="002A1CE2"/>
    <w:rsid w:val="002A1E2E"/>
    <w:rsid w:val="002A2A07"/>
    <w:rsid w:val="002A3360"/>
    <w:rsid w:val="002A5C6D"/>
    <w:rsid w:val="002B1333"/>
    <w:rsid w:val="002B1D3C"/>
    <w:rsid w:val="002B2C19"/>
    <w:rsid w:val="002B3A45"/>
    <w:rsid w:val="002B5FBE"/>
    <w:rsid w:val="002B62B5"/>
    <w:rsid w:val="002B713C"/>
    <w:rsid w:val="002C0929"/>
    <w:rsid w:val="002C2286"/>
    <w:rsid w:val="002C2D70"/>
    <w:rsid w:val="002C3038"/>
    <w:rsid w:val="002C49B3"/>
    <w:rsid w:val="002C5A2A"/>
    <w:rsid w:val="002C5D9C"/>
    <w:rsid w:val="002C774D"/>
    <w:rsid w:val="002D1D38"/>
    <w:rsid w:val="002D2236"/>
    <w:rsid w:val="002D2DB2"/>
    <w:rsid w:val="002D2E43"/>
    <w:rsid w:val="002D3EB5"/>
    <w:rsid w:val="002D4613"/>
    <w:rsid w:val="002D4B68"/>
    <w:rsid w:val="002D4F31"/>
    <w:rsid w:val="002D53B8"/>
    <w:rsid w:val="002D66A7"/>
    <w:rsid w:val="002D690E"/>
    <w:rsid w:val="002D7E29"/>
    <w:rsid w:val="002E18AE"/>
    <w:rsid w:val="002E1F41"/>
    <w:rsid w:val="002E6292"/>
    <w:rsid w:val="002E6A69"/>
    <w:rsid w:val="002E6FBD"/>
    <w:rsid w:val="002E7295"/>
    <w:rsid w:val="002E752A"/>
    <w:rsid w:val="002E7E18"/>
    <w:rsid w:val="002F261F"/>
    <w:rsid w:val="002F2E8E"/>
    <w:rsid w:val="002F3548"/>
    <w:rsid w:val="002F5CA9"/>
    <w:rsid w:val="002F69A1"/>
    <w:rsid w:val="00302FEC"/>
    <w:rsid w:val="00303845"/>
    <w:rsid w:val="0030637D"/>
    <w:rsid w:val="00306AEC"/>
    <w:rsid w:val="00310EEB"/>
    <w:rsid w:val="00311D99"/>
    <w:rsid w:val="00312200"/>
    <w:rsid w:val="003122FF"/>
    <w:rsid w:val="00313160"/>
    <w:rsid w:val="00313DFD"/>
    <w:rsid w:val="0031428F"/>
    <w:rsid w:val="0032035D"/>
    <w:rsid w:val="00320FD9"/>
    <w:rsid w:val="00322917"/>
    <w:rsid w:val="003236E4"/>
    <w:rsid w:val="00324084"/>
    <w:rsid w:val="00325C04"/>
    <w:rsid w:val="00325DEC"/>
    <w:rsid w:val="0032761F"/>
    <w:rsid w:val="00330025"/>
    <w:rsid w:val="00330DC7"/>
    <w:rsid w:val="0033117A"/>
    <w:rsid w:val="0033180E"/>
    <w:rsid w:val="00331879"/>
    <w:rsid w:val="00331CB7"/>
    <w:rsid w:val="0033272D"/>
    <w:rsid w:val="00332BBF"/>
    <w:rsid w:val="003341B9"/>
    <w:rsid w:val="003342A7"/>
    <w:rsid w:val="0033470F"/>
    <w:rsid w:val="00335058"/>
    <w:rsid w:val="00335AC5"/>
    <w:rsid w:val="00337251"/>
    <w:rsid w:val="00343248"/>
    <w:rsid w:val="0034562E"/>
    <w:rsid w:val="003543C0"/>
    <w:rsid w:val="00354D8E"/>
    <w:rsid w:val="0035709A"/>
    <w:rsid w:val="003609DD"/>
    <w:rsid w:val="00361255"/>
    <w:rsid w:val="00361E17"/>
    <w:rsid w:val="00362CC3"/>
    <w:rsid w:val="003635DB"/>
    <w:rsid w:val="00363D2A"/>
    <w:rsid w:val="00364034"/>
    <w:rsid w:val="00364712"/>
    <w:rsid w:val="00364F7D"/>
    <w:rsid w:val="00365578"/>
    <w:rsid w:val="00367551"/>
    <w:rsid w:val="00367D5F"/>
    <w:rsid w:val="00367F97"/>
    <w:rsid w:val="0037279B"/>
    <w:rsid w:val="00373987"/>
    <w:rsid w:val="00374659"/>
    <w:rsid w:val="00375AF5"/>
    <w:rsid w:val="00375CD0"/>
    <w:rsid w:val="0037623C"/>
    <w:rsid w:val="0037665E"/>
    <w:rsid w:val="00376BA5"/>
    <w:rsid w:val="00376EDE"/>
    <w:rsid w:val="00377FF7"/>
    <w:rsid w:val="003820CA"/>
    <w:rsid w:val="00382853"/>
    <w:rsid w:val="003843ED"/>
    <w:rsid w:val="00384415"/>
    <w:rsid w:val="00387142"/>
    <w:rsid w:val="0039107D"/>
    <w:rsid w:val="003911E3"/>
    <w:rsid w:val="00391643"/>
    <w:rsid w:val="00391FFC"/>
    <w:rsid w:val="00392995"/>
    <w:rsid w:val="003930D7"/>
    <w:rsid w:val="00393E46"/>
    <w:rsid w:val="00394411"/>
    <w:rsid w:val="00394CE8"/>
    <w:rsid w:val="003A036A"/>
    <w:rsid w:val="003A0594"/>
    <w:rsid w:val="003A216E"/>
    <w:rsid w:val="003A2475"/>
    <w:rsid w:val="003A3E41"/>
    <w:rsid w:val="003A59E0"/>
    <w:rsid w:val="003A6493"/>
    <w:rsid w:val="003A6A05"/>
    <w:rsid w:val="003A6DFB"/>
    <w:rsid w:val="003A7B07"/>
    <w:rsid w:val="003B027F"/>
    <w:rsid w:val="003B3511"/>
    <w:rsid w:val="003B3FE1"/>
    <w:rsid w:val="003B4855"/>
    <w:rsid w:val="003B48EF"/>
    <w:rsid w:val="003B5A11"/>
    <w:rsid w:val="003B6196"/>
    <w:rsid w:val="003B7FCB"/>
    <w:rsid w:val="003C2A02"/>
    <w:rsid w:val="003C2E9E"/>
    <w:rsid w:val="003C324F"/>
    <w:rsid w:val="003C3CB2"/>
    <w:rsid w:val="003D07EB"/>
    <w:rsid w:val="003D1EA4"/>
    <w:rsid w:val="003D3EF8"/>
    <w:rsid w:val="003D4F89"/>
    <w:rsid w:val="003D552E"/>
    <w:rsid w:val="003D6411"/>
    <w:rsid w:val="003D65F4"/>
    <w:rsid w:val="003D6953"/>
    <w:rsid w:val="003E15E3"/>
    <w:rsid w:val="003E1920"/>
    <w:rsid w:val="003E1C1E"/>
    <w:rsid w:val="003E1C29"/>
    <w:rsid w:val="003E1FF6"/>
    <w:rsid w:val="003E50BD"/>
    <w:rsid w:val="003E60EB"/>
    <w:rsid w:val="003E6301"/>
    <w:rsid w:val="003F1576"/>
    <w:rsid w:val="003F192A"/>
    <w:rsid w:val="003F37F0"/>
    <w:rsid w:val="003F3D4E"/>
    <w:rsid w:val="003F4700"/>
    <w:rsid w:val="003F4830"/>
    <w:rsid w:val="003F64B3"/>
    <w:rsid w:val="003F6610"/>
    <w:rsid w:val="003F791D"/>
    <w:rsid w:val="004011B7"/>
    <w:rsid w:val="004013AF"/>
    <w:rsid w:val="00401D31"/>
    <w:rsid w:val="00402250"/>
    <w:rsid w:val="00402B2E"/>
    <w:rsid w:val="00403973"/>
    <w:rsid w:val="00404D3A"/>
    <w:rsid w:val="004050B8"/>
    <w:rsid w:val="004055DE"/>
    <w:rsid w:val="004056C5"/>
    <w:rsid w:val="00406444"/>
    <w:rsid w:val="00410482"/>
    <w:rsid w:val="00410B85"/>
    <w:rsid w:val="00411557"/>
    <w:rsid w:val="0041215B"/>
    <w:rsid w:val="00412EF4"/>
    <w:rsid w:val="00413D3F"/>
    <w:rsid w:val="0041429B"/>
    <w:rsid w:val="0042006F"/>
    <w:rsid w:val="00421745"/>
    <w:rsid w:val="00421AA3"/>
    <w:rsid w:val="004236C2"/>
    <w:rsid w:val="00423E15"/>
    <w:rsid w:val="00423E4E"/>
    <w:rsid w:val="00423F40"/>
    <w:rsid w:val="0042630D"/>
    <w:rsid w:val="00427327"/>
    <w:rsid w:val="004317DE"/>
    <w:rsid w:val="004336DF"/>
    <w:rsid w:val="00433FA1"/>
    <w:rsid w:val="00434325"/>
    <w:rsid w:val="00435814"/>
    <w:rsid w:val="004372F4"/>
    <w:rsid w:val="00437F54"/>
    <w:rsid w:val="00437F99"/>
    <w:rsid w:val="0044072E"/>
    <w:rsid w:val="00441E41"/>
    <w:rsid w:val="0044449C"/>
    <w:rsid w:val="00444702"/>
    <w:rsid w:val="00444FD4"/>
    <w:rsid w:val="0044609D"/>
    <w:rsid w:val="0044696F"/>
    <w:rsid w:val="00446EFD"/>
    <w:rsid w:val="00447BD2"/>
    <w:rsid w:val="004525C9"/>
    <w:rsid w:val="004538AE"/>
    <w:rsid w:val="004540FA"/>
    <w:rsid w:val="00454A3A"/>
    <w:rsid w:val="00455536"/>
    <w:rsid w:val="00455C48"/>
    <w:rsid w:val="00456E31"/>
    <w:rsid w:val="00456FCF"/>
    <w:rsid w:val="004631C4"/>
    <w:rsid w:val="004631F7"/>
    <w:rsid w:val="0046551A"/>
    <w:rsid w:val="0046597B"/>
    <w:rsid w:val="00465C5A"/>
    <w:rsid w:val="00467DCD"/>
    <w:rsid w:val="004709FB"/>
    <w:rsid w:val="00470BE5"/>
    <w:rsid w:val="0047249C"/>
    <w:rsid w:val="00472FE5"/>
    <w:rsid w:val="004738A8"/>
    <w:rsid w:val="00473990"/>
    <w:rsid w:val="00473F7C"/>
    <w:rsid w:val="00475983"/>
    <w:rsid w:val="00475ACE"/>
    <w:rsid w:val="00475D40"/>
    <w:rsid w:val="004770C3"/>
    <w:rsid w:val="00477336"/>
    <w:rsid w:val="00477A73"/>
    <w:rsid w:val="00480018"/>
    <w:rsid w:val="00480025"/>
    <w:rsid w:val="0048287B"/>
    <w:rsid w:val="00483279"/>
    <w:rsid w:val="0048435C"/>
    <w:rsid w:val="004854CF"/>
    <w:rsid w:val="004862E3"/>
    <w:rsid w:val="00486648"/>
    <w:rsid w:val="0048718E"/>
    <w:rsid w:val="00490E8E"/>
    <w:rsid w:val="0049127E"/>
    <w:rsid w:val="004919B6"/>
    <w:rsid w:val="004926AF"/>
    <w:rsid w:val="004926C5"/>
    <w:rsid w:val="00492ADF"/>
    <w:rsid w:val="004936DC"/>
    <w:rsid w:val="004952EE"/>
    <w:rsid w:val="00495FDD"/>
    <w:rsid w:val="004A04C2"/>
    <w:rsid w:val="004A0BBC"/>
    <w:rsid w:val="004A0E71"/>
    <w:rsid w:val="004A1D04"/>
    <w:rsid w:val="004A1E6B"/>
    <w:rsid w:val="004A31F5"/>
    <w:rsid w:val="004A4572"/>
    <w:rsid w:val="004A494F"/>
    <w:rsid w:val="004A5553"/>
    <w:rsid w:val="004A589F"/>
    <w:rsid w:val="004A5C70"/>
    <w:rsid w:val="004A6D10"/>
    <w:rsid w:val="004A75A1"/>
    <w:rsid w:val="004A7697"/>
    <w:rsid w:val="004B2468"/>
    <w:rsid w:val="004B27ED"/>
    <w:rsid w:val="004B32BE"/>
    <w:rsid w:val="004B38EB"/>
    <w:rsid w:val="004B5DC0"/>
    <w:rsid w:val="004B7370"/>
    <w:rsid w:val="004C2E2E"/>
    <w:rsid w:val="004C348F"/>
    <w:rsid w:val="004C38C9"/>
    <w:rsid w:val="004C49BA"/>
    <w:rsid w:val="004C55F1"/>
    <w:rsid w:val="004C5B87"/>
    <w:rsid w:val="004C656D"/>
    <w:rsid w:val="004C6AE1"/>
    <w:rsid w:val="004D0550"/>
    <w:rsid w:val="004D0895"/>
    <w:rsid w:val="004D176C"/>
    <w:rsid w:val="004D177C"/>
    <w:rsid w:val="004D5819"/>
    <w:rsid w:val="004D7363"/>
    <w:rsid w:val="004E0EB4"/>
    <w:rsid w:val="004E2ECC"/>
    <w:rsid w:val="004E51BF"/>
    <w:rsid w:val="004E5564"/>
    <w:rsid w:val="004E5A9B"/>
    <w:rsid w:val="004E69CC"/>
    <w:rsid w:val="004E7FD9"/>
    <w:rsid w:val="004F0DED"/>
    <w:rsid w:val="004F28B5"/>
    <w:rsid w:val="004F29AC"/>
    <w:rsid w:val="004F3EFC"/>
    <w:rsid w:val="004F3F58"/>
    <w:rsid w:val="004F4650"/>
    <w:rsid w:val="004F50BC"/>
    <w:rsid w:val="004F526C"/>
    <w:rsid w:val="004F527C"/>
    <w:rsid w:val="004F5337"/>
    <w:rsid w:val="004F5E01"/>
    <w:rsid w:val="004F6C14"/>
    <w:rsid w:val="004F7A0F"/>
    <w:rsid w:val="00500441"/>
    <w:rsid w:val="00500594"/>
    <w:rsid w:val="00503E2F"/>
    <w:rsid w:val="0050452D"/>
    <w:rsid w:val="00504541"/>
    <w:rsid w:val="0050456A"/>
    <w:rsid w:val="005059B7"/>
    <w:rsid w:val="00505D61"/>
    <w:rsid w:val="00505F3B"/>
    <w:rsid w:val="00506DAA"/>
    <w:rsid w:val="00510433"/>
    <w:rsid w:val="00510CA1"/>
    <w:rsid w:val="005113F8"/>
    <w:rsid w:val="0051355A"/>
    <w:rsid w:val="0051423E"/>
    <w:rsid w:val="005146C1"/>
    <w:rsid w:val="0051472B"/>
    <w:rsid w:val="005156F8"/>
    <w:rsid w:val="00515920"/>
    <w:rsid w:val="00515925"/>
    <w:rsid w:val="00515CD7"/>
    <w:rsid w:val="00515F59"/>
    <w:rsid w:val="00516B84"/>
    <w:rsid w:val="00516EB8"/>
    <w:rsid w:val="00520A1B"/>
    <w:rsid w:val="005211C8"/>
    <w:rsid w:val="00522A87"/>
    <w:rsid w:val="005230BD"/>
    <w:rsid w:val="00523496"/>
    <w:rsid w:val="0052398D"/>
    <w:rsid w:val="00524206"/>
    <w:rsid w:val="005249F7"/>
    <w:rsid w:val="00524AA4"/>
    <w:rsid w:val="00525BEA"/>
    <w:rsid w:val="00526A6A"/>
    <w:rsid w:val="00526BD6"/>
    <w:rsid w:val="00526C65"/>
    <w:rsid w:val="00527E65"/>
    <w:rsid w:val="00531B90"/>
    <w:rsid w:val="005335A3"/>
    <w:rsid w:val="00534F32"/>
    <w:rsid w:val="00536565"/>
    <w:rsid w:val="00536D5E"/>
    <w:rsid w:val="005370BF"/>
    <w:rsid w:val="00540E4E"/>
    <w:rsid w:val="0054172C"/>
    <w:rsid w:val="00541F78"/>
    <w:rsid w:val="00543705"/>
    <w:rsid w:val="00543CC4"/>
    <w:rsid w:val="00544F2A"/>
    <w:rsid w:val="00545343"/>
    <w:rsid w:val="00545757"/>
    <w:rsid w:val="00545C9A"/>
    <w:rsid w:val="00546768"/>
    <w:rsid w:val="005504AC"/>
    <w:rsid w:val="0055156A"/>
    <w:rsid w:val="00551DA1"/>
    <w:rsid w:val="005549A4"/>
    <w:rsid w:val="005550BD"/>
    <w:rsid w:val="00562AA8"/>
    <w:rsid w:val="00565263"/>
    <w:rsid w:val="005654F6"/>
    <w:rsid w:val="00565570"/>
    <w:rsid w:val="00565772"/>
    <w:rsid w:val="0056603C"/>
    <w:rsid w:val="00566F6A"/>
    <w:rsid w:val="00566F77"/>
    <w:rsid w:val="0057301C"/>
    <w:rsid w:val="0057326B"/>
    <w:rsid w:val="00573561"/>
    <w:rsid w:val="00575C0A"/>
    <w:rsid w:val="00575E8B"/>
    <w:rsid w:val="005760A5"/>
    <w:rsid w:val="00576A47"/>
    <w:rsid w:val="00577E03"/>
    <w:rsid w:val="005806F0"/>
    <w:rsid w:val="00580952"/>
    <w:rsid w:val="00580DF8"/>
    <w:rsid w:val="00580F5E"/>
    <w:rsid w:val="00581A35"/>
    <w:rsid w:val="00582E41"/>
    <w:rsid w:val="005830F7"/>
    <w:rsid w:val="00583D2E"/>
    <w:rsid w:val="005852DD"/>
    <w:rsid w:val="00585BF1"/>
    <w:rsid w:val="00585EEC"/>
    <w:rsid w:val="005860B2"/>
    <w:rsid w:val="00592967"/>
    <w:rsid w:val="00594E51"/>
    <w:rsid w:val="00595000"/>
    <w:rsid w:val="00595826"/>
    <w:rsid w:val="00596E8D"/>
    <w:rsid w:val="00597362"/>
    <w:rsid w:val="005A0416"/>
    <w:rsid w:val="005A214E"/>
    <w:rsid w:val="005A2418"/>
    <w:rsid w:val="005A2DD8"/>
    <w:rsid w:val="005A3243"/>
    <w:rsid w:val="005A373D"/>
    <w:rsid w:val="005A7598"/>
    <w:rsid w:val="005B2271"/>
    <w:rsid w:val="005B3E5B"/>
    <w:rsid w:val="005B3F0A"/>
    <w:rsid w:val="005B60E4"/>
    <w:rsid w:val="005B7C3B"/>
    <w:rsid w:val="005C103C"/>
    <w:rsid w:val="005C12B5"/>
    <w:rsid w:val="005C2CAA"/>
    <w:rsid w:val="005C364F"/>
    <w:rsid w:val="005C36D0"/>
    <w:rsid w:val="005C467A"/>
    <w:rsid w:val="005C7960"/>
    <w:rsid w:val="005D1067"/>
    <w:rsid w:val="005D623D"/>
    <w:rsid w:val="005D64E1"/>
    <w:rsid w:val="005D7461"/>
    <w:rsid w:val="005D7B0C"/>
    <w:rsid w:val="005E0445"/>
    <w:rsid w:val="005E0D67"/>
    <w:rsid w:val="005E310E"/>
    <w:rsid w:val="005E36B8"/>
    <w:rsid w:val="005E45E5"/>
    <w:rsid w:val="005E4B41"/>
    <w:rsid w:val="005E52B3"/>
    <w:rsid w:val="005E624C"/>
    <w:rsid w:val="005E7FD4"/>
    <w:rsid w:val="005F4F3A"/>
    <w:rsid w:val="005F55D5"/>
    <w:rsid w:val="005F64C8"/>
    <w:rsid w:val="005F67CD"/>
    <w:rsid w:val="005F6B8D"/>
    <w:rsid w:val="005F6F85"/>
    <w:rsid w:val="005F7066"/>
    <w:rsid w:val="00600009"/>
    <w:rsid w:val="006001A7"/>
    <w:rsid w:val="00600B1D"/>
    <w:rsid w:val="00601E11"/>
    <w:rsid w:val="00604A43"/>
    <w:rsid w:val="00604AC0"/>
    <w:rsid w:val="00604DCC"/>
    <w:rsid w:val="0060515A"/>
    <w:rsid w:val="00605BE8"/>
    <w:rsid w:val="00607F17"/>
    <w:rsid w:val="006106D0"/>
    <w:rsid w:val="00612A82"/>
    <w:rsid w:val="00612E86"/>
    <w:rsid w:val="00612F85"/>
    <w:rsid w:val="006132B5"/>
    <w:rsid w:val="00613C99"/>
    <w:rsid w:val="006150AA"/>
    <w:rsid w:val="006172B3"/>
    <w:rsid w:val="006215C9"/>
    <w:rsid w:val="006224A7"/>
    <w:rsid w:val="00622CB3"/>
    <w:rsid w:val="00622DF4"/>
    <w:rsid w:val="006236E1"/>
    <w:rsid w:val="006241CE"/>
    <w:rsid w:val="006261D4"/>
    <w:rsid w:val="00626310"/>
    <w:rsid w:val="006317A1"/>
    <w:rsid w:val="00632750"/>
    <w:rsid w:val="0063329E"/>
    <w:rsid w:val="00634693"/>
    <w:rsid w:val="006349C0"/>
    <w:rsid w:val="0063513B"/>
    <w:rsid w:val="00635EBE"/>
    <w:rsid w:val="00637F52"/>
    <w:rsid w:val="00640F6A"/>
    <w:rsid w:val="00641291"/>
    <w:rsid w:val="0064187A"/>
    <w:rsid w:val="00642925"/>
    <w:rsid w:val="0064382C"/>
    <w:rsid w:val="006449F1"/>
    <w:rsid w:val="00645391"/>
    <w:rsid w:val="00650312"/>
    <w:rsid w:val="006506F7"/>
    <w:rsid w:val="00651C18"/>
    <w:rsid w:val="0065255C"/>
    <w:rsid w:val="00652BE5"/>
    <w:rsid w:val="00653825"/>
    <w:rsid w:val="006542F0"/>
    <w:rsid w:val="0065508A"/>
    <w:rsid w:val="00655187"/>
    <w:rsid w:val="00657656"/>
    <w:rsid w:val="006578AB"/>
    <w:rsid w:val="006579E7"/>
    <w:rsid w:val="00661BC6"/>
    <w:rsid w:val="0066505B"/>
    <w:rsid w:val="00666FC0"/>
    <w:rsid w:val="0066768C"/>
    <w:rsid w:val="00670138"/>
    <w:rsid w:val="00670D6F"/>
    <w:rsid w:val="006713EC"/>
    <w:rsid w:val="00671E36"/>
    <w:rsid w:val="0067204F"/>
    <w:rsid w:val="00672A3C"/>
    <w:rsid w:val="0067377E"/>
    <w:rsid w:val="00674173"/>
    <w:rsid w:val="006742F3"/>
    <w:rsid w:val="00674B43"/>
    <w:rsid w:val="00675EAF"/>
    <w:rsid w:val="006768ED"/>
    <w:rsid w:val="00676C20"/>
    <w:rsid w:val="00676F62"/>
    <w:rsid w:val="006811EB"/>
    <w:rsid w:val="00681A3F"/>
    <w:rsid w:val="00681E30"/>
    <w:rsid w:val="00682AA5"/>
    <w:rsid w:val="00683B3C"/>
    <w:rsid w:val="00685514"/>
    <w:rsid w:val="006865A3"/>
    <w:rsid w:val="00686ADE"/>
    <w:rsid w:val="0068726A"/>
    <w:rsid w:val="00690E34"/>
    <w:rsid w:val="006938C9"/>
    <w:rsid w:val="00693FBE"/>
    <w:rsid w:val="00695238"/>
    <w:rsid w:val="006956AD"/>
    <w:rsid w:val="006960AC"/>
    <w:rsid w:val="00696AE0"/>
    <w:rsid w:val="006A02E0"/>
    <w:rsid w:val="006A0308"/>
    <w:rsid w:val="006A09A0"/>
    <w:rsid w:val="006A16A8"/>
    <w:rsid w:val="006A1AD1"/>
    <w:rsid w:val="006A79F4"/>
    <w:rsid w:val="006B34E3"/>
    <w:rsid w:val="006B3C33"/>
    <w:rsid w:val="006B5162"/>
    <w:rsid w:val="006B5319"/>
    <w:rsid w:val="006B6C68"/>
    <w:rsid w:val="006C43C5"/>
    <w:rsid w:val="006C4955"/>
    <w:rsid w:val="006C7E59"/>
    <w:rsid w:val="006D00CF"/>
    <w:rsid w:val="006D03C2"/>
    <w:rsid w:val="006D041A"/>
    <w:rsid w:val="006D0E0C"/>
    <w:rsid w:val="006D3BD0"/>
    <w:rsid w:val="006D4BAC"/>
    <w:rsid w:val="006D6BA5"/>
    <w:rsid w:val="006D7674"/>
    <w:rsid w:val="006E0440"/>
    <w:rsid w:val="006E13D3"/>
    <w:rsid w:val="006E148C"/>
    <w:rsid w:val="006E1A69"/>
    <w:rsid w:val="006E2141"/>
    <w:rsid w:val="006E38C1"/>
    <w:rsid w:val="006E4C58"/>
    <w:rsid w:val="006E4EB9"/>
    <w:rsid w:val="006E7D91"/>
    <w:rsid w:val="006F012B"/>
    <w:rsid w:val="006F2F8D"/>
    <w:rsid w:val="006F2FC1"/>
    <w:rsid w:val="006F5B25"/>
    <w:rsid w:val="006F60A0"/>
    <w:rsid w:val="007026F0"/>
    <w:rsid w:val="0070470C"/>
    <w:rsid w:val="007049C3"/>
    <w:rsid w:val="007057FA"/>
    <w:rsid w:val="007069D0"/>
    <w:rsid w:val="00710492"/>
    <w:rsid w:val="00711CB6"/>
    <w:rsid w:val="00711E53"/>
    <w:rsid w:val="00712741"/>
    <w:rsid w:val="00713129"/>
    <w:rsid w:val="0071373D"/>
    <w:rsid w:val="007143F7"/>
    <w:rsid w:val="00715192"/>
    <w:rsid w:val="00715668"/>
    <w:rsid w:val="0071649F"/>
    <w:rsid w:val="007169EC"/>
    <w:rsid w:val="00717AFF"/>
    <w:rsid w:val="00720180"/>
    <w:rsid w:val="00720995"/>
    <w:rsid w:val="007213F4"/>
    <w:rsid w:val="00721576"/>
    <w:rsid w:val="0072475F"/>
    <w:rsid w:val="0072487D"/>
    <w:rsid w:val="00727510"/>
    <w:rsid w:val="007300D3"/>
    <w:rsid w:val="007304F7"/>
    <w:rsid w:val="00730D31"/>
    <w:rsid w:val="007334DB"/>
    <w:rsid w:val="00733C38"/>
    <w:rsid w:val="00733ED2"/>
    <w:rsid w:val="00734CBF"/>
    <w:rsid w:val="00735126"/>
    <w:rsid w:val="00741166"/>
    <w:rsid w:val="00742C9F"/>
    <w:rsid w:val="00742E06"/>
    <w:rsid w:val="00745C84"/>
    <w:rsid w:val="007471C8"/>
    <w:rsid w:val="007471E1"/>
    <w:rsid w:val="00747498"/>
    <w:rsid w:val="007508BF"/>
    <w:rsid w:val="00751166"/>
    <w:rsid w:val="00753F2B"/>
    <w:rsid w:val="0075604D"/>
    <w:rsid w:val="00756AF3"/>
    <w:rsid w:val="00757A18"/>
    <w:rsid w:val="00760B00"/>
    <w:rsid w:val="00762747"/>
    <w:rsid w:val="007629B3"/>
    <w:rsid w:val="007630D0"/>
    <w:rsid w:val="0076371D"/>
    <w:rsid w:val="007651A8"/>
    <w:rsid w:val="007654AE"/>
    <w:rsid w:val="007658E4"/>
    <w:rsid w:val="00765DD4"/>
    <w:rsid w:val="00773394"/>
    <w:rsid w:val="00773B34"/>
    <w:rsid w:val="0077642D"/>
    <w:rsid w:val="00776964"/>
    <w:rsid w:val="007802F7"/>
    <w:rsid w:val="00781DC4"/>
    <w:rsid w:val="0078211B"/>
    <w:rsid w:val="00782459"/>
    <w:rsid w:val="00782C97"/>
    <w:rsid w:val="00783100"/>
    <w:rsid w:val="007837D9"/>
    <w:rsid w:val="007842B5"/>
    <w:rsid w:val="00785495"/>
    <w:rsid w:val="0078572B"/>
    <w:rsid w:val="00785E77"/>
    <w:rsid w:val="00786FF2"/>
    <w:rsid w:val="007872FE"/>
    <w:rsid w:val="0078758E"/>
    <w:rsid w:val="0078775A"/>
    <w:rsid w:val="0079129E"/>
    <w:rsid w:val="0079227B"/>
    <w:rsid w:val="007945A2"/>
    <w:rsid w:val="00794721"/>
    <w:rsid w:val="00794C4E"/>
    <w:rsid w:val="00795373"/>
    <w:rsid w:val="007956A4"/>
    <w:rsid w:val="00795714"/>
    <w:rsid w:val="00797F15"/>
    <w:rsid w:val="007A3544"/>
    <w:rsid w:val="007A39F8"/>
    <w:rsid w:val="007A7310"/>
    <w:rsid w:val="007A784F"/>
    <w:rsid w:val="007A7907"/>
    <w:rsid w:val="007A7A24"/>
    <w:rsid w:val="007A7EE1"/>
    <w:rsid w:val="007B01A4"/>
    <w:rsid w:val="007B0C3E"/>
    <w:rsid w:val="007B3207"/>
    <w:rsid w:val="007B3C87"/>
    <w:rsid w:val="007B6FC5"/>
    <w:rsid w:val="007B71BC"/>
    <w:rsid w:val="007B7C01"/>
    <w:rsid w:val="007C1593"/>
    <w:rsid w:val="007C72C5"/>
    <w:rsid w:val="007D20BF"/>
    <w:rsid w:val="007D240F"/>
    <w:rsid w:val="007D2F3E"/>
    <w:rsid w:val="007D3AFE"/>
    <w:rsid w:val="007D424A"/>
    <w:rsid w:val="007D4829"/>
    <w:rsid w:val="007D4EBA"/>
    <w:rsid w:val="007D564D"/>
    <w:rsid w:val="007D56E7"/>
    <w:rsid w:val="007D6BAC"/>
    <w:rsid w:val="007E003B"/>
    <w:rsid w:val="007E1764"/>
    <w:rsid w:val="007E1D49"/>
    <w:rsid w:val="007E48B9"/>
    <w:rsid w:val="007E5F59"/>
    <w:rsid w:val="007F16E1"/>
    <w:rsid w:val="007F2FF3"/>
    <w:rsid w:val="007F4480"/>
    <w:rsid w:val="007F4E3D"/>
    <w:rsid w:val="007F50A6"/>
    <w:rsid w:val="007F59A5"/>
    <w:rsid w:val="007F75D3"/>
    <w:rsid w:val="0080166B"/>
    <w:rsid w:val="008044EC"/>
    <w:rsid w:val="00804CA2"/>
    <w:rsid w:val="00804EB5"/>
    <w:rsid w:val="0080598A"/>
    <w:rsid w:val="00807D35"/>
    <w:rsid w:val="0081275D"/>
    <w:rsid w:val="00812909"/>
    <w:rsid w:val="0081317A"/>
    <w:rsid w:val="00813E8B"/>
    <w:rsid w:val="00816F59"/>
    <w:rsid w:val="00820D54"/>
    <w:rsid w:val="00821EB0"/>
    <w:rsid w:val="00821EC3"/>
    <w:rsid w:val="0082208B"/>
    <w:rsid w:val="00822CA9"/>
    <w:rsid w:val="0082394A"/>
    <w:rsid w:val="00823EC8"/>
    <w:rsid w:val="008258F0"/>
    <w:rsid w:val="008268BE"/>
    <w:rsid w:val="00826AD8"/>
    <w:rsid w:val="00830386"/>
    <w:rsid w:val="00830581"/>
    <w:rsid w:val="00830C6B"/>
    <w:rsid w:val="00830F79"/>
    <w:rsid w:val="00832472"/>
    <w:rsid w:val="00833E51"/>
    <w:rsid w:val="00834A53"/>
    <w:rsid w:val="00834A6E"/>
    <w:rsid w:val="008403A3"/>
    <w:rsid w:val="008405DF"/>
    <w:rsid w:val="00840B00"/>
    <w:rsid w:val="0084141A"/>
    <w:rsid w:val="00842B36"/>
    <w:rsid w:val="00845D15"/>
    <w:rsid w:val="00845DB6"/>
    <w:rsid w:val="00847EF4"/>
    <w:rsid w:val="00853433"/>
    <w:rsid w:val="00853765"/>
    <w:rsid w:val="00854B22"/>
    <w:rsid w:val="00854E93"/>
    <w:rsid w:val="008614F5"/>
    <w:rsid w:val="008628F5"/>
    <w:rsid w:val="00862BA0"/>
    <w:rsid w:val="00863CB4"/>
    <w:rsid w:val="008648CE"/>
    <w:rsid w:val="00866F52"/>
    <w:rsid w:val="008675D4"/>
    <w:rsid w:val="00867D80"/>
    <w:rsid w:val="00870C11"/>
    <w:rsid w:val="008738AF"/>
    <w:rsid w:val="00873A17"/>
    <w:rsid w:val="00874442"/>
    <w:rsid w:val="008748A1"/>
    <w:rsid w:val="00875151"/>
    <w:rsid w:val="008758AF"/>
    <w:rsid w:val="00875E14"/>
    <w:rsid w:val="00877D1C"/>
    <w:rsid w:val="00880AE0"/>
    <w:rsid w:val="0088120B"/>
    <w:rsid w:val="0088254A"/>
    <w:rsid w:val="008832C1"/>
    <w:rsid w:val="0088343F"/>
    <w:rsid w:val="00883737"/>
    <w:rsid w:val="008879B5"/>
    <w:rsid w:val="008910F5"/>
    <w:rsid w:val="00892FD1"/>
    <w:rsid w:val="00894222"/>
    <w:rsid w:val="00897BC1"/>
    <w:rsid w:val="008A01CE"/>
    <w:rsid w:val="008A1150"/>
    <w:rsid w:val="008A1451"/>
    <w:rsid w:val="008A4809"/>
    <w:rsid w:val="008A48D4"/>
    <w:rsid w:val="008A5734"/>
    <w:rsid w:val="008A669F"/>
    <w:rsid w:val="008A6C3E"/>
    <w:rsid w:val="008A764E"/>
    <w:rsid w:val="008B00BF"/>
    <w:rsid w:val="008B1221"/>
    <w:rsid w:val="008B1620"/>
    <w:rsid w:val="008B2005"/>
    <w:rsid w:val="008B242D"/>
    <w:rsid w:val="008B4308"/>
    <w:rsid w:val="008B55A6"/>
    <w:rsid w:val="008B5FFA"/>
    <w:rsid w:val="008B7A80"/>
    <w:rsid w:val="008B7F41"/>
    <w:rsid w:val="008C0D45"/>
    <w:rsid w:val="008C17FF"/>
    <w:rsid w:val="008C4CBF"/>
    <w:rsid w:val="008C5DE9"/>
    <w:rsid w:val="008C6989"/>
    <w:rsid w:val="008C7133"/>
    <w:rsid w:val="008C754E"/>
    <w:rsid w:val="008C7921"/>
    <w:rsid w:val="008D1959"/>
    <w:rsid w:val="008D1D6D"/>
    <w:rsid w:val="008D257C"/>
    <w:rsid w:val="008D2B5F"/>
    <w:rsid w:val="008D4CA0"/>
    <w:rsid w:val="008D5C4A"/>
    <w:rsid w:val="008D66BB"/>
    <w:rsid w:val="008D6CCC"/>
    <w:rsid w:val="008D7C49"/>
    <w:rsid w:val="008E086C"/>
    <w:rsid w:val="008E147B"/>
    <w:rsid w:val="008E69BE"/>
    <w:rsid w:val="008F078E"/>
    <w:rsid w:val="008F1026"/>
    <w:rsid w:val="008F1BD8"/>
    <w:rsid w:val="00901501"/>
    <w:rsid w:val="00901E0B"/>
    <w:rsid w:val="0090224C"/>
    <w:rsid w:val="0090336F"/>
    <w:rsid w:val="009039E5"/>
    <w:rsid w:val="00904FD8"/>
    <w:rsid w:val="00905E0E"/>
    <w:rsid w:val="0090666E"/>
    <w:rsid w:val="0090737F"/>
    <w:rsid w:val="00911137"/>
    <w:rsid w:val="0091147C"/>
    <w:rsid w:val="00912019"/>
    <w:rsid w:val="00912B1A"/>
    <w:rsid w:val="009130B3"/>
    <w:rsid w:val="0091313B"/>
    <w:rsid w:val="00916ADC"/>
    <w:rsid w:val="00916CDB"/>
    <w:rsid w:val="00917F97"/>
    <w:rsid w:val="00921585"/>
    <w:rsid w:val="00921F74"/>
    <w:rsid w:val="00923C8E"/>
    <w:rsid w:val="0092453D"/>
    <w:rsid w:val="00924CC2"/>
    <w:rsid w:val="009265F1"/>
    <w:rsid w:val="009273A1"/>
    <w:rsid w:val="0093049C"/>
    <w:rsid w:val="009308FA"/>
    <w:rsid w:val="00930F8C"/>
    <w:rsid w:val="0093129B"/>
    <w:rsid w:val="009327CD"/>
    <w:rsid w:val="00932B15"/>
    <w:rsid w:val="009334F4"/>
    <w:rsid w:val="009337A2"/>
    <w:rsid w:val="00934DD4"/>
    <w:rsid w:val="009356CD"/>
    <w:rsid w:val="00936258"/>
    <w:rsid w:val="009403B8"/>
    <w:rsid w:val="009403B9"/>
    <w:rsid w:val="0094167B"/>
    <w:rsid w:val="0094185C"/>
    <w:rsid w:val="00942A42"/>
    <w:rsid w:val="00942B22"/>
    <w:rsid w:val="00943516"/>
    <w:rsid w:val="00943964"/>
    <w:rsid w:val="00944892"/>
    <w:rsid w:val="00944BC7"/>
    <w:rsid w:val="00944BCE"/>
    <w:rsid w:val="0094542E"/>
    <w:rsid w:val="009454F4"/>
    <w:rsid w:val="0094554C"/>
    <w:rsid w:val="0094706D"/>
    <w:rsid w:val="00950CF4"/>
    <w:rsid w:val="009510DD"/>
    <w:rsid w:val="00951378"/>
    <w:rsid w:val="00953581"/>
    <w:rsid w:val="00953A6B"/>
    <w:rsid w:val="00953FF0"/>
    <w:rsid w:val="00954650"/>
    <w:rsid w:val="00955AF1"/>
    <w:rsid w:val="009561BE"/>
    <w:rsid w:val="00957E26"/>
    <w:rsid w:val="0096238C"/>
    <w:rsid w:val="009627E2"/>
    <w:rsid w:val="00963948"/>
    <w:rsid w:val="00963A2D"/>
    <w:rsid w:val="0096542C"/>
    <w:rsid w:val="00965CB1"/>
    <w:rsid w:val="009707D4"/>
    <w:rsid w:val="00971451"/>
    <w:rsid w:val="00973295"/>
    <w:rsid w:val="0097336E"/>
    <w:rsid w:val="00973ECD"/>
    <w:rsid w:val="00974918"/>
    <w:rsid w:val="00976486"/>
    <w:rsid w:val="00976DCC"/>
    <w:rsid w:val="009775B1"/>
    <w:rsid w:val="009778CC"/>
    <w:rsid w:val="00980286"/>
    <w:rsid w:val="0098068C"/>
    <w:rsid w:val="00983252"/>
    <w:rsid w:val="00983E04"/>
    <w:rsid w:val="0098509A"/>
    <w:rsid w:val="00985723"/>
    <w:rsid w:val="00985B3F"/>
    <w:rsid w:val="00985F41"/>
    <w:rsid w:val="009869F6"/>
    <w:rsid w:val="00990CBC"/>
    <w:rsid w:val="0099138C"/>
    <w:rsid w:val="0099149A"/>
    <w:rsid w:val="00991B10"/>
    <w:rsid w:val="00995F9A"/>
    <w:rsid w:val="009A2695"/>
    <w:rsid w:val="009A28BB"/>
    <w:rsid w:val="009A2EA3"/>
    <w:rsid w:val="009A3BC7"/>
    <w:rsid w:val="009A474F"/>
    <w:rsid w:val="009A4DDD"/>
    <w:rsid w:val="009A5631"/>
    <w:rsid w:val="009A67AE"/>
    <w:rsid w:val="009A7A70"/>
    <w:rsid w:val="009B10C6"/>
    <w:rsid w:val="009B3586"/>
    <w:rsid w:val="009B47F5"/>
    <w:rsid w:val="009B4AD3"/>
    <w:rsid w:val="009B58A6"/>
    <w:rsid w:val="009B6FE4"/>
    <w:rsid w:val="009C08F9"/>
    <w:rsid w:val="009C0DF5"/>
    <w:rsid w:val="009C10FA"/>
    <w:rsid w:val="009C189A"/>
    <w:rsid w:val="009C2BAE"/>
    <w:rsid w:val="009C31D8"/>
    <w:rsid w:val="009C3690"/>
    <w:rsid w:val="009C4D46"/>
    <w:rsid w:val="009C51F8"/>
    <w:rsid w:val="009C56B9"/>
    <w:rsid w:val="009C682C"/>
    <w:rsid w:val="009C6D1C"/>
    <w:rsid w:val="009D02F2"/>
    <w:rsid w:val="009D1BB4"/>
    <w:rsid w:val="009D2BFA"/>
    <w:rsid w:val="009D48AC"/>
    <w:rsid w:val="009D4FA7"/>
    <w:rsid w:val="009D625E"/>
    <w:rsid w:val="009D6874"/>
    <w:rsid w:val="009E049F"/>
    <w:rsid w:val="009E2431"/>
    <w:rsid w:val="009E433F"/>
    <w:rsid w:val="009E4C08"/>
    <w:rsid w:val="009E69DD"/>
    <w:rsid w:val="009F0796"/>
    <w:rsid w:val="009F0E9A"/>
    <w:rsid w:val="009F1FA4"/>
    <w:rsid w:val="009F241F"/>
    <w:rsid w:val="009F36C1"/>
    <w:rsid w:val="009F485C"/>
    <w:rsid w:val="009F66EA"/>
    <w:rsid w:val="009F6C4D"/>
    <w:rsid w:val="009F7044"/>
    <w:rsid w:val="009F7927"/>
    <w:rsid w:val="00A00645"/>
    <w:rsid w:val="00A0191E"/>
    <w:rsid w:val="00A033B1"/>
    <w:rsid w:val="00A03BDC"/>
    <w:rsid w:val="00A0487F"/>
    <w:rsid w:val="00A056D7"/>
    <w:rsid w:val="00A05F16"/>
    <w:rsid w:val="00A0732D"/>
    <w:rsid w:val="00A10434"/>
    <w:rsid w:val="00A12233"/>
    <w:rsid w:val="00A13883"/>
    <w:rsid w:val="00A155D0"/>
    <w:rsid w:val="00A16F3D"/>
    <w:rsid w:val="00A1783E"/>
    <w:rsid w:val="00A205A8"/>
    <w:rsid w:val="00A21859"/>
    <w:rsid w:val="00A22484"/>
    <w:rsid w:val="00A25FA1"/>
    <w:rsid w:val="00A26299"/>
    <w:rsid w:val="00A3215E"/>
    <w:rsid w:val="00A33D8F"/>
    <w:rsid w:val="00A33E2B"/>
    <w:rsid w:val="00A3464A"/>
    <w:rsid w:val="00A35BA9"/>
    <w:rsid w:val="00A363A2"/>
    <w:rsid w:val="00A36863"/>
    <w:rsid w:val="00A368A5"/>
    <w:rsid w:val="00A36B8B"/>
    <w:rsid w:val="00A3787A"/>
    <w:rsid w:val="00A414A3"/>
    <w:rsid w:val="00A42672"/>
    <w:rsid w:val="00A4409D"/>
    <w:rsid w:val="00A44B81"/>
    <w:rsid w:val="00A4517B"/>
    <w:rsid w:val="00A45E9E"/>
    <w:rsid w:val="00A501D7"/>
    <w:rsid w:val="00A50349"/>
    <w:rsid w:val="00A50A57"/>
    <w:rsid w:val="00A51540"/>
    <w:rsid w:val="00A51F85"/>
    <w:rsid w:val="00A5254F"/>
    <w:rsid w:val="00A53310"/>
    <w:rsid w:val="00A5462A"/>
    <w:rsid w:val="00A552EE"/>
    <w:rsid w:val="00A55411"/>
    <w:rsid w:val="00A564F1"/>
    <w:rsid w:val="00A57153"/>
    <w:rsid w:val="00A572E8"/>
    <w:rsid w:val="00A575D1"/>
    <w:rsid w:val="00A62BD4"/>
    <w:rsid w:val="00A63D08"/>
    <w:rsid w:val="00A65128"/>
    <w:rsid w:val="00A656A9"/>
    <w:rsid w:val="00A6625A"/>
    <w:rsid w:val="00A67726"/>
    <w:rsid w:val="00A74B9C"/>
    <w:rsid w:val="00A76697"/>
    <w:rsid w:val="00A76ACD"/>
    <w:rsid w:val="00A806BE"/>
    <w:rsid w:val="00A817DF"/>
    <w:rsid w:val="00A83351"/>
    <w:rsid w:val="00A83463"/>
    <w:rsid w:val="00A843F9"/>
    <w:rsid w:val="00A847CE"/>
    <w:rsid w:val="00A86777"/>
    <w:rsid w:val="00A867A9"/>
    <w:rsid w:val="00A87110"/>
    <w:rsid w:val="00A87351"/>
    <w:rsid w:val="00A90AE1"/>
    <w:rsid w:val="00A96CB2"/>
    <w:rsid w:val="00A975E9"/>
    <w:rsid w:val="00A976FB"/>
    <w:rsid w:val="00A97782"/>
    <w:rsid w:val="00AA0A23"/>
    <w:rsid w:val="00AA0BAC"/>
    <w:rsid w:val="00AA1308"/>
    <w:rsid w:val="00AA24C4"/>
    <w:rsid w:val="00AA3A41"/>
    <w:rsid w:val="00AA5070"/>
    <w:rsid w:val="00AA5CF2"/>
    <w:rsid w:val="00AA717F"/>
    <w:rsid w:val="00AA787E"/>
    <w:rsid w:val="00AA7F70"/>
    <w:rsid w:val="00AB0621"/>
    <w:rsid w:val="00AB1697"/>
    <w:rsid w:val="00AB1DB6"/>
    <w:rsid w:val="00AB2154"/>
    <w:rsid w:val="00AB282B"/>
    <w:rsid w:val="00AB32AB"/>
    <w:rsid w:val="00AB5BBF"/>
    <w:rsid w:val="00AB6299"/>
    <w:rsid w:val="00AB6BED"/>
    <w:rsid w:val="00AC10DC"/>
    <w:rsid w:val="00AC11A2"/>
    <w:rsid w:val="00AC1E39"/>
    <w:rsid w:val="00AC1EB5"/>
    <w:rsid w:val="00AC257D"/>
    <w:rsid w:val="00AC2923"/>
    <w:rsid w:val="00AC2F2C"/>
    <w:rsid w:val="00AC5806"/>
    <w:rsid w:val="00AC5B68"/>
    <w:rsid w:val="00AC609F"/>
    <w:rsid w:val="00AC6D26"/>
    <w:rsid w:val="00AC70EB"/>
    <w:rsid w:val="00AD015A"/>
    <w:rsid w:val="00AD1219"/>
    <w:rsid w:val="00AD12E2"/>
    <w:rsid w:val="00AD1FFB"/>
    <w:rsid w:val="00AD2818"/>
    <w:rsid w:val="00AD2D37"/>
    <w:rsid w:val="00AD2FEF"/>
    <w:rsid w:val="00AD3F6F"/>
    <w:rsid w:val="00AD415A"/>
    <w:rsid w:val="00AD46BF"/>
    <w:rsid w:val="00AD5FD4"/>
    <w:rsid w:val="00AD6184"/>
    <w:rsid w:val="00AD73AF"/>
    <w:rsid w:val="00AD7547"/>
    <w:rsid w:val="00AD7BF7"/>
    <w:rsid w:val="00AE006C"/>
    <w:rsid w:val="00AE0EA6"/>
    <w:rsid w:val="00AE0EBA"/>
    <w:rsid w:val="00AE1642"/>
    <w:rsid w:val="00AE41D7"/>
    <w:rsid w:val="00AE5747"/>
    <w:rsid w:val="00AE5EFB"/>
    <w:rsid w:val="00AE655E"/>
    <w:rsid w:val="00AE6866"/>
    <w:rsid w:val="00AE718D"/>
    <w:rsid w:val="00AE7664"/>
    <w:rsid w:val="00AF0E3E"/>
    <w:rsid w:val="00AF13BB"/>
    <w:rsid w:val="00AF1E5D"/>
    <w:rsid w:val="00AF52C2"/>
    <w:rsid w:val="00AF5C63"/>
    <w:rsid w:val="00AF68B2"/>
    <w:rsid w:val="00AF7179"/>
    <w:rsid w:val="00AF7470"/>
    <w:rsid w:val="00B0105E"/>
    <w:rsid w:val="00B02D81"/>
    <w:rsid w:val="00B06653"/>
    <w:rsid w:val="00B06E72"/>
    <w:rsid w:val="00B10510"/>
    <w:rsid w:val="00B10F7E"/>
    <w:rsid w:val="00B135FD"/>
    <w:rsid w:val="00B14009"/>
    <w:rsid w:val="00B1474E"/>
    <w:rsid w:val="00B17D33"/>
    <w:rsid w:val="00B20BA1"/>
    <w:rsid w:val="00B212F9"/>
    <w:rsid w:val="00B25DDE"/>
    <w:rsid w:val="00B303BB"/>
    <w:rsid w:val="00B32001"/>
    <w:rsid w:val="00B3355C"/>
    <w:rsid w:val="00B3484F"/>
    <w:rsid w:val="00B34E4C"/>
    <w:rsid w:val="00B37AEC"/>
    <w:rsid w:val="00B408FB"/>
    <w:rsid w:val="00B41D1F"/>
    <w:rsid w:val="00B43299"/>
    <w:rsid w:val="00B43F57"/>
    <w:rsid w:val="00B451ED"/>
    <w:rsid w:val="00B452B7"/>
    <w:rsid w:val="00B4541E"/>
    <w:rsid w:val="00B45A07"/>
    <w:rsid w:val="00B4640B"/>
    <w:rsid w:val="00B465C5"/>
    <w:rsid w:val="00B470F2"/>
    <w:rsid w:val="00B47E5D"/>
    <w:rsid w:val="00B50459"/>
    <w:rsid w:val="00B532E4"/>
    <w:rsid w:val="00B55A4D"/>
    <w:rsid w:val="00B55CAA"/>
    <w:rsid w:val="00B569C4"/>
    <w:rsid w:val="00B56E93"/>
    <w:rsid w:val="00B6040A"/>
    <w:rsid w:val="00B61120"/>
    <w:rsid w:val="00B615D7"/>
    <w:rsid w:val="00B6193B"/>
    <w:rsid w:val="00B61E43"/>
    <w:rsid w:val="00B6411E"/>
    <w:rsid w:val="00B6588D"/>
    <w:rsid w:val="00B710DA"/>
    <w:rsid w:val="00B71149"/>
    <w:rsid w:val="00B72556"/>
    <w:rsid w:val="00B7257D"/>
    <w:rsid w:val="00B73E58"/>
    <w:rsid w:val="00B74144"/>
    <w:rsid w:val="00B74E6C"/>
    <w:rsid w:val="00B76590"/>
    <w:rsid w:val="00B7715D"/>
    <w:rsid w:val="00B806B7"/>
    <w:rsid w:val="00B82E9D"/>
    <w:rsid w:val="00B82FED"/>
    <w:rsid w:val="00B8385B"/>
    <w:rsid w:val="00B844DE"/>
    <w:rsid w:val="00B847EB"/>
    <w:rsid w:val="00B86B7D"/>
    <w:rsid w:val="00B9013C"/>
    <w:rsid w:val="00B91068"/>
    <w:rsid w:val="00B92955"/>
    <w:rsid w:val="00B92B4A"/>
    <w:rsid w:val="00B9410F"/>
    <w:rsid w:val="00B949E5"/>
    <w:rsid w:val="00B94C22"/>
    <w:rsid w:val="00B950B3"/>
    <w:rsid w:val="00B950FD"/>
    <w:rsid w:val="00B95581"/>
    <w:rsid w:val="00B95E10"/>
    <w:rsid w:val="00B977A9"/>
    <w:rsid w:val="00BA11D1"/>
    <w:rsid w:val="00BA1541"/>
    <w:rsid w:val="00BA2B3A"/>
    <w:rsid w:val="00BA438E"/>
    <w:rsid w:val="00BA4A01"/>
    <w:rsid w:val="00BA5BFB"/>
    <w:rsid w:val="00BA6CD7"/>
    <w:rsid w:val="00BA7F87"/>
    <w:rsid w:val="00BB03E4"/>
    <w:rsid w:val="00BB320B"/>
    <w:rsid w:val="00BB52E1"/>
    <w:rsid w:val="00BB6027"/>
    <w:rsid w:val="00BB706C"/>
    <w:rsid w:val="00BB7347"/>
    <w:rsid w:val="00BB7DBA"/>
    <w:rsid w:val="00BC043B"/>
    <w:rsid w:val="00BC0787"/>
    <w:rsid w:val="00BC0C27"/>
    <w:rsid w:val="00BC52F9"/>
    <w:rsid w:val="00BD0D58"/>
    <w:rsid w:val="00BD19B7"/>
    <w:rsid w:val="00BD6115"/>
    <w:rsid w:val="00BD646B"/>
    <w:rsid w:val="00BD6C90"/>
    <w:rsid w:val="00BE07ED"/>
    <w:rsid w:val="00BE0ABD"/>
    <w:rsid w:val="00BE2600"/>
    <w:rsid w:val="00BE38E8"/>
    <w:rsid w:val="00BE3DF2"/>
    <w:rsid w:val="00BE566F"/>
    <w:rsid w:val="00BE58CA"/>
    <w:rsid w:val="00BE5D12"/>
    <w:rsid w:val="00BE6022"/>
    <w:rsid w:val="00BE6C25"/>
    <w:rsid w:val="00BE6DA8"/>
    <w:rsid w:val="00BE6FB8"/>
    <w:rsid w:val="00BF1B65"/>
    <w:rsid w:val="00BF2276"/>
    <w:rsid w:val="00BF227D"/>
    <w:rsid w:val="00BF325E"/>
    <w:rsid w:val="00BF75B5"/>
    <w:rsid w:val="00C00346"/>
    <w:rsid w:val="00C01870"/>
    <w:rsid w:val="00C02201"/>
    <w:rsid w:val="00C025DB"/>
    <w:rsid w:val="00C0612E"/>
    <w:rsid w:val="00C066AD"/>
    <w:rsid w:val="00C107C5"/>
    <w:rsid w:val="00C10F18"/>
    <w:rsid w:val="00C1226C"/>
    <w:rsid w:val="00C12C08"/>
    <w:rsid w:val="00C141DE"/>
    <w:rsid w:val="00C14623"/>
    <w:rsid w:val="00C15673"/>
    <w:rsid w:val="00C15CC4"/>
    <w:rsid w:val="00C217BF"/>
    <w:rsid w:val="00C21963"/>
    <w:rsid w:val="00C2415C"/>
    <w:rsid w:val="00C25B9C"/>
    <w:rsid w:val="00C26326"/>
    <w:rsid w:val="00C266A1"/>
    <w:rsid w:val="00C26B8F"/>
    <w:rsid w:val="00C32671"/>
    <w:rsid w:val="00C32799"/>
    <w:rsid w:val="00C3334B"/>
    <w:rsid w:val="00C3387E"/>
    <w:rsid w:val="00C34055"/>
    <w:rsid w:val="00C3662A"/>
    <w:rsid w:val="00C400D4"/>
    <w:rsid w:val="00C4109C"/>
    <w:rsid w:val="00C415B8"/>
    <w:rsid w:val="00C43E41"/>
    <w:rsid w:val="00C472FE"/>
    <w:rsid w:val="00C474F2"/>
    <w:rsid w:val="00C506EA"/>
    <w:rsid w:val="00C50DAE"/>
    <w:rsid w:val="00C51694"/>
    <w:rsid w:val="00C51978"/>
    <w:rsid w:val="00C5254B"/>
    <w:rsid w:val="00C5516C"/>
    <w:rsid w:val="00C56F56"/>
    <w:rsid w:val="00C609BA"/>
    <w:rsid w:val="00C60C67"/>
    <w:rsid w:val="00C61160"/>
    <w:rsid w:val="00C64DFE"/>
    <w:rsid w:val="00C65D2C"/>
    <w:rsid w:val="00C66245"/>
    <w:rsid w:val="00C66B41"/>
    <w:rsid w:val="00C67B41"/>
    <w:rsid w:val="00C70F0D"/>
    <w:rsid w:val="00C71847"/>
    <w:rsid w:val="00C71B9B"/>
    <w:rsid w:val="00C72528"/>
    <w:rsid w:val="00C7322F"/>
    <w:rsid w:val="00C749F1"/>
    <w:rsid w:val="00C75A1D"/>
    <w:rsid w:val="00C75A22"/>
    <w:rsid w:val="00C76013"/>
    <w:rsid w:val="00C76DD5"/>
    <w:rsid w:val="00C77079"/>
    <w:rsid w:val="00C8244E"/>
    <w:rsid w:val="00C83744"/>
    <w:rsid w:val="00C854BC"/>
    <w:rsid w:val="00C87E07"/>
    <w:rsid w:val="00C87FC5"/>
    <w:rsid w:val="00C90AE0"/>
    <w:rsid w:val="00C90C89"/>
    <w:rsid w:val="00C912F5"/>
    <w:rsid w:val="00C918D7"/>
    <w:rsid w:val="00C918ED"/>
    <w:rsid w:val="00C926BC"/>
    <w:rsid w:val="00C9530D"/>
    <w:rsid w:val="00C957BD"/>
    <w:rsid w:val="00C9581C"/>
    <w:rsid w:val="00C9611A"/>
    <w:rsid w:val="00C96ABB"/>
    <w:rsid w:val="00CA1396"/>
    <w:rsid w:val="00CA22A5"/>
    <w:rsid w:val="00CA23B1"/>
    <w:rsid w:val="00CA2AD9"/>
    <w:rsid w:val="00CA2BCC"/>
    <w:rsid w:val="00CA3D8E"/>
    <w:rsid w:val="00CA5468"/>
    <w:rsid w:val="00CA632A"/>
    <w:rsid w:val="00CB1149"/>
    <w:rsid w:val="00CB1703"/>
    <w:rsid w:val="00CB3CDB"/>
    <w:rsid w:val="00CB3E93"/>
    <w:rsid w:val="00CC2399"/>
    <w:rsid w:val="00CC29D0"/>
    <w:rsid w:val="00CC2B32"/>
    <w:rsid w:val="00CC3E2D"/>
    <w:rsid w:val="00CC424D"/>
    <w:rsid w:val="00CC7039"/>
    <w:rsid w:val="00CC77FE"/>
    <w:rsid w:val="00CC7DEF"/>
    <w:rsid w:val="00CD08EE"/>
    <w:rsid w:val="00CD278A"/>
    <w:rsid w:val="00CD3164"/>
    <w:rsid w:val="00CD78F0"/>
    <w:rsid w:val="00CE05F0"/>
    <w:rsid w:val="00CE17AB"/>
    <w:rsid w:val="00CE1A7A"/>
    <w:rsid w:val="00CE23EE"/>
    <w:rsid w:val="00CE39DC"/>
    <w:rsid w:val="00CE4D75"/>
    <w:rsid w:val="00CE552C"/>
    <w:rsid w:val="00CF0158"/>
    <w:rsid w:val="00CF078E"/>
    <w:rsid w:val="00CF0F7C"/>
    <w:rsid w:val="00CF238C"/>
    <w:rsid w:val="00CF2DB2"/>
    <w:rsid w:val="00CF3DF4"/>
    <w:rsid w:val="00CF5B31"/>
    <w:rsid w:val="00CF604B"/>
    <w:rsid w:val="00D00499"/>
    <w:rsid w:val="00D02DC1"/>
    <w:rsid w:val="00D03CDD"/>
    <w:rsid w:val="00D04109"/>
    <w:rsid w:val="00D0433D"/>
    <w:rsid w:val="00D04761"/>
    <w:rsid w:val="00D04763"/>
    <w:rsid w:val="00D04E28"/>
    <w:rsid w:val="00D05DCA"/>
    <w:rsid w:val="00D07929"/>
    <w:rsid w:val="00D07A25"/>
    <w:rsid w:val="00D10771"/>
    <w:rsid w:val="00D111B2"/>
    <w:rsid w:val="00D1278B"/>
    <w:rsid w:val="00D13CAF"/>
    <w:rsid w:val="00D16086"/>
    <w:rsid w:val="00D16ED5"/>
    <w:rsid w:val="00D171B6"/>
    <w:rsid w:val="00D17E91"/>
    <w:rsid w:val="00D23238"/>
    <w:rsid w:val="00D23AB9"/>
    <w:rsid w:val="00D2403B"/>
    <w:rsid w:val="00D24D84"/>
    <w:rsid w:val="00D24F16"/>
    <w:rsid w:val="00D2525F"/>
    <w:rsid w:val="00D25C11"/>
    <w:rsid w:val="00D25E97"/>
    <w:rsid w:val="00D263C0"/>
    <w:rsid w:val="00D3016A"/>
    <w:rsid w:val="00D31A97"/>
    <w:rsid w:val="00D32B8B"/>
    <w:rsid w:val="00D348C3"/>
    <w:rsid w:val="00D34D83"/>
    <w:rsid w:val="00D3558E"/>
    <w:rsid w:val="00D368DA"/>
    <w:rsid w:val="00D36E97"/>
    <w:rsid w:val="00D3780C"/>
    <w:rsid w:val="00D3785E"/>
    <w:rsid w:val="00D3787D"/>
    <w:rsid w:val="00D37E2B"/>
    <w:rsid w:val="00D40137"/>
    <w:rsid w:val="00D403C9"/>
    <w:rsid w:val="00D403E4"/>
    <w:rsid w:val="00D405FF"/>
    <w:rsid w:val="00D410EC"/>
    <w:rsid w:val="00D4202D"/>
    <w:rsid w:val="00D42D54"/>
    <w:rsid w:val="00D433E8"/>
    <w:rsid w:val="00D44E4B"/>
    <w:rsid w:val="00D44F2E"/>
    <w:rsid w:val="00D4532A"/>
    <w:rsid w:val="00D45E8C"/>
    <w:rsid w:val="00D462A4"/>
    <w:rsid w:val="00D46F19"/>
    <w:rsid w:val="00D471B9"/>
    <w:rsid w:val="00D47CAF"/>
    <w:rsid w:val="00D51424"/>
    <w:rsid w:val="00D51526"/>
    <w:rsid w:val="00D55680"/>
    <w:rsid w:val="00D56010"/>
    <w:rsid w:val="00D60474"/>
    <w:rsid w:val="00D61670"/>
    <w:rsid w:val="00D62301"/>
    <w:rsid w:val="00D6301F"/>
    <w:rsid w:val="00D642B3"/>
    <w:rsid w:val="00D64642"/>
    <w:rsid w:val="00D64B00"/>
    <w:rsid w:val="00D6543A"/>
    <w:rsid w:val="00D66E05"/>
    <w:rsid w:val="00D67AAC"/>
    <w:rsid w:val="00D67AE2"/>
    <w:rsid w:val="00D724C0"/>
    <w:rsid w:val="00D7365C"/>
    <w:rsid w:val="00D74805"/>
    <w:rsid w:val="00D76BA5"/>
    <w:rsid w:val="00D77F30"/>
    <w:rsid w:val="00D81DE0"/>
    <w:rsid w:val="00D82179"/>
    <w:rsid w:val="00D82A4A"/>
    <w:rsid w:val="00D83597"/>
    <w:rsid w:val="00D9190B"/>
    <w:rsid w:val="00D9202F"/>
    <w:rsid w:val="00D92D23"/>
    <w:rsid w:val="00D939D9"/>
    <w:rsid w:val="00D95931"/>
    <w:rsid w:val="00D9620A"/>
    <w:rsid w:val="00D965C0"/>
    <w:rsid w:val="00D96B5D"/>
    <w:rsid w:val="00D96EFF"/>
    <w:rsid w:val="00DA0601"/>
    <w:rsid w:val="00DA100B"/>
    <w:rsid w:val="00DA10BE"/>
    <w:rsid w:val="00DA1740"/>
    <w:rsid w:val="00DA23FB"/>
    <w:rsid w:val="00DA3337"/>
    <w:rsid w:val="00DA3A14"/>
    <w:rsid w:val="00DA4025"/>
    <w:rsid w:val="00DA4319"/>
    <w:rsid w:val="00DA4F69"/>
    <w:rsid w:val="00DA551B"/>
    <w:rsid w:val="00DA7634"/>
    <w:rsid w:val="00DA7E06"/>
    <w:rsid w:val="00DB0449"/>
    <w:rsid w:val="00DB0F8B"/>
    <w:rsid w:val="00DB1463"/>
    <w:rsid w:val="00DB3180"/>
    <w:rsid w:val="00DB53EE"/>
    <w:rsid w:val="00DB5881"/>
    <w:rsid w:val="00DB63F7"/>
    <w:rsid w:val="00DB6E4F"/>
    <w:rsid w:val="00DC1FA2"/>
    <w:rsid w:val="00DC2618"/>
    <w:rsid w:val="00DC2B7E"/>
    <w:rsid w:val="00DC5559"/>
    <w:rsid w:val="00DD0268"/>
    <w:rsid w:val="00DD04F2"/>
    <w:rsid w:val="00DD3833"/>
    <w:rsid w:val="00DD47C0"/>
    <w:rsid w:val="00DD4850"/>
    <w:rsid w:val="00DD4C2E"/>
    <w:rsid w:val="00DD6904"/>
    <w:rsid w:val="00DE2130"/>
    <w:rsid w:val="00DE25FF"/>
    <w:rsid w:val="00DE340A"/>
    <w:rsid w:val="00DE3BD4"/>
    <w:rsid w:val="00DE546E"/>
    <w:rsid w:val="00DE66EB"/>
    <w:rsid w:val="00DE6D41"/>
    <w:rsid w:val="00DE6FC3"/>
    <w:rsid w:val="00DE70D9"/>
    <w:rsid w:val="00DF0C70"/>
    <w:rsid w:val="00DF32D8"/>
    <w:rsid w:val="00DF46F5"/>
    <w:rsid w:val="00DF4B5A"/>
    <w:rsid w:val="00E0113C"/>
    <w:rsid w:val="00E01D71"/>
    <w:rsid w:val="00E02FA3"/>
    <w:rsid w:val="00E0319D"/>
    <w:rsid w:val="00E04B6F"/>
    <w:rsid w:val="00E05515"/>
    <w:rsid w:val="00E05F93"/>
    <w:rsid w:val="00E06936"/>
    <w:rsid w:val="00E071B1"/>
    <w:rsid w:val="00E10462"/>
    <w:rsid w:val="00E10AF2"/>
    <w:rsid w:val="00E11213"/>
    <w:rsid w:val="00E1128D"/>
    <w:rsid w:val="00E1227B"/>
    <w:rsid w:val="00E12A26"/>
    <w:rsid w:val="00E14490"/>
    <w:rsid w:val="00E15DD2"/>
    <w:rsid w:val="00E16115"/>
    <w:rsid w:val="00E16EC8"/>
    <w:rsid w:val="00E171AD"/>
    <w:rsid w:val="00E17B2D"/>
    <w:rsid w:val="00E203EE"/>
    <w:rsid w:val="00E20991"/>
    <w:rsid w:val="00E221AD"/>
    <w:rsid w:val="00E23562"/>
    <w:rsid w:val="00E24C7B"/>
    <w:rsid w:val="00E27B3E"/>
    <w:rsid w:val="00E3355E"/>
    <w:rsid w:val="00E33565"/>
    <w:rsid w:val="00E338D5"/>
    <w:rsid w:val="00E34782"/>
    <w:rsid w:val="00E349E8"/>
    <w:rsid w:val="00E34DC2"/>
    <w:rsid w:val="00E359E5"/>
    <w:rsid w:val="00E408D9"/>
    <w:rsid w:val="00E414D6"/>
    <w:rsid w:val="00E450EB"/>
    <w:rsid w:val="00E46C47"/>
    <w:rsid w:val="00E5290C"/>
    <w:rsid w:val="00E53490"/>
    <w:rsid w:val="00E54434"/>
    <w:rsid w:val="00E561CD"/>
    <w:rsid w:val="00E56C2B"/>
    <w:rsid w:val="00E62787"/>
    <w:rsid w:val="00E6537E"/>
    <w:rsid w:val="00E66D19"/>
    <w:rsid w:val="00E67101"/>
    <w:rsid w:val="00E72985"/>
    <w:rsid w:val="00E72CC6"/>
    <w:rsid w:val="00E74167"/>
    <w:rsid w:val="00E746D9"/>
    <w:rsid w:val="00E74D77"/>
    <w:rsid w:val="00E755F9"/>
    <w:rsid w:val="00E7579B"/>
    <w:rsid w:val="00E76AB7"/>
    <w:rsid w:val="00E7776B"/>
    <w:rsid w:val="00E8572D"/>
    <w:rsid w:val="00E8704D"/>
    <w:rsid w:val="00E878CD"/>
    <w:rsid w:val="00E900A9"/>
    <w:rsid w:val="00E909FB"/>
    <w:rsid w:val="00E9165E"/>
    <w:rsid w:val="00E92E5C"/>
    <w:rsid w:val="00E943AE"/>
    <w:rsid w:val="00E954A5"/>
    <w:rsid w:val="00E95886"/>
    <w:rsid w:val="00E9597B"/>
    <w:rsid w:val="00E9656A"/>
    <w:rsid w:val="00EA1998"/>
    <w:rsid w:val="00EA244E"/>
    <w:rsid w:val="00EA42FB"/>
    <w:rsid w:val="00EA4C15"/>
    <w:rsid w:val="00EA65C9"/>
    <w:rsid w:val="00EA6640"/>
    <w:rsid w:val="00EA7E35"/>
    <w:rsid w:val="00EB096A"/>
    <w:rsid w:val="00EB0BB7"/>
    <w:rsid w:val="00EB1F15"/>
    <w:rsid w:val="00EB39D9"/>
    <w:rsid w:val="00EB3D72"/>
    <w:rsid w:val="00EB5BED"/>
    <w:rsid w:val="00EC1576"/>
    <w:rsid w:val="00EC24D0"/>
    <w:rsid w:val="00EC4190"/>
    <w:rsid w:val="00EC44C1"/>
    <w:rsid w:val="00EC46C9"/>
    <w:rsid w:val="00EC59D6"/>
    <w:rsid w:val="00EC5BE6"/>
    <w:rsid w:val="00EC5FF7"/>
    <w:rsid w:val="00EC6C41"/>
    <w:rsid w:val="00EC7600"/>
    <w:rsid w:val="00ED1B5B"/>
    <w:rsid w:val="00ED22C5"/>
    <w:rsid w:val="00ED42B6"/>
    <w:rsid w:val="00ED47F5"/>
    <w:rsid w:val="00ED52B5"/>
    <w:rsid w:val="00ED598B"/>
    <w:rsid w:val="00ED69FB"/>
    <w:rsid w:val="00EE0400"/>
    <w:rsid w:val="00EE17B3"/>
    <w:rsid w:val="00EE1ECA"/>
    <w:rsid w:val="00EE3B88"/>
    <w:rsid w:val="00EE6005"/>
    <w:rsid w:val="00EE63FA"/>
    <w:rsid w:val="00EE777E"/>
    <w:rsid w:val="00EE7A28"/>
    <w:rsid w:val="00EF1372"/>
    <w:rsid w:val="00EF1538"/>
    <w:rsid w:val="00EF1829"/>
    <w:rsid w:val="00EF1F1B"/>
    <w:rsid w:val="00EF2237"/>
    <w:rsid w:val="00EF276C"/>
    <w:rsid w:val="00EF358E"/>
    <w:rsid w:val="00EF3F53"/>
    <w:rsid w:val="00EF4249"/>
    <w:rsid w:val="00EF5100"/>
    <w:rsid w:val="00EF574B"/>
    <w:rsid w:val="00EF5919"/>
    <w:rsid w:val="00EF7456"/>
    <w:rsid w:val="00EF7552"/>
    <w:rsid w:val="00F018AA"/>
    <w:rsid w:val="00F018C2"/>
    <w:rsid w:val="00F0537B"/>
    <w:rsid w:val="00F0665E"/>
    <w:rsid w:val="00F07C27"/>
    <w:rsid w:val="00F10C63"/>
    <w:rsid w:val="00F12A8C"/>
    <w:rsid w:val="00F13C73"/>
    <w:rsid w:val="00F14344"/>
    <w:rsid w:val="00F14FA7"/>
    <w:rsid w:val="00F1694C"/>
    <w:rsid w:val="00F16B62"/>
    <w:rsid w:val="00F16E5F"/>
    <w:rsid w:val="00F17652"/>
    <w:rsid w:val="00F17A1D"/>
    <w:rsid w:val="00F17BF3"/>
    <w:rsid w:val="00F21889"/>
    <w:rsid w:val="00F224B0"/>
    <w:rsid w:val="00F23DF7"/>
    <w:rsid w:val="00F25D38"/>
    <w:rsid w:val="00F2757C"/>
    <w:rsid w:val="00F308E2"/>
    <w:rsid w:val="00F32AE9"/>
    <w:rsid w:val="00F34043"/>
    <w:rsid w:val="00F34106"/>
    <w:rsid w:val="00F370C4"/>
    <w:rsid w:val="00F40D46"/>
    <w:rsid w:val="00F40D7F"/>
    <w:rsid w:val="00F40EDA"/>
    <w:rsid w:val="00F4275B"/>
    <w:rsid w:val="00F42946"/>
    <w:rsid w:val="00F43727"/>
    <w:rsid w:val="00F438D0"/>
    <w:rsid w:val="00F43C31"/>
    <w:rsid w:val="00F44FD4"/>
    <w:rsid w:val="00F46E68"/>
    <w:rsid w:val="00F47E1A"/>
    <w:rsid w:val="00F52B9D"/>
    <w:rsid w:val="00F53561"/>
    <w:rsid w:val="00F5390C"/>
    <w:rsid w:val="00F53ED1"/>
    <w:rsid w:val="00F546E5"/>
    <w:rsid w:val="00F566D0"/>
    <w:rsid w:val="00F60546"/>
    <w:rsid w:val="00F6200F"/>
    <w:rsid w:val="00F63F6C"/>
    <w:rsid w:val="00F6473A"/>
    <w:rsid w:val="00F6496F"/>
    <w:rsid w:val="00F66E52"/>
    <w:rsid w:val="00F677E7"/>
    <w:rsid w:val="00F6780C"/>
    <w:rsid w:val="00F67D7D"/>
    <w:rsid w:val="00F7000E"/>
    <w:rsid w:val="00F712F2"/>
    <w:rsid w:val="00F714D8"/>
    <w:rsid w:val="00F73F10"/>
    <w:rsid w:val="00F75650"/>
    <w:rsid w:val="00F76B8E"/>
    <w:rsid w:val="00F77FF5"/>
    <w:rsid w:val="00F80CB3"/>
    <w:rsid w:val="00F81D70"/>
    <w:rsid w:val="00F82BE4"/>
    <w:rsid w:val="00F83282"/>
    <w:rsid w:val="00F83908"/>
    <w:rsid w:val="00F84FB6"/>
    <w:rsid w:val="00F857D6"/>
    <w:rsid w:val="00F85A6F"/>
    <w:rsid w:val="00F90E7C"/>
    <w:rsid w:val="00F931B5"/>
    <w:rsid w:val="00F9587F"/>
    <w:rsid w:val="00F95BCA"/>
    <w:rsid w:val="00F96737"/>
    <w:rsid w:val="00F96E3C"/>
    <w:rsid w:val="00F96E45"/>
    <w:rsid w:val="00F974E4"/>
    <w:rsid w:val="00FA0A81"/>
    <w:rsid w:val="00FA0C8D"/>
    <w:rsid w:val="00FA0F46"/>
    <w:rsid w:val="00FA1F04"/>
    <w:rsid w:val="00FA261C"/>
    <w:rsid w:val="00FA2F5C"/>
    <w:rsid w:val="00FA3089"/>
    <w:rsid w:val="00FA7B67"/>
    <w:rsid w:val="00FB0D67"/>
    <w:rsid w:val="00FB12CA"/>
    <w:rsid w:val="00FB13FC"/>
    <w:rsid w:val="00FB22FD"/>
    <w:rsid w:val="00FB2436"/>
    <w:rsid w:val="00FB5176"/>
    <w:rsid w:val="00FB5E2A"/>
    <w:rsid w:val="00FB5F45"/>
    <w:rsid w:val="00FB5F72"/>
    <w:rsid w:val="00FB60ED"/>
    <w:rsid w:val="00FB6E99"/>
    <w:rsid w:val="00FB7584"/>
    <w:rsid w:val="00FC0613"/>
    <w:rsid w:val="00FC1A4A"/>
    <w:rsid w:val="00FC48A7"/>
    <w:rsid w:val="00FD070E"/>
    <w:rsid w:val="00FD07EE"/>
    <w:rsid w:val="00FD0CC3"/>
    <w:rsid w:val="00FD2156"/>
    <w:rsid w:val="00FD3F40"/>
    <w:rsid w:val="00FD7595"/>
    <w:rsid w:val="00FD7B40"/>
    <w:rsid w:val="00FE0C4F"/>
    <w:rsid w:val="00FE2732"/>
    <w:rsid w:val="00FE34BC"/>
    <w:rsid w:val="00FE3701"/>
    <w:rsid w:val="00FE3CB0"/>
    <w:rsid w:val="00FE419B"/>
    <w:rsid w:val="00FE5ACE"/>
    <w:rsid w:val="00FF0627"/>
    <w:rsid w:val="00FF0747"/>
    <w:rsid w:val="00FF13A7"/>
    <w:rsid w:val="00FF2A10"/>
    <w:rsid w:val="00FF3D0A"/>
    <w:rsid w:val="00FF4331"/>
    <w:rsid w:val="00FF7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3" w:uiPriority="0"/>
    <w:lsdException w:name="Hyperlink" w:uiPriority="0"/>
    <w:lsdException w:name="Strong" w:semiHidden="0" w:unhideWhenUsed="0" w:qFormat="1"/>
    <w:lsdException w:name="Emphasis" w:semiHidden="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CC6"/>
  </w:style>
  <w:style w:type="paragraph" w:styleId="1">
    <w:name w:val="heading 1"/>
    <w:basedOn w:val="a"/>
    <w:next w:val="a"/>
    <w:link w:val="11"/>
    <w:qFormat/>
    <w:rsid w:val="000F7BA4"/>
    <w:pPr>
      <w:keepNext/>
      <w:spacing w:after="0" w:line="220" w:lineRule="exact"/>
      <w:jc w:val="center"/>
      <w:outlineLvl w:val="0"/>
    </w:pPr>
    <w:rPr>
      <w:rFonts w:ascii="AG Souvenir" w:eastAsia="Times New Roman" w:hAnsi="AG Souvenir" w:cs="Times New Roman"/>
      <w:b/>
      <w:spacing w:val="38"/>
      <w:sz w:val="28"/>
      <w:szCs w:val="20"/>
      <w:lang w:eastAsia="ru-RU"/>
    </w:rPr>
  </w:style>
  <w:style w:type="paragraph" w:styleId="2">
    <w:name w:val="heading 2"/>
    <w:basedOn w:val="a"/>
    <w:next w:val="a"/>
    <w:link w:val="20"/>
    <w:unhideWhenUsed/>
    <w:qFormat/>
    <w:rsid w:val="000F7BA4"/>
    <w:pPr>
      <w:keepNext/>
      <w:spacing w:after="0" w:line="240" w:lineRule="auto"/>
      <w:ind w:left="709"/>
      <w:outlineLvl w:val="1"/>
    </w:pPr>
    <w:rPr>
      <w:rFonts w:ascii="Times New Roman" w:eastAsia="Times New Roman" w:hAnsi="Times New Roman" w:cs="Times New Roman"/>
      <w:sz w:val="28"/>
      <w:szCs w:val="20"/>
      <w:lang w:eastAsia="ru-RU"/>
    </w:rPr>
  </w:style>
  <w:style w:type="paragraph" w:styleId="30">
    <w:name w:val="heading 3"/>
    <w:aliases w:val="Знак2 Знак"/>
    <w:basedOn w:val="a"/>
    <w:next w:val="a"/>
    <w:link w:val="31"/>
    <w:qFormat/>
    <w:rsid w:val="00AA130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9"/>
    <w:semiHidden/>
    <w:unhideWhenUsed/>
    <w:qFormat/>
    <w:rsid w:val="004A0BBC"/>
    <w:pPr>
      <w:keepNext/>
      <w:keepLines/>
      <w:spacing w:before="200" w:after="0"/>
      <w:outlineLvl w:val="3"/>
    </w:pPr>
    <w:rPr>
      <w:rFonts w:ascii="Cambria" w:eastAsia="Times New Roman" w:hAnsi="Cambria" w:cs="Times New Roman"/>
      <w:b/>
      <w:bCs/>
      <w:i/>
      <w:iCs/>
      <w:color w:val="4F81BD"/>
      <w:sz w:val="20"/>
      <w:szCs w:val="20"/>
    </w:rPr>
  </w:style>
  <w:style w:type="paragraph" w:styleId="5">
    <w:name w:val="heading 5"/>
    <w:basedOn w:val="a"/>
    <w:next w:val="a"/>
    <w:link w:val="50"/>
    <w:semiHidden/>
    <w:unhideWhenUsed/>
    <w:qFormat/>
    <w:rsid w:val="004A0BBC"/>
    <w:pPr>
      <w:keepNext/>
      <w:keepLines/>
      <w:spacing w:before="200" w:after="0"/>
      <w:outlineLvl w:val="4"/>
    </w:pPr>
    <w:rPr>
      <w:rFonts w:ascii="Cambria" w:eastAsia="Times New Roman" w:hAnsi="Cambria" w:cs="Times New Roman"/>
      <w:color w:val="243F60"/>
      <w:sz w:val="20"/>
      <w:szCs w:val="20"/>
    </w:rPr>
  </w:style>
  <w:style w:type="paragraph" w:styleId="6">
    <w:name w:val="heading 6"/>
    <w:basedOn w:val="a"/>
    <w:next w:val="a"/>
    <w:link w:val="60"/>
    <w:uiPriority w:val="99"/>
    <w:semiHidden/>
    <w:unhideWhenUsed/>
    <w:qFormat/>
    <w:rsid w:val="004A0BBC"/>
    <w:pPr>
      <w:tabs>
        <w:tab w:val="num" w:pos="1152"/>
      </w:tabs>
      <w:spacing w:before="240" w:after="60" w:line="240" w:lineRule="auto"/>
      <w:ind w:left="1152" w:hanging="432"/>
      <w:outlineLvl w:val="5"/>
    </w:pPr>
    <w:rPr>
      <w:rFonts w:ascii="Times New Roman" w:eastAsia="Times New Roman" w:hAnsi="Times New Roman" w:cs="Times New Roman"/>
      <w:b/>
      <w:bCs/>
      <w:sz w:val="20"/>
      <w:szCs w:val="20"/>
    </w:rPr>
  </w:style>
  <w:style w:type="paragraph" w:styleId="7">
    <w:name w:val="heading 7"/>
    <w:basedOn w:val="a"/>
    <w:next w:val="a"/>
    <w:link w:val="70"/>
    <w:uiPriority w:val="99"/>
    <w:semiHidden/>
    <w:unhideWhenUsed/>
    <w:qFormat/>
    <w:rsid w:val="004A0BBC"/>
    <w:pPr>
      <w:keepNext/>
      <w:keepLines/>
      <w:spacing w:before="200" w:after="0"/>
      <w:outlineLvl w:val="6"/>
    </w:pPr>
    <w:rPr>
      <w:rFonts w:ascii="Cambria" w:eastAsia="Times New Roman" w:hAnsi="Cambria" w:cs="Times New Roman"/>
      <w:i/>
      <w:iCs/>
      <w:color w:val="404040"/>
      <w:sz w:val="20"/>
      <w:szCs w:val="20"/>
    </w:rPr>
  </w:style>
  <w:style w:type="paragraph" w:styleId="8">
    <w:name w:val="heading 8"/>
    <w:basedOn w:val="a"/>
    <w:next w:val="a"/>
    <w:link w:val="80"/>
    <w:uiPriority w:val="99"/>
    <w:semiHidden/>
    <w:unhideWhenUsed/>
    <w:qFormat/>
    <w:rsid w:val="004A0BBC"/>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
    <w:next w:val="a"/>
    <w:link w:val="90"/>
    <w:uiPriority w:val="99"/>
    <w:semiHidden/>
    <w:unhideWhenUsed/>
    <w:qFormat/>
    <w:rsid w:val="004A0BBC"/>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70BF"/>
    <w:pPr>
      <w:ind w:left="720"/>
      <w:contextualSpacing/>
    </w:pPr>
  </w:style>
  <w:style w:type="paragraph" w:styleId="a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6"/>
    <w:uiPriority w:val="99"/>
    <w:unhideWhenUsed/>
    <w:rsid w:val="00A53310"/>
    <w:pPr>
      <w:spacing w:after="0" w:line="240" w:lineRule="auto"/>
    </w:pPr>
    <w:rPr>
      <w:sz w:val="20"/>
      <w:szCs w:val="20"/>
    </w:rPr>
  </w:style>
  <w:style w:type="character" w:customStyle="1" w:styleId="a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5"/>
    <w:uiPriority w:val="99"/>
    <w:rsid w:val="00A53310"/>
    <w:rPr>
      <w:sz w:val="20"/>
      <w:szCs w:val="20"/>
    </w:rPr>
  </w:style>
  <w:style w:type="character" w:styleId="a7">
    <w:name w:val="footnote reference"/>
    <w:basedOn w:val="a0"/>
    <w:uiPriority w:val="99"/>
    <w:unhideWhenUsed/>
    <w:rsid w:val="00A53310"/>
    <w:rPr>
      <w:vertAlign w:val="superscript"/>
    </w:rPr>
  </w:style>
  <w:style w:type="paragraph" w:styleId="a8">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9"/>
    <w:uiPriority w:val="99"/>
    <w:unhideWhenUsed/>
    <w:qFormat/>
    <w:rsid w:val="00583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nhideWhenUsed/>
    <w:rsid w:val="00456E31"/>
    <w:rPr>
      <w:color w:val="0000FF"/>
      <w:u w:val="single"/>
    </w:rPr>
  </w:style>
  <w:style w:type="paragraph" w:styleId="ab">
    <w:name w:val="Balloon Text"/>
    <w:basedOn w:val="a"/>
    <w:link w:val="ac"/>
    <w:unhideWhenUsed/>
    <w:rsid w:val="005E36B8"/>
    <w:pPr>
      <w:spacing w:after="0" w:line="240" w:lineRule="auto"/>
    </w:pPr>
    <w:rPr>
      <w:rFonts w:ascii="Tahoma" w:hAnsi="Tahoma" w:cs="Tahoma"/>
      <w:sz w:val="16"/>
      <w:szCs w:val="16"/>
    </w:rPr>
  </w:style>
  <w:style w:type="character" w:customStyle="1" w:styleId="ac">
    <w:name w:val="Текст выноски Знак"/>
    <w:basedOn w:val="a0"/>
    <w:link w:val="ab"/>
    <w:rsid w:val="005E36B8"/>
    <w:rPr>
      <w:rFonts w:ascii="Tahoma" w:hAnsi="Tahoma" w:cs="Tahoma"/>
      <w:sz w:val="16"/>
      <w:szCs w:val="16"/>
    </w:rPr>
  </w:style>
  <w:style w:type="character" w:customStyle="1" w:styleId="10">
    <w:name w:val="Заголовок 1 Знак"/>
    <w:basedOn w:val="a0"/>
    <w:rsid w:val="000F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F7BA4"/>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F7BA4"/>
  </w:style>
  <w:style w:type="character" w:styleId="ad">
    <w:name w:val="FollowedHyperlink"/>
    <w:uiPriority w:val="99"/>
    <w:unhideWhenUsed/>
    <w:rsid w:val="000F7BA4"/>
    <w:rPr>
      <w:color w:val="800080"/>
      <w:u w:val="single"/>
    </w:rPr>
  </w:style>
  <w:style w:type="paragraph" w:styleId="ae">
    <w:name w:val="header"/>
    <w:basedOn w:val="a"/>
    <w:link w:val="af"/>
    <w:uiPriority w:val="99"/>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uiPriority w:val="99"/>
    <w:rsid w:val="000F7BA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uiPriority w:val="99"/>
    <w:rsid w:val="000F7BA4"/>
    <w:rPr>
      <w:rFonts w:ascii="Times New Roman" w:eastAsia="Times New Roman" w:hAnsi="Times New Roman" w:cs="Times New Roman"/>
      <w:sz w:val="20"/>
      <w:szCs w:val="20"/>
      <w:lang w:eastAsia="ru-RU"/>
    </w:rPr>
  </w:style>
  <w:style w:type="paragraph" w:styleId="af2">
    <w:name w:val="Body Text"/>
    <w:basedOn w:val="a"/>
    <w:link w:val="af3"/>
    <w:unhideWhenUsed/>
    <w:rsid w:val="000F7BA4"/>
    <w:pPr>
      <w:spacing w:after="0" w:line="240" w:lineRule="auto"/>
    </w:pPr>
    <w:rPr>
      <w:rFonts w:ascii="Times New Roman" w:eastAsia="Times New Roman" w:hAnsi="Times New Roman" w:cs="Times New Roman"/>
      <w:sz w:val="28"/>
      <w:szCs w:val="20"/>
      <w:lang w:eastAsia="ru-RU"/>
    </w:rPr>
  </w:style>
  <w:style w:type="character" w:customStyle="1" w:styleId="af3">
    <w:name w:val="Основной текст Знак"/>
    <w:basedOn w:val="a0"/>
    <w:link w:val="af2"/>
    <w:rsid w:val="000F7BA4"/>
    <w:rPr>
      <w:rFonts w:ascii="Times New Roman" w:eastAsia="Times New Roman" w:hAnsi="Times New Roman" w:cs="Times New Roman"/>
      <w:sz w:val="28"/>
      <w:szCs w:val="20"/>
      <w:lang w:eastAsia="ru-RU"/>
    </w:rPr>
  </w:style>
  <w:style w:type="character" w:customStyle="1" w:styleId="13">
    <w:name w:val="Основной текст с отступом Знак1"/>
    <w:aliases w:val="Знак11 Знак1,Основной текст 1 Знак1"/>
    <w:link w:val="af4"/>
    <w:locked/>
    <w:rsid w:val="000F7BA4"/>
    <w:rPr>
      <w:sz w:val="28"/>
    </w:rPr>
  </w:style>
  <w:style w:type="paragraph" w:styleId="af4">
    <w:name w:val="Body Text Indent"/>
    <w:aliases w:val="Знак11,Основной текст 1"/>
    <w:basedOn w:val="a"/>
    <w:link w:val="13"/>
    <w:unhideWhenUsed/>
    <w:rsid w:val="000F7BA4"/>
    <w:pPr>
      <w:spacing w:after="0" w:line="240" w:lineRule="auto"/>
      <w:ind w:firstLine="709"/>
      <w:jc w:val="both"/>
    </w:pPr>
    <w:rPr>
      <w:sz w:val="28"/>
    </w:rPr>
  </w:style>
  <w:style w:type="character" w:customStyle="1" w:styleId="af5">
    <w:name w:val="Основной текст с отступом Знак"/>
    <w:aliases w:val="Знак11 Знак,Основной текст 1 Знак"/>
    <w:basedOn w:val="a0"/>
    <w:rsid w:val="000F7BA4"/>
  </w:style>
  <w:style w:type="paragraph" w:customStyle="1" w:styleId="Postan">
    <w:name w:val="Postan"/>
    <w:basedOn w:val="a"/>
    <w:rsid w:val="000F7BA4"/>
    <w:pPr>
      <w:spacing w:after="0" w:line="240" w:lineRule="auto"/>
      <w:jc w:val="center"/>
    </w:pPr>
    <w:rPr>
      <w:rFonts w:ascii="Times New Roman" w:eastAsia="Times New Roman" w:hAnsi="Times New Roman" w:cs="Times New Roman"/>
      <w:sz w:val="28"/>
      <w:szCs w:val="20"/>
      <w:lang w:eastAsia="ru-RU"/>
    </w:rPr>
  </w:style>
  <w:style w:type="paragraph" w:customStyle="1" w:styleId="ConsPlusCell">
    <w:name w:val="ConsPlusCell"/>
    <w:link w:val="ConsPlusCell0"/>
    <w:uiPriority w:val="99"/>
    <w:qFormat/>
    <w:rsid w:val="000F7BA4"/>
    <w:pPr>
      <w:autoSpaceDE w:val="0"/>
      <w:autoSpaceDN w:val="0"/>
      <w:adjustRightInd w:val="0"/>
      <w:spacing w:after="0" w:line="240" w:lineRule="auto"/>
    </w:pPr>
    <w:rPr>
      <w:rFonts w:ascii="Times New Roman" w:eastAsia="Times New Roman" w:hAnsi="Times New Roman" w:cs="Times New Roman"/>
      <w:sz w:val="32"/>
      <w:szCs w:val="32"/>
      <w:lang w:eastAsia="ru-RU"/>
    </w:rPr>
  </w:style>
  <w:style w:type="paragraph" w:customStyle="1" w:styleId="ConsPlusNormal">
    <w:name w:val="ConsPlusNormal"/>
    <w:link w:val="ConsPlusNormal0"/>
    <w:rsid w:val="000F7BA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F7BA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0F7B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listparagraph0">
    <w:name w:val="msolistparagraph"/>
    <w:basedOn w:val="a"/>
    <w:uiPriority w:val="99"/>
    <w:rsid w:val="000F7BA4"/>
    <w:pPr>
      <w:spacing w:after="0" w:line="240" w:lineRule="auto"/>
      <w:ind w:left="720" w:firstLine="567"/>
      <w:jc w:val="both"/>
    </w:pPr>
    <w:rPr>
      <w:rFonts w:ascii="Times New Roman" w:eastAsia="Times New Roman" w:hAnsi="Times New Roman" w:cs="Times New Roman"/>
      <w:sz w:val="28"/>
      <w:szCs w:val="28"/>
      <w:lang w:eastAsia="ru-RU"/>
    </w:rPr>
  </w:style>
  <w:style w:type="character" w:customStyle="1" w:styleId="11">
    <w:name w:val="Заголовок 1 Знак1"/>
    <w:link w:val="1"/>
    <w:locked/>
    <w:rsid w:val="000F7BA4"/>
    <w:rPr>
      <w:rFonts w:ascii="AG Souvenir" w:eastAsia="Times New Roman" w:hAnsi="AG Souvenir" w:cs="Times New Roman"/>
      <w:b/>
      <w:spacing w:val="38"/>
      <w:sz w:val="28"/>
      <w:szCs w:val="20"/>
      <w:lang w:eastAsia="ru-RU"/>
    </w:rPr>
  </w:style>
  <w:style w:type="character" w:customStyle="1" w:styleId="14">
    <w:name w:val="Текст выноски Знак1"/>
    <w:locked/>
    <w:rsid w:val="000F7BA4"/>
    <w:rPr>
      <w:rFonts w:ascii="Tahoma" w:eastAsia="Times New Roman" w:hAnsi="Tahoma" w:cs="Tahoma"/>
      <w:sz w:val="16"/>
      <w:szCs w:val="16"/>
      <w:lang w:eastAsia="ru-RU"/>
    </w:rPr>
  </w:style>
  <w:style w:type="character" w:customStyle="1" w:styleId="apple-converted-space">
    <w:name w:val="apple-converted-space"/>
    <w:rsid w:val="000F7BA4"/>
  </w:style>
  <w:style w:type="character" w:customStyle="1" w:styleId="31">
    <w:name w:val="Заголовок 3 Знак"/>
    <w:aliases w:val="Знак2 Знак Знак"/>
    <w:basedOn w:val="a0"/>
    <w:link w:val="30"/>
    <w:rsid w:val="00AA1308"/>
    <w:rPr>
      <w:rFonts w:ascii="Arial" w:eastAsia="Times New Roman" w:hAnsi="Arial" w:cs="Times New Roman"/>
      <w:b/>
      <w:bCs/>
      <w:sz w:val="26"/>
      <w:szCs w:val="26"/>
    </w:rPr>
  </w:style>
  <w:style w:type="numbering" w:customStyle="1" w:styleId="21">
    <w:name w:val="Нет списка2"/>
    <w:next w:val="a2"/>
    <w:uiPriority w:val="99"/>
    <w:semiHidden/>
    <w:unhideWhenUsed/>
    <w:rsid w:val="00AA1308"/>
  </w:style>
  <w:style w:type="character" w:styleId="af6">
    <w:name w:val="page number"/>
    <w:basedOn w:val="a0"/>
    <w:rsid w:val="00AA1308"/>
  </w:style>
  <w:style w:type="character" w:customStyle="1" w:styleId="af7">
    <w:name w:val="Схема документа Знак"/>
    <w:link w:val="af8"/>
    <w:uiPriority w:val="99"/>
    <w:locked/>
    <w:rsid w:val="00AA1308"/>
    <w:rPr>
      <w:rFonts w:ascii="Tahoma" w:hAnsi="Tahoma" w:cs="Tahoma"/>
      <w:sz w:val="16"/>
      <w:szCs w:val="16"/>
    </w:rPr>
  </w:style>
  <w:style w:type="paragraph" w:styleId="af8">
    <w:name w:val="Document Map"/>
    <w:basedOn w:val="a"/>
    <w:link w:val="af7"/>
    <w:uiPriority w:val="99"/>
    <w:rsid w:val="00AA1308"/>
    <w:pPr>
      <w:spacing w:after="0" w:line="240" w:lineRule="auto"/>
      <w:jc w:val="center"/>
    </w:pPr>
    <w:rPr>
      <w:rFonts w:ascii="Tahoma" w:hAnsi="Tahoma" w:cs="Tahoma"/>
      <w:sz w:val="16"/>
      <w:szCs w:val="16"/>
    </w:rPr>
  </w:style>
  <w:style w:type="character" w:customStyle="1" w:styleId="15">
    <w:name w:val="Схема документа Знак1"/>
    <w:basedOn w:val="a0"/>
    <w:uiPriority w:val="99"/>
    <w:rsid w:val="00AA1308"/>
    <w:rPr>
      <w:rFonts w:ascii="Tahoma" w:hAnsi="Tahoma" w:cs="Tahoma"/>
      <w:sz w:val="16"/>
      <w:szCs w:val="16"/>
    </w:rPr>
  </w:style>
  <w:style w:type="character" w:customStyle="1" w:styleId="af9">
    <w:name w:val="Текст Знак"/>
    <w:link w:val="afa"/>
    <w:uiPriority w:val="99"/>
    <w:locked/>
    <w:rsid w:val="00AA1308"/>
    <w:rPr>
      <w:rFonts w:ascii="Courier New" w:hAnsi="Courier New" w:cs="Courier New"/>
    </w:rPr>
  </w:style>
  <w:style w:type="paragraph" w:styleId="afa">
    <w:name w:val="Plain Text"/>
    <w:basedOn w:val="a"/>
    <w:link w:val="af9"/>
    <w:uiPriority w:val="99"/>
    <w:rsid w:val="00AA1308"/>
    <w:pPr>
      <w:spacing w:after="0" w:line="240" w:lineRule="auto"/>
      <w:ind w:firstLine="720"/>
      <w:jc w:val="both"/>
    </w:pPr>
    <w:rPr>
      <w:rFonts w:ascii="Courier New" w:hAnsi="Courier New" w:cs="Courier New"/>
    </w:rPr>
  </w:style>
  <w:style w:type="character" w:customStyle="1" w:styleId="16">
    <w:name w:val="Текст Знак1"/>
    <w:basedOn w:val="a0"/>
    <w:uiPriority w:val="99"/>
    <w:rsid w:val="00AA1308"/>
    <w:rPr>
      <w:rFonts w:ascii="Consolas" w:hAnsi="Consolas" w:cs="Consolas"/>
      <w:sz w:val="21"/>
      <w:szCs w:val="21"/>
    </w:rPr>
  </w:style>
  <w:style w:type="paragraph" w:styleId="afb">
    <w:name w:val="No Spacing"/>
    <w:link w:val="afc"/>
    <w:qFormat/>
    <w:rsid w:val="00AA1308"/>
    <w:pPr>
      <w:spacing w:after="0" w:line="240" w:lineRule="auto"/>
      <w:jc w:val="center"/>
    </w:pPr>
    <w:rPr>
      <w:rFonts w:ascii="Calibri" w:eastAsia="Times New Roman" w:hAnsi="Calibri" w:cs="Times New Roman"/>
      <w:lang w:eastAsia="ru-RU"/>
    </w:rPr>
  </w:style>
  <w:style w:type="character" w:styleId="afd">
    <w:name w:val="Strong"/>
    <w:uiPriority w:val="99"/>
    <w:qFormat/>
    <w:rsid w:val="00AA1308"/>
    <w:rPr>
      <w:b/>
      <w:bCs/>
    </w:rPr>
  </w:style>
  <w:style w:type="paragraph" w:customStyle="1" w:styleId="ConsPlusNonformat">
    <w:name w:val="ConsPlusNonformat"/>
    <w:link w:val="ConsPlusNonformat0"/>
    <w:rsid w:val="00AA13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7">
    <w:name w:val="Знак1"/>
    <w:basedOn w:val="a"/>
    <w:rsid w:val="00AA130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e">
    <w:name w:val="Гипертекстовая ссылка"/>
    <w:uiPriority w:val="99"/>
    <w:rsid w:val="00AA1308"/>
    <w:rPr>
      <w:b w:val="0"/>
      <w:bCs w:val="0"/>
      <w:color w:val="106BBE"/>
      <w:sz w:val="26"/>
      <w:szCs w:val="26"/>
    </w:rPr>
  </w:style>
  <w:style w:type="paragraph" w:customStyle="1" w:styleId="aff">
    <w:name w:val="Нормальный (таблица)"/>
    <w:basedOn w:val="a"/>
    <w:next w:val="a"/>
    <w:uiPriority w:val="99"/>
    <w:rsid w:val="00AA13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0">
    <w:name w:val="Прижатый влево"/>
    <w:basedOn w:val="a"/>
    <w:next w:val="a"/>
    <w:uiPriority w:val="99"/>
    <w:rsid w:val="00AA130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styleId="aff1">
    <w:name w:val="line number"/>
    <w:uiPriority w:val="99"/>
    <w:rsid w:val="00AA1308"/>
  </w:style>
  <w:style w:type="paragraph" w:customStyle="1" w:styleId="aff2">
    <w:name w:val="Знак"/>
    <w:basedOn w:val="a"/>
    <w:uiPriority w:val="99"/>
    <w:rsid w:val="00AA1308"/>
    <w:pPr>
      <w:spacing w:after="160" w:line="240" w:lineRule="exact"/>
    </w:pPr>
    <w:rPr>
      <w:rFonts w:ascii="Verdana" w:eastAsia="Times New Roman" w:hAnsi="Verdana" w:cs="Times New Roman"/>
      <w:sz w:val="20"/>
      <w:szCs w:val="20"/>
      <w:lang w:val="en-US"/>
    </w:rPr>
  </w:style>
  <w:style w:type="numbering" w:customStyle="1" w:styleId="32">
    <w:name w:val="Нет списка3"/>
    <w:next w:val="a2"/>
    <w:uiPriority w:val="99"/>
    <w:semiHidden/>
    <w:unhideWhenUsed/>
    <w:rsid w:val="00B303BB"/>
  </w:style>
  <w:style w:type="numbering" w:customStyle="1" w:styleId="110">
    <w:name w:val="Нет списка11"/>
    <w:next w:val="a2"/>
    <w:uiPriority w:val="99"/>
    <w:semiHidden/>
    <w:unhideWhenUsed/>
    <w:rsid w:val="00B303BB"/>
  </w:style>
  <w:style w:type="paragraph" w:styleId="aff3">
    <w:name w:val="endnote text"/>
    <w:basedOn w:val="a"/>
    <w:link w:val="aff4"/>
    <w:uiPriority w:val="99"/>
    <w:unhideWhenUsed/>
    <w:rsid w:val="00B303BB"/>
    <w:pPr>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3"/>
    <w:uiPriority w:val="99"/>
    <w:rsid w:val="00B303BB"/>
    <w:rPr>
      <w:rFonts w:ascii="Times New Roman" w:eastAsia="Times New Roman" w:hAnsi="Times New Roman" w:cs="Times New Roman"/>
      <w:sz w:val="20"/>
      <w:szCs w:val="20"/>
      <w:lang w:eastAsia="ru-RU"/>
    </w:rPr>
  </w:style>
  <w:style w:type="paragraph" w:styleId="aff5">
    <w:name w:val="Block Text"/>
    <w:basedOn w:val="a"/>
    <w:uiPriority w:val="99"/>
    <w:unhideWhenUsed/>
    <w:rsid w:val="00B303BB"/>
    <w:pPr>
      <w:spacing w:after="0" w:line="240" w:lineRule="auto"/>
      <w:ind w:left="993" w:right="-766" w:hanging="709"/>
    </w:pPr>
    <w:rPr>
      <w:rFonts w:ascii="Times New Roman" w:eastAsia="Times New Roman" w:hAnsi="Times New Roman" w:cs="Times New Roman"/>
      <w:sz w:val="24"/>
      <w:szCs w:val="20"/>
      <w:lang w:eastAsia="ru-RU"/>
    </w:rPr>
  </w:style>
  <w:style w:type="paragraph" w:customStyle="1" w:styleId="ConsTitle">
    <w:name w:val="ConsTitle"/>
    <w:rsid w:val="00B303BB"/>
    <w:pPr>
      <w:widowControl w:val="0"/>
      <w:suppressAutoHyphens/>
      <w:autoSpaceDE w:val="0"/>
      <w:spacing w:after="0" w:line="240" w:lineRule="auto"/>
    </w:pPr>
    <w:rPr>
      <w:rFonts w:ascii="Arial" w:eastAsia="Arial" w:hAnsi="Arial" w:cs="Arial"/>
      <w:b/>
      <w:bCs/>
      <w:kern w:val="2"/>
      <w:sz w:val="20"/>
      <w:szCs w:val="20"/>
      <w:lang w:eastAsia="ar-SA"/>
    </w:rPr>
  </w:style>
  <w:style w:type="paragraph" w:customStyle="1" w:styleId="18">
    <w:name w:val="Верхний колонтитул1"/>
    <w:basedOn w:val="a"/>
    <w:rsid w:val="00B303BB"/>
    <w:pPr>
      <w:spacing w:after="0" w:line="240" w:lineRule="auto"/>
      <w:ind w:left="200"/>
      <w:jc w:val="center"/>
    </w:pPr>
    <w:rPr>
      <w:rFonts w:ascii="Arial" w:eastAsia="Times New Roman" w:hAnsi="Arial" w:cs="Arial"/>
      <w:b/>
      <w:bCs/>
      <w:color w:val="3560A7"/>
      <w:sz w:val="14"/>
      <w:szCs w:val="14"/>
      <w:lang w:eastAsia="ru-RU"/>
    </w:rPr>
  </w:style>
  <w:style w:type="paragraph" w:customStyle="1" w:styleId="subheader">
    <w:name w:val="subheader"/>
    <w:basedOn w:val="a"/>
    <w:uiPriority w:val="99"/>
    <w:rsid w:val="00B303BB"/>
    <w:pPr>
      <w:spacing w:before="100" w:after="50" w:line="240" w:lineRule="auto"/>
    </w:pPr>
    <w:rPr>
      <w:rFonts w:ascii="Arial" w:eastAsia="Times New Roman" w:hAnsi="Arial" w:cs="Arial"/>
      <w:b/>
      <w:bCs/>
      <w:color w:val="000000"/>
      <w:sz w:val="12"/>
      <w:szCs w:val="12"/>
      <w:lang w:eastAsia="ru-RU"/>
    </w:rPr>
  </w:style>
  <w:style w:type="paragraph" w:customStyle="1" w:styleId="text1">
    <w:name w:val="text1"/>
    <w:basedOn w:val="a"/>
    <w:rsid w:val="00B303BB"/>
    <w:pPr>
      <w:spacing w:before="150" w:after="0" w:line="336" w:lineRule="atLeast"/>
    </w:pPr>
    <w:rPr>
      <w:rFonts w:ascii="Times New Roman" w:eastAsia="Times New Roman" w:hAnsi="Times New Roman" w:cs="Times New Roman"/>
      <w:sz w:val="26"/>
      <w:szCs w:val="26"/>
      <w:lang w:eastAsia="ru-RU"/>
    </w:rPr>
  </w:style>
  <w:style w:type="paragraph" w:customStyle="1" w:styleId="FR1">
    <w:name w:val="FR1"/>
    <w:rsid w:val="00B303BB"/>
    <w:pPr>
      <w:widowControl w:val="0"/>
      <w:autoSpaceDE w:val="0"/>
      <w:autoSpaceDN w:val="0"/>
      <w:adjustRightInd w:val="0"/>
      <w:spacing w:after="0" w:line="316" w:lineRule="auto"/>
      <w:ind w:left="4480" w:hanging="20"/>
    </w:pPr>
    <w:rPr>
      <w:rFonts w:ascii="Arial" w:eastAsia="Times New Roman" w:hAnsi="Arial" w:cs="Arial"/>
      <w:sz w:val="12"/>
      <w:szCs w:val="12"/>
      <w:lang w:eastAsia="ru-RU"/>
    </w:rPr>
  </w:style>
  <w:style w:type="paragraph" w:customStyle="1" w:styleId="formattext">
    <w:name w:val="formattext"/>
    <w:basedOn w:val="a"/>
    <w:rsid w:val="00B303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endnote reference"/>
    <w:unhideWhenUsed/>
    <w:rsid w:val="00B303BB"/>
    <w:rPr>
      <w:vertAlign w:val="superscript"/>
    </w:rPr>
  </w:style>
  <w:style w:type="character" w:customStyle="1" w:styleId="19">
    <w:name w:val="Основной шрифт абзаца1"/>
    <w:rsid w:val="00B303BB"/>
  </w:style>
  <w:style w:type="table" w:styleId="aff7">
    <w:name w:val="Table Grid"/>
    <w:basedOn w:val="a1"/>
    <w:rsid w:val="00B303B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8B4308"/>
  </w:style>
  <w:style w:type="numbering" w:customStyle="1" w:styleId="120">
    <w:name w:val="Нет списка12"/>
    <w:next w:val="a2"/>
    <w:uiPriority w:val="99"/>
    <w:semiHidden/>
    <w:unhideWhenUsed/>
    <w:rsid w:val="008B4308"/>
  </w:style>
  <w:style w:type="table" w:customStyle="1" w:styleId="1a">
    <w:name w:val="Сетка таблицы1"/>
    <w:basedOn w:val="a1"/>
    <w:next w:val="aff7"/>
    <w:uiPriority w:val="59"/>
    <w:rsid w:val="008B43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0B08A1"/>
  </w:style>
  <w:style w:type="character" w:customStyle="1" w:styleId="1b">
    <w:name w:val="Сильная ссылка1"/>
    <w:rsid w:val="000B08A1"/>
    <w:rPr>
      <w:rFonts w:ascii="Times New Roman" w:hAnsi="Times New Roman" w:cs="Times New Roman" w:hint="default"/>
      <w:b/>
      <w:bCs w:val="0"/>
      <w:smallCaps/>
      <w:color w:val="C0504D"/>
      <w:spacing w:val="5"/>
      <w:u w:val="single"/>
    </w:rPr>
  </w:style>
  <w:style w:type="character" w:customStyle="1" w:styleId="FontStyle13">
    <w:name w:val="Font Style13"/>
    <w:rsid w:val="000B08A1"/>
    <w:rPr>
      <w:rFonts w:ascii="Times New Roman" w:hAnsi="Times New Roman" w:cs="Times New Roman" w:hint="default"/>
      <w:i/>
      <w:iCs w:val="0"/>
      <w:sz w:val="26"/>
    </w:rPr>
  </w:style>
  <w:style w:type="table" w:customStyle="1" w:styleId="22">
    <w:name w:val="Сетка таблицы2"/>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B08A1"/>
  </w:style>
  <w:style w:type="table" w:customStyle="1" w:styleId="33">
    <w:name w:val="Сетка таблицы3"/>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semiHidden/>
    <w:rsid w:val="004A0BBC"/>
    <w:rPr>
      <w:rFonts w:ascii="Cambria" w:eastAsia="Times New Roman" w:hAnsi="Cambria" w:cs="Times New Roman"/>
      <w:b/>
      <w:bCs/>
      <w:i/>
      <w:iCs/>
      <w:color w:val="4F81BD"/>
      <w:sz w:val="20"/>
      <w:szCs w:val="20"/>
    </w:rPr>
  </w:style>
  <w:style w:type="character" w:customStyle="1" w:styleId="50">
    <w:name w:val="Заголовок 5 Знак"/>
    <w:basedOn w:val="a0"/>
    <w:link w:val="5"/>
    <w:semiHidden/>
    <w:rsid w:val="004A0BBC"/>
    <w:rPr>
      <w:rFonts w:ascii="Cambria" w:eastAsia="Times New Roman" w:hAnsi="Cambria" w:cs="Times New Roman"/>
      <w:color w:val="243F60"/>
      <w:sz w:val="20"/>
      <w:szCs w:val="20"/>
    </w:rPr>
  </w:style>
  <w:style w:type="character" w:customStyle="1" w:styleId="60">
    <w:name w:val="Заголовок 6 Знак"/>
    <w:basedOn w:val="a0"/>
    <w:link w:val="6"/>
    <w:uiPriority w:val="99"/>
    <w:semiHidden/>
    <w:rsid w:val="004A0BBC"/>
    <w:rPr>
      <w:rFonts w:ascii="Times New Roman" w:eastAsia="Times New Roman" w:hAnsi="Times New Roman" w:cs="Times New Roman"/>
      <w:b/>
      <w:bCs/>
      <w:sz w:val="20"/>
      <w:szCs w:val="20"/>
    </w:rPr>
  </w:style>
  <w:style w:type="character" w:customStyle="1" w:styleId="70">
    <w:name w:val="Заголовок 7 Знак"/>
    <w:basedOn w:val="a0"/>
    <w:link w:val="7"/>
    <w:uiPriority w:val="99"/>
    <w:semiHidden/>
    <w:rsid w:val="004A0BBC"/>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9"/>
    <w:semiHidden/>
    <w:rsid w:val="004A0BBC"/>
    <w:rPr>
      <w:rFonts w:ascii="Cambria" w:eastAsia="Times New Roman" w:hAnsi="Cambria" w:cs="Times New Roman"/>
      <w:color w:val="404040"/>
      <w:sz w:val="20"/>
      <w:szCs w:val="20"/>
    </w:rPr>
  </w:style>
  <w:style w:type="character" w:customStyle="1" w:styleId="90">
    <w:name w:val="Заголовок 9 Знак"/>
    <w:basedOn w:val="a0"/>
    <w:link w:val="9"/>
    <w:uiPriority w:val="99"/>
    <w:semiHidden/>
    <w:rsid w:val="004A0BBC"/>
    <w:rPr>
      <w:rFonts w:ascii="Cambria" w:eastAsia="Times New Roman" w:hAnsi="Cambria" w:cs="Times New Roman"/>
      <w:i/>
      <w:iCs/>
      <w:color w:val="404040"/>
      <w:sz w:val="20"/>
      <w:szCs w:val="20"/>
    </w:rPr>
  </w:style>
  <w:style w:type="numbering" w:customStyle="1" w:styleId="71">
    <w:name w:val="Нет списка7"/>
    <w:next w:val="a2"/>
    <w:uiPriority w:val="99"/>
    <w:semiHidden/>
    <w:unhideWhenUsed/>
    <w:rsid w:val="004A0BBC"/>
  </w:style>
  <w:style w:type="character" w:customStyle="1" w:styleId="310">
    <w:name w:val="Заголовок 3 Знак1"/>
    <w:aliases w:val="Знак2 Знак Знак1"/>
    <w:uiPriority w:val="99"/>
    <w:semiHidden/>
    <w:rsid w:val="004A0BBC"/>
    <w:rPr>
      <w:rFonts w:ascii="Calibri" w:eastAsia="Times New Roman" w:hAnsi="Calibri" w:cs="Times New Roman" w:hint="default"/>
      <w:b/>
      <w:bCs/>
      <w:color w:val="4F81BD"/>
    </w:rPr>
  </w:style>
  <w:style w:type="paragraph" w:styleId="HTML">
    <w:name w:val="HTML Preformatted"/>
    <w:basedOn w:val="a"/>
    <w:link w:val="HTML0"/>
    <w:uiPriority w:val="99"/>
    <w:unhideWhenUsed/>
    <w:rsid w:val="004A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0BBC"/>
    <w:rPr>
      <w:rFonts w:ascii="Courier New" w:eastAsia="Times New Roman" w:hAnsi="Courier New" w:cs="Courier New"/>
      <w:sz w:val="20"/>
      <w:szCs w:val="20"/>
      <w:lang w:eastAsia="ru-RU"/>
    </w:rPr>
  </w:style>
  <w:style w:type="character" w:customStyle="1" w:styleId="1c">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4A0BBC"/>
  </w:style>
  <w:style w:type="paragraph" w:styleId="aff8">
    <w:name w:val="Title"/>
    <w:basedOn w:val="a"/>
    <w:next w:val="a"/>
    <w:link w:val="aff9"/>
    <w:uiPriority w:val="99"/>
    <w:qFormat/>
    <w:rsid w:val="004A0BB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9">
    <w:name w:val="Название Знак"/>
    <w:basedOn w:val="a0"/>
    <w:link w:val="aff8"/>
    <w:uiPriority w:val="99"/>
    <w:rsid w:val="004A0BBC"/>
    <w:rPr>
      <w:rFonts w:ascii="Cambria" w:eastAsia="Times New Roman" w:hAnsi="Cambria" w:cs="Times New Roman"/>
      <w:color w:val="17365D"/>
      <w:spacing w:val="5"/>
      <w:kern w:val="28"/>
      <w:sz w:val="52"/>
      <w:szCs w:val="52"/>
    </w:rPr>
  </w:style>
  <w:style w:type="paragraph" w:styleId="affa">
    <w:name w:val="Subtitle"/>
    <w:basedOn w:val="a"/>
    <w:next w:val="a"/>
    <w:link w:val="affb"/>
    <w:uiPriority w:val="99"/>
    <w:qFormat/>
    <w:rsid w:val="004A0BBC"/>
    <w:rPr>
      <w:rFonts w:ascii="Cambria" w:eastAsia="Times New Roman" w:hAnsi="Cambria" w:cs="Times New Roman"/>
      <w:i/>
      <w:iCs/>
      <w:color w:val="4F81BD"/>
      <w:spacing w:val="15"/>
      <w:sz w:val="24"/>
      <w:szCs w:val="24"/>
    </w:rPr>
  </w:style>
  <w:style w:type="character" w:customStyle="1" w:styleId="affb">
    <w:name w:val="Подзаголовок Знак"/>
    <w:basedOn w:val="a0"/>
    <w:link w:val="affa"/>
    <w:uiPriority w:val="99"/>
    <w:rsid w:val="004A0BBC"/>
    <w:rPr>
      <w:rFonts w:ascii="Cambria" w:eastAsia="Times New Roman" w:hAnsi="Cambria" w:cs="Times New Roman"/>
      <w:i/>
      <w:iCs/>
      <w:color w:val="4F81BD"/>
      <w:spacing w:val="15"/>
      <w:sz w:val="24"/>
      <w:szCs w:val="24"/>
    </w:rPr>
  </w:style>
  <w:style w:type="paragraph" w:styleId="23">
    <w:name w:val="Body Text 2"/>
    <w:aliases w:val=" Знак Знак"/>
    <w:basedOn w:val="a"/>
    <w:link w:val="24"/>
    <w:unhideWhenUsed/>
    <w:rsid w:val="004A0BBC"/>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aliases w:val=" Знак Знак Знак"/>
    <w:basedOn w:val="a0"/>
    <w:link w:val="23"/>
    <w:rsid w:val="004A0BBC"/>
    <w:rPr>
      <w:rFonts w:ascii="Times New Roman" w:eastAsia="Times New Roman" w:hAnsi="Times New Roman" w:cs="Times New Roman"/>
      <w:sz w:val="24"/>
      <w:szCs w:val="24"/>
    </w:rPr>
  </w:style>
  <w:style w:type="paragraph" w:styleId="25">
    <w:name w:val="Body Text Indent 2"/>
    <w:basedOn w:val="a"/>
    <w:link w:val="26"/>
    <w:uiPriority w:val="99"/>
    <w:unhideWhenUsed/>
    <w:rsid w:val="004A0BB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0"/>
    <w:link w:val="25"/>
    <w:uiPriority w:val="99"/>
    <w:rsid w:val="004A0BBC"/>
    <w:rPr>
      <w:rFonts w:ascii="Times New Roman" w:eastAsia="Times New Roman" w:hAnsi="Times New Roman" w:cs="Times New Roman"/>
      <w:sz w:val="20"/>
      <w:szCs w:val="20"/>
    </w:rPr>
  </w:style>
  <w:style w:type="paragraph" w:styleId="34">
    <w:name w:val="Body Text Indent 3"/>
    <w:basedOn w:val="a"/>
    <w:link w:val="35"/>
    <w:unhideWhenUsed/>
    <w:rsid w:val="004A0BBC"/>
    <w:pPr>
      <w:spacing w:after="120" w:line="240" w:lineRule="auto"/>
      <w:ind w:left="283"/>
      <w:jc w:val="both"/>
    </w:pPr>
    <w:rPr>
      <w:rFonts w:ascii="Times New Roman" w:eastAsia="Times New Roman" w:hAnsi="Times New Roman" w:cs="Times New Roman"/>
      <w:sz w:val="16"/>
      <w:szCs w:val="20"/>
    </w:rPr>
  </w:style>
  <w:style w:type="character" w:customStyle="1" w:styleId="35">
    <w:name w:val="Основной текст с отступом 3 Знак"/>
    <w:basedOn w:val="a0"/>
    <w:link w:val="34"/>
    <w:rsid w:val="004A0BBC"/>
    <w:rPr>
      <w:rFonts w:ascii="Times New Roman" w:eastAsia="Times New Roman" w:hAnsi="Times New Roman" w:cs="Times New Roman"/>
      <w:sz w:val="16"/>
      <w:szCs w:val="20"/>
    </w:rPr>
  </w:style>
  <w:style w:type="character" w:customStyle="1" w:styleId="afc">
    <w:name w:val="Без интервала Знак"/>
    <w:link w:val="afb"/>
    <w:locked/>
    <w:rsid w:val="004A0BBC"/>
    <w:rPr>
      <w:rFonts w:ascii="Calibri" w:eastAsia="Times New Roman" w:hAnsi="Calibri" w:cs="Times New Roman"/>
      <w:lang w:eastAsia="ru-RU"/>
    </w:rPr>
  </w:style>
  <w:style w:type="paragraph" w:styleId="27">
    <w:name w:val="Quote"/>
    <w:basedOn w:val="a"/>
    <w:next w:val="a"/>
    <w:link w:val="28"/>
    <w:uiPriority w:val="99"/>
    <w:qFormat/>
    <w:rsid w:val="004A0BBC"/>
    <w:rPr>
      <w:rFonts w:ascii="Calibri" w:eastAsia="Times New Roman" w:hAnsi="Calibri" w:cs="Times New Roman"/>
      <w:i/>
      <w:iCs/>
      <w:color w:val="000000"/>
      <w:sz w:val="20"/>
      <w:szCs w:val="20"/>
    </w:rPr>
  </w:style>
  <w:style w:type="character" w:customStyle="1" w:styleId="28">
    <w:name w:val="Цитата 2 Знак"/>
    <w:basedOn w:val="a0"/>
    <w:link w:val="27"/>
    <w:uiPriority w:val="99"/>
    <w:rsid w:val="004A0BBC"/>
    <w:rPr>
      <w:rFonts w:ascii="Calibri" w:eastAsia="Times New Roman" w:hAnsi="Calibri" w:cs="Times New Roman"/>
      <w:i/>
      <w:iCs/>
      <w:color w:val="000000"/>
      <w:sz w:val="20"/>
      <w:szCs w:val="20"/>
    </w:rPr>
  </w:style>
  <w:style w:type="paragraph" w:styleId="affc">
    <w:name w:val="Intense Quote"/>
    <w:basedOn w:val="a"/>
    <w:next w:val="a"/>
    <w:link w:val="affd"/>
    <w:uiPriority w:val="99"/>
    <w:qFormat/>
    <w:rsid w:val="004A0BBC"/>
    <w:pPr>
      <w:pBdr>
        <w:bottom w:val="single" w:sz="4" w:space="4" w:color="4F81BD"/>
      </w:pBdr>
      <w:spacing w:before="200" w:after="280"/>
      <w:ind w:left="936" w:right="936"/>
    </w:pPr>
    <w:rPr>
      <w:rFonts w:ascii="Calibri" w:eastAsia="Times New Roman" w:hAnsi="Calibri" w:cs="Times New Roman"/>
      <w:b/>
      <w:bCs/>
      <w:i/>
      <w:iCs/>
      <w:color w:val="4F81BD"/>
      <w:sz w:val="20"/>
      <w:szCs w:val="20"/>
    </w:rPr>
  </w:style>
  <w:style w:type="character" w:customStyle="1" w:styleId="affd">
    <w:name w:val="Выделенная цитата Знак"/>
    <w:basedOn w:val="a0"/>
    <w:link w:val="affc"/>
    <w:uiPriority w:val="99"/>
    <w:rsid w:val="004A0BBC"/>
    <w:rPr>
      <w:rFonts w:ascii="Calibri" w:eastAsia="Times New Roman" w:hAnsi="Calibri" w:cs="Times New Roman"/>
      <w:b/>
      <w:bCs/>
      <w:i/>
      <w:iCs/>
      <w:color w:val="4F81BD"/>
      <w:sz w:val="20"/>
      <w:szCs w:val="20"/>
    </w:rPr>
  </w:style>
  <w:style w:type="paragraph" w:customStyle="1" w:styleId="Style6">
    <w:name w:val="Style6"/>
    <w:basedOn w:val="a"/>
    <w:uiPriority w:val="99"/>
    <w:rsid w:val="004A0BBC"/>
    <w:pPr>
      <w:widowControl w:val="0"/>
      <w:autoSpaceDE w:val="0"/>
      <w:autoSpaceDN w:val="0"/>
      <w:adjustRightInd w:val="0"/>
      <w:spacing w:after="0" w:line="323" w:lineRule="exact"/>
      <w:ind w:firstLine="69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4A0BBC"/>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paragraph" w:customStyle="1" w:styleId="font5">
    <w:name w:val="font5"/>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6">
    <w:name w:val="font6"/>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font7">
    <w:name w:val="font7"/>
    <w:basedOn w:val="a"/>
    <w:uiPriority w:val="99"/>
    <w:rsid w:val="004A0BBC"/>
    <w:pP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font8">
    <w:name w:val="font8"/>
    <w:basedOn w:val="a"/>
    <w:uiPriority w:val="99"/>
    <w:rsid w:val="004A0BBC"/>
    <w:pPr>
      <w:spacing w:before="100" w:beforeAutospacing="1" w:after="100" w:afterAutospacing="1" w:line="240" w:lineRule="auto"/>
    </w:pPr>
    <w:rPr>
      <w:rFonts w:ascii="Times New Roman" w:eastAsia="Times New Roman" w:hAnsi="Times New Roman" w:cs="Times New Roman"/>
      <w:color w:val="FF0000"/>
      <w:sz w:val="26"/>
      <w:szCs w:val="26"/>
      <w:lang w:eastAsia="ru-RU"/>
    </w:rPr>
  </w:style>
  <w:style w:type="paragraph" w:customStyle="1" w:styleId="font9">
    <w:name w:val="font9"/>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10">
    <w:name w:val="font10"/>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xl67">
    <w:name w:val="xl6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68">
    <w:name w:val="xl68"/>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69">
    <w:name w:val="xl6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70">
    <w:name w:val="xl7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1">
    <w:name w:val="xl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2">
    <w:name w:val="xl7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3">
    <w:name w:val="xl7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4">
    <w:name w:val="xl74"/>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5">
    <w:name w:val="xl7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6">
    <w:name w:val="xl7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7">
    <w:name w:val="xl77"/>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8">
    <w:name w:val="xl7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9">
    <w:name w:val="xl7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0">
    <w:name w:val="xl80"/>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1">
    <w:name w:val="xl8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6"/>
      <w:szCs w:val="26"/>
      <w:lang w:eastAsia="ru-RU"/>
    </w:rPr>
  </w:style>
  <w:style w:type="paragraph" w:customStyle="1" w:styleId="xl83">
    <w:name w:val="xl83"/>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4">
    <w:name w:val="xl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5">
    <w:name w:val="xl85"/>
    <w:basedOn w:val="a"/>
    <w:uiPriority w:val="99"/>
    <w:rsid w:val="004A0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6">
    <w:name w:val="xl8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7">
    <w:name w:val="xl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8">
    <w:name w:val="xl8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9">
    <w:name w:val="xl89"/>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0">
    <w:name w:val="xl9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91">
    <w:name w:val="xl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2">
    <w:name w:val="xl9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3">
    <w:name w:val="xl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4">
    <w:name w:val="xl9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7">
    <w:name w:val="xl97"/>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8">
    <w:name w:val="xl9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9">
    <w:name w:val="xl9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00">
    <w:name w:val="xl10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1">
    <w:name w:val="xl10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2">
    <w:name w:val="xl10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03">
    <w:name w:val="xl103"/>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4">
    <w:name w:val="xl10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5">
    <w:name w:val="xl105"/>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6">
    <w:name w:val="xl10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7">
    <w:name w:val="xl107"/>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8">
    <w:name w:val="xl108"/>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9">
    <w:name w:val="xl10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0">
    <w:name w:val="xl11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1">
    <w:name w:val="xl111"/>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2">
    <w:name w:val="xl11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3">
    <w:name w:val="xl113"/>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14">
    <w:name w:val="xl11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5">
    <w:name w:val="xl11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6">
    <w:name w:val="xl116"/>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7">
    <w:name w:val="xl117"/>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8">
    <w:name w:val="xl11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9">
    <w:name w:val="xl11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0">
    <w:name w:val="xl12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1">
    <w:name w:val="xl121"/>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2">
    <w:name w:val="xl122"/>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3">
    <w:name w:val="xl123"/>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4">
    <w:name w:val="xl124"/>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5">
    <w:name w:val="xl125"/>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6">
    <w:name w:val="xl12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27">
    <w:name w:val="xl12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8">
    <w:name w:val="xl12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9">
    <w:name w:val="xl129"/>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0">
    <w:name w:val="xl130"/>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1">
    <w:name w:val="xl131"/>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2">
    <w:name w:val="xl13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3">
    <w:name w:val="xl133"/>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4">
    <w:name w:val="xl13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5">
    <w:name w:val="xl135"/>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6">
    <w:name w:val="xl136"/>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37">
    <w:name w:val="xl137"/>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8">
    <w:name w:val="xl13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9">
    <w:name w:val="xl139"/>
    <w:basedOn w:val="a"/>
    <w:uiPriority w:val="99"/>
    <w:rsid w:val="004A0BBC"/>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0">
    <w:name w:val="xl14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1">
    <w:name w:val="xl141"/>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2">
    <w:name w:val="xl14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3">
    <w:name w:val="xl14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4">
    <w:name w:val="xl14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5">
    <w:name w:val="xl14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6">
    <w:name w:val="xl14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7">
    <w:name w:val="xl14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8">
    <w:name w:val="xl14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9">
    <w:name w:val="xl149"/>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50">
    <w:name w:val="xl150"/>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1">
    <w:name w:val="xl15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2">
    <w:name w:val="xl15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3">
    <w:name w:val="xl15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4">
    <w:name w:val="xl154"/>
    <w:basedOn w:val="a"/>
    <w:uiPriority w:val="99"/>
    <w:rsid w:val="004A0BBC"/>
    <w:pPr>
      <w:pBdr>
        <w:top w:val="single" w:sz="4" w:space="0" w:color="auto"/>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5">
    <w:name w:val="xl155"/>
    <w:basedOn w:val="a"/>
    <w:uiPriority w:val="99"/>
    <w:rsid w:val="004A0BBC"/>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6">
    <w:name w:val="xl156"/>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7">
    <w:name w:val="xl157"/>
    <w:basedOn w:val="a"/>
    <w:uiPriority w:val="99"/>
    <w:rsid w:val="004A0BBC"/>
    <w:pPr>
      <w:pBdr>
        <w:top w:val="single" w:sz="4" w:space="0" w:color="auto"/>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8">
    <w:name w:val="xl158"/>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59">
    <w:name w:val="xl159"/>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0">
    <w:name w:val="xl160"/>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1">
    <w:name w:val="xl161"/>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162">
    <w:name w:val="xl162"/>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3">
    <w:name w:val="xl163"/>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4">
    <w:name w:val="xl16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5">
    <w:name w:val="xl165"/>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6">
    <w:name w:val="xl16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7">
    <w:name w:val="xl16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8">
    <w:name w:val="xl16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9">
    <w:name w:val="xl16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70">
    <w:name w:val="xl170"/>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1">
    <w:name w:val="xl1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2">
    <w:name w:val="xl1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3">
    <w:name w:val="xl173"/>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4">
    <w:name w:val="xl17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5">
    <w:name w:val="xl175"/>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6">
    <w:name w:val="xl176"/>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7">
    <w:name w:val="xl17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8">
    <w:name w:val="xl1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9">
    <w:name w:val="xl17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0">
    <w:name w:val="xl18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81">
    <w:name w:val="xl18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2">
    <w:name w:val="xl18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3">
    <w:name w:val="xl18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4">
    <w:name w:val="xl18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5">
    <w:name w:val="xl18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6">
    <w:name w:val="xl18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7">
    <w:name w:val="xl1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8">
    <w:name w:val="xl18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9">
    <w:name w:val="xl18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90">
    <w:name w:val="xl19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1">
    <w:name w:val="xl1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2">
    <w:name w:val="xl192"/>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3">
    <w:name w:val="xl19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4">
    <w:name w:val="xl19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95">
    <w:name w:val="xl195"/>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6">
    <w:name w:val="xl19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7">
    <w:name w:val="xl19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8">
    <w:name w:val="xl198"/>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9">
    <w:name w:val="xl19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0">
    <w:name w:val="xl20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1">
    <w:name w:val="xl20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2">
    <w:name w:val="xl20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3">
    <w:name w:val="xl203"/>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04">
    <w:name w:val="xl204"/>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5">
    <w:name w:val="xl205"/>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6">
    <w:name w:val="xl206"/>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7">
    <w:name w:val="xl20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8">
    <w:name w:val="xl208"/>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9">
    <w:name w:val="xl209"/>
    <w:basedOn w:val="a"/>
    <w:uiPriority w:val="99"/>
    <w:rsid w:val="004A0B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0">
    <w:name w:val="xl210"/>
    <w:basedOn w:val="a"/>
    <w:uiPriority w:val="99"/>
    <w:rsid w:val="004A0BB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1">
    <w:name w:val="xl211"/>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2">
    <w:name w:val="xl21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3">
    <w:name w:val="xl213"/>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4">
    <w:name w:val="xl214"/>
    <w:basedOn w:val="a"/>
    <w:uiPriority w:val="99"/>
    <w:rsid w:val="004A0BB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5">
    <w:name w:val="xl215"/>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6">
    <w:name w:val="xl216"/>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7">
    <w:name w:val="xl21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18">
    <w:name w:val="xl218"/>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9">
    <w:name w:val="xl219"/>
    <w:basedOn w:val="a"/>
    <w:uiPriority w:val="99"/>
    <w:rsid w:val="004A0BB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0">
    <w:name w:val="xl220"/>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1">
    <w:name w:val="xl221"/>
    <w:basedOn w:val="a"/>
    <w:uiPriority w:val="99"/>
    <w:rsid w:val="004A0BBC"/>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2">
    <w:name w:val="xl22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3">
    <w:name w:val="xl223"/>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4">
    <w:name w:val="xl224"/>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5">
    <w:name w:val="xl225"/>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6">
    <w:name w:val="xl226"/>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27">
    <w:name w:val="xl227"/>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8">
    <w:name w:val="xl22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9">
    <w:name w:val="xl2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0">
    <w:name w:val="xl230"/>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1">
    <w:name w:val="xl231"/>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2">
    <w:name w:val="xl232"/>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3">
    <w:name w:val="xl233"/>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4">
    <w:name w:val="xl234"/>
    <w:basedOn w:val="a"/>
    <w:uiPriority w:val="99"/>
    <w:rsid w:val="004A0BBC"/>
    <w:pPr>
      <w:pBdr>
        <w:top w:val="single" w:sz="4" w:space="0" w:color="auto"/>
        <w:left w:val="single" w:sz="8"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5">
    <w:name w:val="xl235"/>
    <w:basedOn w:val="a"/>
    <w:uiPriority w:val="99"/>
    <w:rsid w:val="004A0BBC"/>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6">
    <w:name w:val="xl236"/>
    <w:basedOn w:val="a"/>
    <w:uiPriority w:val="99"/>
    <w:rsid w:val="004A0BB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7">
    <w:name w:val="xl237"/>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8">
    <w:name w:val="xl238"/>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9">
    <w:name w:val="xl239"/>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0">
    <w:name w:val="xl240"/>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1">
    <w:name w:val="xl241"/>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42">
    <w:name w:val="xl242"/>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3">
    <w:name w:val="xl243"/>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4">
    <w:name w:val="xl244"/>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5">
    <w:name w:val="xl245"/>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6">
    <w:name w:val="xl246"/>
    <w:basedOn w:val="a"/>
    <w:uiPriority w:val="99"/>
    <w:rsid w:val="004A0BBC"/>
    <w:pPr>
      <w:pBdr>
        <w:top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7">
    <w:name w:val="xl247"/>
    <w:basedOn w:val="a"/>
    <w:uiPriority w:val="99"/>
    <w:rsid w:val="004A0BBC"/>
    <w:pPr>
      <w:pBdr>
        <w:top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8">
    <w:name w:val="xl248"/>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9">
    <w:name w:val="xl249"/>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0">
    <w:name w:val="xl250"/>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1">
    <w:name w:val="xl251"/>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2">
    <w:name w:val="xl252"/>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3">
    <w:name w:val="xl253"/>
    <w:basedOn w:val="a"/>
    <w:uiPriority w:val="99"/>
    <w:rsid w:val="004A0BBC"/>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4">
    <w:name w:val="xl254"/>
    <w:basedOn w:val="a"/>
    <w:uiPriority w:val="99"/>
    <w:rsid w:val="004A0BBC"/>
    <w:pPr>
      <w:pBdr>
        <w:top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5">
    <w:name w:val="xl255"/>
    <w:basedOn w:val="a"/>
    <w:uiPriority w:val="99"/>
    <w:rsid w:val="004A0BB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6">
    <w:name w:val="xl256"/>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7">
    <w:name w:val="xl257"/>
    <w:basedOn w:val="a"/>
    <w:uiPriority w:val="99"/>
    <w:rsid w:val="004A0BBC"/>
    <w:pPr>
      <w:pBdr>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58">
    <w:name w:val="xl258"/>
    <w:basedOn w:val="a"/>
    <w:uiPriority w:val="99"/>
    <w:rsid w:val="004A0BBC"/>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9">
    <w:name w:val="xl259"/>
    <w:basedOn w:val="a"/>
    <w:uiPriority w:val="99"/>
    <w:rsid w:val="004A0BBC"/>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0">
    <w:name w:val="xl260"/>
    <w:basedOn w:val="a"/>
    <w:uiPriority w:val="99"/>
    <w:rsid w:val="004A0BBC"/>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1">
    <w:name w:val="xl261"/>
    <w:basedOn w:val="a"/>
    <w:uiPriority w:val="99"/>
    <w:rsid w:val="004A0BBC"/>
    <w:pPr>
      <w:pBdr>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2">
    <w:name w:val="xl262"/>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3">
    <w:name w:val="xl263"/>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4">
    <w:name w:val="xl264"/>
    <w:basedOn w:val="a"/>
    <w:uiPriority w:val="99"/>
    <w:rsid w:val="004A0BBC"/>
    <w:pPr>
      <w:pBdr>
        <w:top w:val="single" w:sz="8"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5">
    <w:name w:val="xl265"/>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6">
    <w:name w:val="xl266"/>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7">
    <w:name w:val="xl267"/>
    <w:basedOn w:val="a"/>
    <w:uiPriority w:val="99"/>
    <w:rsid w:val="004A0BBC"/>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68">
    <w:name w:val="xl268"/>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9">
    <w:name w:val="xl269"/>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70">
    <w:name w:val="xl27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1">
    <w:name w:val="xl27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2">
    <w:name w:val="xl2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3">
    <w:name w:val="xl27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4">
    <w:name w:val="xl27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5">
    <w:name w:val="xl2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6">
    <w:name w:val="xl27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7">
    <w:name w:val="xl27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8">
    <w:name w:val="xl2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9">
    <w:name w:val="xl27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0">
    <w:name w:val="xl28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1">
    <w:name w:val="xl28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2">
    <w:name w:val="xl28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3">
    <w:name w:val="xl28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4">
    <w:name w:val="xl28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5">
    <w:name w:val="xl28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6">
    <w:name w:val="xl28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7">
    <w:name w:val="xl287"/>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288">
    <w:name w:val="xl28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9">
    <w:name w:val="xl289"/>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90">
    <w:name w:val="xl290"/>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1">
    <w:name w:val="xl29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2">
    <w:name w:val="xl292"/>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3">
    <w:name w:val="xl2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4">
    <w:name w:val="xl29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5">
    <w:name w:val="xl295"/>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6">
    <w:name w:val="xl29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7">
    <w:name w:val="xl297"/>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298">
    <w:name w:val="xl29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9">
    <w:name w:val="xl29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0">
    <w:name w:val="xl30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1">
    <w:name w:val="xl30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2">
    <w:name w:val="xl30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3">
    <w:name w:val="xl30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4">
    <w:name w:val="xl30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5">
    <w:name w:val="xl305"/>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06">
    <w:name w:val="xl306"/>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7">
    <w:name w:val="xl307"/>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8">
    <w:name w:val="xl308"/>
    <w:basedOn w:val="a"/>
    <w:uiPriority w:val="99"/>
    <w:rsid w:val="004A0BBC"/>
    <w:pPr>
      <w:pBdr>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9">
    <w:name w:val="xl309"/>
    <w:basedOn w:val="a"/>
    <w:uiPriority w:val="99"/>
    <w:rsid w:val="004A0BBC"/>
    <w:pPr>
      <w:pBdr>
        <w:top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0">
    <w:name w:val="xl310"/>
    <w:basedOn w:val="a"/>
    <w:uiPriority w:val="99"/>
    <w:rsid w:val="004A0BBC"/>
    <w:pPr>
      <w:pBdr>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1">
    <w:name w:val="xl311"/>
    <w:basedOn w:val="a"/>
    <w:uiPriority w:val="99"/>
    <w:rsid w:val="004A0BB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2">
    <w:name w:val="xl31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3">
    <w:name w:val="xl313"/>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4">
    <w:name w:val="xl314"/>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5">
    <w:name w:val="xl31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6">
    <w:name w:val="xl31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17">
    <w:name w:val="xl31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8">
    <w:name w:val="xl318"/>
    <w:basedOn w:val="a"/>
    <w:uiPriority w:val="99"/>
    <w:rsid w:val="004A0BBC"/>
    <w:pPr>
      <w:pBdr>
        <w:left w:val="single" w:sz="4" w:space="0" w:color="auto"/>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9">
    <w:name w:val="xl31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0">
    <w:name w:val="xl320"/>
    <w:basedOn w:val="a"/>
    <w:uiPriority w:val="99"/>
    <w:rsid w:val="004A0BBC"/>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2">
    <w:name w:val="xl322"/>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3">
    <w:name w:val="xl32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4">
    <w:name w:val="xl3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5">
    <w:name w:val="xl32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6">
    <w:name w:val="xl326"/>
    <w:basedOn w:val="a"/>
    <w:uiPriority w:val="99"/>
    <w:rsid w:val="004A0BBC"/>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7">
    <w:name w:val="xl327"/>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8">
    <w:name w:val="xl328"/>
    <w:basedOn w:val="a"/>
    <w:uiPriority w:val="99"/>
    <w:rsid w:val="004A0BBC"/>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9">
    <w:name w:val="xl32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0">
    <w:name w:val="xl330"/>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1">
    <w:name w:val="xl331"/>
    <w:basedOn w:val="a"/>
    <w:uiPriority w:val="99"/>
    <w:rsid w:val="004A0BBC"/>
    <w:pPr>
      <w:pBdr>
        <w:top w:val="single" w:sz="8" w:space="0" w:color="auto"/>
        <w:left w:val="single" w:sz="4" w:space="0" w:color="auto"/>
        <w:bottom w:val="single" w:sz="8" w:space="0" w:color="auto"/>
        <w:right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2">
    <w:name w:val="xl332"/>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3">
    <w:name w:val="xl333"/>
    <w:basedOn w:val="a"/>
    <w:uiPriority w:val="99"/>
    <w:rsid w:val="004A0BBC"/>
    <w:pPr>
      <w:pBdr>
        <w:top w:val="single" w:sz="8" w:space="0" w:color="auto"/>
        <w:bottom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4">
    <w:name w:val="xl33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5">
    <w:name w:val="xl33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6">
    <w:name w:val="xl33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37">
    <w:name w:val="xl337"/>
    <w:basedOn w:val="a"/>
    <w:uiPriority w:val="99"/>
    <w:rsid w:val="004A0BBC"/>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8">
    <w:name w:val="xl338"/>
    <w:basedOn w:val="a"/>
    <w:uiPriority w:val="99"/>
    <w:rsid w:val="004A0BBC"/>
    <w:pPr>
      <w:pBdr>
        <w:top w:val="single" w:sz="4" w:space="0" w:color="auto"/>
        <w:left w:val="single" w:sz="4" w:space="0" w:color="auto"/>
        <w:bottom w:val="single" w:sz="4" w:space="0" w:color="auto"/>
        <w:right w:val="single" w:sz="4" w:space="0" w:color="auto"/>
      </w:pBdr>
      <w:shd w:val="clear" w:color="auto" w:fill="76933C"/>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39">
    <w:name w:val="xl339"/>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0">
    <w:name w:val="xl340"/>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1">
    <w:name w:val="xl341"/>
    <w:basedOn w:val="a"/>
    <w:uiPriority w:val="99"/>
    <w:rsid w:val="004A0BB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2">
    <w:name w:val="xl342"/>
    <w:basedOn w:val="a"/>
    <w:uiPriority w:val="99"/>
    <w:rsid w:val="004A0BBC"/>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3">
    <w:name w:val="xl343"/>
    <w:basedOn w:val="a"/>
    <w:uiPriority w:val="99"/>
    <w:rsid w:val="004A0BB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4">
    <w:name w:val="xl344"/>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5">
    <w:name w:val="xl345"/>
    <w:basedOn w:val="a"/>
    <w:uiPriority w:val="99"/>
    <w:rsid w:val="004A0B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6">
    <w:name w:val="xl346"/>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7">
    <w:name w:val="xl347"/>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8">
    <w:name w:val="xl34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9">
    <w:name w:val="xl34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0">
    <w:name w:val="xl350"/>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51">
    <w:name w:val="xl351"/>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2">
    <w:name w:val="xl35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3">
    <w:name w:val="xl35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4">
    <w:name w:val="xl35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5">
    <w:name w:val="xl355"/>
    <w:basedOn w:val="a"/>
    <w:uiPriority w:val="99"/>
    <w:rsid w:val="004A0BBC"/>
    <w:pP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56">
    <w:name w:val="xl35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7">
    <w:name w:val="xl35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8">
    <w:name w:val="xl358"/>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9">
    <w:name w:val="xl359"/>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0">
    <w:name w:val="xl360"/>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61">
    <w:name w:val="xl361"/>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2">
    <w:name w:val="xl362"/>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3">
    <w:name w:val="xl363"/>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64">
    <w:name w:val="xl364"/>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5">
    <w:name w:val="xl365"/>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6">
    <w:name w:val="xl366"/>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7">
    <w:name w:val="xl367"/>
    <w:basedOn w:val="a"/>
    <w:uiPriority w:val="99"/>
    <w:rsid w:val="004A0BB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8">
    <w:name w:val="xl36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69">
    <w:name w:val="xl369"/>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0">
    <w:name w:val="xl370"/>
    <w:basedOn w:val="a"/>
    <w:uiPriority w:val="99"/>
    <w:rsid w:val="004A0BBC"/>
    <w:pPr>
      <w:pBdr>
        <w:bottom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71">
    <w:name w:val="xl371"/>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2">
    <w:name w:val="xl37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3">
    <w:name w:val="xl373"/>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4">
    <w:name w:val="xl374"/>
    <w:basedOn w:val="a"/>
    <w:uiPriority w:val="99"/>
    <w:rsid w:val="004A0BBC"/>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5">
    <w:name w:val="xl3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376">
    <w:name w:val="xl376"/>
    <w:basedOn w:val="a"/>
    <w:uiPriority w:val="99"/>
    <w:rsid w:val="004A0BB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7">
    <w:name w:val="xl377"/>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8">
    <w:name w:val="xl37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9">
    <w:name w:val="xl379"/>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0">
    <w:name w:val="xl380"/>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1">
    <w:name w:val="xl381"/>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2">
    <w:name w:val="xl382"/>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3">
    <w:name w:val="xl38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84">
    <w:name w:val="xl3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5">
    <w:name w:val="xl385"/>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6">
    <w:name w:val="xl386"/>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7">
    <w:name w:val="xl387"/>
    <w:basedOn w:val="a"/>
    <w:uiPriority w:val="99"/>
    <w:rsid w:val="004A0BBC"/>
    <w:pPr>
      <w:pBdr>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8">
    <w:name w:val="xl388"/>
    <w:basedOn w:val="a"/>
    <w:uiPriority w:val="99"/>
    <w:rsid w:val="004A0BBC"/>
    <w:pPr>
      <w:pBdr>
        <w:left w:val="single" w:sz="8" w:space="0" w:color="auto"/>
        <w:bottom w:val="single" w:sz="4" w:space="0" w:color="auto"/>
      </w:pBdr>
      <w:shd w:val="clear" w:color="auto" w:fill="92D050"/>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89">
    <w:name w:val="xl389"/>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0">
    <w:name w:val="xl390"/>
    <w:basedOn w:val="a"/>
    <w:uiPriority w:val="99"/>
    <w:rsid w:val="004A0BBC"/>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1">
    <w:name w:val="xl391"/>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2">
    <w:name w:val="xl392"/>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93">
    <w:name w:val="xl393"/>
    <w:basedOn w:val="a"/>
    <w:uiPriority w:val="99"/>
    <w:rsid w:val="004A0BB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4">
    <w:name w:val="xl394"/>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5">
    <w:name w:val="xl395"/>
    <w:basedOn w:val="a"/>
    <w:uiPriority w:val="99"/>
    <w:rsid w:val="004A0BBC"/>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6">
    <w:name w:val="xl396"/>
    <w:basedOn w:val="a"/>
    <w:uiPriority w:val="99"/>
    <w:rsid w:val="004A0BB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7">
    <w:name w:val="xl397"/>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8">
    <w:name w:val="xl398"/>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99">
    <w:name w:val="xl399"/>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0">
    <w:name w:val="xl400"/>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1">
    <w:name w:val="xl401"/>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2">
    <w:name w:val="xl40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3">
    <w:name w:val="xl40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4">
    <w:name w:val="xl404"/>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5">
    <w:name w:val="xl405"/>
    <w:basedOn w:val="a"/>
    <w:uiPriority w:val="99"/>
    <w:rsid w:val="004A0BB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6">
    <w:name w:val="xl406"/>
    <w:basedOn w:val="a"/>
    <w:uiPriority w:val="99"/>
    <w:rsid w:val="004A0BBC"/>
    <w:pPr>
      <w:pBdr>
        <w:top w:val="single" w:sz="8" w:space="0" w:color="auto"/>
        <w:left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7">
    <w:name w:val="xl407"/>
    <w:basedOn w:val="a"/>
    <w:uiPriority w:val="99"/>
    <w:rsid w:val="004A0BBC"/>
    <w:pPr>
      <w:pBdr>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8">
    <w:name w:val="xl408"/>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9">
    <w:name w:val="xl40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0">
    <w:name w:val="xl410"/>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1">
    <w:name w:val="xl411"/>
    <w:basedOn w:val="a"/>
    <w:uiPriority w:val="99"/>
    <w:rsid w:val="004A0BBC"/>
    <w:pPr>
      <w:pBdr>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2">
    <w:name w:val="xl41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3">
    <w:name w:val="xl41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4">
    <w:name w:val="xl414"/>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5">
    <w:name w:val="xl415"/>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6">
    <w:name w:val="xl41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7">
    <w:name w:val="xl41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8">
    <w:name w:val="xl418"/>
    <w:basedOn w:val="a"/>
    <w:uiPriority w:val="99"/>
    <w:rsid w:val="004A0BB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19">
    <w:name w:val="xl41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0">
    <w:name w:val="xl420"/>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1">
    <w:name w:val="xl421"/>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2">
    <w:name w:val="xl422"/>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3">
    <w:name w:val="xl42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4">
    <w:name w:val="xl4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5">
    <w:name w:val="xl425"/>
    <w:basedOn w:val="a"/>
    <w:uiPriority w:val="99"/>
    <w:rsid w:val="004A0BB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6">
    <w:name w:val="xl426"/>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7">
    <w:name w:val="xl427"/>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8">
    <w:name w:val="xl42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9">
    <w:name w:val="xl4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0">
    <w:name w:val="xl430"/>
    <w:basedOn w:val="a"/>
    <w:uiPriority w:val="99"/>
    <w:rsid w:val="004A0BB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1">
    <w:name w:val="xl431"/>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2">
    <w:name w:val="xl432"/>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3">
    <w:name w:val="xl43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4">
    <w:name w:val="xl434"/>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5">
    <w:name w:val="xl435"/>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6">
    <w:name w:val="xl43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7">
    <w:name w:val="xl43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8">
    <w:name w:val="xl438"/>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9">
    <w:name w:val="xl439"/>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40">
    <w:name w:val="xl440"/>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41">
    <w:name w:val="xl441"/>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Default">
    <w:name w:val="Default"/>
    <w:qFormat/>
    <w:rsid w:val="004A0B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locked/>
    <w:rsid w:val="004A0BBC"/>
    <w:rPr>
      <w:rFonts w:ascii="Courier New" w:eastAsia="Times New Roman" w:hAnsi="Courier New" w:cs="Courier New"/>
      <w:sz w:val="20"/>
      <w:szCs w:val="20"/>
      <w:lang w:eastAsia="ru-RU"/>
    </w:rPr>
  </w:style>
  <w:style w:type="character" w:customStyle="1" w:styleId="QuoteChar">
    <w:name w:val="Quote Char"/>
    <w:link w:val="210"/>
    <w:uiPriority w:val="99"/>
    <w:locked/>
    <w:rsid w:val="004A0BBC"/>
    <w:rPr>
      <w:i/>
      <w:color w:val="000000"/>
    </w:rPr>
  </w:style>
  <w:style w:type="paragraph" w:customStyle="1" w:styleId="210">
    <w:name w:val="Цитата 21"/>
    <w:basedOn w:val="a"/>
    <w:next w:val="a"/>
    <w:link w:val="QuoteChar"/>
    <w:uiPriority w:val="99"/>
    <w:rsid w:val="004A0BBC"/>
    <w:rPr>
      <w:i/>
      <w:color w:val="000000"/>
    </w:rPr>
  </w:style>
  <w:style w:type="character" w:customStyle="1" w:styleId="IntenseQuoteChar">
    <w:name w:val="Intense Quote Char"/>
    <w:link w:val="1d"/>
    <w:uiPriority w:val="99"/>
    <w:locked/>
    <w:rsid w:val="004A0BBC"/>
    <w:rPr>
      <w:b/>
      <w:i/>
      <w:color w:val="4F81BD"/>
    </w:rPr>
  </w:style>
  <w:style w:type="paragraph" w:customStyle="1" w:styleId="1d">
    <w:name w:val="Выделенная цитата1"/>
    <w:basedOn w:val="a"/>
    <w:next w:val="a"/>
    <w:link w:val="IntenseQuoteChar"/>
    <w:uiPriority w:val="99"/>
    <w:rsid w:val="004A0BBC"/>
    <w:pPr>
      <w:pBdr>
        <w:bottom w:val="single" w:sz="4" w:space="4" w:color="4F81BD"/>
      </w:pBdr>
      <w:spacing w:before="200" w:after="280"/>
      <w:ind w:left="936" w:right="936"/>
    </w:pPr>
    <w:rPr>
      <w:b/>
      <w:i/>
      <w:color w:val="4F81BD"/>
    </w:rPr>
  </w:style>
  <w:style w:type="character" w:customStyle="1" w:styleId="FontStyle17">
    <w:name w:val="Font Style17"/>
    <w:rsid w:val="004A0BBC"/>
    <w:rPr>
      <w:rFonts w:ascii="Times New Roman" w:hAnsi="Times New Roman" w:cs="Times New Roman" w:hint="default"/>
      <w:sz w:val="26"/>
      <w:szCs w:val="26"/>
    </w:rPr>
  </w:style>
  <w:style w:type="character" w:customStyle="1" w:styleId="affe">
    <w:name w:val="Цветовое выделение"/>
    <w:uiPriority w:val="99"/>
    <w:rsid w:val="004A0BBC"/>
    <w:rPr>
      <w:b/>
      <w:bCs/>
      <w:color w:val="26282F"/>
      <w:sz w:val="26"/>
      <w:szCs w:val="26"/>
    </w:rPr>
  </w:style>
  <w:style w:type="character" w:customStyle="1" w:styleId="1e">
    <w:name w:val="Текст концевой сноски Знак1"/>
    <w:uiPriority w:val="99"/>
    <w:semiHidden/>
    <w:rsid w:val="004A0BBC"/>
  </w:style>
  <w:style w:type="character" w:customStyle="1" w:styleId="1f">
    <w:name w:val="Название Знак1"/>
    <w:uiPriority w:val="10"/>
    <w:rsid w:val="004A0BBC"/>
    <w:rPr>
      <w:rFonts w:ascii="Calibri" w:eastAsia="MS Gothic" w:hAnsi="Calibri" w:cs="Times New Roman" w:hint="default"/>
      <w:color w:val="17365D"/>
      <w:spacing w:val="5"/>
      <w:kern w:val="28"/>
      <w:sz w:val="52"/>
      <w:szCs w:val="52"/>
    </w:rPr>
  </w:style>
  <w:style w:type="character" w:customStyle="1" w:styleId="1f0">
    <w:name w:val="Подзаголовок Знак1"/>
    <w:uiPriority w:val="11"/>
    <w:rsid w:val="004A0BBC"/>
    <w:rPr>
      <w:rFonts w:ascii="Calibri" w:eastAsia="MS Gothic" w:hAnsi="Calibri" w:cs="Times New Roman" w:hint="default"/>
      <w:i/>
      <w:iCs/>
      <w:color w:val="4F81BD"/>
      <w:spacing w:val="15"/>
      <w:sz w:val="24"/>
      <w:szCs w:val="24"/>
    </w:rPr>
  </w:style>
  <w:style w:type="character" w:customStyle="1" w:styleId="211">
    <w:name w:val="Основной текст 2 Знак1"/>
    <w:uiPriority w:val="99"/>
    <w:semiHidden/>
    <w:rsid w:val="004A0BBC"/>
  </w:style>
  <w:style w:type="character" w:customStyle="1" w:styleId="212">
    <w:name w:val="Основной текст с отступом 2 Знак1"/>
    <w:uiPriority w:val="99"/>
    <w:semiHidden/>
    <w:rsid w:val="004A0BBC"/>
  </w:style>
  <w:style w:type="character" w:customStyle="1" w:styleId="311">
    <w:name w:val="Основной текст с отступом 3 Знак1"/>
    <w:uiPriority w:val="99"/>
    <w:semiHidden/>
    <w:rsid w:val="004A0BBC"/>
    <w:rPr>
      <w:sz w:val="16"/>
      <w:szCs w:val="16"/>
    </w:rPr>
  </w:style>
  <w:style w:type="character" w:customStyle="1" w:styleId="213">
    <w:name w:val="Цитата 2 Знак1"/>
    <w:uiPriority w:val="29"/>
    <w:rsid w:val="004A0BBC"/>
    <w:rPr>
      <w:i/>
      <w:iCs/>
      <w:color w:val="000000"/>
    </w:rPr>
  </w:style>
  <w:style w:type="character" w:customStyle="1" w:styleId="1f1">
    <w:name w:val="Выделенная цитата Знак1"/>
    <w:uiPriority w:val="30"/>
    <w:rsid w:val="004A0BBC"/>
    <w:rPr>
      <w:b/>
      <w:bCs/>
      <w:i/>
      <w:iCs/>
      <w:color w:val="4F81BD"/>
    </w:rPr>
  </w:style>
  <w:style w:type="character" w:customStyle="1" w:styleId="header-user-name">
    <w:name w:val="header-user-name"/>
    <w:rsid w:val="004A0BBC"/>
  </w:style>
  <w:style w:type="numbering" w:customStyle="1" w:styleId="81">
    <w:name w:val="Нет списка8"/>
    <w:next w:val="a2"/>
    <w:uiPriority w:val="99"/>
    <w:semiHidden/>
    <w:unhideWhenUsed/>
    <w:rsid w:val="00BA4A01"/>
  </w:style>
  <w:style w:type="character" w:customStyle="1" w:styleId="a4">
    <w:name w:val="Абзац списка Знак"/>
    <w:link w:val="a3"/>
    <w:uiPriority w:val="34"/>
    <w:rsid w:val="00BA4A01"/>
  </w:style>
  <w:style w:type="paragraph" w:customStyle="1" w:styleId="xl65">
    <w:name w:val="xl65"/>
    <w:basedOn w:val="a"/>
    <w:uiPriority w:val="99"/>
    <w:rsid w:val="00BA4A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BA4A0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Web">
    <w:name w:val="Обычный (Web)"/>
    <w:basedOn w:val="a"/>
    <w:rsid w:val="00BA4A0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2">
    <w:name w:val="Текст1"/>
    <w:basedOn w:val="a"/>
    <w:rsid w:val="00BA4A01"/>
    <w:pPr>
      <w:suppressAutoHyphens/>
      <w:spacing w:after="0" w:line="240" w:lineRule="auto"/>
    </w:pPr>
    <w:rPr>
      <w:rFonts w:ascii="Courier New" w:eastAsia="Times New Roman" w:hAnsi="Courier New" w:cs="Times New Roman"/>
      <w:sz w:val="20"/>
      <w:szCs w:val="20"/>
      <w:lang w:eastAsia="ar-SA"/>
    </w:rPr>
  </w:style>
  <w:style w:type="character" w:customStyle="1" w:styleId="RTFNum144">
    <w:name w:val="RTF_Num 14 4"/>
    <w:rsid w:val="00BA4A01"/>
    <w:rPr>
      <w:rFonts w:ascii="Times New Roman" w:eastAsia="Times New Roman" w:hAnsi="Times New Roman" w:cs="Times New Roman" w:hint="default"/>
      <w:color w:val="auto"/>
      <w:sz w:val="24"/>
      <w:szCs w:val="24"/>
      <w:lang w:val="ru-RU"/>
    </w:rPr>
  </w:style>
  <w:style w:type="paragraph" w:customStyle="1" w:styleId="afff">
    <w:name w:val="Отчетный"/>
    <w:basedOn w:val="a"/>
    <w:rsid w:val="00BA4A01"/>
    <w:pPr>
      <w:spacing w:after="120" w:line="360" w:lineRule="auto"/>
      <w:ind w:firstLine="720"/>
      <w:jc w:val="both"/>
    </w:pPr>
    <w:rPr>
      <w:rFonts w:ascii="Times New Roman" w:eastAsia="Times New Roman" w:hAnsi="Times New Roman" w:cs="Times New Roman"/>
      <w:sz w:val="26"/>
      <w:szCs w:val="20"/>
      <w:lang w:eastAsia="ru-RU"/>
    </w:rPr>
  </w:style>
  <w:style w:type="paragraph" w:customStyle="1" w:styleId="TableContents">
    <w:name w:val="Table Contents"/>
    <w:basedOn w:val="a"/>
    <w:rsid w:val="00BA4A01"/>
    <w:pPr>
      <w:widowControl w:val="0"/>
      <w:spacing w:after="0" w:line="240" w:lineRule="auto"/>
    </w:pPr>
    <w:rPr>
      <w:rFonts w:ascii="Times New Roman" w:eastAsia="Times New Roman" w:hAnsi="Times New Roman" w:cs="Times New Roman"/>
      <w:sz w:val="24"/>
      <w:szCs w:val="24"/>
      <w:lang w:eastAsia="ar-SA"/>
    </w:rPr>
  </w:style>
  <w:style w:type="paragraph" w:customStyle="1" w:styleId="ConsNonformat">
    <w:name w:val="ConsNonformat"/>
    <w:rsid w:val="00BA4A01"/>
    <w:pPr>
      <w:spacing w:after="0" w:line="240" w:lineRule="auto"/>
    </w:pPr>
    <w:rPr>
      <w:rFonts w:ascii="Courier New" w:eastAsia="Times New Roman" w:hAnsi="Courier New" w:cs="Times New Roman"/>
      <w:snapToGrid w:val="0"/>
      <w:sz w:val="20"/>
      <w:szCs w:val="20"/>
      <w:lang w:eastAsia="ru-RU"/>
    </w:rPr>
  </w:style>
  <w:style w:type="character" w:customStyle="1" w:styleId="FontStyle22">
    <w:name w:val="Font Style22"/>
    <w:rsid w:val="00BA4A01"/>
    <w:rPr>
      <w:rFonts w:ascii="Times New Roman" w:hAnsi="Times New Roman" w:cs="Times New Roman"/>
      <w:sz w:val="26"/>
      <w:szCs w:val="26"/>
    </w:rPr>
  </w:style>
  <w:style w:type="paragraph" w:customStyle="1" w:styleId="afff0">
    <w:name w:val="Абзац"/>
    <w:basedOn w:val="a"/>
    <w:rsid w:val="00BA4A01"/>
    <w:pPr>
      <w:overflowPunct w:val="0"/>
      <w:autoSpaceDE w:val="0"/>
      <w:autoSpaceDN w:val="0"/>
      <w:adjustRightInd w:val="0"/>
      <w:spacing w:before="120" w:after="0" w:line="240" w:lineRule="auto"/>
      <w:ind w:firstLine="851"/>
      <w:jc w:val="both"/>
    </w:pPr>
    <w:rPr>
      <w:rFonts w:ascii="Times New Roman" w:eastAsia="Times New Roman" w:hAnsi="Times New Roman" w:cs="Times New Roman"/>
      <w:sz w:val="26"/>
      <w:szCs w:val="20"/>
      <w:lang w:eastAsia="ru-RU"/>
    </w:rPr>
  </w:style>
  <w:style w:type="character" w:customStyle="1" w:styleId="Heading1">
    <w:name w:val="Heading #1_"/>
    <w:link w:val="Heading10"/>
    <w:locked/>
    <w:rsid w:val="00BA4A01"/>
    <w:rPr>
      <w:sz w:val="28"/>
      <w:szCs w:val="28"/>
      <w:shd w:val="clear" w:color="auto" w:fill="FFFFFF"/>
    </w:rPr>
  </w:style>
  <w:style w:type="paragraph" w:customStyle="1" w:styleId="Heading10">
    <w:name w:val="Heading #1"/>
    <w:basedOn w:val="a"/>
    <w:link w:val="Heading1"/>
    <w:rsid w:val="00BA4A01"/>
    <w:pPr>
      <w:shd w:val="clear" w:color="auto" w:fill="FFFFFF"/>
      <w:spacing w:after="0" w:line="320" w:lineRule="exact"/>
      <w:outlineLvl w:val="0"/>
    </w:pPr>
    <w:rPr>
      <w:sz w:val="28"/>
      <w:szCs w:val="28"/>
      <w:shd w:val="clear" w:color="auto" w:fill="FFFFFF"/>
    </w:rPr>
  </w:style>
  <w:style w:type="numbering" w:customStyle="1" w:styleId="91">
    <w:name w:val="Нет списка9"/>
    <w:next w:val="a2"/>
    <w:uiPriority w:val="99"/>
    <w:semiHidden/>
    <w:unhideWhenUsed/>
    <w:rsid w:val="007D2F3E"/>
  </w:style>
  <w:style w:type="numbering" w:customStyle="1" w:styleId="130">
    <w:name w:val="Нет списка13"/>
    <w:next w:val="a2"/>
    <w:uiPriority w:val="99"/>
    <w:semiHidden/>
    <w:unhideWhenUsed/>
    <w:rsid w:val="007D2F3E"/>
  </w:style>
  <w:style w:type="numbering" w:customStyle="1" w:styleId="100">
    <w:name w:val="Нет списка10"/>
    <w:next w:val="a2"/>
    <w:uiPriority w:val="99"/>
    <w:semiHidden/>
    <w:unhideWhenUsed/>
    <w:rsid w:val="0096238C"/>
  </w:style>
  <w:style w:type="paragraph" w:customStyle="1" w:styleId="CharChar1CharChar1CharChar">
    <w:name w:val="Char Char Знак Знак1 Char Char1 Знак Знак Char Char"/>
    <w:basedOn w:val="a"/>
    <w:uiPriority w:val="99"/>
    <w:rsid w:val="009623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Обычный (веб)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locked/>
    <w:rsid w:val="0096238C"/>
    <w:rPr>
      <w:rFonts w:ascii="Times New Roman" w:eastAsia="Times New Roman" w:hAnsi="Times New Roman" w:cs="Times New Roman"/>
      <w:sz w:val="24"/>
      <w:szCs w:val="24"/>
      <w:lang w:eastAsia="ru-RU"/>
    </w:rPr>
  </w:style>
  <w:style w:type="paragraph" w:customStyle="1" w:styleId="1f3">
    <w:name w:val="Знак Знак1 Знак"/>
    <w:basedOn w:val="a"/>
    <w:uiPriority w:val="99"/>
    <w:rsid w:val="0096238C"/>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42">
    <w:name w:val="Сетка таблицы4"/>
    <w:basedOn w:val="a1"/>
    <w:next w:val="aff7"/>
    <w:uiPriority w:val="99"/>
    <w:rsid w:val="009623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Строка ссылки"/>
    <w:basedOn w:val="af2"/>
    <w:uiPriority w:val="99"/>
    <w:rsid w:val="0096238C"/>
  </w:style>
  <w:style w:type="paragraph" w:customStyle="1" w:styleId="afff2">
    <w:name w:val="СтильМой"/>
    <w:basedOn w:val="a"/>
    <w:uiPriority w:val="99"/>
    <w:rsid w:val="0096238C"/>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3">
    <w:name w:val="Знак Знак"/>
    <w:uiPriority w:val="99"/>
    <w:locked/>
    <w:rsid w:val="0096238C"/>
    <w:rPr>
      <w:sz w:val="24"/>
      <w:lang w:val="ru-RU" w:eastAsia="ru-RU"/>
    </w:rPr>
  </w:style>
  <w:style w:type="paragraph" w:customStyle="1" w:styleId="1f4">
    <w:name w:val="Абзац списка1"/>
    <w:basedOn w:val="a"/>
    <w:uiPriority w:val="99"/>
    <w:rsid w:val="0096238C"/>
    <w:pPr>
      <w:ind w:left="720"/>
      <w:contextualSpacing/>
    </w:pPr>
    <w:rPr>
      <w:rFonts w:ascii="Calibri" w:eastAsia="Times New Roman" w:hAnsi="Calibri" w:cs="Times New Roman"/>
      <w:lang w:eastAsia="ru-RU"/>
    </w:rPr>
  </w:style>
  <w:style w:type="character" w:customStyle="1" w:styleId="title12">
    <w:name w:val="title12"/>
    <w:basedOn w:val="a0"/>
    <w:uiPriority w:val="99"/>
    <w:rsid w:val="0096238C"/>
    <w:rPr>
      <w:rFonts w:cs="Times New Roman"/>
      <w:b/>
      <w:bCs/>
      <w:color w:val="0A0A0A"/>
      <w:sz w:val="32"/>
      <w:szCs w:val="32"/>
    </w:rPr>
  </w:style>
  <w:style w:type="character" w:customStyle="1" w:styleId="240">
    <w:name w:val="Знак Знак24"/>
    <w:uiPriority w:val="99"/>
    <w:semiHidden/>
    <w:locked/>
    <w:rsid w:val="0096238C"/>
    <w:rPr>
      <w:rFonts w:ascii="Calibri" w:hAnsi="Calibri"/>
      <w:sz w:val="26"/>
      <w:lang w:eastAsia="en-US"/>
    </w:rPr>
  </w:style>
  <w:style w:type="numbering" w:customStyle="1" w:styleId="140">
    <w:name w:val="Нет списка14"/>
    <w:next w:val="a2"/>
    <w:uiPriority w:val="99"/>
    <w:semiHidden/>
    <w:unhideWhenUsed/>
    <w:rsid w:val="00F73F10"/>
  </w:style>
  <w:style w:type="numbering" w:customStyle="1" w:styleId="150">
    <w:name w:val="Нет списка15"/>
    <w:next w:val="a2"/>
    <w:uiPriority w:val="99"/>
    <w:semiHidden/>
    <w:unhideWhenUsed/>
    <w:rsid w:val="00F73F10"/>
  </w:style>
  <w:style w:type="paragraph" w:customStyle="1" w:styleId="conspluscell1">
    <w:name w:val="conspluscell"/>
    <w:basedOn w:val="a"/>
    <w:rsid w:val="00F73F10"/>
    <w:pPr>
      <w:spacing w:before="30" w:after="30" w:line="240" w:lineRule="auto"/>
    </w:pPr>
    <w:rPr>
      <w:rFonts w:ascii="Times New Roman" w:eastAsia="Times New Roman" w:hAnsi="Times New Roman" w:cs="Times New Roman"/>
      <w:sz w:val="24"/>
      <w:szCs w:val="24"/>
      <w:lang w:eastAsia="ru-RU"/>
    </w:rPr>
  </w:style>
  <w:style w:type="paragraph" w:customStyle="1" w:styleId="1f5">
    <w:name w:val="Знак Знак1 Знак Знак Знак Знак"/>
    <w:basedOn w:val="a"/>
    <w:rsid w:val="00F73F10"/>
    <w:pPr>
      <w:spacing w:before="100" w:beforeAutospacing="1" w:after="100" w:afterAutospacing="1" w:line="240" w:lineRule="auto"/>
    </w:pPr>
    <w:rPr>
      <w:rFonts w:ascii="Tahoma" w:eastAsia="Times New Roman" w:hAnsi="Tahoma" w:cs="Tahoma"/>
      <w:sz w:val="20"/>
      <w:szCs w:val="20"/>
      <w:lang w:val="en-US"/>
    </w:rPr>
  </w:style>
  <w:style w:type="table" w:customStyle="1" w:styleId="52">
    <w:name w:val="Сетка таблицы5"/>
    <w:basedOn w:val="a1"/>
    <w:next w:val="aff7"/>
    <w:uiPriority w:val="59"/>
    <w:rsid w:val="00F73F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88120B"/>
  </w:style>
  <w:style w:type="numbering" w:customStyle="1" w:styleId="170">
    <w:name w:val="Нет списка17"/>
    <w:next w:val="a2"/>
    <w:uiPriority w:val="99"/>
    <w:semiHidden/>
    <w:unhideWhenUsed/>
    <w:rsid w:val="0088120B"/>
  </w:style>
  <w:style w:type="table" w:customStyle="1" w:styleId="62">
    <w:name w:val="Сетка таблицы6"/>
    <w:basedOn w:val="a1"/>
    <w:next w:val="aff7"/>
    <w:uiPriority w:val="59"/>
    <w:rsid w:val="008812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AD1FFB"/>
  </w:style>
  <w:style w:type="paragraph" w:customStyle="1" w:styleId="text">
    <w:name w:val="text"/>
    <w:basedOn w:val="a"/>
    <w:uiPriority w:val="99"/>
    <w:rsid w:val="00AD1FFB"/>
    <w:pPr>
      <w:spacing w:after="150" w:line="225" w:lineRule="atLeast"/>
      <w:ind w:left="225" w:right="45" w:firstLine="225"/>
    </w:pPr>
    <w:rPr>
      <w:rFonts w:ascii="Arial" w:eastAsia="Times New Roman" w:hAnsi="Arial" w:cs="Arial"/>
      <w:color w:val="000000"/>
      <w:sz w:val="18"/>
      <w:szCs w:val="18"/>
      <w:lang w:eastAsia="ru-RU"/>
    </w:rPr>
  </w:style>
  <w:style w:type="paragraph" w:customStyle="1" w:styleId="220">
    <w:name w:val="Стиль 22 пт полужирный По центру"/>
    <w:basedOn w:val="a"/>
    <w:uiPriority w:val="99"/>
    <w:rsid w:val="00AD1FFB"/>
    <w:pPr>
      <w:spacing w:after="0" w:line="240" w:lineRule="auto"/>
      <w:jc w:val="center"/>
    </w:pPr>
    <w:rPr>
      <w:rFonts w:ascii="Verdana" w:eastAsia="Times New Roman" w:hAnsi="Verdana" w:cs="Times New Roman"/>
      <w:b/>
      <w:bCs/>
      <w:sz w:val="40"/>
      <w:szCs w:val="20"/>
      <w:lang w:eastAsia="ru-RU"/>
    </w:rPr>
  </w:style>
  <w:style w:type="paragraph" w:customStyle="1" w:styleId="29">
    <w:name w:val="çàãîëîâîê 2"/>
    <w:basedOn w:val="a"/>
    <w:next w:val="a"/>
    <w:uiPriority w:val="99"/>
    <w:rsid w:val="00AD1FFB"/>
    <w:pPr>
      <w:keepNext/>
      <w:widowControl w:val="0"/>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p3">
    <w:name w:val="p3"/>
    <w:basedOn w:val="a"/>
    <w:rsid w:val="00AD1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Цитата1"/>
    <w:basedOn w:val="a"/>
    <w:uiPriority w:val="99"/>
    <w:rsid w:val="00AD1FFB"/>
    <w:pPr>
      <w:suppressAutoHyphens/>
      <w:spacing w:after="0" w:line="240" w:lineRule="auto"/>
      <w:ind w:left="851" w:right="849"/>
    </w:pPr>
    <w:rPr>
      <w:rFonts w:ascii="Times New Roman" w:eastAsia="Times New Roman" w:hAnsi="Times New Roman" w:cs="Times New Roman"/>
      <w:sz w:val="28"/>
      <w:szCs w:val="20"/>
      <w:lang w:eastAsia="ar-SA"/>
    </w:rPr>
  </w:style>
  <w:style w:type="character" w:customStyle="1" w:styleId="afff4">
    <w:name w:val="Основной текст_"/>
    <w:link w:val="1f7"/>
    <w:locked/>
    <w:rsid w:val="00AD1FFB"/>
    <w:rPr>
      <w:spacing w:val="-1"/>
      <w:sz w:val="25"/>
      <w:szCs w:val="25"/>
      <w:shd w:val="clear" w:color="auto" w:fill="FFFFFF"/>
    </w:rPr>
  </w:style>
  <w:style w:type="paragraph" w:customStyle="1" w:styleId="1f7">
    <w:name w:val="Основной текст1"/>
    <w:basedOn w:val="a"/>
    <w:link w:val="afff4"/>
    <w:rsid w:val="00AD1FFB"/>
    <w:pPr>
      <w:widowControl w:val="0"/>
      <w:shd w:val="clear" w:color="auto" w:fill="FFFFFF"/>
      <w:spacing w:after="300" w:line="338" w:lineRule="exact"/>
      <w:jc w:val="center"/>
    </w:pPr>
    <w:rPr>
      <w:spacing w:val="-1"/>
      <w:sz w:val="25"/>
      <w:szCs w:val="25"/>
    </w:rPr>
  </w:style>
  <w:style w:type="paragraph" w:customStyle="1" w:styleId="Standard">
    <w:name w:val="Standard"/>
    <w:rsid w:val="00AD1FFB"/>
    <w:pPr>
      <w:widowControl w:val="0"/>
      <w:suppressAutoHyphens/>
      <w:autoSpaceDN w:val="0"/>
      <w:spacing w:after="0" w:line="240" w:lineRule="auto"/>
    </w:pPr>
    <w:rPr>
      <w:rFonts w:ascii="Arial" w:eastAsia="Arial Unicode MS" w:hAnsi="Arial" w:cs="Tahoma"/>
      <w:kern w:val="3"/>
      <w:sz w:val="21"/>
      <w:szCs w:val="24"/>
      <w:lang w:eastAsia="ru-RU"/>
    </w:rPr>
  </w:style>
  <w:style w:type="character" w:customStyle="1" w:styleId="apple-style-span">
    <w:name w:val="apple-style-span"/>
    <w:rsid w:val="00AD1FFB"/>
  </w:style>
  <w:style w:type="table" w:customStyle="1" w:styleId="72">
    <w:name w:val="Сетка таблицы7"/>
    <w:basedOn w:val="a1"/>
    <w:next w:val="aff7"/>
    <w:rsid w:val="00AD1FF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FB22FD"/>
  </w:style>
  <w:style w:type="paragraph" w:customStyle="1" w:styleId="afff5">
    <w:name w:val="Таблицы (моноширинный)"/>
    <w:basedOn w:val="a"/>
    <w:next w:val="a"/>
    <w:rsid w:val="00FB22F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customStyle="1" w:styleId="82">
    <w:name w:val="Сетка таблицы8"/>
    <w:basedOn w:val="a1"/>
    <w:next w:val="aff7"/>
    <w:rsid w:val="00FB22F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7B01A4"/>
  </w:style>
  <w:style w:type="table" w:customStyle="1" w:styleId="92">
    <w:name w:val="Сетка таблицы9"/>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7B01A4"/>
  </w:style>
  <w:style w:type="table" w:customStyle="1" w:styleId="101">
    <w:name w:val="Сетка таблицы10"/>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C7443"/>
  </w:style>
  <w:style w:type="paragraph" w:customStyle="1" w:styleId="ConsPlusDocList">
    <w:name w:val="ConsPlusDocList"/>
    <w:rsid w:val="000C74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
    <w:name w:val="Обычный + 14 пт"/>
    <w:basedOn w:val="a"/>
    <w:rsid w:val="000C7443"/>
    <w:pPr>
      <w:spacing w:after="0" w:line="240" w:lineRule="auto"/>
    </w:pPr>
    <w:rPr>
      <w:rFonts w:ascii="Times New Roman" w:eastAsia="Times New Roman" w:hAnsi="Times New Roman" w:cs="Times New Roman"/>
      <w:sz w:val="28"/>
      <w:szCs w:val="28"/>
      <w:lang w:eastAsia="ru-RU"/>
    </w:rPr>
  </w:style>
  <w:style w:type="character" w:customStyle="1" w:styleId="Bodytext">
    <w:name w:val="Body text_"/>
    <w:link w:val="2a"/>
    <w:locked/>
    <w:rsid w:val="000C7443"/>
    <w:rPr>
      <w:spacing w:val="-2"/>
      <w:sz w:val="26"/>
      <w:szCs w:val="26"/>
      <w:shd w:val="clear" w:color="auto" w:fill="FFFFFF"/>
    </w:rPr>
  </w:style>
  <w:style w:type="paragraph" w:customStyle="1" w:styleId="2a">
    <w:name w:val="Основной текст2"/>
    <w:basedOn w:val="a"/>
    <w:link w:val="Bodytext"/>
    <w:rsid w:val="000C7443"/>
    <w:pPr>
      <w:widowControl w:val="0"/>
      <w:shd w:val="clear" w:color="auto" w:fill="FFFFFF"/>
      <w:spacing w:after="0" w:line="322" w:lineRule="exact"/>
      <w:ind w:firstLine="720"/>
      <w:jc w:val="both"/>
    </w:pPr>
    <w:rPr>
      <w:spacing w:val="-2"/>
      <w:sz w:val="26"/>
      <w:szCs w:val="26"/>
    </w:rPr>
  </w:style>
  <w:style w:type="table" w:customStyle="1" w:styleId="131">
    <w:name w:val="Сетка таблицы13"/>
    <w:basedOn w:val="a1"/>
    <w:next w:val="aff7"/>
    <w:uiPriority w:val="59"/>
    <w:rsid w:val="000C74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D9620A"/>
  </w:style>
  <w:style w:type="character" w:customStyle="1" w:styleId="1f8">
    <w:name w:val="Просмотренная гиперссылка1"/>
    <w:uiPriority w:val="99"/>
    <w:semiHidden/>
    <w:unhideWhenUsed/>
    <w:rsid w:val="00D9620A"/>
    <w:rPr>
      <w:color w:val="800080"/>
      <w:u w:val="single"/>
    </w:rPr>
  </w:style>
  <w:style w:type="table" w:customStyle="1" w:styleId="142">
    <w:name w:val="Сетка таблицы14"/>
    <w:basedOn w:val="a1"/>
    <w:next w:val="aff7"/>
    <w:uiPriority w:val="59"/>
    <w:rsid w:val="00D962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7"/>
    <w:rsid w:val="00D962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6172B3"/>
  </w:style>
  <w:style w:type="table" w:customStyle="1" w:styleId="161">
    <w:name w:val="Сетка таблицы16"/>
    <w:basedOn w:val="a1"/>
    <w:next w:val="aff7"/>
    <w:uiPriority w:val="59"/>
    <w:rsid w:val="006172B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
    <w:basedOn w:val="a1"/>
    <w:next w:val="aff7"/>
    <w:rsid w:val="006172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C854BC"/>
  </w:style>
  <w:style w:type="table" w:customStyle="1" w:styleId="181">
    <w:name w:val="Сетка таблицы18"/>
    <w:basedOn w:val="a1"/>
    <w:next w:val="aff7"/>
    <w:uiPriority w:val="59"/>
    <w:rsid w:val="00C854B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next w:val="aff7"/>
    <w:rsid w:val="00C854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7A7907"/>
  </w:style>
  <w:style w:type="table" w:customStyle="1" w:styleId="1100">
    <w:name w:val="Сетка таблицы110"/>
    <w:basedOn w:val="a1"/>
    <w:next w:val="aff7"/>
    <w:uiPriority w:val="59"/>
    <w:rsid w:val="007A79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basedOn w:val="a1"/>
    <w:next w:val="aff7"/>
    <w:rsid w:val="007A79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4C348F"/>
  </w:style>
  <w:style w:type="table" w:customStyle="1" w:styleId="1110">
    <w:name w:val="Сетка таблицы111"/>
    <w:basedOn w:val="a1"/>
    <w:next w:val="aff7"/>
    <w:uiPriority w:val="59"/>
    <w:rsid w:val="004C348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ff7"/>
    <w:rsid w:val="004C34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8648CE"/>
  </w:style>
  <w:style w:type="character" w:styleId="afff6">
    <w:name w:val="Emphasis"/>
    <w:uiPriority w:val="99"/>
    <w:qFormat/>
    <w:rsid w:val="008648CE"/>
    <w:rPr>
      <w:rFonts w:ascii="Times New Roman" w:hAnsi="Times New Roman" w:cs="Times New Roman" w:hint="default"/>
      <w:i/>
      <w:iCs w:val="0"/>
    </w:rPr>
  </w:style>
  <w:style w:type="paragraph" w:customStyle="1" w:styleId="1f9">
    <w:name w:val="Без интервала1"/>
    <w:uiPriority w:val="99"/>
    <w:rsid w:val="008648CE"/>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8648CE"/>
    <w:rPr>
      <w:rFonts w:ascii="Arial" w:eastAsia="Times New Roman" w:hAnsi="Arial" w:cs="Arial"/>
      <w:sz w:val="20"/>
      <w:szCs w:val="20"/>
      <w:lang w:eastAsia="ru-RU"/>
    </w:rPr>
  </w:style>
  <w:style w:type="paragraph" w:customStyle="1" w:styleId="afff7">
    <w:name w:val="Знак Знак Знак Знак"/>
    <w:basedOn w:val="a"/>
    <w:uiPriority w:val="99"/>
    <w:rsid w:val="008648CE"/>
    <w:pPr>
      <w:spacing w:after="160" w:line="240" w:lineRule="exact"/>
    </w:pPr>
    <w:rPr>
      <w:rFonts w:ascii="Verdana" w:eastAsia="Times New Roman" w:hAnsi="Verdana" w:cs="Times New Roman"/>
      <w:sz w:val="20"/>
      <w:szCs w:val="20"/>
      <w:lang w:val="en-US"/>
    </w:rPr>
  </w:style>
  <w:style w:type="paragraph" w:customStyle="1" w:styleId="ListParagraph1">
    <w:name w:val="List Paragraph1"/>
    <w:basedOn w:val="a"/>
    <w:uiPriority w:val="99"/>
    <w:rsid w:val="008648CE"/>
    <w:pPr>
      <w:ind w:left="720"/>
      <w:contextualSpacing/>
    </w:pPr>
    <w:rPr>
      <w:rFonts w:ascii="Calibri" w:eastAsia="Times New Roman" w:hAnsi="Calibri" w:cs="Times New Roman"/>
    </w:rPr>
  </w:style>
  <w:style w:type="character" w:customStyle="1" w:styleId="afff8">
    <w:name w:val="Таблица текст Знак"/>
    <w:link w:val="afff9"/>
    <w:uiPriority w:val="99"/>
    <w:locked/>
    <w:rsid w:val="008648CE"/>
    <w:rPr>
      <w:sz w:val="24"/>
      <w:szCs w:val="24"/>
    </w:rPr>
  </w:style>
  <w:style w:type="paragraph" w:customStyle="1" w:styleId="afff9">
    <w:name w:val="Таблица текст"/>
    <w:basedOn w:val="a"/>
    <w:link w:val="afff8"/>
    <w:uiPriority w:val="99"/>
    <w:rsid w:val="008648CE"/>
    <w:pPr>
      <w:spacing w:before="40" w:after="40" w:line="240" w:lineRule="auto"/>
      <w:ind w:left="57" w:right="57"/>
    </w:pPr>
    <w:rPr>
      <w:sz w:val="24"/>
      <w:szCs w:val="24"/>
    </w:rPr>
  </w:style>
  <w:style w:type="paragraph" w:customStyle="1" w:styleId="afffa">
    <w:name w:val="Глава"/>
    <w:basedOn w:val="a"/>
    <w:uiPriority w:val="99"/>
    <w:rsid w:val="008648CE"/>
    <w:pPr>
      <w:widowControl w:val="0"/>
      <w:suppressAutoHyphens/>
      <w:autoSpaceDE w:val="0"/>
      <w:spacing w:after="170" w:line="300" w:lineRule="atLeast"/>
      <w:jc w:val="center"/>
    </w:pPr>
    <w:rPr>
      <w:rFonts w:ascii="Times New Roman" w:eastAsia="Times New Roman" w:hAnsi="Times New Roman" w:cs="Times New Roman"/>
      <w:b/>
      <w:bCs/>
      <w:color w:val="980000"/>
      <w:kern w:val="2"/>
      <w:sz w:val="30"/>
      <w:szCs w:val="30"/>
      <w:lang w:val="en-US" w:eastAsia="ar-SA"/>
    </w:rPr>
  </w:style>
  <w:style w:type="paragraph" w:customStyle="1" w:styleId="afffb">
    <w:name w:val="Стиль"/>
    <w:uiPriority w:val="99"/>
    <w:rsid w:val="008648C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2">
    <w:name w:val="Без интервала11"/>
    <w:uiPriority w:val="99"/>
    <w:rsid w:val="008648CE"/>
    <w:pPr>
      <w:spacing w:after="0" w:line="240" w:lineRule="auto"/>
    </w:pPr>
    <w:rPr>
      <w:rFonts w:ascii="Calibri" w:eastAsia="Times New Roman" w:hAnsi="Calibri" w:cs="Times New Roman"/>
    </w:rPr>
  </w:style>
  <w:style w:type="paragraph" w:customStyle="1" w:styleId="122">
    <w:name w:val="Без интервала12"/>
    <w:uiPriority w:val="99"/>
    <w:rsid w:val="008648CE"/>
    <w:pPr>
      <w:spacing w:after="0" w:line="240" w:lineRule="auto"/>
    </w:pPr>
    <w:rPr>
      <w:rFonts w:ascii="Calibri" w:eastAsia="Times New Roman" w:hAnsi="Calibri" w:cs="Times New Roman"/>
    </w:rPr>
  </w:style>
  <w:style w:type="paragraph" w:customStyle="1" w:styleId="default0">
    <w:name w:val="default"/>
    <w:basedOn w:val="a"/>
    <w:uiPriority w:val="99"/>
    <w:rsid w:val="00864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8648CE"/>
    <w:rPr>
      <w:rFonts w:ascii="Times New Roman" w:hAnsi="Times New Roman" w:cs="Times New Roman" w:hint="default"/>
      <w:sz w:val="20"/>
      <w:lang w:eastAsia="ru-RU"/>
    </w:rPr>
  </w:style>
  <w:style w:type="character" w:customStyle="1" w:styleId="93">
    <w:name w:val="Знак Знак9"/>
    <w:uiPriority w:val="99"/>
    <w:rsid w:val="008648CE"/>
    <w:rPr>
      <w:rFonts w:ascii="AG Souvenir" w:hAnsi="AG Souvenir" w:hint="default"/>
      <w:b/>
      <w:bCs w:val="0"/>
      <w:spacing w:val="38"/>
      <w:sz w:val="28"/>
      <w:lang w:val="ru-RU" w:eastAsia="ru-RU"/>
    </w:rPr>
  </w:style>
  <w:style w:type="character" w:customStyle="1" w:styleId="83">
    <w:name w:val="Знак Знак8"/>
    <w:uiPriority w:val="99"/>
    <w:rsid w:val="008648CE"/>
    <w:rPr>
      <w:sz w:val="28"/>
      <w:lang w:val="ru-RU" w:eastAsia="ru-RU"/>
    </w:rPr>
  </w:style>
  <w:style w:type="character" w:customStyle="1" w:styleId="FontStyle21">
    <w:name w:val="Font Style21"/>
    <w:uiPriority w:val="99"/>
    <w:rsid w:val="008648CE"/>
    <w:rPr>
      <w:rFonts w:ascii="Times New Roman" w:hAnsi="Times New Roman" w:cs="Times New Roman" w:hint="default"/>
      <w:sz w:val="26"/>
    </w:rPr>
  </w:style>
  <w:style w:type="character" w:customStyle="1" w:styleId="102">
    <w:name w:val="Знак Знак10"/>
    <w:uiPriority w:val="99"/>
    <w:rsid w:val="008648CE"/>
    <w:rPr>
      <w:sz w:val="28"/>
    </w:rPr>
  </w:style>
  <w:style w:type="character" w:customStyle="1" w:styleId="HeaderChar">
    <w:name w:val="Header Char"/>
    <w:uiPriority w:val="99"/>
    <w:locked/>
    <w:rsid w:val="008648CE"/>
    <w:rPr>
      <w:rFonts w:ascii="Calibri" w:hAnsi="Calibri" w:hint="default"/>
      <w:sz w:val="22"/>
    </w:rPr>
  </w:style>
  <w:style w:type="character" w:customStyle="1" w:styleId="2b">
    <w:name w:val="Знак Знак2"/>
    <w:uiPriority w:val="99"/>
    <w:locked/>
    <w:rsid w:val="008648CE"/>
    <w:rPr>
      <w:rFonts w:ascii="Cambria" w:hAnsi="Cambria" w:hint="default"/>
      <w:b/>
      <w:bCs w:val="0"/>
      <w:kern w:val="32"/>
      <w:sz w:val="32"/>
      <w:lang w:val="ru-RU" w:eastAsia="ru-RU"/>
    </w:rPr>
  </w:style>
  <w:style w:type="character" w:customStyle="1" w:styleId="BalloonTextChar">
    <w:name w:val="Balloon Text Char"/>
    <w:uiPriority w:val="99"/>
    <w:semiHidden/>
    <w:locked/>
    <w:rsid w:val="008648CE"/>
    <w:rPr>
      <w:rFonts w:ascii="Tahoma" w:hAnsi="Tahoma" w:cs="Tahoma" w:hint="default"/>
      <w:sz w:val="16"/>
    </w:rPr>
  </w:style>
  <w:style w:type="character" w:customStyle="1" w:styleId="1fa">
    <w:name w:val="Знак Знак1"/>
    <w:uiPriority w:val="99"/>
    <w:locked/>
    <w:rsid w:val="008648CE"/>
    <w:rPr>
      <w:rFonts w:ascii="Calibri" w:hAnsi="Calibri" w:hint="default"/>
      <w:sz w:val="22"/>
      <w:lang w:val="ru-RU" w:eastAsia="en-US"/>
    </w:rPr>
  </w:style>
  <w:style w:type="table" w:customStyle="1" w:styleId="222">
    <w:name w:val="Сетка таблицы22"/>
    <w:basedOn w:val="a1"/>
    <w:next w:val="aff7"/>
    <w:uiPriority w:val="99"/>
    <w:rsid w:val="008648C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8648CE"/>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Уровень 3"/>
    <w:rsid w:val="008648CE"/>
    <w:pPr>
      <w:numPr>
        <w:numId w:val="1"/>
      </w:numPr>
    </w:pPr>
  </w:style>
  <w:style w:type="numbering" w:customStyle="1" w:styleId="290">
    <w:name w:val="Нет списка29"/>
    <w:next w:val="a2"/>
    <w:uiPriority w:val="99"/>
    <w:semiHidden/>
    <w:unhideWhenUsed/>
    <w:rsid w:val="00A87351"/>
  </w:style>
  <w:style w:type="character" w:styleId="afffc">
    <w:name w:val="annotation reference"/>
    <w:basedOn w:val="a0"/>
    <w:uiPriority w:val="99"/>
    <w:semiHidden/>
    <w:unhideWhenUsed/>
    <w:rsid w:val="004919B6"/>
    <w:rPr>
      <w:sz w:val="16"/>
      <w:szCs w:val="16"/>
    </w:rPr>
  </w:style>
  <w:style w:type="paragraph" w:styleId="afffd">
    <w:name w:val="annotation text"/>
    <w:basedOn w:val="a"/>
    <w:link w:val="afffe"/>
    <w:uiPriority w:val="99"/>
    <w:semiHidden/>
    <w:unhideWhenUsed/>
    <w:rsid w:val="004919B6"/>
    <w:pPr>
      <w:spacing w:line="240" w:lineRule="auto"/>
    </w:pPr>
    <w:rPr>
      <w:sz w:val="20"/>
      <w:szCs w:val="20"/>
    </w:rPr>
  </w:style>
  <w:style w:type="character" w:customStyle="1" w:styleId="afffe">
    <w:name w:val="Текст примечания Знак"/>
    <w:basedOn w:val="a0"/>
    <w:link w:val="afffd"/>
    <w:uiPriority w:val="99"/>
    <w:semiHidden/>
    <w:rsid w:val="004919B6"/>
    <w:rPr>
      <w:sz w:val="20"/>
      <w:szCs w:val="20"/>
    </w:rPr>
  </w:style>
  <w:style w:type="paragraph" w:styleId="affff">
    <w:name w:val="annotation subject"/>
    <w:basedOn w:val="afffd"/>
    <w:next w:val="afffd"/>
    <w:link w:val="affff0"/>
    <w:uiPriority w:val="99"/>
    <w:semiHidden/>
    <w:unhideWhenUsed/>
    <w:rsid w:val="004919B6"/>
    <w:rPr>
      <w:b/>
      <w:bCs/>
    </w:rPr>
  </w:style>
  <w:style w:type="character" w:customStyle="1" w:styleId="affff0">
    <w:name w:val="Тема примечания Знак"/>
    <w:basedOn w:val="afffe"/>
    <w:link w:val="affff"/>
    <w:uiPriority w:val="99"/>
    <w:semiHidden/>
    <w:rsid w:val="004919B6"/>
    <w:rPr>
      <w:b/>
      <w:bCs/>
      <w:sz w:val="20"/>
      <w:szCs w:val="20"/>
    </w:rPr>
  </w:style>
  <w:style w:type="numbering" w:customStyle="1" w:styleId="300">
    <w:name w:val="Нет списка30"/>
    <w:next w:val="a2"/>
    <w:uiPriority w:val="99"/>
    <w:semiHidden/>
    <w:unhideWhenUsed/>
    <w:rsid w:val="00FA7B67"/>
  </w:style>
  <w:style w:type="table" w:customStyle="1" w:styleId="231">
    <w:name w:val="Сетка таблицы23"/>
    <w:basedOn w:val="a1"/>
    <w:next w:val="aff7"/>
    <w:uiPriority w:val="59"/>
    <w:rsid w:val="00FA7B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901E0B"/>
  </w:style>
  <w:style w:type="numbering" w:customStyle="1" w:styleId="1101">
    <w:name w:val="Нет списка110"/>
    <w:next w:val="a2"/>
    <w:uiPriority w:val="99"/>
    <w:semiHidden/>
    <w:unhideWhenUsed/>
    <w:rsid w:val="00901E0B"/>
  </w:style>
  <w:style w:type="numbering" w:customStyle="1" w:styleId="2100">
    <w:name w:val="Нет списка210"/>
    <w:next w:val="a2"/>
    <w:uiPriority w:val="99"/>
    <w:semiHidden/>
    <w:unhideWhenUsed/>
    <w:rsid w:val="00901E0B"/>
  </w:style>
  <w:style w:type="numbering" w:customStyle="1" w:styleId="320">
    <w:name w:val="Нет списка32"/>
    <w:next w:val="a2"/>
    <w:uiPriority w:val="99"/>
    <w:semiHidden/>
    <w:unhideWhenUsed/>
    <w:rsid w:val="00901E0B"/>
  </w:style>
  <w:style w:type="numbering" w:customStyle="1" w:styleId="1111">
    <w:name w:val="Нет списка111"/>
    <w:next w:val="a2"/>
    <w:uiPriority w:val="99"/>
    <w:semiHidden/>
    <w:unhideWhenUsed/>
    <w:rsid w:val="00901E0B"/>
  </w:style>
  <w:style w:type="table" w:customStyle="1" w:styleId="242">
    <w:name w:val="Сетка таблицы24"/>
    <w:basedOn w:val="a1"/>
    <w:next w:val="aff7"/>
    <w:rsid w:val="00901E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901E0B"/>
  </w:style>
  <w:style w:type="numbering" w:customStyle="1" w:styleId="1210">
    <w:name w:val="Нет списка121"/>
    <w:next w:val="a2"/>
    <w:uiPriority w:val="99"/>
    <w:semiHidden/>
    <w:unhideWhenUsed/>
    <w:rsid w:val="00901E0B"/>
  </w:style>
  <w:style w:type="table" w:customStyle="1" w:styleId="113">
    <w:name w:val="Сетка таблицы113"/>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901E0B"/>
  </w:style>
  <w:style w:type="table" w:customStyle="1" w:styleId="251">
    <w:name w:val="Сетка таблицы25"/>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901E0B"/>
  </w:style>
  <w:style w:type="table" w:customStyle="1" w:styleId="313">
    <w:name w:val="Сетка таблицы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901E0B"/>
  </w:style>
  <w:style w:type="numbering" w:customStyle="1" w:styleId="810">
    <w:name w:val="Нет списка81"/>
    <w:next w:val="a2"/>
    <w:uiPriority w:val="99"/>
    <w:semiHidden/>
    <w:unhideWhenUsed/>
    <w:rsid w:val="00901E0B"/>
  </w:style>
  <w:style w:type="numbering" w:customStyle="1" w:styleId="910">
    <w:name w:val="Нет списка91"/>
    <w:next w:val="a2"/>
    <w:uiPriority w:val="99"/>
    <w:semiHidden/>
    <w:unhideWhenUsed/>
    <w:rsid w:val="00901E0B"/>
  </w:style>
  <w:style w:type="numbering" w:customStyle="1" w:styleId="1310">
    <w:name w:val="Нет списка131"/>
    <w:next w:val="a2"/>
    <w:uiPriority w:val="99"/>
    <w:semiHidden/>
    <w:unhideWhenUsed/>
    <w:rsid w:val="00901E0B"/>
  </w:style>
  <w:style w:type="numbering" w:customStyle="1" w:styleId="1010">
    <w:name w:val="Нет списка101"/>
    <w:next w:val="a2"/>
    <w:uiPriority w:val="99"/>
    <w:semiHidden/>
    <w:unhideWhenUsed/>
    <w:rsid w:val="00901E0B"/>
  </w:style>
  <w:style w:type="table" w:customStyle="1" w:styleId="411">
    <w:name w:val="Сетка таблицы41"/>
    <w:basedOn w:val="a1"/>
    <w:next w:val="aff7"/>
    <w:uiPriority w:val="9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2"/>
    <w:uiPriority w:val="99"/>
    <w:semiHidden/>
    <w:unhideWhenUsed/>
    <w:rsid w:val="00901E0B"/>
  </w:style>
  <w:style w:type="numbering" w:customStyle="1" w:styleId="1510">
    <w:name w:val="Нет списка151"/>
    <w:next w:val="a2"/>
    <w:uiPriority w:val="99"/>
    <w:semiHidden/>
    <w:unhideWhenUsed/>
    <w:rsid w:val="00901E0B"/>
  </w:style>
  <w:style w:type="table" w:customStyle="1" w:styleId="511">
    <w:name w:val="Сетка таблицы5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0">
    <w:name w:val="Нет списка161"/>
    <w:next w:val="a2"/>
    <w:uiPriority w:val="99"/>
    <w:semiHidden/>
    <w:unhideWhenUsed/>
    <w:rsid w:val="00901E0B"/>
  </w:style>
  <w:style w:type="numbering" w:customStyle="1" w:styleId="1710">
    <w:name w:val="Нет списка171"/>
    <w:next w:val="a2"/>
    <w:uiPriority w:val="99"/>
    <w:semiHidden/>
    <w:unhideWhenUsed/>
    <w:rsid w:val="00901E0B"/>
  </w:style>
  <w:style w:type="table" w:customStyle="1" w:styleId="611">
    <w:name w:val="Сетка таблицы6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2"/>
    <w:uiPriority w:val="99"/>
    <w:semiHidden/>
    <w:unhideWhenUsed/>
    <w:rsid w:val="00901E0B"/>
  </w:style>
  <w:style w:type="table" w:customStyle="1" w:styleId="711">
    <w:name w:val="Сетка таблицы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0">
    <w:name w:val="Нет списка191"/>
    <w:next w:val="a2"/>
    <w:uiPriority w:val="99"/>
    <w:semiHidden/>
    <w:unhideWhenUsed/>
    <w:rsid w:val="00901E0B"/>
  </w:style>
  <w:style w:type="table" w:customStyle="1" w:styleId="811">
    <w:name w:val="Сетка таблицы8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0">
    <w:name w:val="Нет списка201"/>
    <w:next w:val="a2"/>
    <w:uiPriority w:val="99"/>
    <w:semiHidden/>
    <w:unhideWhenUsed/>
    <w:rsid w:val="00901E0B"/>
  </w:style>
  <w:style w:type="table" w:customStyle="1" w:styleId="911">
    <w:name w:val="Сетка таблицы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901E0B"/>
  </w:style>
  <w:style w:type="table" w:customStyle="1" w:styleId="1011">
    <w:name w:val="Сетка таблицы1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901E0B"/>
  </w:style>
  <w:style w:type="table" w:customStyle="1" w:styleId="1311">
    <w:name w:val="Сетка таблицы1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901E0B"/>
  </w:style>
  <w:style w:type="table" w:customStyle="1" w:styleId="1411">
    <w:name w:val="Сетка таблицы14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2"/>
    <w:uiPriority w:val="99"/>
    <w:semiHidden/>
    <w:unhideWhenUsed/>
    <w:rsid w:val="00901E0B"/>
  </w:style>
  <w:style w:type="table" w:customStyle="1" w:styleId="1611">
    <w:name w:val="Сетка таблицы16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
    <w:name w:val="Сетка таблицы1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2"/>
    <w:uiPriority w:val="99"/>
    <w:semiHidden/>
    <w:unhideWhenUsed/>
    <w:rsid w:val="00901E0B"/>
  </w:style>
  <w:style w:type="table" w:customStyle="1" w:styleId="1811">
    <w:name w:val="Сетка таблицы18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1">
    <w:name w:val="Сетка таблицы1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1"/>
    <w:next w:val="a2"/>
    <w:uiPriority w:val="99"/>
    <w:semiHidden/>
    <w:unhideWhenUsed/>
    <w:rsid w:val="00901E0B"/>
  </w:style>
  <w:style w:type="table" w:customStyle="1" w:styleId="11010">
    <w:name w:val="Сетка таблицы110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1">
    <w:name w:val="Сетка таблицы2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1"/>
    <w:next w:val="a2"/>
    <w:uiPriority w:val="99"/>
    <w:semiHidden/>
    <w:unhideWhenUsed/>
    <w:rsid w:val="00901E0B"/>
  </w:style>
  <w:style w:type="table" w:customStyle="1" w:styleId="11110">
    <w:name w:val="Сетка таблицы111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1"/>
    <w:next w:val="a2"/>
    <w:uiPriority w:val="99"/>
    <w:semiHidden/>
    <w:unhideWhenUsed/>
    <w:rsid w:val="00901E0B"/>
  </w:style>
  <w:style w:type="table" w:customStyle="1" w:styleId="2211">
    <w:name w:val="Сетка таблицы221"/>
    <w:basedOn w:val="a1"/>
    <w:next w:val="aff7"/>
    <w:uiPriority w:val="99"/>
    <w:rsid w:val="00901E0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901E0B"/>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1"/>
    <w:next w:val="a2"/>
    <w:uiPriority w:val="99"/>
    <w:semiHidden/>
    <w:unhideWhenUsed/>
    <w:rsid w:val="00901E0B"/>
  </w:style>
  <w:style w:type="numbering" w:customStyle="1" w:styleId="301">
    <w:name w:val="Нет списка301"/>
    <w:next w:val="a2"/>
    <w:uiPriority w:val="99"/>
    <w:semiHidden/>
    <w:unhideWhenUsed/>
    <w:rsid w:val="00901E0B"/>
  </w:style>
  <w:style w:type="table" w:customStyle="1" w:styleId="2311">
    <w:name w:val="Сетка таблицы2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fo1">
    <w:name w:val="spfo1"/>
    <w:rsid w:val="00BE6C25"/>
  </w:style>
  <w:style w:type="paragraph" w:customStyle="1" w:styleId="2c">
    <w:name w:val="Абзац списка2"/>
    <w:basedOn w:val="a"/>
    <w:rsid w:val="00142874"/>
    <w:pPr>
      <w:ind w:left="720"/>
      <w:contextualSpacing/>
    </w:pPr>
    <w:rPr>
      <w:rFonts w:ascii="Calibri" w:eastAsia="Times New Roman" w:hAnsi="Calibri" w:cs="Times New Roman"/>
    </w:rPr>
  </w:style>
  <w:style w:type="paragraph" w:customStyle="1" w:styleId="223">
    <w:name w:val="Основной текст с отступом 22"/>
    <w:basedOn w:val="a"/>
    <w:rsid w:val="00DE66EB"/>
    <w:pPr>
      <w:suppressAutoHyphens/>
      <w:spacing w:after="0" w:line="240" w:lineRule="auto"/>
      <w:ind w:firstLine="709"/>
      <w:jc w:val="both"/>
    </w:pPr>
    <w:rPr>
      <w:rFonts w:ascii="Times New Roman" w:eastAsia="Times New Roman" w:hAnsi="Times New Roman" w:cs="Times New Roman"/>
      <w:sz w:val="28"/>
      <w:szCs w:val="20"/>
      <w:lang w:eastAsia="zh-CN"/>
    </w:rPr>
  </w:style>
  <w:style w:type="table" w:customStyle="1" w:styleId="TableNormal">
    <w:name w:val="Table Normal"/>
    <w:uiPriority w:val="2"/>
    <w:semiHidden/>
    <w:unhideWhenUsed/>
    <w:qFormat/>
    <w:rsid w:val="00EA4C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ontentheader2cols">
    <w:name w:val="contentheader2cols"/>
    <w:basedOn w:val="a"/>
    <w:rsid w:val="0068726A"/>
    <w:pPr>
      <w:spacing w:before="70" w:after="0" w:line="240" w:lineRule="auto"/>
      <w:ind w:left="351"/>
    </w:pPr>
    <w:rPr>
      <w:rFonts w:ascii="Times New Roman" w:eastAsia="Arial Unicode MS" w:hAnsi="Times New Roman" w:cs="Times New Roman"/>
      <w:b/>
      <w:bCs/>
      <w:color w:val="3560A7"/>
      <w:sz w:val="30"/>
      <w:szCs w:val="30"/>
      <w:lang w:eastAsia="ru-RU"/>
    </w:rPr>
  </w:style>
  <w:style w:type="character" w:customStyle="1" w:styleId="ConsPlusCell0">
    <w:name w:val="ConsPlusCell Знак"/>
    <w:link w:val="ConsPlusCell"/>
    <w:uiPriority w:val="99"/>
    <w:rsid w:val="00715668"/>
    <w:rPr>
      <w:rFonts w:ascii="Times New Roman" w:eastAsia="Times New Roman" w:hAnsi="Times New Roman" w:cs="Times New Roman"/>
      <w:sz w:val="32"/>
      <w:szCs w:val="32"/>
      <w:lang w:eastAsia="ru-RU"/>
    </w:rPr>
  </w:style>
  <w:style w:type="character" w:customStyle="1" w:styleId="s2">
    <w:name w:val="s2"/>
    <w:basedOn w:val="a0"/>
    <w:rsid w:val="00BD6C90"/>
    <w:rPr>
      <w:rFonts w:ascii=".SFUI-Regular" w:hAnsi=".SFUI-Regular" w:hint="default"/>
      <w:b w:val="0"/>
      <w:bCs w:val="0"/>
      <w:i w:val="0"/>
      <w:iCs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3" w:uiPriority="0"/>
    <w:lsdException w:name="Hyperlink" w:uiPriority="0"/>
    <w:lsdException w:name="Strong" w:semiHidden="0" w:unhideWhenUsed="0" w:qFormat="1"/>
    <w:lsdException w:name="Emphasis" w:semiHidden="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CC6"/>
  </w:style>
  <w:style w:type="paragraph" w:styleId="1">
    <w:name w:val="heading 1"/>
    <w:basedOn w:val="a"/>
    <w:next w:val="a"/>
    <w:link w:val="11"/>
    <w:qFormat/>
    <w:rsid w:val="000F7BA4"/>
    <w:pPr>
      <w:keepNext/>
      <w:spacing w:after="0" w:line="220" w:lineRule="exact"/>
      <w:jc w:val="center"/>
      <w:outlineLvl w:val="0"/>
    </w:pPr>
    <w:rPr>
      <w:rFonts w:ascii="AG Souvenir" w:eastAsia="Times New Roman" w:hAnsi="AG Souvenir" w:cs="Times New Roman"/>
      <w:b/>
      <w:spacing w:val="38"/>
      <w:sz w:val="28"/>
      <w:szCs w:val="20"/>
      <w:lang w:eastAsia="ru-RU"/>
    </w:rPr>
  </w:style>
  <w:style w:type="paragraph" w:styleId="2">
    <w:name w:val="heading 2"/>
    <w:basedOn w:val="a"/>
    <w:next w:val="a"/>
    <w:link w:val="20"/>
    <w:unhideWhenUsed/>
    <w:qFormat/>
    <w:rsid w:val="000F7BA4"/>
    <w:pPr>
      <w:keepNext/>
      <w:spacing w:after="0" w:line="240" w:lineRule="auto"/>
      <w:ind w:left="709"/>
      <w:outlineLvl w:val="1"/>
    </w:pPr>
    <w:rPr>
      <w:rFonts w:ascii="Times New Roman" w:eastAsia="Times New Roman" w:hAnsi="Times New Roman" w:cs="Times New Roman"/>
      <w:sz w:val="28"/>
      <w:szCs w:val="20"/>
      <w:lang w:eastAsia="ru-RU"/>
    </w:rPr>
  </w:style>
  <w:style w:type="paragraph" w:styleId="30">
    <w:name w:val="heading 3"/>
    <w:aliases w:val="Знак2 Знак"/>
    <w:basedOn w:val="a"/>
    <w:next w:val="a"/>
    <w:link w:val="31"/>
    <w:qFormat/>
    <w:rsid w:val="00AA130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iPriority w:val="99"/>
    <w:semiHidden/>
    <w:unhideWhenUsed/>
    <w:qFormat/>
    <w:rsid w:val="004A0BBC"/>
    <w:pPr>
      <w:keepNext/>
      <w:keepLines/>
      <w:spacing w:before="200" w:after="0"/>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semiHidden/>
    <w:unhideWhenUsed/>
    <w:qFormat/>
    <w:rsid w:val="004A0BBC"/>
    <w:pPr>
      <w:keepNext/>
      <w:keepLines/>
      <w:spacing w:before="200" w:after="0"/>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9"/>
    <w:semiHidden/>
    <w:unhideWhenUsed/>
    <w:qFormat/>
    <w:rsid w:val="004A0BBC"/>
    <w:pPr>
      <w:tabs>
        <w:tab w:val="num" w:pos="1152"/>
      </w:tabs>
      <w:spacing w:before="240" w:after="60" w:line="240" w:lineRule="auto"/>
      <w:ind w:left="1152" w:hanging="432"/>
      <w:outlineLvl w:val="5"/>
    </w:pPr>
    <w:rPr>
      <w:rFonts w:ascii="Times New Roman" w:eastAsia="Times New Roman" w:hAnsi="Times New Roman" w:cs="Times New Roman"/>
      <w:b/>
      <w:bCs/>
      <w:sz w:val="20"/>
      <w:szCs w:val="20"/>
      <w:lang w:val="x-none" w:eastAsia="x-none"/>
    </w:rPr>
  </w:style>
  <w:style w:type="paragraph" w:styleId="7">
    <w:name w:val="heading 7"/>
    <w:basedOn w:val="a"/>
    <w:next w:val="a"/>
    <w:link w:val="70"/>
    <w:uiPriority w:val="99"/>
    <w:semiHidden/>
    <w:unhideWhenUsed/>
    <w:qFormat/>
    <w:rsid w:val="004A0BBC"/>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9"/>
    <w:semiHidden/>
    <w:unhideWhenUsed/>
    <w:qFormat/>
    <w:rsid w:val="004A0BBC"/>
    <w:pPr>
      <w:keepNext/>
      <w:keepLines/>
      <w:spacing w:before="200" w:after="0"/>
      <w:outlineLvl w:val="7"/>
    </w:pPr>
    <w:rPr>
      <w:rFonts w:ascii="Cambria" w:eastAsia="Times New Roman" w:hAnsi="Cambria" w:cs="Times New Roman"/>
      <w:color w:val="404040"/>
      <w:sz w:val="20"/>
      <w:szCs w:val="20"/>
      <w:lang w:val="x-none" w:eastAsia="x-none"/>
    </w:rPr>
  </w:style>
  <w:style w:type="paragraph" w:styleId="9">
    <w:name w:val="heading 9"/>
    <w:basedOn w:val="a"/>
    <w:next w:val="a"/>
    <w:link w:val="90"/>
    <w:uiPriority w:val="99"/>
    <w:semiHidden/>
    <w:unhideWhenUsed/>
    <w:qFormat/>
    <w:rsid w:val="004A0BBC"/>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70BF"/>
    <w:pPr>
      <w:ind w:left="720"/>
      <w:contextualSpacing/>
    </w:pPr>
  </w:style>
  <w:style w:type="paragraph" w:styleId="a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6"/>
    <w:uiPriority w:val="99"/>
    <w:unhideWhenUsed/>
    <w:rsid w:val="00A53310"/>
    <w:pPr>
      <w:spacing w:after="0" w:line="240" w:lineRule="auto"/>
    </w:pPr>
    <w:rPr>
      <w:sz w:val="20"/>
      <w:szCs w:val="20"/>
    </w:rPr>
  </w:style>
  <w:style w:type="character" w:customStyle="1" w:styleId="a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5"/>
    <w:uiPriority w:val="99"/>
    <w:rsid w:val="00A53310"/>
    <w:rPr>
      <w:sz w:val="20"/>
      <w:szCs w:val="20"/>
    </w:rPr>
  </w:style>
  <w:style w:type="character" w:styleId="a7">
    <w:name w:val="footnote reference"/>
    <w:basedOn w:val="a0"/>
    <w:uiPriority w:val="99"/>
    <w:unhideWhenUsed/>
    <w:rsid w:val="00A53310"/>
    <w:rPr>
      <w:vertAlign w:val="superscript"/>
    </w:rPr>
  </w:style>
  <w:style w:type="paragraph" w:styleId="a8">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9"/>
    <w:uiPriority w:val="99"/>
    <w:unhideWhenUsed/>
    <w:qFormat/>
    <w:rsid w:val="00583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nhideWhenUsed/>
    <w:rsid w:val="00456E31"/>
    <w:rPr>
      <w:color w:val="0000FF"/>
      <w:u w:val="single"/>
    </w:rPr>
  </w:style>
  <w:style w:type="paragraph" w:styleId="ab">
    <w:name w:val="Balloon Text"/>
    <w:basedOn w:val="a"/>
    <w:link w:val="ac"/>
    <w:unhideWhenUsed/>
    <w:rsid w:val="005E36B8"/>
    <w:pPr>
      <w:spacing w:after="0" w:line="240" w:lineRule="auto"/>
    </w:pPr>
    <w:rPr>
      <w:rFonts w:ascii="Tahoma" w:hAnsi="Tahoma" w:cs="Tahoma"/>
      <w:sz w:val="16"/>
      <w:szCs w:val="16"/>
    </w:rPr>
  </w:style>
  <w:style w:type="character" w:customStyle="1" w:styleId="ac">
    <w:name w:val="Текст выноски Знак"/>
    <w:basedOn w:val="a0"/>
    <w:link w:val="ab"/>
    <w:rsid w:val="005E36B8"/>
    <w:rPr>
      <w:rFonts w:ascii="Tahoma" w:hAnsi="Tahoma" w:cs="Tahoma"/>
      <w:sz w:val="16"/>
      <w:szCs w:val="16"/>
    </w:rPr>
  </w:style>
  <w:style w:type="character" w:customStyle="1" w:styleId="10">
    <w:name w:val="Заголовок 1 Знак"/>
    <w:basedOn w:val="a0"/>
    <w:rsid w:val="000F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F7BA4"/>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F7BA4"/>
  </w:style>
  <w:style w:type="character" w:styleId="ad">
    <w:name w:val="FollowedHyperlink"/>
    <w:uiPriority w:val="99"/>
    <w:unhideWhenUsed/>
    <w:rsid w:val="000F7BA4"/>
    <w:rPr>
      <w:color w:val="800080"/>
      <w:u w:val="single"/>
    </w:rPr>
  </w:style>
  <w:style w:type="paragraph" w:styleId="ae">
    <w:name w:val="header"/>
    <w:basedOn w:val="a"/>
    <w:link w:val="af"/>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0F7BA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uiPriority w:val="99"/>
    <w:rsid w:val="000F7BA4"/>
    <w:rPr>
      <w:rFonts w:ascii="Times New Roman" w:eastAsia="Times New Roman" w:hAnsi="Times New Roman" w:cs="Times New Roman"/>
      <w:sz w:val="20"/>
      <w:szCs w:val="20"/>
      <w:lang w:eastAsia="ru-RU"/>
    </w:rPr>
  </w:style>
  <w:style w:type="paragraph" w:styleId="af2">
    <w:name w:val="Body Text"/>
    <w:basedOn w:val="a"/>
    <w:link w:val="af3"/>
    <w:unhideWhenUsed/>
    <w:rsid w:val="000F7BA4"/>
    <w:pPr>
      <w:spacing w:after="0" w:line="240" w:lineRule="auto"/>
    </w:pPr>
    <w:rPr>
      <w:rFonts w:ascii="Times New Roman" w:eastAsia="Times New Roman" w:hAnsi="Times New Roman" w:cs="Times New Roman"/>
      <w:sz w:val="28"/>
      <w:szCs w:val="20"/>
      <w:lang w:eastAsia="ru-RU"/>
    </w:rPr>
  </w:style>
  <w:style w:type="character" w:customStyle="1" w:styleId="af3">
    <w:name w:val="Основной текст Знак"/>
    <w:basedOn w:val="a0"/>
    <w:link w:val="af2"/>
    <w:rsid w:val="000F7BA4"/>
    <w:rPr>
      <w:rFonts w:ascii="Times New Roman" w:eastAsia="Times New Roman" w:hAnsi="Times New Roman" w:cs="Times New Roman"/>
      <w:sz w:val="28"/>
      <w:szCs w:val="20"/>
      <w:lang w:eastAsia="ru-RU"/>
    </w:rPr>
  </w:style>
  <w:style w:type="character" w:customStyle="1" w:styleId="13">
    <w:name w:val="Основной текст с отступом Знак1"/>
    <w:aliases w:val="Знак11 Знак1,Основной текст 1 Знак1"/>
    <w:link w:val="af4"/>
    <w:locked/>
    <w:rsid w:val="000F7BA4"/>
    <w:rPr>
      <w:sz w:val="28"/>
    </w:rPr>
  </w:style>
  <w:style w:type="paragraph" w:styleId="af4">
    <w:name w:val="Body Text Indent"/>
    <w:aliases w:val="Знак11,Основной текст 1"/>
    <w:basedOn w:val="a"/>
    <w:link w:val="13"/>
    <w:unhideWhenUsed/>
    <w:rsid w:val="000F7BA4"/>
    <w:pPr>
      <w:spacing w:after="0" w:line="240" w:lineRule="auto"/>
      <w:ind w:firstLine="709"/>
      <w:jc w:val="both"/>
    </w:pPr>
    <w:rPr>
      <w:sz w:val="28"/>
    </w:rPr>
  </w:style>
  <w:style w:type="character" w:customStyle="1" w:styleId="af5">
    <w:name w:val="Основной текст с отступом Знак"/>
    <w:aliases w:val="Знак11 Знак,Основной текст 1 Знак"/>
    <w:basedOn w:val="a0"/>
    <w:rsid w:val="000F7BA4"/>
  </w:style>
  <w:style w:type="paragraph" w:customStyle="1" w:styleId="Postan">
    <w:name w:val="Postan"/>
    <w:basedOn w:val="a"/>
    <w:rsid w:val="000F7BA4"/>
    <w:pPr>
      <w:spacing w:after="0" w:line="240" w:lineRule="auto"/>
      <w:jc w:val="center"/>
    </w:pPr>
    <w:rPr>
      <w:rFonts w:ascii="Times New Roman" w:eastAsia="Times New Roman" w:hAnsi="Times New Roman" w:cs="Times New Roman"/>
      <w:sz w:val="28"/>
      <w:szCs w:val="20"/>
      <w:lang w:eastAsia="ru-RU"/>
    </w:rPr>
  </w:style>
  <w:style w:type="paragraph" w:customStyle="1" w:styleId="ConsPlusCell">
    <w:name w:val="ConsPlusCell"/>
    <w:uiPriority w:val="99"/>
    <w:qFormat/>
    <w:rsid w:val="000F7BA4"/>
    <w:pPr>
      <w:autoSpaceDE w:val="0"/>
      <w:autoSpaceDN w:val="0"/>
      <w:adjustRightInd w:val="0"/>
      <w:spacing w:after="0" w:line="240" w:lineRule="auto"/>
    </w:pPr>
    <w:rPr>
      <w:rFonts w:ascii="Times New Roman" w:eastAsia="Times New Roman" w:hAnsi="Times New Roman" w:cs="Times New Roman"/>
      <w:sz w:val="32"/>
      <w:szCs w:val="32"/>
      <w:lang w:eastAsia="ru-RU"/>
    </w:rPr>
  </w:style>
  <w:style w:type="paragraph" w:customStyle="1" w:styleId="ConsPlusNormal">
    <w:name w:val="ConsPlusNormal"/>
    <w:link w:val="ConsPlusNormal0"/>
    <w:rsid w:val="000F7BA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F7BA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0F7B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listparagraph0">
    <w:name w:val="msolistparagraph"/>
    <w:basedOn w:val="a"/>
    <w:uiPriority w:val="99"/>
    <w:rsid w:val="000F7BA4"/>
    <w:pPr>
      <w:spacing w:after="0" w:line="240" w:lineRule="auto"/>
      <w:ind w:left="720" w:firstLine="567"/>
      <w:jc w:val="both"/>
    </w:pPr>
    <w:rPr>
      <w:rFonts w:ascii="Times New Roman" w:eastAsia="Times New Roman" w:hAnsi="Times New Roman" w:cs="Times New Roman"/>
      <w:sz w:val="28"/>
      <w:szCs w:val="28"/>
      <w:lang w:eastAsia="ru-RU"/>
    </w:rPr>
  </w:style>
  <w:style w:type="character" w:customStyle="1" w:styleId="11">
    <w:name w:val="Заголовок 1 Знак1"/>
    <w:link w:val="1"/>
    <w:locked/>
    <w:rsid w:val="000F7BA4"/>
    <w:rPr>
      <w:rFonts w:ascii="AG Souvenir" w:eastAsia="Times New Roman" w:hAnsi="AG Souvenir" w:cs="Times New Roman"/>
      <w:b/>
      <w:spacing w:val="38"/>
      <w:sz w:val="28"/>
      <w:szCs w:val="20"/>
      <w:lang w:eastAsia="ru-RU"/>
    </w:rPr>
  </w:style>
  <w:style w:type="character" w:customStyle="1" w:styleId="14">
    <w:name w:val="Текст выноски Знак1"/>
    <w:locked/>
    <w:rsid w:val="000F7BA4"/>
    <w:rPr>
      <w:rFonts w:ascii="Tahoma" w:eastAsia="Times New Roman" w:hAnsi="Tahoma" w:cs="Tahoma"/>
      <w:sz w:val="16"/>
      <w:szCs w:val="16"/>
      <w:lang w:eastAsia="ru-RU"/>
    </w:rPr>
  </w:style>
  <w:style w:type="character" w:customStyle="1" w:styleId="apple-converted-space">
    <w:name w:val="apple-converted-space"/>
    <w:uiPriority w:val="99"/>
    <w:rsid w:val="000F7BA4"/>
  </w:style>
  <w:style w:type="character" w:customStyle="1" w:styleId="31">
    <w:name w:val="Заголовок 3 Знак"/>
    <w:aliases w:val="Знак2 Знак Знак"/>
    <w:basedOn w:val="a0"/>
    <w:link w:val="30"/>
    <w:rsid w:val="00AA1308"/>
    <w:rPr>
      <w:rFonts w:ascii="Arial" w:eastAsia="Times New Roman" w:hAnsi="Arial" w:cs="Times New Roman"/>
      <w:b/>
      <w:bCs/>
      <w:sz w:val="26"/>
      <w:szCs w:val="26"/>
      <w:lang w:val="x-none" w:eastAsia="x-none"/>
    </w:rPr>
  </w:style>
  <w:style w:type="numbering" w:customStyle="1" w:styleId="21">
    <w:name w:val="Нет списка2"/>
    <w:next w:val="a2"/>
    <w:uiPriority w:val="99"/>
    <w:semiHidden/>
    <w:unhideWhenUsed/>
    <w:rsid w:val="00AA1308"/>
  </w:style>
  <w:style w:type="character" w:styleId="af6">
    <w:name w:val="page number"/>
    <w:basedOn w:val="a0"/>
    <w:rsid w:val="00AA1308"/>
  </w:style>
  <w:style w:type="character" w:customStyle="1" w:styleId="af7">
    <w:name w:val="Схема документа Знак"/>
    <w:link w:val="af8"/>
    <w:uiPriority w:val="99"/>
    <w:locked/>
    <w:rsid w:val="00AA1308"/>
    <w:rPr>
      <w:rFonts w:ascii="Tahoma" w:hAnsi="Tahoma" w:cs="Tahoma"/>
      <w:sz w:val="16"/>
      <w:szCs w:val="16"/>
    </w:rPr>
  </w:style>
  <w:style w:type="paragraph" w:styleId="af8">
    <w:name w:val="Document Map"/>
    <w:basedOn w:val="a"/>
    <w:link w:val="af7"/>
    <w:uiPriority w:val="99"/>
    <w:rsid w:val="00AA1308"/>
    <w:pPr>
      <w:spacing w:after="0" w:line="240" w:lineRule="auto"/>
      <w:jc w:val="center"/>
    </w:pPr>
    <w:rPr>
      <w:rFonts w:ascii="Tahoma" w:hAnsi="Tahoma" w:cs="Tahoma"/>
      <w:sz w:val="16"/>
      <w:szCs w:val="16"/>
    </w:rPr>
  </w:style>
  <w:style w:type="character" w:customStyle="1" w:styleId="15">
    <w:name w:val="Схема документа Знак1"/>
    <w:basedOn w:val="a0"/>
    <w:uiPriority w:val="99"/>
    <w:rsid w:val="00AA1308"/>
    <w:rPr>
      <w:rFonts w:ascii="Tahoma" w:hAnsi="Tahoma" w:cs="Tahoma"/>
      <w:sz w:val="16"/>
      <w:szCs w:val="16"/>
    </w:rPr>
  </w:style>
  <w:style w:type="character" w:customStyle="1" w:styleId="af9">
    <w:name w:val="Текст Знак"/>
    <w:link w:val="afa"/>
    <w:uiPriority w:val="99"/>
    <w:locked/>
    <w:rsid w:val="00AA1308"/>
    <w:rPr>
      <w:rFonts w:ascii="Courier New" w:hAnsi="Courier New" w:cs="Courier New"/>
      <w:lang w:val="x-none" w:eastAsia="x-none"/>
    </w:rPr>
  </w:style>
  <w:style w:type="paragraph" w:styleId="afa">
    <w:name w:val="Plain Text"/>
    <w:basedOn w:val="a"/>
    <w:link w:val="af9"/>
    <w:uiPriority w:val="99"/>
    <w:rsid w:val="00AA1308"/>
    <w:pPr>
      <w:spacing w:after="0" w:line="240" w:lineRule="auto"/>
      <w:ind w:firstLine="720"/>
      <w:jc w:val="both"/>
    </w:pPr>
    <w:rPr>
      <w:rFonts w:ascii="Courier New" w:hAnsi="Courier New" w:cs="Courier New"/>
      <w:lang w:val="x-none" w:eastAsia="x-none"/>
    </w:rPr>
  </w:style>
  <w:style w:type="character" w:customStyle="1" w:styleId="16">
    <w:name w:val="Текст Знак1"/>
    <w:basedOn w:val="a0"/>
    <w:uiPriority w:val="99"/>
    <w:rsid w:val="00AA1308"/>
    <w:rPr>
      <w:rFonts w:ascii="Consolas" w:hAnsi="Consolas" w:cs="Consolas"/>
      <w:sz w:val="21"/>
      <w:szCs w:val="21"/>
    </w:rPr>
  </w:style>
  <w:style w:type="paragraph" w:styleId="afb">
    <w:name w:val="No Spacing"/>
    <w:link w:val="afc"/>
    <w:uiPriority w:val="1"/>
    <w:qFormat/>
    <w:rsid w:val="00AA1308"/>
    <w:pPr>
      <w:spacing w:after="0" w:line="240" w:lineRule="auto"/>
      <w:jc w:val="center"/>
    </w:pPr>
    <w:rPr>
      <w:rFonts w:ascii="Calibri" w:eastAsia="Times New Roman" w:hAnsi="Calibri" w:cs="Times New Roman"/>
      <w:lang w:eastAsia="ru-RU"/>
    </w:rPr>
  </w:style>
  <w:style w:type="character" w:styleId="afd">
    <w:name w:val="Strong"/>
    <w:uiPriority w:val="99"/>
    <w:qFormat/>
    <w:rsid w:val="00AA1308"/>
    <w:rPr>
      <w:b/>
      <w:bCs/>
    </w:rPr>
  </w:style>
  <w:style w:type="paragraph" w:customStyle="1" w:styleId="ConsPlusNonformat">
    <w:name w:val="ConsPlusNonformat"/>
    <w:link w:val="ConsPlusNonformat0"/>
    <w:rsid w:val="00AA13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7">
    <w:name w:val="Знак1"/>
    <w:basedOn w:val="a"/>
    <w:rsid w:val="00AA130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e">
    <w:name w:val="Гипертекстовая ссылка"/>
    <w:uiPriority w:val="99"/>
    <w:rsid w:val="00AA1308"/>
    <w:rPr>
      <w:b w:val="0"/>
      <w:bCs w:val="0"/>
      <w:color w:val="106BBE"/>
      <w:sz w:val="26"/>
      <w:szCs w:val="26"/>
    </w:rPr>
  </w:style>
  <w:style w:type="paragraph" w:customStyle="1" w:styleId="aff">
    <w:name w:val="Нормальный (таблица)"/>
    <w:basedOn w:val="a"/>
    <w:next w:val="a"/>
    <w:uiPriority w:val="99"/>
    <w:rsid w:val="00AA13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0">
    <w:name w:val="Прижатый влево"/>
    <w:basedOn w:val="a"/>
    <w:next w:val="a"/>
    <w:uiPriority w:val="99"/>
    <w:rsid w:val="00AA130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styleId="aff1">
    <w:name w:val="line number"/>
    <w:uiPriority w:val="99"/>
    <w:rsid w:val="00AA1308"/>
  </w:style>
  <w:style w:type="paragraph" w:customStyle="1" w:styleId="aff2">
    <w:name w:val="Знак"/>
    <w:basedOn w:val="a"/>
    <w:uiPriority w:val="99"/>
    <w:rsid w:val="00AA1308"/>
    <w:pPr>
      <w:spacing w:after="160" w:line="240" w:lineRule="exact"/>
    </w:pPr>
    <w:rPr>
      <w:rFonts w:ascii="Verdana" w:eastAsia="Times New Roman" w:hAnsi="Verdana" w:cs="Times New Roman"/>
      <w:sz w:val="20"/>
      <w:szCs w:val="20"/>
      <w:lang w:val="en-US"/>
    </w:rPr>
  </w:style>
  <w:style w:type="numbering" w:customStyle="1" w:styleId="32">
    <w:name w:val="Нет списка3"/>
    <w:next w:val="a2"/>
    <w:uiPriority w:val="99"/>
    <w:semiHidden/>
    <w:unhideWhenUsed/>
    <w:rsid w:val="00B303BB"/>
  </w:style>
  <w:style w:type="numbering" w:customStyle="1" w:styleId="110">
    <w:name w:val="Нет списка11"/>
    <w:next w:val="a2"/>
    <w:uiPriority w:val="99"/>
    <w:semiHidden/>
    <w:unhideWhenUsed/>
    <w:rsid w:val="00B303BB"/>
  </w:style>
  <w:style w:type="paragraph" w:styleId="aff3">
    <w:name w:val="endnote text"/>
    <w:basedOn w:val="a"/>
    <w:link w:val="aff4"/>
    <w:uiPriority w:val="99"/>
    <w:unhideWhenUsed/>
    <w:rsid w:val="00B303BB"/>
    <w:pPr>
      <w:spacing w:after="0" w:line="240" w:lineRule="auto"/>
    </w:pPr>
    <w:rPr>
      <w:rFonts w:ascii="Times New Roman" w:eastAsia="Times New Roman" w:hAnsi="Times New Roman" w:cs="Times New Roman"/>
      <w:sz w:val="20"/>
      <w:szCs w:val="20"/>
      <w:lang w:val="x-none" w:eastAsia="ru-RU"/>
    </w:rPr>
  </w:style>
  <w:style w:type="character" w:customStyle="1" w:styleId="aff4">
    <w:name w:val="Текст концевой сноски Знак"/>
    <w:basedOn w:val="a0"/>
    <w:link w:val="aff3"/>
    <w:uiPriority w:val="99"/>
    <w:rsid w:val="00B303BB"/>
    <w:rPr>
      <w:rFonts w:ascii="Times New Roman" w:eastAsia="Times New Roman" w:hAnsi="Times New Roman" w:cs="Times New Roman"/>
      <w:sz w:val="20"/>
      <w:szCs w:val="20"/>
      <w:lang w:val="x-none" w:eastAsia="ru-RU"/>
    </w:rPr>
  </w:style>
  <w:style w:type="paragraph" w:styleId="aff5">
    <w:name w:val="Block Text"/>
    <w:basedOn w:val="a"/>
    <w:uiPriority w:val="99"/>
    <w:unhideWhenUsed/>
    <w:rsid w:val="00B303BB"/>
    <w:pPr>
      <w:spacing w:after="0" w:line="240" w:lineRule="auto"/>
      <w:ind w:left="993" w:right="-766" w:hanging="709"/>
    </w:pPr>
    <w:rPr>
      <w:rFonts w:ascii="Times New Roman" w:eastAsia="Times New Roman" w:hAnsi="Times New Roman" w:cs="Times New Roman"/>
      <w:sz w:val="24"/>
      <w:szCs w:val="20"/>
      <w:lang w:eastAsia="ru-RU"/>
    </w:rPr>
  </w:style>
  <w:style w:type="paragraph" w:customStyle="1" w:styleId="ConsTitle">
    <w:name w:val="ConsTitle"/>
    <w:rsid w:val="00B303BB"/>
    <w:pPr>
      <w:widowControl w:val="0"/>
      <w:suppressAutoHyphens/>
      <w:autoSpaceDE w:val="0"/>
      <w:spacing w:after="0" w:line="240" w:lineRule="auto"/>
    </w:pPr>
    <w:rPr>
      <w:rFonts w:ascii="Arial" w:eastAsia="Arial" w:hAnsi="Arial" w:cs="Arial"/>
      <w:b/>
      <w:bCs/>
      <w:kern w:val="2"/>
      <w:sz w:val="20"/>
      <w:szCs w:val="20"/>
      <w:lang w:eastAsia="ar-SA"/>
    </w:rPr>
  </w:style>
  <w:style w:type="paragraph" w:customStyle="1" w:styleId="18">
    <w:name w:val="Верхний колонтитул1"/>
    <w:basedOn w:val="a"/>
    <w:rsid w:val="00B303BB"/>
    <w:pPr>
      <w:spacing w:after="0" w:line="240" w:lineRule="auto"/>
      <w:ind w:left="200"/>
      <w:jc w:val="center"/>
    </w:pPr>
    <w:rPr>
      <w:rFonts w:ascii="Arial" w:eastAsia="Times New Roman" w:hAnsi="Arial" w:cs="Arial"/>
      <w:b/>
      <w:bCs/>
      <w:color w:val="3560A7"/>
      <w:sz w:val="14"/>
      <w:szCs w:val="14"/>
      <w:lang w:eastAsia="ru-RU"/>
    </w:rPr>
  </w:style>
  <w:style w:type="paragraph" w:customStyle="1" w:styleId="subheader">
    <w:name w:val="subheader"/>
    <w:basedOn w:val="a"/>
    <w:uiPriority w:val="99"/>
    <w:rsid w:val="00B303BB"/>
    <w:pPr>
      <w:spacing w:before="100" w:after="50" w:line="240" w:lineRule="auto"/>
    </w:pPr>
    <w:rPr>
      <w:rFonts w:ascii="Arial" w:eastAsia="Times New Roman" w:hAnsi="Arial" w:cs="Arial"/>
      <w:b/>
      <w:bCs/>
      <w:color w:val="000000"/>
      <w:sz w:val="12"/>
      <w:szCs w:val="12"/>
      <w:lang w:eastAsia="ru-RU"/>
    </w:rPr>
  </w:style>
  <w:style w:type="paragraph" w:customStyle="1" w:styleId="text1">
    <w:name w:val="text1"/>
    <w:basedOn w:val="a"/>
    <w:rsid w:val="00B303BB"/>
    <w:pPr>
      <w:spacing w:before="150" w:after="0" w:line="336" w:lineRule="atLeast"/>
    </w:pPr>
    <w:rPr>
      <w:rFonts w:ascii="Times New Roman" w:eastAsia="Times New Roman" w:hAnsi="Times New Roman" w:cs="Times New Roman"/>
      <w:sz w:val="26"/>
      <w:szCs w:val="26"/>
      <w:lang w:eastAsia="ru-RU"/>
    </w:rPr>
  </w:style>
  <w:style w:type="paragraph" w:customStyle="1" w:styleId="FR1">
    <w:name w:val="FR1"/>
    <w:rsid w:val="00B303BB"/>
    <w:pPr>
      <w:widowControl w:val="0"/>
      <w:autoSpaceDE w:val="0"/>
      <w:autoSpaceDN w:val="0"/>
      <w:adjustRightInd w:val="0"/>
      <w:spacing w:after="0" w:line="316" w:lineRule="auto"/>
      <w:ind w:left="4480" w:hanging="20"/>
    </w:pPr>
    <w:rPr>
      <w:rFonts w:ascii="Arial" w:eastAsia="Times New Roman" w:hAnsi="Arial" w:cs="Arial"/>
      <w:sz w:val="12"/>
      <w:szCs w:val="12"/>
      <w:lang w:eastAsia="ru-RU"/>
    </w:rPr>
  </w:style>
  <w:style w:type="paragraph" w:customStyle="1" w:styleId="formattext">
    <w:name w:val="formattext"/>
    <w:basedOn w:val="a"/>
    <w:rsid w:val="00B303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endnote reference"/>
    <w:unhideWhenUsed/>
    <w:rsid w:val="00B303BB"/>
    <w:rPr>
      <w:vertAlign w:val="superscript"/>
    </w:rPr>
  </w:style>
  <w:style w:type="character" w:customStyle="1" w:styleId="19">
    <w:name w:val="Основной шрифт абзаца1"/>
    <w:rsid w:val="00B303BB"/>
  </w:style>
  <w:style w:type="table" w:styleId="aff7">
    <w:name w:val="Table Grid"/>
    <w:basedOn w:val="a1"/>
    <w:rsid w:val="00B303B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8B4308"/>
  </w:style>
  <w:style w:type="numbering" w:customStyle="1" w:styleId="120">
    <w:name w:val="Нет списка12"/>
    <w:next w:val="a2"/>
    <w:uiPriority w:val="99"/>
    <w:semiHidden/>
    <w:unhideWhenUsed/>
    <w:rsid w:val="008B4308"/>
  </w:style>
  <w:style w:type="table" w:customStyle="1" w:styleId="1a">
    <w:name w:val="Сетка таблицы1"/>
    <w:basedOn w:val="a1"/>
    <w:next w:val="aff7"/>
    <w:uiPriority w:val="59"/>
    <w:rsid w:val="008B43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0B08A1"/>
  </w:style>
  <w:style w:type="character" w:customStyle="1" w:styleId="1b">
    <w:name w:val="Сильная ссылка1"/>
    <w:rsid w:val="000B08A1"/>
    <w:rPr>
      <w:rFonts w:ascii="Times New Roman" w:hAnsi="Times New Roman" w:cs="Times New Roman" w:hint="default"/>
      <w:b/>
      <w:bCs w:val="0"/>
      <w:smallCaps/>
      <w:color w:val="C0504D"/>
      <w:spacing w:val="5"/>
      <w:u w:val="single"/>
    </w:rPr>
  </w:style>
  <w:style w:type="character" w:customStyle="1" w:styleId="FontStyle13">
    <w:name w:val="Font Style13"/>
    <w:rsid w:val="000B08A1"/>
    <w:rPr>
      <w:rFonts w:ascii="Times New Roman" w:hAnsi="Times New Roman" w:cs="Times New Roman" w:hint="default"/>
      <w:i/>
      <w:iCs w:val="0"/>
      <w:sz w:val="26"/>
    </w:rPr>
  </w:style>
  <w:style w:type="table" w:customStyle="1" w:styleId="22">
    <w:name w:val="Сетка таблицы2"/>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B08A1"/>
  </w:style>
  <w:style w:type="table" w:customStyle="1" w:styleId="33">
    <w:name w:val="Сетка таблицы3"/>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semiHidden/>
    <w:rsid w:val="004A0BBC"/>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semiHidden/>
    <w:rsid w:val="004A0BBC"/>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9"/>
    <w:semiHidden/>
    <w:rsid w:val="004A0BBC"/>
    <w:rPr>
      <w:rFonts w:ascii="Times New Roman" w:eastAsia="Times New Roman" w:hAnsi="Times New Roman" w:cs="Times New Roman"/>
      <w:b/>
      <w:bCs/>
      <w:sz w:val="20"/>
      <w:szCs w:val="20"/>
      <w:lang w:val="x-none" w:eastAsia="x-none"/>
    </w:rPr>
  </w:style>
  <w:style w:type="character" w:customStyle="1" w:styleId="70">
    <w:name w:val="Заголовок 7 Знак"/>
    <w:basedOn w:val="a0"/>
    <w:link w:val="7"/>
    <w:uiPriority w:val="99"/>
    <w:semiHidden/>
    <w:rsid w:val="004A0BBC"/>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9"/>
    <w:semiHidden/>
    <w:rsid w:val="004A0BBC"/>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9"/>
    <w:semiHidden/>
    <w:rsid w:val="004A0BBC"/>
    <w:rPr>
      <w:rFonts w:ascii="Cambria" w:eastAsia="Times New Roman" w:hAnsi="Cambria" w:cs="Times New Roman"/>
      <w:i/>
      <w:iCs/>
      <w:color w:val="404040"/>
      <w:sz w:val="20"/>
      <w:szCs w:val="20"/>
      <w:lang w:val="x-none" w:eastAsia="x-none"/>
    </w:rPr>
  </w:style>
  <w:style w:type="numbering" w:customStyle="1" w:styleId="71">
    <w:name w:val="Нет списка7"/>
    <w:next w:val="a2"/>
    <w:uiPriority w:val="99"/>
    <w:semiHidden/>
    <w:unhideWhenUsed/>
    <w:rsid w:val="004A0BBC"/>
  </w:style>
  <w:style w:type="character" w:customStyle="1" w:styleId="310">
    <w:name w:val="Заголовок 3 Знак1"/>
    <w:aliases w:val="Знак2 Знак Знак1"/>
    <w:uiPriority w:val="99"/>
    <w:semiHidden/>
    <w:rsid w:val="004A0BBC"/>
    <w:rPr>
      <w:rFonts w:ascii="Calibri" w:eastAsia="Times New Roman" w:hAnsi="Calibri" w:cs="Times New Roman" w:hint="default"/>
      <w:b/>
      <w:bCs/>
      <w:color w:val="4F81BD"/>
    </w:rPr>
  </w:style>
  <w:style w:type="paragraph" w:styleId="HTML">
    <w:name w:val="HTML Preformatted"/>
    <w:basedOn w:val="a"/>
    <w:link w:val="HTML0"/>
    <w:uiPriority w:val="99"/>
    <w:unhideWhenUsed/>
    <w:rsid w:val="004A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0BBC"/>
    <w:rPr>
      <w:rFonts w:ascii="Courier New" w:eastAsia="Times New Roman" w:hAnsi="Courier New" w:cs="Courier New"/>
      <w:sz w:val="20"/>
      <w:szCs w:val="20"/>
      <w:lang w:eastAsia="ru-RU"/>
    </w:rPr>
  </w:style>
  <w:style w:type="character" w:customStyle="1" w:styleId="1c">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4A0BBC"/>
  </w:style>
  <w:style w:type="paragraph" w:styleId="aff8">
    <w:name w:val="Title"/>
    <w:basedOn w:val="a"/>
    <w:next w:val="a"/>
    <w:link w:val="aff9"/>
    <w:uiPriority w:val="99"/>
    <w:qFormat/>
    <w:rsid w:val="004A0BB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f9">
    <w:name w:val="Название Знак"/>
    <w:basedOn w:val="a0"/>
    <w:link w:val="aff8"/>
    <w:uiPriority w:val="99"/>
    <w:rsid w:val="004A0BBC"/>
    <w:rPr>
      <w:rFonts w:ascii="Cambria" w:eastAsia="Times New Roman" w:hAnsi="Cambria" w:cs="Times New Roman"/>
      <w:color w:val="17365D"/>
      <w:spacing w:val="5"/>
      <w:kern w:val="28"/>
      <w:sz w:val="52"/>
      <w:szCs w:val="52"/>
      <w:lang w:val="x-none" w:eastAsia="x-none"/>
    </w:rPr>
  </w:style>
  <w:style w:type="paragraph" w:styleId="affa">
    <w:name w:val="Subtitle"/>
    <w:basedOn w:val="a"/>
    <w:next w:val="a"/>
    <w:link w:val="affb"/>
    <w:uiPriority w:val="99"/>
    <w:qFormat/>
    <w:rsid w:val="004A0BBC"/>
    <w:rPr>
      <w:rFonts w:ascii="Cambria" w:eastAsia="Times New Roman" w:hAnsi="Cambria" w:cs="Times New Roman"/>
      <w:i/>
      <w:iCs/>
      <w:color w:val="4F81BD"/>
      <w:spacing w:val="15"/>
      <w:sz w:val="24"/>
      <w:szCs w:val="24"/>
      <w:lang w:val="x-none" w:eastAsia="x-none"/>
    </w:rPr>
  </w:style>
  <w:style w:type="character" w:customStyle="1" w:styleId="affb">
    <w:name w:val="Подзаголовок Знак"/>
    <w:basedOn w:val="a0"/>
    <w:link w:val="affa"/>
    <w:uiPriority w:val="99"/>
    <w:rsid w:val="004A0BBC"/>
    <w:rPr>
      <w:rFonts w:ascii="Cambria" w:eastAsia="Times New Roman" w:hAnsi="Cambria" w:cs="Times New Roman"/>
      <w:i/>
      <w:iCs/>
      <w:color w:val="4F81BD"/>
      <w:spacing w:val="15"/>
      <w:sz w:val="24"/>
      <w:szCs w:val="24"/>
      <w:lang w:val="x-none" w:eastAsia="x-none"/>
    </w:rPr>
  </w:style>
  <w:style w:type="paragraph" w:styleId="23">
    <w:name w:val="Body Text 2"/>
    <w:basedOn w:val="a"/>
    <w:link w:val="24"/>
    <w:unhideWhenUsed/>
    <w:rsid w:val="004A0BBC"/>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4A0BBC"/>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4A0BBC"/>
    <w:pPr>
      <w:widowControl w:val="0"/>
      <w:autoSpaceDE w:val="0"/>
      <w:autoSpaceDN w:val="0"/>
      <w:adjustRightInd w:val="0"/>
      <w:spacing w:after="120" w:line="480" w:lineRule="auto"/>
      <w:ind w:left="283"/>
    </w:pPr>
    <w:rPr>
      <w:rFonts w:ascii="Times New Roman" w:eastAsia="Times New Roman" w:hAnsi="Times New Roman" w:cs="Times New Roman"/>
      <w:sz w:val="20"/>
      <w:szCs w:val="20"/>
      <w:lang w:val="x-none" w:eastAsia="x-none"/>
    </w:rPr>
  </w:style>
  <w:style w:type="character" w:customStyle="1" w:styleId="26">
    <w:name w:val="Основной текст с отступом 2 Знак"/>
    <w:basedOn w:val="a0"/>
    <w:link w:val="25"/>
    <w:uiPriority w:val="99"/>
    <w:rsid w:val="004A0BBC"/>
    <w:rPr>
      <w:rFonts w:ascii="Times New Roman" w:eastAsia="Times New Roman" w:hAnsi="Times New Roman" w:cs="Times New Roman"/>
      <w:sz w:val="20"/>
      <w:szCs w:val="20"/>
      <w:lang w:val="x-none" w:eastAsia="x-none"/>
    </w:rPr>
  </w:style>
  <w:style w:type="paragraph" w:styleId="34">
    <w:name w:val="Body Text Indent 3"/>
    <w:basedOn w:val="a"/>
    <w:link w:val="35"/>
    <w:unhideWhenUsed/>
    <w:rsid w:val="004A0BBC"/>
    <w:pPr>
      <w:spacing w:after="120" w:line="240" w:lineRule="auto"/>
      <w:ind w:left="283"/>
      <w:jc w:val="both"/>
    </w:pPr>
    <w:rPr>
      <w:rFonts w:ascii="Times New Roman" w:eastAsia="Times New Roman" w:hAnsi="Times New Roman" w:cs="Times New Roman"/>
      <w:sz w:val="16"/>
      <w:szCs w:val="20"/>
      <w:lang w:val="x-none" w:eastAsia="x-none"/>
    </w:rPr>
  </w:style>
  <w:style w:type="character" w:customStyle="1" w:styleId="35">
    <w:name w:val="Основной текст с отступом 3 Знак"/>
    <w:basedOn w:val="a0"/>
    <w:link w:val="34"/>
    <w:rsid w:val="004A0BBC"/>
    <w:rPr>
      <w:rFonts w:ascii="Times New Roman" w:eastAsia="Times New Roman" w:hAnsi="Times New Roman" w:cs="Times New Roman"/>
      <w:sz w:val="16"/>
      <w:szCs w:val="20"/>
      <w:lang w:val="x-none" w:eastAsia="x-none"/>
    </w:rPr>
  </w:style>
  <w:style w:type="character" w:customStyle="1" w:styleId="afc">
    <w:name w:val="Без интервала Знак"/>
    <w:link w:val="afb"/>
    <w:uiPriority w:val="1"/>
    <w:locked/>
    <w:rsid w:val="004A0BBC"/>
    <w:rPr>
      <w:rFonts w:ascii="Calibri" w:eastAsia="Times New Roman" w:hAnsi="Calibri" w:cs="Times New Roman"/>
      <w:lang w:eastAsia="ru-RU"/>
    </w:rPr>
  </w:style>
  <w:style w:type="paragraph" w:styleId="27">
    <w:name w:val="Quote"/>
    <w:basedOn w:val="a"/>
    <w:next w:val="a"/>
    <w:link w:val="28"/>
    <w:uiPriority w:val="99"/>
    <w:qFormat/>
    <w:rsid w:val="004A0BBC"/>
    <w:rPr>
      <w:rFonts w:ascii="Calibri" w:eastAsia="Times New Roman" w:hAnsi="Calibri" w:cs="Times New Roman"/>
      <w:i/>
      <w:iCs/>
      <w:color w:val="000000"/>
      <w:sz w:val="20"/>
      <w:szCs w:val="20"/>
      <w:lang w:val="x-none" w:eastAsia="x-none"/>
    </w:rPr>
  </w:style>
  <w:style w:type="character" w:customStyle="1" w:styleId="28">
    <w:name w:val="Цитата 2 Знак"/>
    <w:basedOn w:val="a0"/>
    <w:link w:val="27"/>
    <w:uiPriority w:val="99"/>
    <w:rsid w:val="004A0BBC"/>
    <w:rPr>
      <w:rFonts w:ascii="Calibri" w:eastAsia="Times New Roman" w:hAnsi="Calibri" w:cs="Times New Roman"/>
      <w:i/>
      <w:iCs/>
      <w:color w:val="000000"/>
      <w:sz w:val="20"/>
      <w:szCs w:val="20"/>
      <w:lang w:val="x-none" w:eastAsia="x-none"/>
    </w:rPr>
  </w:style>
  <w:style w:type="paragraph" w:styleId="affc">
    <w:name w:val="Intense Quote"/>
    <w:basedOn w:val="a"/>
    <w:next w:val="a"/>
    <w:link w:val="affd"/>
    <w:uiPriority w:val="99"/>
    <w:qFormat/>
    <w:rsid w:val="004A0BBC"/>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d">
    <w:name w:val="Выделенная цитата Знак"/>
    <w:basedOn w:val="a0"/>
    <w:link w:val="affc"/>
    <w:uiPriority w:val="99"/>
    <w:rsid w:val="004A0BBC"/>
    <w:rPr>
      <w:rFonts w:ascii="Calibri" w:eastAsia="Times New Roman" w:hAnsi="Calibri" w:cs="Times New Roman"/>
      <w:b/>
      <w:bCs/>
      <w:i/>
      <w:iCs/>
      <w:color w:val="4F81BD"/>
      <w:sz w:val="20"/>
      <w:szCs w:val="20"/>
      <w:lang w:val="x-none" w:eastAsia="x-none"/>
    </w:rPr>
  </w:style>
  <w:style w:type="paragraph" w:customStyle="1" w:styleId="Style6">
    <w:name w:val="Style6"/>
    <w:basedOn w:val="a"/>
    <w:uiPriority w:val="99"/>
    <w:rsid w:val="004A0BBC"/>
    <w:pPr>
      <w:widowControl w:val="0"/>
      <w:autoSpaceDE w:val="0"/>
      <w:autoSpaceDN w:val="0"/>
      <w:adjustRightInd w:val="0"/>
      <w:spacing w:after="0" w:line="323" w:lineRule="exact"/>
      <w:ind w:firstLine="69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4A0BBC"/>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paragraph" w:customStyle="1" w:styleId="font5">
    <w:name w:val="font5"/>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6">
    <w:name w:val="font6"/>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font7">
    <w:name w:val="font7"/>
    <w:basedOn w:val="a"/>
    <w:uiPriority w:val="99"/>
    <w:rsid w:val="004A0BBC"/>
    <w:pP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font8">
    <w:name w:val="font8"/>
    <w:basedOn w:val="a"/>
    <w:uiPriority w:val="99"/>
    <w:rsid w:val="004A0BBC"/>
    <w:pPr>
      <w:spacing w:before="100" w:beforeAutospacing="1" w:after="100" w:afterAutospacing="1" w:line="240" w:lineRule="auto"/>
    </w:pPr>
    <w:rPr>
      <w:rFonts w:ascii="Times New Roman" w:eastAsia="Times New Roman" w:hAnsi="Times New Roman" w:cs="Times New Roman"/>
      <w:color w:val="FF0000"/>
      <w:sz w:val="26"/>
      <w:szCs w:val="26"/>
      <w:lang w:eastAsia="ru-RU"/>
    </w:rPr>
  </w:style>
  <w:style w:type="paragraph" w:customStyle="1" w:styleId="font9">
    <w:name w:val="font9"/>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10">
    <w:name w:val="font10"/>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xl67">
    <w:name w:val="xl6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68">
    <w:name w:val="xl68"/>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69">
    <w:name w:val="xl6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70">
    <w:name w:val="xl7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1">
    <w:name w:val="xl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2">
    <w:name w:val="xl7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3">
    <w:name w:val="xl7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4">
    <w:name w:val="xl74"/>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5">
    <w:name w:val="xl7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6">
    <w:name w:val="xl7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7">
    <w:name w:val="xl77"/>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8">
    <w:name w:val="xl7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9">
    <w:name w:val="xl7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0">
    <w:name w:val="xl80"/>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1">
    <w:name w:val="xl8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6"/>
      <w:szCs w:val="26"/>
      <w:lang w:eastAsia="ru-RU"/>
    </w:rPr>
  </w:style>
  <w:style w:type="paragraph" w:customStyle="1" w:styleId="xl83">
    <w:name w:val="xl83"/>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4">
    <w:name w:val="xl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5">
    <w:name w:val="xl85"/>
    <w:basedOn w:val="a"/>
    <w:uiPriority w:val="99"/>
    <w:rsid w:val="004A0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6">
    <w:name w:val="xl8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7">
    <w:name w:val="xl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8">
    <w:name w:val="xl8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9">
    <w:name w:val="xl89"/>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0">
    <w:name w:val="xl9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91">
    <w:name w:val="xl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2">
    <w:name w:val="xl9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3">
    <w:name w:val="xl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4">
    <w:name w:val="xl9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7">
    <w:name w:val="xl97"/>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8">
    <w:name w:val="xl9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9">
    <w:name w:val="xl9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00">
    <w:name w:val="xl10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1">
    <w:name w:val="xl10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2">
    <w:name w:val="xl10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03">
    <w:name w:val="xl103"/>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4">
    <w:name w:val="xl10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5">
    <w:name w:val="xl105"/>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6">
    <w:name w:val="xl10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7">
    <w:name w:val="xl107"/>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8">
    <w:name w:val="xl108"/>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9">
    <w:name w:val="xl10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0">
    <w:name w:val="xl11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1">
    <w:name w:val="xl111"/>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2">
    <w:name w:val="xl11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3">
    <w:name w:val="xl113"/>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14">
    <w:name w:val="xl11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5">
    <w:name w:val="xl11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6">
    <w:name w:val="xl116"/>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7">
    <w:name w:val="xl117"/>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8">
    <w:name w:val="xl11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9">
    <w:name w:val="xl11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0">
    <w:name w:val="xl12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1">
    <w:name w:val="xl121"/>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2">
    <w:name w:val="xl122"/>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3">
    <w:name w:val="xl123"/>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4">
    <w:name w:val="xl124"/>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5">
    <w:name w:val="xl125"/>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6">
    <w:name w:val="xl12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27">
    <w:name w:val="xl12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8">
    <w:name w:val="xl12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9">
    <w:name w:val="xl129"/>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0">
    <w:name w:val="xl130"/>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1">
    <w:name w:val="xl131"/>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2">
    <w:name w:val="xl13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3">
    <w:name w:val="xl133"/>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4">
    <w:name w:val="xl13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5">
    <w:name w:val="xl135"/>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6">
    <w:name w:val="xl136"/>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37">
    <w:name w:val="xl137"/>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8">
    <w:name w:val="xl13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9">
    <w:name w:val="xl139"/>
    <w:basedOn w:val="a"/>
    <w:uiPriority w:val="99"/>
    <w:rsid w:val="004A0BBC"/>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0">
    <w:name w:val="xl14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1">
    <w:name w:val="xl141"/>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2">
    <w:name w:val="xl14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3">
    <w:name w:val="xl14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4">
    <w:name w:val="xl14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5">
    <w:name w:val="xl14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6">
    <w:name w:val="xl14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7">
    <w:name w:val="xl14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8">
    <w:name w:val="xl14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9">
    <w:name w:val="xl149"/>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50">
    <w:name w:val="xl150"/>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1">
    <w:name w:val="xl15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2">
    <w:name w:val="xl15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3">
    <w:name w:val="xl15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4">
    <w:name w:val="xl154"/>
    <w:basedOn w:val="a"/>
    <w:uiPriority w:val="99"/>
    <w:rsid w:val="004A0BBC"/>
    <w:pPr>
      <w:pBdr>
        <w:top w:val="single" w:sz="4" w:space="0" w:color="auto"/>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5">
    <w:name w:val="xl155"/>
    <w:basedOn w:val="a"/>
    <w:uiPriority w:val="99"/>
    <w:rsid w:val="004A0BBC"/>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6">
    <w:name w:val="xl156"/>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7">
    <w:name w:val="xl157"/>
    <w:basedOn w:val="a"/>
    <w:uiPriority w:val="99"/>
    <w:rsid w:val="004A0BBC"/>
    <w:pPr>
      <w:pBdr>
        <w:top w:val="single" w:sz="4" w:space="0" w:color="auto"/>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8">
    <w:name w:val="xl158"/>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59">
    <w:name w:val="xl159"/>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0">
    <w:name w:val="xl160"/>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1">
    <w:name w:val="xl161"/>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162">
    <w:name w:val="xl162"/>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3">
    <w:name w:val="xl163"/>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4">
    <w:name w:val="xl16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5">
    <w:name w:val="xl165"/>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6">
    <w:name w:val="xl16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7">
    <w:name w:val="xl16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8">
    <w:name w:val="xl16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9">
    <w:name w:val="xl16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70">
    <w:name w:val="xl170"/>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1">
    <w:name w:val="xl1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2">
    <w:name w:val="xl1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3">
    <w:name w:val="xl173"/>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4">
    <w:name w:val="xl17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5">
    <w:name w:val="xl175"/>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6">
    <w:name w:val="xl176"/>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7">
    <w:name w:val="xl17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8">
    <w:name w:val="xl1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9">
    <w:name w:val="xl17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0">
    <w:name w:val="xl18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81">
    <w:name w:val="xl18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2">
    <w:name w:val="xl18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3">
    <w:name w:val="xl18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4">
    <w:name w:val="xl18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5">
    <w:name w:val="xl18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6">
    <w:name w:val="xl18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7">
    <w:name w:val="xl1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8">
    <w:name w:val="xl18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9">
    <w:name w:val="xl18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90">
    <w:name w:val="xl19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1">
    <w:name w:val="xl1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2">
    <w:name w:val="xl192"/>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3">
    <w:name w:val="xl19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4">
    <w:name w:val="xl19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95">
    <w:name w:val="xl195"/>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6">
    <w:name w:val="xl19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7">
    <w:name w:val="xl19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8">
    <w:name w:val="xl198"/>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9">
    <w:name w:val="xl19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0">
    <w:name w:val="xl20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1">
    <w:name w:val="xl20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2">
    <w:name w:val="xl20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3">
    <w:name w:val="xl203"/>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04">
    <w:name w:val="xl204"/>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5">
    <w:name w:val="xl205"/>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6">
    <w:name w:val="xl206"/>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7">
    <w:name w:val="xl20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8">
    <w:name w:val="xl208"/>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9">
    <w:name w:val="xl209"/>
    <w:basedOn w:val="a"/>
    <w:uiPriority w:val="99"/>
    <w:rsid w:val="004A0B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0">
    <w:name w:val="xl210"/>
    <w:basedOn w:val="a"/>
    <w:uiPriority w:val="99"/>
    <w:rsid w:val="004A0BB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1">
    <w:name w:val="xl211"/>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2">
    <w:name w:val="xl21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3">
    <w:name w:val="xl213"/>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4">
    <w:name w:val="xl214"/>
    <w:basedOn w:val="a"/>
    <w:uiPriority w:val="99"/>
    <w:rsid w:val="004A0BB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5">
    <w:name w:val="xl215"/>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6">
    <w:name w:val="xl216"/>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7">
    <w:name w:val="xl21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18">
    <w:name w:val="xl218"/>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9">
    <w:name w:val="xl219"/>
    <w:basedOn w:val="a"/>
    <w:uiPriority w:val="99"/>
    <w:rsid w:val="004A0BB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0">
    <w:name w:val="xl220"/>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1">
    <w:name w:val="xl221"/>
    <w:basedOn w:val="a"/>
    <w:uiPriority w:val="99"/>
    <w:rsid w:val="004A0BBC"/>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2">
    <w:name w:val="xl22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3">
    <w:name w:val="xl223"/>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4">
    <w:name w:val="xl224"/>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5">
    <w:name w:val="xl225"/>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6">
    <w:name w:val="xl226"/>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27">
    <w:name w:val="xl227"/>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8">
    <w:name w:val="xl22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9">
    <w:name w:val="xl2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0">
    <w:name w:val="xl230"/>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1">
    <w:name w:val="xl231"/>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2">
    <w:name w:val="xl232"/>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3">
    <w:name w:val="xl233"/>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4">
    <w:name w:val="xl234"/>
    <w:basedOn w:val="a"/>
    <w:uiPriority w:val="99"/>
    <w:rsid w:val="004A0BBC"/>
    <w:pPr>
      <w:pBdr>
        <w:top w:val="single" w:sz="4" w:space="0" w:color="auto"/>
        <w:left w:val="single" w:sz="8"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5">
    <w:name w:val="xl235"/>
    <w:basedOn w:val="a"/>
    <w:uiPriority w:val="99"/>
    <w:rsid w:val="004A0BBC"/>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6">
    <w:name w:val="xl236"/>
    <w:basedOn w:val="a"/>
    <w:uiPriority w:val="99"/>
    <w:rsid w:val="004A0BB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7">
    <w:name w:val="xl237"/>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8">
    <w:name w:val="xl238"/>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9">
    <w:name w:val="xl239"/>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0">
    <w:name w:val="xl240"/>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1">
    <w:name w:val="xl241"/>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42">
    <w:name w:val="xl242"/>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3">
    <w:name w:val="xl243"/>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4">
    <w:name w:val="xl244"/>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5">
    <w:name w:val="xl245"/>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6">
    <w:name w:val="xl246"/>
    <w:basedOn w:val="a"/>
    <w:uiPriority w:val="99"/>
    <w:rsid w:val="004A0BBC"/>
    <w:pPr>
      <w:pBdr>
        <w:top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7">
    <w:name w:val="xl247"/>
    <w:basedOn w:val="a"/>
    <w:uiPriority w:val="99"/>
    <w:rsid w:val="004A0BBC"/>
    <w:pPr>
      <w:pBdr>
        <w:top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8">
    <w:name w:val="xl248"/>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9">
    <w:name w:val="xl249"/>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0">
    <w:name w:val="xl250"/>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1">
    <w:name w:val="xl251"/>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2">
    <w:name w:val="xl252"/>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3">
    <w:name w:val="xl253"/>
    <w:basedOn w:val="a"/>
    <w:uiPriority w:val="99"/>
    <w:rsid w:val="004A0BBC"/>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4">
    <w:name w:val="xl254"/>
    <w:basedOn w:val="a"/>
    <w:uiPriority w:val="99"/>
    <w:rsid w:val="004A0BBC"/>
    <w:pPr>
      <w:pBdr>
        <w:top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5">
    <w:name w:val="xl255"/>
    <w:basedOn w:val="a"/>
    <w:uiPriority w:val="99"/>
    <w:rsid w:val="004A0BB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6">
    <w:name w:val="xl256"/>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7">
    <w:name w:val="xl257"/>
    <w:basedOn w:val="a"/>
    <w:uiPriority w:val="99"/>
    <w:rsid w:val="004A0BBC"/>
    <w:pPr>
      <w:pBdr>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58">
    <w:name w:val="xl258"/>
    <w:basedOn w:val="a"/>
    <w:uiPriority w:val="99"/>
    <w:rsid w:val="004A0BBC"/>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9">
    <w:name w:val="xl259"/>
    <w:basedOn w:val="a"/>
    <w:uiPriority w:val="99"/>
    <w:rsid w:val="004A0BBC"/>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0">
    <w:name w:val="xl260"/>
    <w:basedOn w:val="a"/>
    <w:uiPriority w:val="99"/>
    <w:rsid w:val="004A0BBC"/>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1">
    <w:name w:val="xl261"/>
    <w:basedOn w:val="a"/>
    <w:uiPriority w:val="99"/>
    <w:rsid w:val="004A0BBC"/>
    <w:pPr>
      <w:pBdr>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2">
    <w:name w:val="xl262"/>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3">
    <w:name w:val="xl263"/>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4">
    <w:name w:val="xl264"/>
    <w:basedOn w:val="a"/>
    <w:uiPriority w:val="99"/>
    <w:rsid w:val="004A0BBC"/>
    <w:pPr>
      <w:pBdr>
        <w:top w:val="single" w:sz="8"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5">
    <w:name w:val="xl265"/>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6">
    <w:name w:val="xl266"/>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7">
    <w:name w:val="xl267"/>
    <w:basedOn w:val="a"/>
    <w:uiPriority w:val="99"/>
    <w:rsid w:val="004A0BBC"/>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68">
    <w:name w:val="xl268"/>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9">
    <w:name w:val="xl269"/>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70">
    <w:name w:val="xl27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1">
    <w:name w:val="xl27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2">
    <w:name w:val="xl2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3">
    <w:name w:val="xl27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4">
    <w:name w:val="xl27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5">
    <w:name w:val="xl2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6">
    <w:name w:val="xl27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7">
    <w:name w:val="xl27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8">
    <w:name w:val="xl2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9">
    <w:name w:val="xl27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0">
    <w:name w:val="xl28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1">
    <w:name w:val="xl28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2">
    <w:name w:val="xl28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3">
    <w:name w:val="xl28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4">
    <w:name w:val="xl28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5">
    <w:name w:val="xl28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6">
    <w:name w:val="xl28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7">
    <w:name w:val="xl287"/>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288">
    <w:name w:val="xl28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9">
    <w:name w:val="xl289"/>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90">
    <w:name w:val="xl290"/>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1">
    <w:name w:val="xl29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2">
    <w:name w:val="xl292"/>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3">
    <w:name w:val="xl2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4">
    <w:name w:val="xl29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5">
    <w:name w:val="xl295"/>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6">
    <w:name w:val="xl29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7">
    <w:name w:val="xl297"/>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298">
    <w:name w:val="xl29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9">
    <w:name w:val="xl29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0">
    <w:name w:val="xl30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1">
    <w:name w:val="xl30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2">
    <w:name w:val="xl30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3">
    <w:name w:val="xl30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4">
    <w:name w:val="xl30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5">
    <w:name w:val="xl305"/>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06">
    <w:name w:val="xl306"/>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7">
    <w:name w:val="xl307"/>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8">
    <w:name w:val="xl308"/>
    <w:basedOn w:val="a"/>
    <w:uiPriority w:val="99"/>
    <w:rsid w:val="004A0BBC"/>
    <w:pPr>
      <w:pBdr>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9">
    <w:name w:val="xl309"/>
    <w:basedOn w:val="a"/>
    <w:uiPriority w:val="99"/>
    <w:rsid w:val="004A0BBC"/>
    <w:pPr>
      <w:pBdr>
        <w:top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0">
    <w:name w:val="xl310"/>
    <w:basedOn w:val="a"/>
    <w:uiPriority w:val="99"/>
    <w:rsid w:val="004A0BBC"/>
    <w:pPr>
      <w:pBdr>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1">
    <w:name w:val="xl311"/>
    <w:basedOn w:val="a"/>
    <w:uiPriority w:val="99"/>
    <w:rsid w:val="004A0BB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2">
    <w:name w:val="xl31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3">
    <w:name w:val="xl313"/>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4">
    <w:name w:val="xl314"/>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5">
    <w:name w:val="xl31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6">
    <w:name w:val="xl31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17">
    <w:name w:val="xl31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8">
    <w:name w:val="xl318"/>
    <w:basedOn w:val="a"/>
    <w:uiPriority w:val="99"/>
    <w:rsid w:val="004A0BBC"/>
    <w:pPr>
      <w:pBdr>
        <w:left w:val="single" w:sz="4" w:space="0" w:color="auto"/>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9">
    <w:name w:val="xl31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0">
    <w:name w:val="xl320"/>
    <w:basedOn w:val="a"/>
    <w:uiPriority w:val="99"/>
    <w:rsid w:val="004A0BBC"/>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2">
    <w:name w:val="xl322"/>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3">
    <w:name w:val="xl32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4">
    <w:name w:val="xl3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5">
    <w:name w:val="xl32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6">
    <w:name w:val="xl326"/>
    <w:basedOn w:val="a"/>
    <w:uiPriority w:val="99"/>
    <w:rsid w:val="004A0BBC"/>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7">
    <w:name w:val="xl327"/>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8">
    <w:name w:val="xl328"/>
    <w:basedOn w:val="a"/>
    <w:uiPriority w:val="99"/>
    <w:rsid w:val="004A0BBC"/>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9">
    <w:name w:val="xl32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0">
    <w:name w:val="xl330"/>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1">
    <w:name w:val="xl331"/>
    <w:basedOn w:val="a"/>
    <w:uiPriority w:val="99"/>
    <w:rsid w:val="004A0BBC"/>
    <w:pPr>
      <w:pBdr>
        <w:top w:val="single" w:sz="8" w:space="0" w:color="auto"/>
        <w:left w:val="single" w:sz="4" w:space="0" w:color="auto"/>
        <w:bottom w:val="single" w:sz="8" w:space="0" w:color="auto"/>
        <w:right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2">
    <w:name w:val="xl332"/>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3">
    <w:name w:val="xl333"/>
    <w:basedOn w:val="a"/>
    <w:uiPriority w:val="99"/>
    <w:rsid w:val="004A0BBC"/>
    <w:pPr>
      <w:pBdr>
        <w:top w:val="single" w:sz="8" w:space="0" w:color="auto"/>
        <w:bottom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4">
    <w:name w:val="xl33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5">
    <w:name w:val="xl33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6">
    <w:name w:val="xl33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37">
    <w:name w:val="xl337"/>
    <w:basedOn w:val="a"/>
    <w:uiPriority w:val="99"/>
    <w:rsid w:val="004A0BBC"/>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8">
    <w:name w:val="xl338"/>
    <w:basedOn w:val="a"/>
    <w:uiPriority w:val="99"/>
    <w:rsid w:val="004A0BBC"/>
    <w:pPr>
      <w:pBdr>
        <w:top w:val="single" w:sz="4" w:space="0" w:color="auto"/>
        <w:left w:val="single" w:sz="4" w:space="0" w:color="auto"/>
        <w:bottom w:val="single" w:sz="4" w:space="0" w:color="auto"/>
        <w:right w:val="single" w:sz="4" w:space="0" w:color="auto"/>
      </w:pBdr>
      <w:shd w:val="clear" w:color="auto" w:fill="76933C"/>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39">
    <w:name w:val="xl339"/>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0">
    <w:name w:val="xl340"/>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1">
    <w:name w:val="xl341"/>
    <w:basedOn w:val="a"/>
    <w:uiPriority w:val="99"/>
    <w:rsid w:val="004A0BB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2">
    <w:name w:val="xl342"/>
    <w:basedOn w:val="a"/>
    <w:uiPriority w:val="99"/>
    <w:rsid w:val="004A0BBC"/>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3">
    <w:name w:val="xl343"/>
    <w:basedOn w:val="a"/>
    <w:uiPriority w:val="99"/>
    <w:rsid w:val="004A0BB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4">
    <w:name w:val="xl344"/>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5">
    <w:name w:val="xl345"/>
    <w:basedOn w:val="a"/>
    <w:uiPriority w:val="99"/>
    <w:rsid w:val="004A0B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6">
    <w:name w:val="xl346"/>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7">
    <w:name w:val="xl347"/>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8">
    <w:name w:val="xl34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9">
    <w:name w:val="xl34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0">
    <w:name w:val="xl350"/>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51">
    <w:name w:val="xl351"/>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2">
    <w:name w:val="xl35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3">
    <w:name w:val="xl35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4">
    <w:name w:val="xl35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5">
    <w:name w:val="xl355"/>
    <w:basedOn w:val="a"/>
    <w:uiPriority w:val="99"/>
    <w:rsid w:val="004A0BBC"/>
    <w:pP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56">
    <w:name w:val="xl35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7">
    <w:name w:val="xl35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8">
    <w:name w:val="xl358"/>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9">
    <w:name w:val="xl359"/>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0">
    <w:name w:val="xl360"/>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61">
    <w:name w:val="xl361"/>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2">
    <w:name w:val="xl362"/>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3">
    <w:name w:val="xl363"/>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64">
    <w:name w:val="xl364"/>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5">
    <w:name w:val="xl365"/>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6">
    <w:name w:val="xl366"/>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7">
    <w:name w:val="xl367"/>
    <w:basedOn w:val="a"/>
    <w:uiPriority w:val="99"/>
    <w:rsid w:val="004A0BB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8">
    <w:name w:val="xl36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69">
    <w:name w:val="xl369"/>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0">
    <w:name w:val="xl370"/>
    <w:basedOn w:val="a"/>
    <w:uiPriority w:val="99"/>
    <w:rsid w:val="004A0BBC"/>
    <w:pPr>
      <w:pBdr>
        <w:bottom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71">
    <w:name w:val="xl371"/>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2">
    <w:name w:val="xl37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3">
    <w:name w:val="xl373"/>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4">
    <w:name w:val="xl374"/>
    <w:basedOn w:val="a"/>
    <w:uiPriority w:val="99"/>
    <w:rsid w:val="004A0BBC"/>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5">
    <w:name w:val="xl3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376">
    <w:name w:val="xl376"/>
    <w:basedOn w:val="a"/>
    <w:uiPriority w:val="99"/>
    <w:rsid w:val="004A0BB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7">
    <w:name w:val="xl377"/>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8">
    <w:name w:val="xl37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9">
    <w:name w:val="xl379"/>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0">
    <w:name w:val="xl380"/>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1">
    <w:name w:val="xl381"/>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2">
    <w:name w:val="xl382"/>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3">
    <w:name w:val="xl38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84">
    <w:name w:val="xl3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5">
    <w:name w:val="xl385"/>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6">
    <w:name w:val="xl386"/>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7">
    <w:name w:val="xl387"/>
    <w:basedOn w:val="a"/>
    <w:uiPriority w:val="99"/>
    <w:rsid w:val="004A0BBC"/>
    <w:pPr>
      <w:pBdr>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8">
    <w:name w:val="xl388"/>
    <w:basedOn w:val="a"/>
    <w:uiPriority w:val="99"/>
    <w:rsid w:val="004A0BBC"/>
    <w:pPr>
      <w:pBdr>
        <w:left w:val="single" w:sz="8" w:space="0" w:color="auto"/>
        <w:bottom w:val="single" w:sz="4" w:space="0" w:color="auto"/>
      </w:pBdr>
      <w:shd w:val="clear" w:color="auto" w:fill="92D050"/>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89">
    <w:name w:val="xl389"/>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0">
    <w:name w:val="xl390"/>
    <w:basedOn w:val="a"/>
    <w:uiPriority w:val="99"/>
    <w:rsid w:val="004A0BBC"/>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1">
    <w:name w:val="xl391"/>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2">
    <w:name w:val="xl392"/>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93">
    <w:name w:val="xl393"/>
    <w:basedOn w:val="a"/>
    <w:uiPriority w:val="99"/>
    <w:rsid w:val="004A0BB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4">
    <w:name w:val="xl394"/>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5">
    <w:name w:val="xl395"/>
    <w:basedOn w:val="a"/>
    <w:uiPriority w:val="99"/>
    <w:rsid w:val="004A0BBC"/>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6">
    <w:name w:val="xl396"/>
    <w:basedOn w:val="a"/>
    <w:uiPriority w:val="99"/>
    <w:rsid w:val="004A0BB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7">
    <w:name w:val="xl397"/>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8">
    <w:name w:val="xl398"/>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99">
    <w:name w:val="xl399"/>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0">
    <w:name w:val="xl400"/>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1">
    <w:name w:val="xl401"/>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2">
    <w:name w:val="xl40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3">
    <w:name w:val="xl40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4">
    <w:name w:val="xl404"/>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5">
    <w:name w:val="xl405"/>
    <w:basedOn w:val="a"/>
    <w:uiPriority w:val="99"/>
    <w:rsid w:val="004A0BB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6">
    <w:name w:val="xl406"/>
    <w:basedOn w:val="a"/>
    <w:uiPriority w:val="99"/>
    <w:rsid w:val="004A0BBC"/>
    <w:pPr>
      <w:pBdr>
        <w:top w:val="single" w:sz="8" w:space="0" w:color="auto"/>
        <w:left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7">
    <w:name w:val="xl407"/>
    <w:basedOn w:val="a"/>
    <w:uiPriority w:val="99"/>
    <w:rsid w:val="004A0BBC"/>
    <w:pPr>
      <w:pBdr>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8">
    <w:name w:val="xl408"/>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9">
    <w:name w:val="xl40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0">
    <w:name w:val="xl410"/>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1">
    <w:name w:val="xl411"/>
    <w:basedOn w:val="a"/>
    <w:uiPriority w:val="99"/>
    <w:rsid w:val="004A0BBC"/>
    <w:pPr>
      <w:pBdr>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2">
    <w:name w:val="xl41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3">
    <w:name w:val="xl41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4">
    <w:name w:val="xl414"/>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5">
    <w:name w:val="xl415"/>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6">
    <w:name w:val="xl41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7">
    <w:name w:val="xl41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8">
    <w:name w:val="xl418"/>
    <w:basedOn w:val="a"/>
    <w:uiPriority w:val="99"/>
    <w:rsid w:val="004A0BB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19">
    <w:name w:val="xl41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0">
    <w:name w:val="xl420"/>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1">
    <w:name w:val="xl421"/>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2">
    <w:name w:val="xl422"/>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3">
    <w:name w:val="xl42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4">
    <w:name w:val="xl4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5">
    <w:name w:val="xl425"/>
    <w:basedOn w:val="a"/>
    <w:uiPriority w:val="99"/>
    <w:rsid w:val="004A0BB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6">
    <w:name w:val="xl426"/>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7">
    <w:name w:val="xl427"/>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8">
    <w:name w:val="xl42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9">
    <w:name w:val="xl4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0">
    <w:name w:val="xl430"/>
    <w:basedOn w:val="a"/>
    <w:uiPriority w:val="99"/>
    <w:rsid w:val="004A0BB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1">
    <w:name w:val="xl431"/>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2">
    <w:name w:val="xl432"/>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3">
    <w:name w:val="xl43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4">
    <w:name w:val="xl434"/>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5">
    <w:name w:val="xl435"/>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6">
    <w:name w:val="xl43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7">
    <w:name w:val="xl43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8">
    <w:name w:val="xl438"/>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9">
    <w:name w:val="xl439"/>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40">
    <w:name w:val="xl440"/>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41">
    <w:name w:val="xl441"/>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Default">
    <w:name w:val="Default"/>
    <w:rsid w:val="004A0B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locked/>
    <w:rsid w:val="004A0BBC"/>
    <w:rPr>
      <w:rFonts w:ascii="Courier New" w:eastAsia="Times New Roman" w:hAnsi="Courier New" w:cs="Courier New"/>
      <w:sz w:val="20"/>
      <w:szCs w:val="20"/>
      <w:lang w:eastAsia="ru-RU"/>
    </w:rPr>
  </w:style>
  <w:style w:type="character" w:customStyle="1" w:styleId="QuoteChar">
    <w:name w:val="Quote Char"/>
    <w:link w:val="210"/>
    <w:uiPriority w:val="99"/>
    <w:locked/>
    <w:rsid w:val="004A0BBC"/>
    <w:rPr>
      <w:i/>
      <w:color w:val="000000"/>
    </w:rPr>
  </w:style>
  <w:style w:type="paragraph" w:customStyle="1" w:styleId="210">
    <w:name w:val="Цитата 21"/>
    <w:basedOn w:val="a"/>
    <w:next w:val="a"/>
    <w:link w:val="QuoteChar"/>
    <w:uiPriority w:val="99"/>
    <w:rsid w:val="004A0BBC"/>
    <w:rPr>
      <w:i/>
      <w:color w:val="000000"/>
    </w:rPr>
  </w:style>
  <w:style w:type="character" w:customStyle="1" w:styleId="IntenseQuoteChar">
    <w:name w:val="Intense Quote Char"/>
    <w:link w:val="1d"/>
    <w:uiPriority w:val="99"/>
    <w:locked/>
    <w:rsid w:val="004A0BBC"/>
    <w:rPr>
      <w:b/>
      <w:i/>
      <w:color w:val="4F81BD"/>
    </w:rPr>
  </w:style>
  <w:style w:type="paragraph" w:customStyle="1" w:styleId="1d">
    <w:name w:val="Выделенная цитата1"/>
    <w:basedOn w:val="a"/>
    <w:next w:val="a"/>
    <w:link w:val="IntenseQuoteChar"/>
    <w:uiPriority w:val="99"/>
    <w:rsid w:val="004A0BBC"/>
    <w:pPr>
      <w:pBdr>
        <w:bottom w:val="single" w:sz="4" w:space="4" w:color="4F81BD"/>
      </w:pBdr>
      <w:spacing w:before="200" w:after="280"/>
      <w:ind w:left="936" w:right="936"/>
    </w:pPr>
    <w:rPr>
      <w:b/>
      <w:i/>
      <w:color w:val="4F81BD"/>
    </w:rPr>
  </w:style>
  <w:style w:type="character" w:customStyle="1" w:styleId="FontStyle17">
    <w:name w:val="Font Style17"/>
    <w:rsid w:val="004A0BBC"/>
    <w:rPr>
      <w:rFonts w:ascii="Times New Roman" w:hAnsi="Times New Roman" w:cs="Times New Roman" w:hint="default"/>
      <w:sz w:val="26"/>
      <w:szCs w:val="26"/>
    </w:rPr>
  </w:style>
  <w:style w:type="character" w:customStyle="1" w:styleId="affe">
    <w:name w:val="Цветовое выделение"/>
    <w:uiPriority w:val="99"/>
    <w:rsid w:val="004A0BBC"/>
    <w:rPr>
      <w:b/>
      <w:bCs/>
      <w:color w:val="26282F"/>
      <w:sz w:val="26"/>
      <w:szCs w:val="26"/>
    </w:rPr>
  </w:style>
  <w:style w:type="character" w:customStyle="1" w:styleId="1e">
    <w:name w:val="Текст концевой сноски Знак1"/>
    <w:uiPriority w:val="99"/>
    <w:semiHidden/>
    <w:rsid w:val="004A0BBC"/>
  </w:style>
  <w:style w:type="character" w:customStyle="1" w:styleId="1f">
    <w:name w:val="Название Знак1"/>
    <w:uiPriority w:val="10"/>
    <w:rsid w:val="004A0BBC"/>
    <w:rPr>
      <w:rFonts w:ascii="Calibri" w:eastAsia="MS Gothic" w:hAnsi="Calibri" w:cs="Times New Roman" w:hint="default"/>
      <w:color w:val="17365D"/>
      <w:spacing w:val="5"/>
      <w:kern w:val="28"/>
      <w:sz w:val="52"/>
      <w:szCs w:val="52"/>
    </w:rPr>
  </w:style>
  <w:style w:type="character" w:customStyle="1" w:styleId="1f0">
    <w:name w:val="Подзаголовок Знак1"/>
    <w:uiPriority w:val="11"/>
    <w:rsid w:val="004A0BBC"/>
    <w:rPr>
      <w:rFonts w:ascii="Calibri" w:eastAsia="MS Gothic" w:hAnsi="Calibri" w:cs="Times New Roman" w:hint="default"/>
      <w:i/>
      <w:iCs/>
      <w:color w:val="4F81BD"/>
      <w:spacing w:val="15"/>
      <w:sz w:val="24"/>
      <w:szCs w:val="24"/>
    </w:rPr>
  </w:style>
  <w:style w:type="character" w:customStyle="1" w:styleId="211">
    <w:name w:val="Основной текст 2 Знак1"/>
    <w:uiPriority w:val="99"/>
    <w:semiHidden/>
    <w:rsid w:val="004A0BBC"/>
  </w:style>
  <w:style w:type="character" w:customStyle="1" w:styleId="212">
    <w:name w:val="Основной текст с отступом 2 Знак1"/>
    <w:uiPriority w:val="99"/>
    <w:semiHidden/>
    <w:rsid w:val="004A0BBC"/>
  </w:style>
  <w:style w:type="character" w:customStyle="1" w:styleId="311">
    <w:name w:val="Основной текст с отступом 3 Знак1"/>
    <w:uiPriority w:val="99"/>
    <w:semiHidden/>
    <w:rsid w:val="004A0BBC"/>
    <w:rPr>
      <w:sz w:val="16"/>
      <w:szCs w:val="16"/>
    </w:rPr>
  </w:style>
  <w:style w:type="character" w:customStyle="1" w:styleId="213">
    <w:name w:val="Цитата 2 Знак1"/>
    <w:uiPriority w:val="29"/>
    <w:rsid w:val="004A0BBC"/>
    <w:rPr>
      <w:i/>
      <w:iCs/>
      <w:color w:val="000000"/>
    </w:rPr>
  </w:style>
  <w:style w:type="character" w:customStyle="1" w:styleId="1f1">
    <w:name w:val="Выделенная цитата Знак1"/>
    <w:uiPriority w:val="30"/>
    <w:rsid w:val="004A0BBC"/>
    <w:rPr>
      <w:b/>
      <w:bCs/>
      <w:i/>
      <w:iCs/>
      <w:color w:val="4F81BD"/>
    </w:rPr>
  </w:style>
  <w:style w:type="character" w:customStyle="1" w:styleId="header-user-name">
    <w:name w:val="header-user-name"/>
    <w:rsid w:val="004A0BBC"/>
  </w:style>
  <w:style w:type="numbering" w:customStyle="1" w:styleId="81">
    <w:name w:val="Нет списка8"/>
    <w:next w:val="a2"/>
    <w:uiPriority w:val="99"/>
    <w:semiHidden/>
    <w:unhideWhenUsed/>
    <w:rsid w:val="00BA4A01"/>
  </w:style>
  <w:style w:type="character" w:customStyle="1" w:styleId="a4">
    <w:name w:val="Абзац списка Знак"/>
    <w:link w:val="a3"/>
    <w:uiPriority w:val="34"/>
    <w:rsid w:val="00BA4A01"/>
  </w:style>
  <w:style w:type="paragraph" w:customStyle="1" w:styleId="xl65">
    <w:name w:val="xl65"/>
    <w:basedOn w:val="a"/>
    <w:uiPriority w:val="99"/>
    <w:rsid w:val="00BA4A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BA4A0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Web">
    <w:name w:val="Обычный (Web)"/>
    <w:basedOn w:val="a"/>
    <w:rsid w:val="00BA4A0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2">
    <w:name w:val="Текст1"/>
    <w:basedOn w:val="a"/>
    <w:rsid w:val="00BA4A01"/>
    <w:pPr>
      <w:suppressAutoHyphens/>
      <w:spacing w:after="0" w:line="240" w:lineRule="auto"/>
    </w:pPr>
    <w:rPr>
      <w:rFonts w:ascii="Courier New" w:eastAsia="Times New Roman" w:hAnsi="Courier New" w:cs="Times New Roman"/>
      <w:sz w:val="20"/>
      <w:szCs w:val="20"/>
      <w:lang w:eastAsia="ar-SA"/>
    </w:rPr>
  </w:style>
  <w:style w:type="character" w:customStyle="1" w:styleId="RTFNum144">
    <w:name w:val="RTF_Num 14 4"/>
    <w:rsid w:val="00BA4A01"/>
    <w:rPr>
      <w:rFonts w:ascii="Times New Roman" w:eastAsia="Times New Roman" w:hAnsi="Times New Roman" w:cs="Times New Roman" w:hint="default"/>
      <w:color w:val="auto"/>
      <w:sz w:val="24"/>
      <w:szCs w:val="24"/>
      <w:lang w:val="ru-RU"/>
    </w:rPr>
  </w:style>
  <w:style w:type="paragraph" w:customStyle="1" w:styleId="afff">
    <w:name w:val="Отчетный"/>
    <w:basedOn w:val="a"/>
    <w:rsid w:val="00BA4A01"/>
    <w:pPr>
      <w:spacing w:after="120" w:line="360" w:lineRule="auto"/>
      <w:ind w:firstLine="720"/>
      <w:jc w:val="both"/>
    </w:pPr>
    <w:rPr>
      <w:rFonts w:ascii="Times New Roman" w:eastAsia="Times New Roman" w:hAnsi="Times New Roman" w:cs="Times New Roman"/>
      <w:sz w:val="26"/>
      <w:szCs w:val="20"/>
      <w:lang w:eastAsia="ru-RU"/>
    </w:rPr>
  </w:style>
  <w:style w:type="paragraph" w:customStyle="1" w:styleId="TableContents">
    <w:name w:val="Table Contents"/>
    <w:basedOn w:val="a"/>
    <w:rsid w:val="00BA4A01"/>
    <w:pPr>
      <w:widowControl w:val="0"/>
      <w:spacing w:after="0" w:line="240" w:lineRule="auto"/>
    </w:pPr>
    <w:rPr>
      <w:rFonts w:ascii="Times New Roman" w:eastAsia="Times New Roman" w:hAnsi="Times New Roman" w:cs="Times New Roman"/>
      <w:sz w:val="24"/>
      <w:szCs w:val="24"/>
      <w:lang w:eastAsia="ar-SA"/>
    </w:rPr>
  </w:style>
  <w:style w:type="paragraph" w:customStyle="1" w:styleId="ConsNonformat">
    <w:name w:val="ConsNonformat"/>
    <w:rsid w:val="00BA4A01"/>
    <w:pPr>
      <w:spacing w:after="0" w:line="240" w:lineRule="auto"/>
    </w:pPr>
    <w:rPr>
      <w:rFonts w:ascii="Courier New" w:eastAsia="Times New Roman" w:hAnsi="Courier New" w:cs="Times New Roman"/>
      <w:snapToGrid w:val="0"/>
      <w:sz w:val="20"/>
      <w:szCs w:val="20"/>
      <w:lang w:eastAsia="ru-RU"/>
    </w:rPr>
  </w:style>
  <w:style w:type="character" w:customStyle="1" w:styleId="FontStyle22">
    <w:name w:val="Font Style22"/>
    <w:rsid w:val="00BA4A01"/>
    <w:rPr>
      <w:rFonts w:ascii="Times New Roman" w:hAnsi="Times New Roman" w:cs="Times New Roman"/>
      <w:sz w:val="26"/>
      <w:szCs w:val="26"/>
    </w:rPr>
  </w:style>
  <w:style w:type="paragraph" w:customStyle="1" w:styleId="afff0">
    <w:name w:val="Абзац"/>
    <w:basedOn w:val="a"/>
    <w:rsid w:val="00BA4A01"/>
    <w:pPr>
      <w:overflowPunct w:val="0"/>
      <w:autoSpaceDE w:val="0"/>
      <w:autoSpaceDN w:val="0"/>
      <w:adjustRightInd w:val="0"/>
      <w:spacing w:before="120" w:after="0" w:line="240" w:lineRule="auto"/>
      <w:ind w:firstLine="851"/>
      <w:jc w:val="both"/>
    </w:pPr>
    <w:rPr>
      <w:rFonts w:ascii="Times New Roman" w:eastAsia="Times New Roman" w:hAnsi="Times New Roman" w:cs="Times New Roman"/>
      <w:sz w:val="26"/>
      <w:szCs w:val="20"/>
      <w:lang w:eastAsia="ru-RU"/>
    </w:rPr>
  </w:style>
  <w:style w:type="character" w:customStyle="1" w:styleId="Heading1">
    <w:name w:val="Heading #1_"/>
    <w:link w:val="Heading10"/>
    <w:locked/>
    <w:rsid w:val="00BA4A01"/>
    <w:rPr>
      <w:sz w:val="28"/>
      <w:szCs w:val="28"/>
      <w:shd w:val="clear" w:color="auto" w:fill="FFFFFF"/>
    </w:rPr>
  </w:style>
  <w:style w:type="paragraph" w:customStyle="1" w:styleId="Heading10">
    <w:name w:val="Heading #1"/>
    <w:basedOn w:val="a"/>
    <w:link w:val="Heading1"/>
    <w:rsid w:val="00BA4A01"/>
    <w:pPr>
      <w:shd w:val="clear" w:color="auto" w:fill="FFFFFF"/>
      <w:spacing w:after="0" w:line="320" w:lineRule="exact"/>
      <w:outlineLvl w:val="0"/>
    </w:pPr>
    <w:rPr>
      <w:sz w:val="28"/>
      <w:szCs w:val="28"/>
      <w:shd w:val="clear" w:color="auto" w:fill="FFFFFF"/>
    </w:rPr>
  </w:style>
  <w:style w:type="numbering" w:customStyle="1" w:styleId="91">
    <w:name w:val="Нет списка9"/>
    <w:next w:val="a2"/>
    <w:uiPriority w:val="99"/>
    <w:semiHidden/>
    <w:unhideWhenUsed/>
    <w:rsid w:val="007D2F3E"/>
  </w:style>
  <w:style w:type="numbering" w:customStyle="1" w:styleId="130">
    <w:name w:val="Нет списка13"/>
    <w:next w:val="a2"/>
    <w:uiPriority w:val="99"/>
    <w:semiHidden/>
    <w:unhideWhenUsed/>
    <w:rsid w:val="007D2F3E"/>
  </w:style>
  <w:style w:type="numbering" w:customStyle="1" w:styleId="100">
    <w:name w:val="Нет списка10"/>
    <w:next w:val="a2"/>
    <w:uiPriority w:val="99"/>
    <w:semiHidden/>
    <w:unhideWhenUsed/>
    <w:rsid w:val="0096238C"/>
  </w:style>
  <w:style w:type="paragraph" w:customStyle="1" w:styleId="CharChar1CharChar1CharChar">
    <w:name w:val="Char Char Знак Знак1 Char Char1 Знак Знак Char Char"/>
    <w:basedOn w:val="a"/>
    <w:uiPriority w:val="99"/>
    <w:rsid w:val="009623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Обычный (веб)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uiPriority w:val="99"/>
    <w:locked/>
    <w:rsid w:val="0096238C"/>
    <w:rPr>
      <w:rFonts w:ascii="Times New Roman" w:eastAsia="Times New Roman" w:hAnsi="Times New Roman" w:cs="Times New Roman"/>
      <w:sz w:val="24"/>
      <w:szCs w:val="24"/>
      <w:lang w:eastAsia="ru-RU"/>
    </w:rPr>
  </w:style>
  <w:style w:type="paragraph" w:customStyle="1" w:styleId="1f3">
    <w:name w:val="Знак Знак1 Знак"/>
    <w:basedOn w:val="a"/>
    <w:uiPriority w:val="99"/>
    <w:rsid w:val="0096238C"/>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42">
    <w:name w:val="Сетка таблицы4"/>
    <w:basedOn w:val="a1"/>
    <w:next w:val="aff7"/>
    <w:uiPriority w:val="99"/>
    <w:rsid w:val="009623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Строка ссылки"/>
    <w:basedOn w:val="af2"/>
    <w:uiPriority w:val="99"/>
    <w:rsid w:val="0096238C"/>
  </w:style>
  <w:style w:type="paragraph" w:customStyle="1" w:styleId="afff2">
    <w:name w:val="СтильМой"/>
    <w:basedOn w:val="a"/>
    <w:uiPriority w:val="99"/>
    <w:rsid w:val="0096238C"/>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3">
    <w:name w:val="Знак Знак"/>
    <w:uiPriority w:val="99"/>
    <w:locked/>
    <w:rsid w:val="0096238C"/>
    <w:rPr>
      <w:sz w:val="24"/>
      <w:lang w:val="ru-RU" w:eastAsia="ru-RU"/>
    </w:rPr>
  </w:style>
  <w:style w:type="paragraph" w:customStyle="1" w:styleId="1f4">
    <w:name w:val="Абзац списка1"/>
    <w:basedOn w:val="a"/>
    <w:uiPriority w:val="99"/>
    <w:rsid w:val="0096238C"/>
    <w:pPr>
      <w:ind w:left="720"/>
      <w:contextualSpacing/>
    </w:pPr>
    <w:rPr>
      <w:rFonts w:ascii="Calibri" w:eastAsia="Times New Roman" w:hAnsi="Calibri" w:cs="Times New Roman"/>
      <w:lang w:eastAsia="ru-RU"/>
    </w:rPr>
  </w:style>
  <w:style w:type="character" w:customStyle="1" w:styleId="title12">
    <w:name w:val="title12"/>
    <w:basedOn w:val="a0"/>
    <w:uiPriority w:val="99"/>
    <w:rsid w:val="0096238C"/>
    <w:rPr>
      <w:rFonts w:cs="Times New Roman"/>
      <w:b/>
      <w:bCs/>
      <w:color w:val="0A0A0A"/>
      <w:sz w:val="32"/>
      <w:szCs w:val="32"/>
    </w:rPr>
  </w:style>
  <w:style w:type="character" w:customStyle="1" w:styleId="240">
    <w:name w:val="Знак Знак24"/>
    <w:uiPriority w:val="99"/>
    <w:semiHidden/>
    <w:locked/>
    <w:rsid w:val="0096238C"/>
    <w:rPr>
      <w:rFonts w:ascii="Calibri" w:hAnsi="Calibri"/>
      <w:sz w:val="26"/>
      <w:lang w:eastAsia="en-US"/>
    </w:rPr>
  </w:style>
  <w:style w:type="numbering" w:customStyle="1" w:styleId="140">
    <w:name w:val="Нет списка14"/>
    <w:next w:val="a2"/>
    <w:uiPriority w:val="99"/>
    <w:semiHidden/>
    <w:unhideWhenUsed/>
    <w:rsid w:val="00F73F10"/>
  </w:style>
  <w:style w:type="numbering" w:customStyle="1" w:styleId="150">
    <w:name w:val="Нет списка15"/>
    <w:next w:val="a2"/>
    <w:uiPriority w:val="99"/>
    <w:semiHidden/>
    <w:unhideWhenUsed/>
    <w:rsid w:val="00F73F10"/>
  </w:style>
  <w:style w:type="paragraph" w:customStyle="1" w:styleId="conspluscell0">
    <w:name w:val="conspluscell"/>
    <w:basedOn w:val="a"/>
    <w:rsid w:val="00F73F10"/>
    <w:pPr>
      <w:spacing w:before="30" w:after="30" w:line="240" w:lineRule="auto"/>
    </w:pPr>
    <w:rPr>
      <w:rFonts w:ascii="Times New Roman" w:eastAsia="Times New Roman" w:hAnsi="Times New Roman" w:cs="Times New Roman"/>
      <w:sz w:val="24"/>
      <w:szCs w:val="24"/>
      <w:lang w:eastAsia="ru-RU"/>
    </w:rPr>
  </w:style>
  <w:style w:type="paragraph" w:customStyle="1" w:styleId="1f5">
    <w:name w:val="Знак Знак1 Знак Знак Знак Знак"/>
    <w:basedOn w:val="a"/>
    <w:rsid w:val="00F73F10"/>
    <w:pPr>
      <w:spacing w:before="100" w:beforeAutospacing="1" w:after="100" w:afterAutospacing="1" w:line="240" w:lineRule="auto"/>
    </w:pPr>
    <w:rPr>
      <w:rFonts w:ascii="Tahoma" w:eastAsia="Times New Roman" w:hAnsi="Tahoma" w:cs="Tahoma"/>
      <w:sz w:val="20"/>
      <w:szCs w:val="20"/>
      <w:lang w:val="en-US"/>
    </w:rPr>
  </w:style>
  <w:style w:type="table" w:customStyle="1" w:styleId="52">
    <w:name w:val="Сетка таблицы5"/>
    <w:basedOn w:val="a1"/>
    <w:next w:val="aff7"/>
    <w:uiPriority w:val="59"/>
    <w:rsid w:val="00F73F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88120B"/>
  </w:style>
  <w:style w:type="numbering" w:customStyle="1" w:styleId="170">
    <w:name w:val="Нет списка17"/>
    <w:next w:val="a2"/>
    <w:uiPriority w:val="99"/>
    <w:semiHidden/>
    <w:unhideWhenUsed/>
    <w:rsid w:val="0088120B"/>
  </w:style>
  <w:style w:type="table" w:customStyle="1" w:styleId="62">
    <w:name w:val="Сетка таблицы6"/>
    <w:basedOn w:val="a1"/>
    <w:next w:val="aff7"/>
    <w:uiPriority w:val="59"/>
    <w:rsid w:val="008812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AD1FFB"/>
  </w:style>
  <w:style w:type="paragraph" w:customStyle="1" w:styleId="text">
    <w:name w:val="text"/>
    <w:basedOn w:val="a"/>
    <w:uiPriority w:val="99"/>
    <w:rsid w:val="00AD1FFB"/>
    <w:pPr>
      <w:spacing w:after="150" w:line="225" w:lineRule="atLeast"/>
      <w:ind w:left="225" w:right="45" w:firstLine="225"/>
    </w:pPr>
    <w:rPr>
      <w:rFonts w:ascii="Arial" w:eastAsia="Times New Roman" w:hAnsi="Arial" w:cs="Arial"/>
      <w:color w:val="000000"/>
      <w:sz w:val="18"/>
      <w:szCs w:val="18"/>
      <w:lang w:eastAsia="ru-RU"/>
    </w:rPr>
  </w:style>
  <w:style w:type="paragraph" w:customStyle="1" w:styleId="220">
    <w:name w:val="Стиль 22 пт полужирный По центру"/>
    <w:basedOn w:val="a"/>
    <w:uiPriority w:val="99"/>
    <w:rsid w:val="00AD1FFB"/>
    <w:pPr>
      <w:spacing w:after="0" w:line="240" w:lineRule="auto"/>
      <w:jc w:val="center"/>
    </w:pPr>
    <w:rPr>
      <w:rFonts w:ascii="Verdana" w:eastAsia="Times New Roman" w:hAnsi="Verdana" w:cs="Times New Roman"/>
      <w:b/>
      <w:bCs/>
      <w:sz w:val="40"/>
      <w:szCs w:val="20"/>
      <w:lang w:eastAsia="ru-RU"/>
    </w:rPr>
  </w:style>
  <w:style w:type="paragraph" w:customStyle="1" w:styleId="29">
    <w:name w:val="çàãîëîâîê 2"/>
    <w:basedOn w:val="a"/>
    <w:next w:val="a"/>
    <w:uiPriority w:val="99"/>
    <w:rsid w:val="00AD1FFB"/>
    <w:pPr>
      <w:keepNext/>
      <w:widowControl w:val="0"/>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p3">
    <w:name w:val="p3"/>
    <w:basedOn w:val="a"/>
    <w:uiPriority w:val="99"/>
    <w:rsid w:val="00AD1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Цитата1"/>
    <w:basedOn w:val="a"/>
    <w:uiPriority w:val="99"/>
    <w:rsid w:val="00AD1FFB"/>
    <w:pPr>
      <w:suppressAutoHyphens/>
      <w:spacing w:after="0" w:line="240" w:lineRule="auto"/>
      <w:ind w:left="851" w:right="849"/>
    </w:pPr>
    <w:rPr>
      <w:rFonts w:ascii="Times New Roman" w:eastAsia="Times New Roman" w:hAnsi="Times New Roman" w:cs="Times New Roman"/>
      <w:sz w:val="28"/>
      <w:szCs w:val="20"/>
      <w:lang w:eastAsia="ar-SA"/>
    </w:rPr>
  </w:style>
  <w:style w:type="character" w:customStyle="1" w:styleId="afff4">
    <w:name w:val="Основной текст_"/>
    <w:link w:val="1f7"/>
    <w:locked/>
    <w:rsid w:val="00AD1FFB"/>
    <w:rPr>
      <w:spacing w:val="-1"/>
      <w:sz w:val="25"/>
      <w:szCs w:val="25"/>
      <w:shd w:val="clear" w:color="auto" w:fill="FFFFFF"/>
    </w:rPr>
  </w:style>
  <w:style w:type="paragraph" w:customStyle="1" w:styleId="1f7">
    <w:name w:val="Основной текст1"/>
    <w:basedOn w:val="a"/>
    <w:link w:val="afff4"/>
    <w:rsid w:val="00AD1FFB"/>
    <w:pPr>
      <w:widowControl w:val="0"/>
      <w:shd w:val="clear" w:color="auto" w:fill="FFFFFF"/>
      <w:spacing w:after="300" w:line="338" w:lineRule="exact"/>
      <w:jc w:val="center"/>
    </w:pPr>
    <w:rPr>
      <w:spacing w:val="-1"/>
      <w:sz w:val="25"/>
      <w:szCs w:val="25"/>
    </w:rPr>
  </w:style>
  <w:style w:type="paragraph" w:customStyle="1" w:styleId="Standard">
    <w:name w:val="Standard"/>
    <w:uiPriority w:val="99"/>
    <w:rsid w:val="00AD1FFB"/>
    <w:pPr>
      <w:widowControl w:val="0"/>
      <w:suppressAutoHyphens/>
      <w:autoSpaceDN w:val="0"/>
      <w:spacing w:after="0" w:line="240" w:lineRule="auto"/>
    </w:pPr>
    <w:rPr>
      <w:rFonts w:ascii="Arial" w:eastAsia="Arial Unicode MS" w:hAnsi="Arial" w:cs="Tahoma"/>
      <w:kern w:val="3"/>
      <w:sz w:val="21"/>
      <w:szCs w:val="24"/>
      <w:lang w:eastAsia="ru-RU"/>
    </w:rPr>
  </w:style>
  <w:style w:type="character" w:customStyle="1" w:styleId="apple-style-span">
    <w:name w:val="apple-style-span"/>
    <w:rsid w:val="00AD1FFB"/>
  </w:style>
  <w:style w:type="table" w:customStyle="1" w:styleId="72">
    <w:name w:val="Сетка таблицы7"/>
    <w:basedOn w:val="a1"/>
    <w:next w:val="aff7"/>
    <w:rsid w:val="00AD1FF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FB22FD"/>
  </w:style>
  <w:style w:type="paragraph" w:customStyle="1" w:styleId="afff5">
    <w:name w:val="Таблицы (моноширинный)"/>
    <w:basedOn w:val="a"/>
    <w:next w:val="a"/>
    <w:rsid w:val="00FB22F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customStyle="1" w:styleId="82">
    <w:name w:val="Сетка таблицы8"/>
    <w:basedOn w:val="a1"/>
    <w:next w:val="aff7"/>
    <w:rsid w:val="00FB22F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7B01A4"/>
  </w:style>
  <w:style w:type="table" w:customStyle="1" w:styleId="92">
    <w:name w:val="Сетка таблицы9"/>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7B01A4"/>
  </w:style>
  <w:style w:type="table" w:customStyle="1" w:styleId="101">
    <w:name w:val="Сетка таблицы10"/>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C7443"/>
  </w:style>
  <w:style w:type="paragraph" w:customStyle="1" w:styleId="ConsPlusDocList">
    <w:name w:val="ConsPlusDocList"/>
    <w:rsid w:val="000C74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
    <w:name w:val="Обычный + 14 пт"/>
    <w:basedOn w:val="a"/>
    <w:rsid w:val="000C7443"/>
    <w:pPr>
      <w:spacing w:after="0" w:line="240" w:lineRule="auto"/>
    </w:pPr>
    <w:rPr>
      <w:rFonts w:ascii="Times New Roman" w:eastAsia="Times New Roman" w:hAnsi="Times New Roman" w:cs="Times New Roman"/>
      <w:sz w:val="28"/>
      <w:szCs w:val="28"/>
      <w:lang w:eastAsia="ru-RU"/>
    </w:rPr>
  </w:style>
  <w:style w:type="character" w:customStyle="1" w:styleId="Bodytext">
    <w:name w:val="Body text_"/>
    <w:link w:val="2a"/>
    <w:locked/>
    <w:rsid w:val="000C7443"/>
    <w:rPr>
      <w:spacing w:val="-2"/>
      <w:sz w:val="26"/>
      <w:szCs w:val="26"/>
      <w:shd w:val="clear" w:color="auto" w:fill="FFFFFF"/>
    </w:rPr>
  </w:style>
  <w:style w:type="paragraph" w:customStyle="1" w:styleId="2a">
    <w:name w:val="Основной текст2"/>
    <w:basedOn w:val="a"/>
    <w:link w:val="Bodytext"/>
    <w:rsid w:val="000C7443"/>
    <w:pPr>
      <w:widowControl w:val="0"/>
      <w:shd w:val="clear" w:color="auto" w:fill="FFFFFF"/>
      <w:spacing w:after="0" w:line="322" w:lineRule="exact"/>
      <w:ind w:firstLine="720"/>
      <w:jc w:val="both"/>
    </w:pPr>
    <w:rPr>
      <w:spacing w:val="-2"/>
      <w:sz w:val="26"/>
      <w:szCs w:val="26"/>
    </w:rPr>
  </w:style>
  <w:style w:type="table" w:customStyle="1" w:styleId="131">
    <w:name w:val="Сетка таблицы13"/>
    <w:basedOn w:val="a1"/>
    <w:next w:val="aff7"/>
    <w:uiPriority w:val="59"/>
    <w:rsid w:val="000C74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D9620A"/>
  </w:style>
  <w:style w:type="character" w:customStyle="1" w:styleId="1f8">
    <w:name w:val="Просмотренная гиперссылка1"/>
    <w:uiPriority w:val="99"/>
    <w:semiHidden/>
    <w:unhideWhenUsed/>
    <w:rsid w:val="00D9620A"/>
    <w:rPr>
      <w:color w:val="800080"/>
      <w:u w:val="single"/>
    </w:rPr>
  </w:style>
  <w:style w:type="table" w:customStyle="1" w:styleId="142">
    <w:name w:val="Сетка таблицы14"/>
    <w:basedOn w:val="a1"/>
    <w:next w:val="aff7"/>
    <w:uiPriority w:val="59"/>
    <w:rsid w:val="00D962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7"/>
    <w:rsid w:val="00D962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6172B3"/>
  </w:style>
  <w:style w:type="table" w:customStyle="1" w:styleId="161">
    <w:name w:val="Сетка таблицы16"/>
    <w:basedOn w:val="a1"/>
    <w:next w:val="aff7"/>
    <w:uiPriority w:val="59"/>
    <w:rsid w:val="006172B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
    <w:basedOn w:val="a1"/>
    <w:next w:val="aff7"/>
    <w:rsid w:val="006172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C854BC"/>
  </w:style>
  <w:style w:type="table" w:customStyle="1" w:styleId="181">
    <w:name w:val="Сетка таблицы18"/>
    <w:basedOn w:val="a1"/>
    <w:next w:val="aff7"/>
    <w:uiPriority w:val="59"/>
    <w:rsid w:val="00C854B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next w:val="aff7"/>
    <w:rsid w:val="00C854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7A7907"/>
  </w:style>
  <w:style w:type="table" w:customStyle="1" w:styleId="1100">
    <w:name w:val="Сетка таблицы110"/>
    <w:basedOn w:val="a1"/>
    <w:next w:val="aff7"/>
    <w:uiPriority w:val="59"/>
    <w:rsid w:val="007A79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basedOn w:val="a1"/>
    <w:next w:val="aff7"/>
    <w:rsid w:val="007A79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4C348F"/>
  </w:style>
  <w:style w:type="table" w:customStyle="1" w:styleId="1110">
    <w:name w:val="Сетка таблицы111"/>
    <w:basedOn w:val="a1"/>
    <w:next w:val="aff7"/>
    <w:uiPriority w:val="59"/>
    <w:rsid w:val="004C348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ff7"/>
    <w:rsid w:val="004C34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8648CE"/>
  </w:style>
  <w:style w:type="character" w:styleId="afff6">
    <w:name w:val="Emphasis"/>
    <w:uiPriority w:val="99"/>
    <w:qFormat/>
    <w:rsid w:val="008648CE"/>
    <w:rPr>
      <w:rFonts w:ascii="Times New Roman" w:hAnsi="Times New Roman" w:cs="Times New Roman" w:hint="default"/>
      <w:i/>
      <w:iCs w:val="0"/>
    </w:rPr>
  </w:style>
  <w:style w:type="paragraph" w:customStyle="1" w:styleId="1f9">
    <w:name w:val="Без интервала1"/>
    <w:uiPriority w:val="99"/>
    <w:rsid w:val="008648CE"/>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8648CE"/>
    <w:rPr>
      <w:rFonts w:ascii="Arial" w:eastAsia="Times New Roman" w:hAnsi="Arial" w:cs="Arial"/>
      <w:sz w:val="20"/>
      <w:szCs w:val="20"/>
      <w:lang w:eastAsia="ru-RU"/>
    </w:rPr>
  </w:style>
  <w:style w:type="paragraph" w:customStyle="1" w:styleId="afff7">
    <w:name w:val="Знак Знак Знак Знак"/>
    <w:basedOn w:val="a"/>
    <w:uiPriority w:val="99"/>
    <w:rsid w:val="008648CE"/>
    <w:pPr>
      <w:spacing w:after="160" w:line="240" w:lineRule="exact"/>
    </w:pPr>
    <w:rPr>
      <w:rFonts w:ascii="Verdana" w:eastAsia="Times New Roman" w:hAnsi="Verdana" w:cs="Times New Roman"/>
      <w:sz w:val="20"/>
      <w:szCs w:val="20"/>
      <w:lang w:val="en-US"/>
    </w:rPr>
  </w:style>
  <w:style w:type="paragraph" w:customStyle="1" w:styleId="ListParagraph1">
    <w:name w:val="List Paragraph1"/>
    <w:basedOn w:val="a"/>
    <w:uiPriority w:val="99"/>
    <w:rsid w:val="008648CE"/>
    <w:pPr>
      <w:ind w:left="720"/>
      <w:contextualSpacing/>
    </w:pPr>
    <w:rPr>
      <w:rFonts w:ascii="Calibri" w:eastAsia="Times New Roman" w:hAnsi="Calibri" w:cs="Times New Roman"/>
    </w:rPr>
  </w:style>
  <w:style w:type="character" w:customStyle="1" w:styleId="afff8">
    <w:name w:val="Таблица текст Знак"/>
    <w:link w:val="afff9"/>
    <w:uiPriority w:val="99"/>
    <w:locked/>
    <w:rsid w:val="008648CE"/>
    <w:rPr>
      <w:sz w:val="24"/>
      <w:szCs w:val="24"/>
    </w:rPr>
  </w:style>
  <w:style w:type="paragraph" w:customStyle="1" w:styleId="afff9">
    <w:name w:val="Таблица текст"/>
    <w:basedOn w:val="a"/>
    <w:link w:val="afff8"/>
    <w:uiPriority w:val="99"/>
    <w:rsid w:val="008648CE"/>
    <w:pPr>
      <w:spacing w:before="40" w:after="40" w:line="240" w:lineRule="auto"/>
      <w:ind w:left="57" w:right="57"/>
    </w:pPr>
    <w:rPr>
      <w:sz w:val="24"/>
      <w:szCs w:val="24"/>
    </w:rPr>
  </w:style>
  <w:style w:type="paragraph" w:customStyle="1" w:styleId="afffa">
    <w:name w:val="Глава"/>
    <w:basedOn w:val="a"/>
    <w:uiPriority w:val="99"/>
    <w:rsid w:val="008648CE"/>
    <w:pPr>
      <w:widowControl w:val="0"/>
      <w:suppressAutoHyphens/>
      <w:autoSpaceDE w:val="0"/>
      <w:spacing w:after="170" w:line="300" w:lineRule="atLeast"/>
      <w:jc w:val="center"/>
    </w:pPr>
    <w:rPr>
      <w:rFonts w:ascii="Times New Roman" w:eastAsia="Times New Roman" w:hAnsi="Times New Roman" w:cs="Times New Roman"/>
      <w:b/>
      <w:bCs/>
      <w:color w:val="980000"/>
      <w:kern w:val="2"/>
      <w:sz w:val="30"/>
      <w:szCs w:val="30"/>
      <w:lang w:val="en-US" w:eastAsia="ar-SA"/>
    </w:rPr>
  </w:style>
  <w:style w:type="paragraph" w:customStyle="1" w:styleId="afffb">
    <w:name w:val="Стиль"/>
    <w:uiPriority w:val="99"/>
    <w:rsid w:val="008648C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2">
    <w:name w:val="Без интервала11"/>
    <w:uiPriority w:val="99"/>
    <w:rsid w:val="008648CE"/>
    <w:pPr>
      <w:spacing w:after="0" w:line="240" w:lineRule="auto"/>
    </w:pPr>
    <w:rPr>
      <w:rFonts w:ascii="Calibri" w:eastAsia="Times New Roman" w:hAnsi="Calibri" w:cs="Times New Roman"/>
    </w:rPr>
  </w:style>
  <w:style w:type="paragraph" w:customStyle="1" w:styleId="122">
    <w:name w:val="Без интервала12"/>
    <w:uiPriority w:val="99"/>
    <w:rsid w:val="008648CE"/>
    <w:pPr>
      <w:spacing w:after="0" w:line="240" w:lineRule="auto"/>
    </w:pPr>
    <w:rPr>
      <w:rFonts w:ascii="Calibri" w:eastAsia="Times New Roman" w:hAnsi="Calibri" w:cs="Times New Roman"/>
    </w:rPr>
  </w:style>
  <w:style w:type="paragraph" w:customStyle="1" w:styleId="default0">
    <w:name w:val="default"/>
    <w:basedOn w:val="a"/>
    <w:uiPriority w:val="99"/>
    <w:rsid w:val="00864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8648CE"/>
    <w:rPr>
      <w:rFonts w:ascii="Times New Roman" w:hAnsi="Times New Roman" w:cs="Times New Roman" w:hint="default"/>
      <w:sz w:val="20"/>
      <w:lang w:val="x-none" w:eastAsia="ru-RU"/>
    </w:rPr>
  </w:style>
  <w:style w:type="character" w:customStyle="1" w:styleId="93">
    <w:name w:val="Знак Знак9"/>
    <w:uiPriority w:val="99"/>
    <w:rsid w:val="008648CE"/>
    <w:rPr>
      <w:rFonts w:ascii="AG Souvenir" w:hAnsi="AG Souvenir" w:hint="default"/>
      <w:b/>
      <w:bCs w:val="0"/>
      <w:spacing w:val="38"/>
      <w:sz w:val="28"/>
      <w:lang w:val="ru-RU" w:eastAsia="ru-RU"/>
    </w:rPr>
  </w:style>
  <w:style w:type="character" w:customStyle="1" w:styleId="83">
    <w:name w:val="Знак Знак8"/>
    <w:uiPriority w:val="99"/>
    <w:rsid w:val="008648CE"/>
    <w:rPr>
      <w:sz w:val="28"/>
      <w:lang w:val="ru-RU" w:eastAsia="ru-RU"/>
    </w:rPr>
  </w:style>
  <w:style w:type="character" w:customStyle="1" w:styleId="FontStyle21">
    <w:name w:val="Font Style21"/>
    <w:uiPriority w:val="99"/>
    <w:rsid w:val="008648CE"/>
    <w:rPr>
      <w:rFonts w:ascii="Times New Roman" w:hAnsi="Times New Roman" w:cs="Times New Roman" w:hint="default"/>
      <w:sz w:val="26"/>
    </w:rPr>
  </w:style>
  <w:style w:type="character" w:customStyle="1" w:styleId="102">
    <w:name w:val="Знак Знак10"/>
    <w:uiPriority w:val="99"/>
    <w:rsid w:val="008648CE"/>
    <w:rPr>
      <w:sz w:val="28"/>
      <w:lang w:val="x-none" w:eastAsia="x-none"/>
    </w:rPr>
  </w:style>
  <w:style w:type="character" w:customStyle="1" w:styleId="HeaderChar">
    <w:name w:val="Header Char"/>
    <w:uiPriority w:val="99"/>
    <w:locked/>
    <w:rsid w:val="008648CE"/>
    <w:rPr>
      <w:rFonts w:ascii="Calibri" w:hAnsi="Calibri" w:hint="default"/>
      <w:sz w:val="22"/>
    </w:rPr>
  </w:style>
  <w:style w:type="character" w:customStyle="1" w:styleId="2b">
    <w:name w:val="Знак Знак2"/>
    <w:uiPriority w:val="99"/>
    <w:locked/>
    <w:rsid w:val="008648CE"/>
    <w:rPr>
      <w:rFonts w:ascii="Cambria" w:hAnsi="Cambria" w:hint="default"/>
      <w:b/>
      <w:bCs w:val="0"/>
      <w:kern w:val="32"/>
      <w:sz w:val="32"/>
      <w:lang w:val="ru-RU" w:eastAsia="ru-RU"/>
    </w:rPr>
  </w:style>
  <w:style w:type="character" w:customStyle="1" w:styleId="BalloonTextChar">
    <w:name w:val="Balloon Text Char"/>
    <w:uiPriority w:val="99"/>
    <w:semiHidden/>
    <w:locked/>
    <w:rsid w:val="008648CE"/>
    <w:rPr>
      <w:rFonts w:ascii="Tahoma" w:hAnsi="Tahoma" w:cs="Tahoma" w:hint="default"/>
      <w:sz w:val="16"/>
    </w:rPr>
  </w:style>
  <w:style w:type="character" w:customStyle="1" w:styleId="1fa">
    <w:name w:val="Знак Знак1"/>
    <w:uiPriority w:val="99"/>
    <w:locked/>
    <w:rsid w:val="008648CE"/>
    <w:rPr>
      <w:rFonts w:ascii="Calibri" w:hAnsi="Calibri" w:hint="default"/>
      <w:sz w:val="22"/>
      <w:lang w:val="ru-RU" w:eastAsia="en-US"/>
    </w:rPr>
  </w:style>
  <w:style w:type="table" w:customStyle="1" w:styleId="222">
    <w:name w:val="Сетка таблицы22"/>
    <w:basedOn w:val="a1"/>
    <w:next w:val="aff7"/>
    <w:uiPriority w:val="99"/>
    <w:rsid w:val="008648C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8648CE"/>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Уровень 3"/>
    <w:rsid w:val="008648CE"/>
    <w:pPr>
      <w:numPr>
        <w:numId w:val="1"/>
      </w:numPr>
    </w:pPr>
  </w:style>
  <w:style w:type="numbering" w:customStyle="1" w:styleId="290">
    <w:name w:val="Нет списка29"/>
    <w:next w:val="a2"/>
    <w:uiPriority w:val="99"/>
    <w:semiHidden/>
    <w:unhideWhenUsed/>
    <w:rsid w:val="00A87351"/>
  </w:style>
  <w:style w:type="character" w:styleId="afffc">
    <w:name w:val="annotation reference"/>
    <w:basedOn w:val="a0"/>
    <w:uiPriority w:val="99"/>
    <w:semiHidden/>
    <w:unhideWhenUsed/>
    <w:rsid w:val="004919B6"/>
    <w:rPr>
      <w:sz w:val="16"/>
      <w:szCs w:val="16"/>
    </w:rPr>
  </w:style>
  <w:style w:type="paragraph" w:styleId="afffd">
    <w:name w:val="annotation text"/>
    <w:basedOn w:val="a"/>
    <w:link w:val="afffe"/>
    <w:uiPriority w:val="99"/>
    <w:semiHidden/>
    <w:unhideWhenUsed/>
    <w:rsid w:val="004919B6"/>
    <w:pPr>
      <w:spacing w:line="240" w:lineRule="auto"/>
    </w:pPr>
    <w:rPr>
      <w:sz w:val="20"/>
      <w:szCs w:val="20"/>
    </w:rPr>
  </w:style>
  <w:style w:type="character" w:customStyle="1" w:styleId="afffe">
    <w:name w:val="Текст примечания Знак"/>
    <w:basedOn w:val="a0"/>
    <w:link w:val="afffd"/>
    <w:uiPriority w:val="99"/>
    <w:semiHidden/>
    <w:rsid w:val="004919B6"/>
    <w:rPr>
      <w:sz w:val="20"/>
      <w:szCs w:val="20"/>
    </w:rPr>
  </w:style>
  <w:style w:type="paragraph" w:styleId="affff">
    <w:name w:val="annotation subject"/>
    <w:basedOn w:val="afffd"/>
    <w:next w:val="afffd"/>
    <w:link w:val="affff0"/>
    <w:uiPriority w:val="99"/>
    <w:semiHidden/>
    <w:unhideWhenUsed/>
    <w:rsid w:val="004919B6"/>
    <w:rPr>
      <w:b/>
      <w:bCs/>
    </w:rPr>
  </w:style>
  <w:style w:type="character" w:customStyle="1" w:styleId="affff0">
    <w:name w:val="Тема примечания Знак"/>
    <w:basedOn w:val="afffe"/>
    <w:link w:val="affff"/>
    <w:uiPriority w:val="99"/>
    <w:semiHidden/>
    <w:rsid w:val="004919B6"/>
    <w:rPr>
      <w:b/>
      <w:bCs/>
      <w:sz w:val="20"/>
      <w:szCs w:val="20"/>
    </w:rPr>
  </w:style>
  <w:style w:type="numbering" w:customStyle="1" w:styleId="300">
    <w:name w:val="Нет списка30"/>
    <w:next w:val="a2"/>
    <w:uiPriority w:val="99"/>
    <w:semiHidden/>
    <w:unhideWhenUsed/>
    <w:rsid w:val="00FA7B67"/>
  </w:style>
  <w:style w:type="table" w:customStyle="1" w:styleId="231">
    <w:name w:val="Сетка таблицы23"/>
    <w:basedOn w:val="a1"/>
    <w:next w:val="aff7"/>
    <w:uiPriority w:val="59"/>
    <w:rsid w:val="00FA7B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901E0B"/>
  </w:style>
  <w:style w:type="numbering" w:customStyle="1" w:styleId="1101">
    <w:name w:val="Нет списка110"/>
    <w:next w:val="a2"/>
    <w:uiPriority w:val="99"/>
    <w:semiHidden/>
    <w:unhideWhenUsed/>
    <w:rsid w:val="00901E0B"/>
  </w:style>
  <w:style w:type="numbering" w:customStyle="1" w:styleId="2100">
    <w:name w:val="Нет списка210"/>
    <w:next w:val="a2"/>
    <w:uiPriority w:val="99"/>
    <w:semiHidden/>
    <w:unhideWhenUsed/>
    <w:rsid w:val="00901E0B"/>
  </w:style>
  <w:style w:type="numbering" w:customStyle="1" w:styleId="320">
    <w:name w:val="Нет списка32"/>
    <w:next w:val="a2"/>
    <w:uiPriority w:val="99"/>
    <w:semiHidden/>
    <w:unhideWhenUsed/>
    <w:rsid w:val="00901E0B"/>
  </w:style>
  <w:style w:type="numbering" w:customStyle="1" w:styleId="1111">
    <w:name w:val="Нет списка111"/>
    <w:next w:val="a2"/>
    <w:uiPriority w:val="99"/>
    <w:semiHidden/>
    <w:unhideWhenUsed/>
    <w:rsid w:val="00901E0B"/>
  </w:style>
  <w:style w:type="table" w:customStyle="1" w:styleId="242">
    <w:name w:val="Сетка таблицы24"/>
    <w:basedOn w:val="a1"/>
    <w:next w:val="aff7"/>
    <w:rsid w:val="00901E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901E0B"/>
  </w:style>
  <w:style w:type="numbering" w:customStyle="1" w:styleId="1210">
    <w:name w:val="Нет списка121"/>
    <w:next w:val="a2"/>
    <w:uiPriority w:val="99"/>
    <w:semiHidden/>
    <w:unhideWhenUsed/>
    <w:rsid w:val="00901E0B"/>
  </w:style>
  <w:style w:type="table" w:customStyle="1" w:styleId="113">
    <w:name w:val="Сетка таблицы113"/>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901E0B"/>
  </w:style>
  <w:style w:type="table" w:customStyle="1" w:styleId="251">
    <w:name w:val="Сетка таблицы25"/>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901E0B"/>
  </w:style>
  <w:style w:type="table" w:customStyle="1" w:styleId="313">
    <w:name w:val="Сетка таблицы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901E0B"/>
  </w:style>
  <w:style w:type="numbering" w:customStyle="1" w:styleId="810">
    <w:name w:val="Нет списка81"/>
    <w:next w:val="a2"/>
    <w:uiPriority w:val="99"/>
    <w:semiHidden/>
    <w:unhideWhenUsed/>
    <w:rsid w:val="00901E0B"/>
  </w:style>
  <w:style w:type="numbering" w:customStyle="1" w:styleId="910">
    <w:name w:val="Нет списка91"/>
    <w:next w:val="a2"/>
    <w:uiPriority w:val="99"/>
    <w:semiHidden/>
    <w:unhideWhenUsed/>
    <w:rsid w:val="00901E0B"/>
  </w:style>
  <w:style w:type="numbering" w:customStyle="1" w:styleId="1310">
    <w:name w:val="Нет списка131"/>
    <w:next w:val="a2"/>
    <w:uiPriority w:val="99"/>
    <w:semiHidden/>
    <w:unhideWhenUsed/>
    <w:rsid w:val="00901E0B"/>
  </w:style>
  <w:style w:type="numbering" w:customStyle="1" w:styleId="1010">
    <w:name w:val="Нет списка101"/>
    <w:next w:val="a2"/>
    <w:uiPriority w:val="99"/>
    <w:semiHidden/>
    <w:unhideWhenUsed/>
    <w:rsid w:val="00901E0B"/>
  </w:style>
  <w:style w:type="table" w:customStyle="1" w:styleId="411">
    <w:name w:val="Сетка таблицы41"/>
    <w:basedOn w:val="a1"/>
    <w:next w:val="aff7"/>
    <w:uiPriority w:val="9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2"/>
    <w:uiPriority w:val="99"/>
    <w:semiHidden/>
    <w:unhideWhenUsed/>
    <w:rsid w:val="00901E0B"/>
  </w:style>
  <w:style w:type="numbering" w:customStyle="1" w:styleId="1510">
    <w:name w:val="Нет списка151"/>
    <w:next w:val="a2"/>
    <w:uiPriority w:val="99"/>
    <w:semiHidden/>
    <w:unhideWhenUsed/>
    <w:rsid w:val="00901E0B"/>
  </w:style>
  <w:style w:type="table" w:customStyle="1" w:styleId="511">
    <w:name w:val="Сетка таблицы5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0">
    <w:name w:val="Нет списка161"/>
    <w:next w:val="a2"/>
    <w:uiPriority w:val="99"/>
    <w:semiHidden/>
    <w:unhideWhenUsed/>
    <w:rsid w:val="00901E0B"/>
  </w:style>
  <w:style w:type="numbering" w:customStyle="1" w:styleId="1710">
    <w:name w:val="Нет списка171"/>
    <w:next w:val="a2"/>
    <w:uiPriority w:val="99"/>
    <w:semiHidden/>
    <w:unhideWhenUsed/>
    <w:rsid w:val="00901E0B"/>
  </w:style>
  <w:style w:type="table" w:customStyle="1" w:styleId="611">
    <w:name w:val="Сетка таблицы6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2"/>
    <w:uiPriority w:val="99"/>
    <w:semiHidden/>
    <w:unhideWhenUsed/>
    <w:rsid w:val="00901E0B"/>
  </w:style>
  <w:style w:type="table" w:customStyle="1" w:styleId="711">
    <w:name w:val="Сетка таблицы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0">
    <w:name w:val="Нет списка191"/>
    <w:next w:val="a2"/>
    <w:uiPriority w:val="99"/>
    <w:semiHidden/>
    <w:unhideWhenUsed/>
    <w:rsid w:val="00901E0B"/>
  </w:style>
  <w:style w:type="table" w:customStyle="1" w:styleId="811">
    <w:name w:val="Сетка таблицы8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0">
    <w:name w:val="Нет списка201"/>
    <w:next w:val="a2"/>
    <w:uiPriority w:val="99"/>
    <w:semiHidden/>
    <w:unhideWhenUsed/>
    <w:rsid w:val="00901E0B"/>
  </w:style>
  <w:style w:type="table" w:customStyle="1" w:styleId="911">
    <w:name w:val="Сетка таблицы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901E0B"/>
  </w:style>
  <w:style w:type="table" w:customStyle="1" w:styleId="1011">
    <w:name w:val="Сетка таблицы1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901E0B"/>
  </w:style>
  <w:style w:type="table" w:customStyle="1" w:styleId="1311">
    <w:name w:val="Сетка таблицы1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901E0B"/>
  </w:style>
  <w:style w:type="table" w:customStyle="1" w:styleId="1411">
    <w:name w:val="Сетка таблицы14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2"/>
    <w:uiPriority w:val="99"/>
    <w:semiHidden/>
    <w:unhideWhenUsed/>
    <w:rsid w:val="00901E0B"/>
  </w:style>
  <w:style w:type="table" w:customStyle="1" w:styleId="1611">
    <w:name w:val="Сетка таблицы16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
    <w:name w:val="Сетка таблицы1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2"/>
    <w:uiPriority w:val="99"/>
    <w:semiHidden/>
    <w:unhideWhenUsed/>
    <w:rsid w:val="00901E0B"/>
  </w:style>
  <w:style w:type="table" w:customStyle="1" w:styleId="1811">
    <w:name w:val="Сетка таблицы18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1">
    <w:name w:val="Сетка таблицы1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1"/>
    <w:next w:val="a2"/>
    <w:uiPriority w:val="99"/>
    <w:semiHidden/>
    <w:unhideWhenUsed/>
    <w:rsid w:val="00901E0B"/>
  </w:style>
  <w:style w:type="table" w:customStyle="1" w:styleId="11010">
    <w:name w:val="Сетка таблицы110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1">
    <w:name w:val="Сетка таблицы2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1"/>
    <w:next w:val="a2"/>
    <w:uiPriority w:val="99"/>
    <w:semiHidden/>
    <w:unhideWhenUsed/>
    <w:rsid w:val="00901E0B"/>
  </w:style>
  <w:style w:type="table" w:customStyle="1" w:styleId="11110">
    <w:name w:val="Сетка таблицы111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1"/>
    <w:next w:val="a2"/>
    <w:uiPriority w:val="99"/>
    <w:semiHidden/>
    <w:unhideWhenUsed/>
    <w:rsid w:val="00901E0B"/>
  </w:style>
  <w:style w:type="table" w:customStyle="1" w:styleId="2211">
    <w:name w:val="Сетка таблицы221"/>
    <w:basedOn w:val="a1"/>
    <w:next w:val="aff7"/>
    <w:uiPriority w:val="99"/>
    <w:rsid w:val="00901E0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901E0B"/>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1"/>
    <w:next w:val="a2"/>
    <w:uiPriority w:val="99"/>
    <w:semiHidden/>
    <w:unhideWhenUsed/>
    <w:rsid w:val="00901E0B"/>
  </w:style>
  <w:style w:type="numbering" w:customStyle="1" w:styleId="301">
    <w:name w:val="Нет списка301"/>
    <w:next w:val="a2"/>
    <w:uiPriority w:val="99"/>
    <w:semiHidden/>
    <w:unhideWhenUsed/>
    <w:rsid w:val="00901E0B"/>
  </w:style>
  <w:style w:type="table" w:customStyle="1" w:styleId="2311">
    <w:name w:val="Сетка таблицы2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992055">
      <w:bodyDiv w:val="1"/>
      <w:marLeft w:val="0"/>
      <w:marRight w:val="0"/>
      <w:marTop w:val="0"/>
      <w:marBottom w:val="0"/>
      <w:divBdr>
        <w:top w:val="none" w:sz="0" w:space="0" w:color="auto"/>
        <w:left w:val="none" w:sz="0" w:space="0" w:color="auto"/>
        <w:bottom w:val="none" w:sz="0" w:space="0" w:color="auto"/>
        <w:right w:val="none" w:sz="0" w:space="0" w:color="auto"/>
      </w:divBdr>
      <w:divsChild>
        <w:div w:id="510068182">
          <w:marLeft w:val="0"/>
          <w:marRight w:val="0"/>
          <w:marTop w:val="0"/>
          <w:marBottom w:val="0"/>
          <w:divBdr>
            <w:top w:val="none" w:sz="0" w:space="0" w:color="auto"/>
            <w:left w:val="none" w:sz="0" w:space="0" w:color="auto"/>
            <w:bottom w:val="none" w:sz="0" w:space="0" w:color="auto"/>
            <w:right w:val="none" w:sz="0" w:space="0" w:color="auto"/>
          </w:divBdr>
          <w:divsChild>
            <w:div w:id="2073772234">
              <w:marLeft w:val="0"/>
              <w:marRight w:val="0"/>
              <w:marTop w:val="0"/>
              <w:marBottom w:val="0"/>
              <w:divBdr>
                <w:top w:val="none" w:sz="0" w:space="0" w:color="auto"/>
                <w:left w:val="none" w:sz="0" w:space="0" w:color="auto"/>
                <w:bottom w:val="none" w:sz="0" w:space="0" w:color="auto"/>
                <w:right w:val="none" w:sz="0" w:space="0" w:color="auto"/>
              </w:divBdr>
              <w:divsChild>
                <w:div w:id="2038576571">
                  <w:marLeft w:val="0"/>
                  <w:marRight w:val="0"/>
                  <w:marTop w:val="0"/>
                  <w:marBottom w:val="0"/>
                  <w:divBdr>
                    <w:top w:val="none" w:sz="0" w:space="0" w:color="auto"/>
                    <w:left w:val="none" w:sz="0" w:space="0" w:color="auto"/>
                    <w:bottom w:val="none" w:sz="0" w:space="0" w:color="auto"/>
                    <w:right w:val="none" w:sz="0" w:space="0" w:color="auto"/>
                  </w:divBdr>
                </w:div>
                <w:div w:id="1821338659">
                  <w:marLeft w:val="0"/>
                  <w:marRight w:val="0"/>
                  <w:marTop w:val="0"/>
                  <w:marBottom w:val="0"/>
                  <w:divBdr>
                    <w:top w:val="none" w:sz="0" w:space="0" w:color="auto"/>
                    <w:left w:val="none" w:sz="0" w:space="0" w:color="auto"/>
                    <w:bottom w:val="none" w:sz="0" w:space="0" w:color="auto"/>
                    <w:right w:val="none" w:sz="0" w:space="0" w:color="auto"/>
                  </w:divBdr>
                </w:div>
                <w:div w:id="418409162">
                  <w:marLeft w:val="0"/>
                  <w:marRight w:val="0"/>
                  <w:marTop w:val="0"/>
                  <w:marBottom w:val="0"/>
                  <w:divBdr>
                    <w:top w:val="none" w:sz="0" w:space="0" w:color="auto"/>
                    <w:left w:val="none" w:sz="0" w:space="0" w:color="auto"/>
                    <w:bottom w:val="none" w:sz="0" w:space="0" w:color="auto"/>
                    <w:right w:val="none" w:sz="0" w:space="0" w:color="auto"/>
                  </w:divBdr>
                </w:div>
                <w:div w:id="2063553823">
                  <w:marLeft w:val="0"/>
                  <w:marRight w:val="0"/>
                  <w:marTop w:val="0"/>
                  <w:marBottom w:val="0"/>
                  <w:divBdr>
                    <w:top w:val="none" w:sz="0" w:space="0" w:color="auto"/>
                    <w:left w:val="none" w:sz="0" w:space="0" w:color="auto"/>
                    <w:bottom w:val="none" w:sz="0" w:space="0" w:color="auto"/>
                    <w:right w:val="none" w:sz="0" w:space="0" w:color="auto"/>
                  </w:divBdr>
                </w:div>
                <w:div w:id="852190415">
                  <w:marLeft w:val="0"/>
                  <w:marRight w:val="0"/>
                  <w:marTop w:val="0"/>
                  <w:marBottom w:val="0"/>
                  <w:divBdr>
                    <w:top w:val="none" w:sz="0" w:space="0" w:color="auto"/>
                    <w:left w:val="none" w:sz="0" w:space="0" w:color="auto"/>
                    <w:bottom w:val="none" w:sz="0" w:space="0" w:color="auto"/>
                    <w:right w:val="none" w:sz="0" w:space="0" w:color="auto"/>
                  </w:divBdr>
                </w:div>
                <w:div w:id="1914119608">
                  <w:marLeft w:val="0"/>
                  <w:marRight w:val="0"/>
                  <w:marTop w:val="0"/>
                  <w:marBottom w:val="0"/>
                  <w:divBdr>
                    <w:top w:val="none" w:sz="0" w:space="0" w:color="auto"/>
                    <w:left w:val="none" w:sz="0" w:space="0" w:color="auto"/>
                    <w:bottom w:val="none" w:sz="0" w:space="0" w:color="auto"/>
                    <w:right w:val="none" w:sz="0" w:space="0" w:color="auto"/>
                  </w:divBdr>
                </w:div>
                <w:div w:id="682168142">
                  <w:marLeft w:val="0"/>
                  <w:marRight w:val="0"/>
                  <w:marTop w:val="0"/>
                  <w:marBottom w:val="0"/>
                  <w:divBdr>
                    <w:top w:val="none" w:sz="0" w:space="0" w:color="auto"/>
                    <w:left w:val="none" w:sz="0" w:space="0" w:color="auto"/>
                    <w:bottom w:val="none" w:sz="0" w:space="0" w:color="auto"/>
                    <w:right w:val="none" w:sz="0" w:space="0" w:color="auto"/>
                  </w:divBdr>
                </w:div>
                <w:div w:id="728844784">
                  <w:marLeft w:val="0"/>
                  <w:marRight w:val="0"/>
                  <w:marTop w:val="0"/>
                  <w:marBottom w:val="0"/>
                  <w:divBdr>
                    <w:top w:val="none" w:sz="0" w:space="0" w:color="auto"/>
                    <w:left w:val="none" w:sz="0" w:space="0" w:color="auto"/>
                    <w:bottom w:val="none" w:sz="0" w:space="0" w:color="auto"/>
                    <w:right w:val="none" w:sz="0" w:space="0" w:color="auto"/>
                  </w:divBdr>
                </w:div>
                <w:div w:id="365982842">
                  <w:marLeft w:val="0"/>
                  <w:marRight w:val="0"/>
                  <w:marTop w:val="0"/>
                  <w:marBottom w:val="0"/>
                  <w:divBdr>
                    <w:top w:val="none" w:sz="0" w:space="0" w:color="auto"/>
                    <w:left w:val="none" w:sz="0" w:space="0" w:color="auto"/>
                    <w:bottom w:val="none" w:sz="0" w:space="0" w:color="auto"/>
                    <w:right w:val="none" w:sz="0" w:space="0" w:color="auto"/>
                  </w:divBdr>
                </w:div>
                <w:div w:id="459811667">
                  <w:marLeft w:val="0"/>
                  <w:marRight w:val="0"/>
                  <w:marTop w:val="0"/>
                  <w:marBottom w:val="0"/>
                  <w:divBdr>
                    <w:top w:val="none" w:sz="0" w:space="0" w:color="auto"/>
                    <w:left w:val="none" w:sz="0" w:space="0" w:color="auto"/>
                    <w:bottom w:val="none" w:sz="0" w:space="0" w:color="auto"/>
                    <w:right w:val="none" w:sz="0" w:space="0" w:color="auto"/>
                  </w:divBdr>
                </w:div>
                <w:div w:id="885946105">
                  <w:marLeft w:val="0"/>
                  <w:marRight w:val="0"/>
                  <w:marTop w:val="0"/>
                  <w:marBottom w:val="0"/>
                  <w:divBdr>
                    <w:top w:val="none" w:sz="0" w:space="0" w:color="auto"/>
                    <w:left w:val="none" w:sz="0" w:space="0" w:color="auto"/>
                    <w:bottom w:val="none" w:sz="0" w:space="0" w:color="auto"/>
                    <w:right w:val="none" w:sz="0" w:space="0" w:color="auto"/>
                  </w:divBdr>
                </w:div>
                <w:div w:id="1560089414">
                  <w:marLeft w:val="0"/>
                  <w:marRight w:val="0"/>
                  <w:marTop w:val="0"/>
                  <w:marBottom w:val="0"/>
                  <w:divBdr>
                    <w:top w:val="none" w:sz="0" w:space="0" w:color="auto"/>
                    <w:left w:val="none" w:sz="0" w:space="0" w:color="auto"/>
                    <w:bottom w:val="none" w:sz="0" w:space="0" w:color="auto"/>
                    <w:right w:val="none" w:sz="0" w:space="0" w:color="auto"/>
                  </w:divBdr>
                </w:div>
                <w:div w:id="1917394527">
                  <w:marLeft w:val="0"/>
                  <w:marRight w:val="0"/>
                  <w:marTop w:val="0"/>
                  <w:marBottom w:val="0"/>
                  <w:divBdr>
                    <w:top w:val="none" w:sz="0" w:space="0" w:color="auto"/>
                    <w:left w:val="none" w:sz="0" w:space="0" w:color="auto"/>
                    <w:bottom w:val="none" w:sz="0" w:space="0" w:color="auto"/>
                    <w:right w:val="none" w:sz="0" w:space="0" w:color="auto"/>
                  </w:divBdr>
                </w:div>
                <w:div w:id="913392003">
                  <w:marLeft w:val="0"/>
                  <w:marRight w:val="0"/>
                  <w:marTop w:val="0"/>
                  <w:marBottom w:val="0"/>
                  <w:divBdr>
                    <w:top w:val="none" w:sz="0" w:space="0" w:color="auto"/>
                    <w:left w:val="none" w:sz="0" w:space="0" w:color="auto"/>
                    <w:bottom w:val="none" w:sz="0" w:space="0" w:color="auto"/>
                    <w:right w:val="none" w:sz="0" w:space="0" w:color="auto"/>
                  </w:divBdr>
                </w:div>
                <w:div w:id="1638416302">
                  <w:marLeft w:val="0"/>
                  <w:marRight w:val="0"/>
                  <w:marTop w:val="0"/>
                  <w:marBottom w:val="0"/>
                  <w:divBdr>
                    <w:top w:val="none" w:sz="0" w:space="0" w:color="auto"/>
                    <w:left w:val="none" w:sz="0" w:space="0" w:color="auto"/>
                    <w:bottom w:val="none" w:sz="0" w:space="0" w:color="auto"/>
                    <w:right w:val="none" w:sz="0" w:space="0" w:color="auto"/>
                  </w:divBdr>
                </w:div>
                <w:div w:id="440229480">
                  <w:marLeft w:val="0"/>
                  <w:marRight w:val="0"/>
                  <w:marTop w:val="0"/>
                  <w:marBottom w:val="0"/>
                  <w:divBdr>
                    <w:top w:val="none" w:sz="0" w:space="0" w:color="auto"/>
                    <w:left w:val="none" w:sz="0" w:space="0" w:color="auto"/>
                    <w:bottom w:val="none" w:sz="0" w:space="0" w:color="auto"/>
                    <w:right w:val="none" w:sz="0" w:space="0" w:color="auto"/>
                  </w:divBdr>
                </w:div>
                <w:div w:id="1451780570">
                  <w:marLeft w:val="0"/>
                  <w:marRight w:val="0"/>
                  <w:marTop w:val="0"/>
                  <w:marBottom w:val="0"/>
                  <w:divBdr>
                    <w:top w:val="none" w:sz="0" w:space="0" w:color="auto"/>
                    <w:left w:val="none" w:sz="0" w:space="0" w:color="auto"/>
                    <w:bottom w:val="none" w:sz="0" w:space="0" w:color="auto"/>
                    <w:right w:val="none" w:sz="0" w:space="0" w:color="auto"/>
                  </w:divBdr>
                </w:div>
                <w:div w:id="1723406720">
                  <w:marLeft w:val="0"/>
                  <w:marRight w:val="0"/>
                  <w:marTop w:val="0"/>
                  <w:marBottom w:val="0"/>
                  <w:divBdr>
                    <w:top w:val="none" w:sz="0" w:space="0" w:color="auto"/>
                    <w:left w:val="none" w:sz="0" w:space="0" w:color="auto"/>
                    <w:bottom w:val="none" w:sz="0" w:space="0" w:color="auto"/>
                    <w:right w:val="none" w:sz="0" w:space="0" w:color="auto"/>
                  </w:divBdr>
                </w:div>
                <w:div w:id="1637759037">
                  <w:marLeft w:val="0"/>
                  <w:marRight w:val="0"/>
                  <w:marTop w:val="0"/>
                  <w:marBottom w:val="0"/>
                  <w:divBdr>
                    <w:top w:val="none" w:sz="0" w:space="0" w:color="auto"/>
                    <w:left w:val="none" w:sz="0" w:space="0" w:color="auto"/>
                    <w:bottom w:val="none" w:sz="0" w:space="0" w:color="auto"/>
                    <w:right w:val="none" w:sz="0" w:space="0" w:color="auto"/>
                  </w:divBdr>
                </w:div>
                <w:div w:id="660624350">
                  <w:marLeft w:val="0"/>
                  <w:marRight w:val="0"/>
                  <w:marTop w:val="0"/>
                  <w:marBottom w:val="0"/>
                  <w:divBdr>
                    <w:top w:val="none" w:sz="0" w:space="0" w:color="auto"/>
                    <w:left w:val="none" w:sz="0" w:space="0" w:color="auto"/>
                    <w:bottom w:val="none" w:sz="0" w:space="0" w:color="auto"/>
                    <w:right w:val="none" w:sz="0" w:space="0" w:color="auto"/>
                  </w:divBdr>
                </w:div>
                <w:div w:id="281155375">
                  <w:marLeft w:val="0"/>
                  <w:marRight w:val="0"/>
                  <w:marTop w:val="0"/>
                  <w:marBottom w:val="0"/>
                  <w:divBdr>
                    <w:top w:val="none" w:sz="0" w:space="0" w:color="auto"/>
                    <w:left w:val="none" w:sz="0" w:space="0" w:color="auto"/>
                    <w:bottom w:val="none" w:sz="0" w:space="0" w:color="auto"/>
                    <w:right w:val="none" w:sz="0" w:space="0" w:color="auto"/>
                  </w:divBdr>
                </w:div>
                <w:div w:id="1857842291">
                  <w:marLeft w:val="0"/>
                  <w:marRight w:val="0"/>
                  <w:marTop w:val="0"/>
                  <w:marBottom w:val="0"/>
                  <w:divBdr>
                    <w:top w:val="none" w:sz="0" w:space="0" w:color="auto"/>
                    <w:left w:val="none" w:sz="0" w:space="0" w:color="auto"/>
                    <w:bottom w:val="none" w:sz="0" w:space="0" w:color="auto"/>
                    <w:right w:val="none" w:sz="0" w:space="0" w:color="auto"/>
                  </w:divBdr>
                </w:div>
                <w:div w:id="785394118">
                  <w:marLeft w:val="0"/>
                  <w:marRight w:val="0"/>
                  <w:marTop w:val="0"/>
                  <w:marBottom w:val="0"/>
                  <w:divBdr>
                    <w:top w:val="none" w:sz="0" w:space="0" w:color="auto"/>
                    <w:left w:val="none" w:sz="0" w:space="0" w:color="auto"/>
                    <w:bottom w:val="none" w:sz="0" w:space="0" w:color="auto"/>
                    <w:right w:val="none" w:sz="0" w:space="0" w:color="auto"/>
                  </w:divBdr>
                </w:div>
                <w:div w:id="448860757">
                  <w:marLeft w:val="0"/>
                  <w:marRight w:val="0"/>
                  <w:marTop w:val="0"/>
                  <w:marBottom w:val="0"/>
                  <w:divBdr>
                    <w:top w:val="none" w:sz="0" w:space="0" w:color="auto"/>
                    <w:left w:val="none" w:sz="0" w:space="0" w:color="auto"/>
                    <w:bottom w:val="none" w:sz="0" w:space="0" w:color="auto"/>
                    <w:right w:val="none" w:sz="0" w:space="0" w:color="auto"/>
                  </w:divBdr>
                </w:div>
                <w:div w:id="1157064949">
                  <w:marLeft w:val="0"/>
                  <w:marRight w:val="0"/>
                  <w:marTop w:val="0"/>
                  <w:marBottom w:val="0"/>
                  <w:divBdr>
                    <w:top w:val="none" w:sz="0" w:space="0" w:color="auto"/>
                    <w:left w:val="none" w:sz="0" w:space="0" w:color="auto"/>
                    <w:bottom w:val="none" w:sz="0" w:space="0" w:color="auto"/>
                    <w:right w:val="none" w:sz="0" w:space="0" w:color="auto"/>
                  </w:divBdr>
                </w:div>
                <w:div w:id="916788133">
                  <w:marLeft w:val="0"/>
                  <w:marRight w:val="0"/>
                  <w:marTop w:val="0"/>
                  <w:marBottom w:val="0"/>
                  <w:divBdr>
                    <w:top w:val="none" w:sz="0" w:space="0" w:color="auto"/>
                    <w:left w:val="none" w:sz="0" w:space="0" w:color="auto"/>
                    <w:bottom w:val="none" w:sz="0" w:space="0" w:color="auto"/>
                    <w:right w:val="none" w:sz="0" w:space="0" w:color="auto"/>
                  </w:divBdr>
                </w:div>
                <w:div w:id="497505838">
                  <w:marLeft w:val="0"/>
                  <w:marRight w:val="0"/>
                  <w:marTop w:val="0"/>
                  <w:marBottom w:val="0"/>
                  <w:divBdr>
                    <w:top w:val="none" w:sz="0" w:space="0" w:color="auto"/>
                    <w:left w:val="none" w:sz="0" w:space="0" w:color="auto"/>
                    <w:bottom w:val="none" w:sz="0" w:space="0" w:color="auto"/>
                    <w:right w:val="none" w:sz="0" w:space="0" w:color="auto"/>
                  </w:divBdr>
                </w:div>
                <w:div w:id="932011115">
                  <w:marLeft w:val="0"/>
                  <w:marRight w:val="0"/>
                  <w:marTop w:val="0"/>
                  <w:marBottom w:val="0"/>
                  <w:divBdr>
                    <w:top w:val="none" w:sz="0" w:space="0" w:color="auto"/>
                    <w:left w:val="none" w:sz="0" w:space="0" w:color="auto"/>
                    <w:bottom w:val="none" w:sz="0" w:space="0" w:color="auto"/>
                    <w:right w:val="none" w:sz="0" w:space="0" w:color="auto"/>
                  </w:divBdr>
                </w:div>
                <w:div w:id="524056090">
                  <w:marLeft w:val="0"/>
                  <w:marRight w:val="0"/>
                  <w:marTop w:val="0"/>
                  <w:marBottom w:val="0"/>
                  <w:divBdr>
                    <w:top w:val="none" w:sz="0" w:space="0" w:color="auto"/>
                    <w:left w:val="none" w:sz="0" w:space="0" w:color="auto"/>
                    <w:bottom w:val="none" w:sz="0" w:space="0" w:color="auto"/>
                    <w:right w:val="none" w:sz="0" w:space="0" w:color="auto"/>
                  </w:divBdr>
                </w:div>
                <w:div w:id="1845974813">
                  <w:marLeft w:val="0"/>
                  <w:marRight w:val="0"/>
                  <w:marTop w:val="0"/>
                  <w:marBottom w:val="0"/>
                  <w:divBdr>
                    <w:top w:val="none" w:sz="0" w:space="0" w:color="auto"/>
                    <w:left w:val="none" w:sz="0" w:space="0" w:color="auto"/>
                    <w:bottom w:val="none" w:sz="0" w:space="0" w:color="auto"/>
                    <w:right w:val="none" w:sz="0" w:space="0" w:color="auto"/>
                  </w:divBdr>
                </w:div>
                <w:div w:id="304702386">
                  <w:marLeft w:val="0"/>
                  <w:marRight w:val="0"/>
                  <w:marTop w:val="0"/>
                  <w:marBottom w:val="0"/>
                  <w:divBdr>
                    <w:top w:val="none" w:sz="0" w:space="0" w:color="auto"/>
                    <w:left w:val="none" w:sz="0" w:space="0" w:color="auto"/>
                    <w:bottom w:val="none" w:sz="0" w:space="0" w:color="auto"/>
                    <w:right w:val="none" w:sz="0" w:space="0" w:color="auto"/>
                  </w:divBdr>
                </w:div>
                <w:div w:id="1160658496">
                  <w:marLeft w:val="0"/>
                  <w:marRight w:val="0"/>
                  <w:marTop w:val="0"/>
                  <w:marBottom w:val="0"/>
                  <w:divBdr>
                    <w:top w:val="none" w:sz="0" w:space="0" w:color="auto"/>
                    <w:left w:val="none" w:sz="0" w:space="0" w:color="auto"/>
                    <w:bottom w:val="none" w:sz="0" w:space="0" w:color="auto"/>
                    <w:right w:val="none" w:sz="0" w:space="0" w:color="auto"/>
                  </w:divBdr>
                </w:div>
                <w:div w:id="812023646">
                  <w:marLeft w:val="0"/>
                  <w:marRight w:val="0"/>
                  <w:marTop w:val="0"/>
                  <w:marBottom w:val="0"/>
                  <w:divBdr>
                    <w:top w:val="none" w:sz="0" w:space="0" w:color="auto"/>
                    <w:left w:val="none" w:sz="0" w:space="0" w:color="auto"/>
                    <w:bottom w:val="none" w:sz="0" w:space="0" w:color="auto"/>
                    <w:right w:val="none" w:sz="0" w:space="0" w:color="auto"/>
                  </w:divBdr>
                </w:div>
                <w:div w:id="1962766458">
                  <w:marLeft w:val="0"/>
                  <w:marRight w:val="0"/>
                  <w:marTop w:val="0"/>
                  <w:marBottom w:val="0"/>
                  <w:divBdr>
                    <w:top w:val="none" w:sz="0" w:space="0" w:color="auto"/>
                    <w:left w:val="none" w:sz="0" w:space="0" w:color="auto"/>
                    <w:bottom w:val="none" w:sz="0" w:space="0" w:color="auto"/>
                    <w:right w:val="none" w:sz="0" w:space="0" w:color="auto"/>
                  </w:divBdr>
                </w:div>
                <w:div w:id="737437410">
                  <w:marLeft w:val="0"/>
                  <w:marRight w:val="0"/>
                  <w:marTop w:val="0"/>
                  <w:marBottom w:val="0"/>
                  <w:divBdr>
                    <w:top w:val="none" w:sz="0" w:space="0" w:color="auto"/>
                    <w:left w:val="none" w:sz="0" w:space="0" w:color="auto"/>
                    <w:bottom w:val="none" w:sz="0" w:space="0" w:color="auto"/>
                    <w:right w:val="none" w:sz="0" w:space="0" w:color="auto"/>
                  </w:divBdr>
                </w:div>
                <w:div w:id="59646113">
                  <w:marLeft w:val="0"/>
                  <w:marRight w:val="0"/>
                  <w:marTop w:val="0"/>
                  <w:marBottom w:val="0"/>
                  <w:divBdr>
                    <w:top w:val="none" w:sz="0" w:space="0" w:color="auto"/>
                    <w:left w:val="none" w:sz="0" w:space="0" w:color="auto"/>
                    <w:bottom w:val="none" w:sz="0" w:space="0" w:color="auto"/>
                    <w:right w:val="none" w:sz="0" w:space="0" w:color="auto"/>
                  </w:divBdr>
                </w:div>
                <w:div w:id="1455445543">
                  <w:marLeft w:val="0"/>
                  <w:marRight w:val="0"/>
                  <w:marTop w:val="0"/>
                  <w:marBottom w:val="0"/>
                  <w:divBdr>
                    <w:top w:val="none" w:sz="0" w:space="0" w:color="auto"/>
                    <w:left w:val="none" w:sz="0" w:space="0" w:color="auto"/>
                    <w:bottom w:val="none" w:sz="0" w:space="0" w:color="auto"/>
                    <w:right w:val="none" w:sz="0" w:space="0" w:color="auto"/>
                  </w:divBdr>
                </w:div>
                <w:div w:id="1030258352">
                  <w:marLeft w:val="0"/>
                  <w:marRight w:val="0"/>
                  <w:marTop w:val="0"/>
                  <w:marBottom w:val="0"/>
                  <w:divBdr>
                    <w:top w:val="none" w:sz="0" w:space="0" w:color="auto"/>
                    <w:left w:val="none" w:sz="0" w:space="0" w:color="auto"/>
                    <w:bottom w:val="none" w:sz="0" w:space="0" w:color="auto"/>
                    <w:right w:val="none" w:sz="0" w:space="0" w:color="auto"/>
                  </w:divBdr>
                </w:div>
                <w:div w:id="1556358022">
                  <w:marLeft w:val="0"/>
                  <w:marRight w:val="0"/>
                  <w:marTop w:val="0"/>
                  <w:marBottom w:val="0"/>
                  <w:divBdr>
                    <w:top w:val="none" w:sz="0" w:space="0" w:color="auto"/>
                    <w:left w:val="none" w:sz="0" w:space="0" w:color="auto"/>
                    <w:bottom w:val="none" w:sz="0" w:space="0" w:color="auto"/>
                    <w:right w:val="none" w:sz="0" w:space="0" w:color="auto"/>
                  </w:divBdr>
                </w:div>
                <w:div w:id="1677920371">
                  <w:marLeft w:val="0"/>
                  <w:marRight w:val="0"/>
                  <w:marTop w:val="0"/>
                  <w:marBottom w:val="0"/>
                  <w:divBdr>
                    <w:top w:val="none" w:sz="0" w:space="0" w:color="auto"/>
                    <w:left w:val="none" w:sz="0" w:space="0" w:color="auto"/>
                    <w:bottom w:val="none" w:sz="0" w:space="0" w:color="auto"/>
                    <w:right w:val="none" w:sz="0" w:space="0" w:color="auto"/>
                  </w:divBdr>
                </w:div>
                <w:div w:id="608128727">
                  <w:marLeft w:val="0"/>
                  <w:marRight w:val="0"/>
                  <w:marTop w:val="0"/>
                  <w:marBottom w:val="0"/>
                  <w:divBdr>
                    <w:top w:val="none" w:sz="0" w:space="0" w:color="auto"/>
                    <w:left w:val="none" w:sz="0" w:space="0" w:color="auto"/>
                    <w:bottom w:val="none" w:sz="0" w:space="0" w:color="auto"/>
                    <w:right w:val="none" w:sz="0" w:space="0" w:color="auto"/>
                  </w:divBdr>
                </w:div>
                <w:div w:id="546187264">
                  <w:marLeft w:val="0"/>
                  <w:marRight w:val="0"/>
                  <w:marTop w:val="0"/>
                  <w:marBottom w:val="0"/>
                  <w:divBdr>
                    <w:top w:val="none" w:sz="0" w:space="0" w:color="auto"/>
                    <w:left w:val="none" w:sz="0" w:space="0" w:color="auto"/>
                    <w:bottom w:val="none" w:sz="0" w:space="0" w:color="auto"/>
                    <w:right w:val="none" w:sz="0" w:space="0" w:color="auto"/>
                  </w:divBdr>
                </w:div>
                <w:div w:id="715815008">
                  <w:marLeft w:val="0"/>
                  <w:marRight w:val="0"/>
                  <w:marTop w:val="0"/>
                  <w:marBottom w:val="0"/>
                  <w:divBdr>
                    <w:top w:val="none" w:sz="0" w:space="0" w:color="auto"/>
                    <w:left w:val="none" w:sz="0" w:space="0" w:color="auto"/>
                    <w:bottom w:val="none" w:sz="0" w:space="0" w:color="auto"/>
                    <w:right w:val="none" w:sz="0" w:space="0" w:color="auto"/>
                  </w:divBdr>
                </w:div>
                <w:div w:id="697852940">
                  <w:marLeft w:val="0"/>
                  <w:marRight w:val="0"/>
                  <w:marTop w:val="0"/>
                  <w:marBottom w:val="0"/>
                  <w:divBdr>
                    <w:top w:val="none" w:sz="0" w:space="0" w:color="auto"/>
                    <w:left w:val="none" w:sz="0" w:space="0" w:color="auto"/>
                    <w:bottom w:val="none" w:sz="0" w:space="0" w:color="auto"/>
                    <w:right w:val="none" w:sz="0" w:space="0" w:color="auto"/>
                  </w:divBdr>
                </w:div>
                <w:div w:id="1033578703">
                  <w:marLeft w:val="0"/>
                  <w:marRight w:val="0"/>
                  <w:marTop w:val="0"/>
                  <w:marBottom w:val="0"/>
                  <w:divBdr>
                    <w:top w:val="none" w:sz="0" w:space="0" w:color="auto"/>
                    <w:left w:val="none" w:sz="0" w:space="0" w:color="auto"/>
                    <w:bottom w:val="none" w:sz="0" w:space="0" w:color="auto"/>
                    <w:right w:val="none" w:sz="0" w:space="0" w:color="auto"/>
                  </w:divBdr>
                </w:div>
                <w:div w:id="236860828">
                  <w:marLeft w:val="0"/>
                  <w:marRight w:val="0"/>
                  <w:marTop w:val="0"/>
                  <w:marBottom w:val="0"/>
                  <w:divBdr>
                    <w:top w:val="none" w:sz="0" w:space="0" w:color="auto"/>
                    <w:left w:val="none" w:sz="0" w:space="0" w:color="auto"/>
                    <w:bottom w:val="none" w:sz="0" w:space="0" w:color="auto"/>
                    <w:right w:val="none" w:sz="0" w:space="0" w:color="auto"/>
                  </w:divBdr>
                </w:div>
                <w:div w:id="788279781">
                  <w:marLeft w:val="0"/>
                  <w:marRight w:val="0"/>
                  <w:marTop w:val="0"/>
                  <w:marBottom w:val="0"/>
                  <w:divBdr>
                    <w:top w:val="none" w:sz="0" w:space="0" w:color="auto"/>
                    <w:left w:val="none" w:sz="0" w:space="0" w:color="auto"/>
                    <w:bottom w:val="none" w:sz="0" w:space="0" w:color="auto"/>
                    <w:right w:val="none" w:sz="0" w:space="0" w:color="auto"/>
                  </w:divBdr>
                </w:div>
                <w:div w:id="796417268">
                  <w:marLeft w:val="0"/>
                  <w:marRight w:val="0"/>
                  <w:marTop w:val="0"/>
                  <w:marBottom w:val="0"/>
                  <w:divBdr>
                    <w:top w:val="none" w:sz="0" w:space="0" w:color="auto"/>
                    <w:left w:val="none" w:sz="0" w:space="0" w:color="auto"/>
                    <w:bottom w:val="none" w:sz="0" w:space="0" w:color="auto"/>
                    <w:right w:val="none" w:sz="0" w:space="0" w:color="auto"/>
                  </w:divBdr>
                </w:div>
                <w:div w:id="796292029">
                  <w:marLeft w:val="0"/>
                  <w:marRight w:val="0"/>
                  <w:marTop w:val="0"/>
                  <w:marBottom w:val="0"/>
                  <w:divBdr>
                    <w:top w:val="none" w:sz="0" w:space="0" w:color="auto"/>
                    <w:left w:val="none" w:sz="0" w:space="0" w:color="auto"/>
                    <w:bottom w:val="none" w:sz="0" w:space="0" w:color="auto"/>
                    <w:right w:val="none" w:sz="0" w:space="0" w:color="auto"/>
                  </w:divBdr>
                </w:div>
                <w:div w:id="1225143209">
                  <w:marLeft w:val="0"/>
                  <w:marRight w:val="0"/>
                  <w:marTop w:val="0"/>
                  <w:marBottom w:val="0"/>
                  <w:divBdr>
                    <w:top w:val="none" w:sz="0" w:space="0" w:color="auto"/>
                    <w:left w:val="none" w:sz="0" w:space="0" w:color="auto"/>
                    <w:bottom w:val="none" w:sz="0" w:space="0" w:color="auto"/>
                    <w:right w:val="none" w:sz="0" w:space="0" w:color="auto"/>
                  </w:divBdr>
                </w:div>
                <w:div w:id="1821264942">
                  <w:marLeft w:val="0"/>
                  <w:marRight w:val="0"/>
                  <w:marTop w:val="0"/>
                  <w:marBottom w:val="0"/>
                  <w:divBdr>
                    <w:top w:val="none" w:sz="0" w:space="0" w:color="auto"/>
                    <w:left w:val="none" w:sz="0" w:space="0" w:color="auto"/>
                    <w:bottom w:val="none" w:sz="0" w:space="0" w:color="auto"/>
                    <w:right w:val="none" w:sz="0" w:space="0" w:color="auto"/>
                  </w:divBdr>
                </w:div>
                <w:div w:id="500656928">
                  <w:marLeft w:val="0"/>
                  <w:marRight w:val="0"/>
                  <w:marTop w:val="0"/>
                  <w:marBottom w:val="0"/>
                  <w:divBdr>
                    <w:top w:val="none" w:sz="0" w:space="0" w:color="auto"/>
                    <w:left w:val="none" w:sz="0" w:space="0" w:color="auto"/>
                    <w:bottom w:val="none" w:sz="0" w:space="0" w:color="auto"/>
                    <w:right w:val="none" w:sz="0" w:space="0" w:color="auto"/>
                  </w:divBdr>
                </w:div>
                <w:div w:id="1464885347">
                  <w:marLeft w:val="0"/>
                  <w:marRight w:val="0"/>
                  <w:marTop w:val="0"/>
                  <w:marBottom w:val="0"/>
                  <w:divBdr>
                    <w:top w:val="none" w:sz="0" w:space="0" w:color="auto"/>
                    <w:left w:val="none" w:sz="0" w:space="0" w:color="auto"/>
                    <w:bottom w:val="none" w:sz="0" w:space="0" w:color="auto"/>
                    <w:right w:val="none" w:sz="0" w:space="0" w:color="auto"/>
                  </w:divBdr>
                </w:div>
                <w:div w:id="1492673107">
                  <w:marLeft w:val="0"/>
                  <w:marRight w:val="0"/>
                  <w:marTop w:val="0"/>
                  <w:marBottom w:val="0"/>
                  <w:divBdr>
                    <w:top w:val="none" w:sz="0" w:space="0" w:color="auto"/>
                    <w:left w:val="none" w:sz="0" w:space="0" w:color="auto"/>
                    <w:bottom w:val="none" w:sz="0" w:space="0" w:color="auto"/>
                    <w:right w:val="none" w:sz="0" w:space="0" w:color="auto"/>
                  </w:divBdr>
                </w:div>
                <w:div w:id="906451952">
                  <w:marLeft w:val="0"/>
                  <w:marRight w:val="0"/>
                  <w:marTop w:val="0"/>
                  <w:marBottom w:val="0"/>
                  <w:divBdr>
                    <w:top w:val="none" w:sz="0" w:space="0" w:color="auto"/>
                    <w:left w:val="none" w:sz="0" w:space="0" w:color="auto"/>
                    <w:bottom w:val="none" w:sz="0" w:space="0" w:color="auto"/>
                    <w:right w:val="none" w:sz="0" w:space="0" w:color="auto"/>
                  </w:divBdr>
                </w:div>
                <w:div w:id="635338538">
                  <w:marLeft w:val="0"/>
                  <w:marRight w:val="0"/>
                  <w:marTop w:val="0"/>
                  <w:marBottom w:val="0"/>
                  <w:divBdr>
                    <w:top w:val="none" w:sz="0" w:space="0" w:color="auto"/>
                    <w:left w:val="none" w:sz="0" w:space="0" w:color="auto"/>
                    <w:bottom w:val="none" w:sz="0" w:space="0" w:color="auto"/>
                    <w:right w:val="none" w:sz="0" w:space="0" w:color="auto"/>
                  </w:divBdr>
                </w:div>
                <w:div w:id="376855879">
                  <w:marLeft w:val="0"/>
                  <w:marRight w:val="0"/>
                  <w:marTop w:val="0"/>
                  <w:marBottom w:val="0"/>
                  <w:divBdr>
                    <w:top w:val="none" w:sz="0" w:space="0" w:color="auto"/>
                    <w:left w:val="none" w:sz="0" w:space="0" w:color="auto"/>
                    <w:bottom w:val="none" w:sz="0" w:space="0" w:color="auto"/>
                    <w:right w:val="none" w:sz="0" w:space="0" w:color="auto"/>
                  </w:divBdr>
                </w:div>
                <w:div w:id="196357676">
                  <w:marLeft w:val="0"/>
                  <w:marRight w:val="0"/>
                  <w:marTop w:val="0"/>
                  <w:marBottom w:val="0"/>
                  <w:divBdr>
                    <w:top w:val="none" w:sz="0" w:space="0" w:color="auto"/>
                    <w:left w:val="none" w:sz="0" w:space="0" w:color="auto"/>
                    <w:bottom w:val="none" w:sz="0" w:space="0" w:color="auto"/>
                    <w:right w:val="none" w:sz="0" w:space="0" w:color="auto"/>
                  </w:divBdr>
                </w:div>
                <w:div w:id="1602487524">
                  <w:marLeft w:val="0"/>
                  <w:marRight w:val="0"/>
                  <w:marTop w:val="0"/>
                  <w:marBottom w:val="0"/>
                  <w:divBdr>
                    <w:top w:val="none" w:sz="0" w:space="0" w:color="auto"/>
                    <w:left w:val="none" w:sz="0" w:space="0" w:color="auto"/>
                    <w:bottom w:val="none" w:sz="0" w:space="0" w:color="auto"/>
                    <w:right w:val="none" w:sz="0" w:space="0" w:color="auto"/>
                  </w:divBdr>
                </w:div>
                <w:div w:id="873734642">
                  <w:marLeft w:val="0"/>
                  <w:marRight w:val="0"/>
                  <w:marTop w:val="0"/>
                  <w:marBottom w:val="0"/>
                  <w:divBdr>
                    <w:top w:val="none" w:sz="0" w:space="0" w:color="auto"/>
                    <w:left w:val="none" w:sz="0" w:space="0" w:color="auto"/>
                    <w:bottom w:val="none" w:sz="0" w:space="0" w:color="auto"/>
                    <w:right w:val="none" w:sz="0" w:space="0" w:color="auto"/>
                  </w:divBdr>
                </w:div>
                <w:div w:id="1695962957">
                  <w:marLeft w:val="0"/>
                  <w:marRight w:val="0"/>
                  <w:marTop w:val="0"/>
                  <w:marBottom w:val="0"/>
                  <w:divBdr>
                    <w:top w:val="none" w:sz="0" w:space="0" w:color="auto"/>
                    <w:left w:val="none" w:sz="0" w:space="0" w:color="auto"/>
                    <w:bottom w:val="none" w:sz="0" w:space="0" w:color="auto"/>
                    <w:right w:val="none" w:sz="0" w:space="0" w:color="auto"/>
                  </w:divBdr>
                </w:div>
                <w:div w:id="1359042526">
                  <w:marLeft w:val="0"/>
                  <w:marRight w:val="0"/>
                  <w:marTop w:val="0"/>
                  <w:marBottom w:val="0"/>
                  <w:divBdr>
                    <w:top w:val="none" w:sz="0" w:space="0" w:color="auto"/>
                    <w:left w:val="none" w:sz="0" w:space="0" w:color="auto"/>
                    <w:bottom w:val="none" w:sz="0" w:space="0" w:color="auto"/>
                    <w:right w:val="none" w:sz="0" w:space="0" w:color="auto"/>
                  </w:divBdr>
                </w:div>
                <w:div w:id="214314497">
                  <w:marLeft w:val="0"/>
                  <w:marRight w:val="0"/>
                  <w:marTop w:val="0"/>
                  <w:marBottom w:val="0"/>
                  <w:divBdr>
                    <w:top w:val="none" w:sz="0" w:space="0" w:color="auto"/>
                    <w:left w:val="none" w:sz="0" w:space="0" w:color="auto"/>
                    <w:bottom w:val="none" w:sz="0" w:space="0" w:color="auto"/>
                    <w:right w:val="none" w:sz="0" w:space="0" w:color="auto"/>
                  </w:divBdr>
                </w:div>
                <w:div w:id="56443176">
                  <w:marLeft w:val="0"/>
                  <w:marRight w:val="0"/>
                  <w:marTop w:val="0"/>
                  <w:marBottom w:val="0"/>
                  <w:divBdr>
                    <w:top w:val="none" w:sz="0" w:space="0" w:color="auto"/>
                    <w:left w:val="none" w:sz="0" w:space="0" w:color="auto"/>
                    <w:bottom w:val="none" w:sz="0" w:space="0" w:color="auto"/>
                    <w:right w:val="none" w:sz="0" w:space="0" w:color="auto"/>
                  </w:divBdr>
                </w:div>
                <w:div w:id="599798239">
                  <w:marLeft w:val="0"/>
                  <w:marRight w:val="0"/>
                  <w:marTop w:val="0"/>
                  <w:marBottom w:val="0"/>
                  <w:divBdr>
                    <w:top w:val="none" w:sz="0" w:space="0" w:color="auto"/>
                    <w:left w:val="none" w:sz="0" w:space="0" w:color="auto"/>
                    <w:bottom w:val="none" w:sz="0" w:space="0" w:color="auto"/>
                    <w:right w:val="none" w:sz="0" w:space="0" w:color="auto"/>
                  </w:divBdr>
                </w:div>
                <w:div w:id="1611208430">
                  <w:marLeft w:val="0"/>
                  <w:marRight w:val="0"/>
                  <w:marTop w:val="0"/>
                  <w:marBottom w:val="0"/>
                  <w:divBdr>
                    <w:top w:val="none" w:sz="0" w:space="0" w:color="auto"/>
                    <w:left w:val="none" w:sz="0" w:space="0" w:color="auto"/>
                    <w:bottom w:val="none" w:sz="0" w:space="0" w:color="auto"/>
                    <w:right w:val="none" w:sz="0" w:space="0" w:color="auto"/>
                  </w:divBdr>
                </w:div>
                <w:div w:id="624626657">
                  <w:marLeft w:val="0"/>
                  <w:marRight w:val="0"/>
                  <w:marTop w:val="0"/>
                  <w:marBottom w:val="0"/>
                  <w:divBdr>
                    <w:top w:val="none" w:sz="0" w:space="0" w:color="auto"/>
                    <w:left w:val="none" w:sz="0" w:space="0" w:color="auto"/>
                    <w:bottom w:val="none" w:sz="0" w:space="0" w:color="auto"/>
                    <w:right w:val="none" w:sz="0" w:space="0" w:color="auto"/>
                  </w:divBdr>
                </w:div>
                <w:div w:id="1427580391">
                  <w:marLeft w:val="0"/>
                  <w:marRight w:val="0"/>
                  <w:marTop w:val="0"/>
                  <w:marBottom w:val="0"/>
                  <w:divBdr>
                    <w:top w:val="none" w:sz="0" w:space="0" w:color="auto"/>
                    <w:left w:val="none" w:sz="0" w:space="0" w:color="auto"/>
                    <w:bottom w:val="none" w:sz="0" w:space="0" w:color="auto"/>
                    <w:right w:val="none" w:sz="0" w:space="0" w:color="auto"/>
                  </w:divBdr>
                </w:div>
                <w:div w:id="559293190">
                  <w:marLeft w:val="0"/>
                  <w:marRight w:val="0"/>
                  <w:marTop w:val="0"/>
                  <w:marBottom w:val="0"/>
                  <w:divBdr>
                    <w:top w:val="none" w:sz="0" w:space="0" w:color="auto"/>
                    <w:left w:val="none" w:sz="0" w:space="0" w:color="auto"/>
                    <w:bottom w:val="none" w:sz="0" w:space="0" w:color="auto"/>
                    <w:right w:val="none" w:sz="0" w:space="0" w:color="auto"/>
                  </w:divBdr>
                </w:div>
                <w:div w:id="1039864168">
                  <w:marLeft w:val="0"/>
                  <w:marRight w:val="0"/>
                  <w:marTop w:val="0"/>
                  <w:marBottom w:val="0"/>
                  <w:divBdr>
                    <w:top w:val="none" w:sz="0" w:space="0" w:color="auto"/>
                    <w:left w:val="none" w:sz="0" w:space="0" w:color="auto"/>
                    <w:bottom w:val="none" w:sz="0" w:space="0" w:color="auto"/>
                    <w:right w:val="none" w:sz="0" w:space="0" w:color="auto"/>
                  </w:divBdr>
                </w:div>
                <w:div w:id="1191576192">
                  <w:marLeft w:val="0"/>
                  <w:marRight w:val="0"/>
                  <w:marTop w:val="0"/>
                  <w:marBottom w:val="0"/>
                  <w:divBdr>
                    <w:top w:val="none" w:sz="0" w:space="0" w:color="auto"/>
                    <w:left w:val="none" w:sz="0" w:space="0" w:color="auto"/>
                    <w:bottom w:val="none" w:sz="0" w:space="0" w:color="auto"/>
                    <w:right w:val="none" w:sz="0" w:space="0" w:color="auto"/>
                  </w:divBdr>
                </w:div>
                <w:div w:id="1970743955">
                  <w:marLeft w:val="0"/>
                  <w:marRight w:val="0"/>
                  <w:marTop w:val="0"/>
                  <w:marBottom w:val="0"/>
                  <w:divBdr>
                    <w:top w:val="none" w:sz="0" w:space="0" w:color="auto"/>
                    <w:left w:val="none" w:sz="0" w:space="0" w:color="auto"/>
                    <w:bottom w:val="none" w:sz="0" w:space="0" w:color="auto"/>
                    <w:right w:val="none" w:sz="0" w:space="0" w:color="auto"/>
                  </w:divBdr>
                </w:div>
                <w:div w:id="1749157048">
                  <w:marLeft w:val="0"/>
                  <w:marRight w:val="0"/>
                  <w:marTop w:val="0"/>
                  <w:marBottom w:val="0"/>
                  <w:divBdr>
                    <w:top w:val="none" w:sz="0" w:space="0" w:color="auto"/>
                    <w:left w:val="none" w:sz="0" w:space="0" w:color="auto"/>
                    <w:bottom w:val="none" w:sz="0" w:space="0" w:color="auto"/>
                    <w:right w:val="none" w:sz="0" w:space="0" w:color="auto"/>
                  </w:divBdr>
                </w:div>
                <w:div w:id="65344578">
                  <w:marLeft w:val="0"/>
                  <w:marRight w:val="0"/>
                  <w:marTop w:val="0"/>
                  <w:marBottom w:val="0"/>
                  <w:divBdr>
                    <w:top w:val="none" w:sz="0" w:space="0" w:color="auto"/>
                    <w:left w:val="none" w:sz="0" w:space="0" w:color="auto"/>
                    <w:bottom w:val="none" w:sz="0" w:space="0" w:color="auto"/>
                    <w:right w:val="none" w:sz="0" w:space="0" w:color="auto"/>
                  </w:divBdr>
                </w:div>
                <w:div w:id="958099196">
                  <w:marLeft w:val="0"/>
                  <w:marRight w:val="0"/>
                  <w:marTop w:val="0"/>
                  <w:marBottom w:val="0"/>
                  <w:divBdr>
                    <w:top w:val="none" w:sz="0" w:space="0" w:color="auto"/>
                    <w:left w:val="none" w:sz="0" w:space="0" w:color="auto"/>
                    <w:bottom w:val="none" w:sz="0" w:space="0" w:color="auto"/>
                    <w:right w:val="none" w:sz="0" w:space="0" w:color="auto"/>
                  </w:divBdr>
                </w:div>
                <w:div w:id="1921522906">
                  <w:marLeft w:val="0"/>
                  <w:marRight w:val="0"/>
                  <w:marTop w:val="0"/>
                  <w:marBottom w:val="0"/>
                  <w:divBdr>
                    <w:top w:val="none" w:sz="0" w:space="0" w:color="auto"/>
                    <w:left w:val="none" w:sz="0" w:space="0" w:color="auto"/>
                    <w:bottom w:val="none" w:sz="0" w:space="0" w:color="auto"/>
                    <w:right w:val="none" w:sz="0" w:space="0" w:color="auto"/>
                  </w:divBdr>
                </w:div>
                <w:div w:id="1668167192">
                  <w:marLeft w:val="0"/>
                  <w:marRight w:val="0"/>
                  <w:marTop w:val="0"/>
                  <w:marBottom w:val="0"/>
                  <w:divBdr>
                    <w:top w:val="none" w:sz="0" w:space="0" w:color="auto"/>
                    <w:left w:val="none" w:sz="0" w:space="0" w:color="auto"/>
                    <w:bottom w:val="none" w:sz="0" w:space="0" w:color="auto"/>
                    <w:right w:val="none" w:sz="0" w:space="0" w:color="auto"/>
                  </w:divBdr>
                </w:div>
                <w:div w:id="1539004991">
                  <w:marLeft w:val="0"/>
                  <w:marRight w:val="0"/>
                  <w:marTop w:val="0"/>
                  <w:marBottom w:val="0"/>
                  <w:divBdr>
                    <w:top w:val="none" w:sz="0" w:space="0" w:color="auto"/>
                    <w:left w:val="none" w:sz="0" w:space="0" w:color="auto"/>
                    <w:bottom w:val="none" w:sz="0" w:space="0" w:color="auto"/>
                    <w:right w:val="none" w:sz="0" w:space="0" w:color="auto"/>
                  </w:divBdr>
                </w:div>
                <w:div w:id="989795990">
                  <w:marLeft w:val="0"/>
                  <w:marRight w:val="0"/>
                  <w:marTop w:val="0"/>
                  <w:marBottom w:val="0"/>
                  <w:divBdr>
                    <w:top w:val="none" w:sz="0" w:space="0" w:color="auto"/>
                    <w:left w:val="none" w:sz="0" w:space="0" w:color="auto"/>
                    <w:bottom w:val="none" w:sz="0" w:space="0" w:color="auto"/>
                    <w:right w:val="none" w:sz="0" w:space="0" w:color="auto"/>
                  </w:divBdr>
                </w:div>
                <w:div w:id="1991010430">
                  <w:marLeft w:val="0"/>
                  <w:marRight w:val="0"/>
                  <w:marTop w:val="0"/>
                  <w:marBottom w:val="0"/>
                  <w:divBdr>
                    <w:top w:val="none" w:sz="0" w:space="0" w:color="auto"/>
                    <w:left w:val="none" w:sz="0" w:space="0" w:color="auto"/>
                    <w:bottom w:val="none" w:sz="0" w:space="0" w:color="auto"/>
                    <w:right w:val="none" w:sz="0" w:space="0" w:color="auto"/>
                  </w:divBdr>
                </w:div>
                <w:div w:id="1541744373">
                  <w:marLeft w:val="0"/>
                  <w:marRight w:val="0"/>
                  <w:marTop w:val="0"/>
                  <w:marBottom w:val="0"/>
                  <w:divBdr>
                    <w:top w:val="none" w:sz="0" w:space="0" w:color="auto"/>
                    <w:left w:val="none" w:sz="0" w:space="0" w:color="auto"/>
                    <w:bottom w:val="none" w:sz="0" w:space="0" w:color="auto"/>
                    <w:right w:val="none" w:sz="0" w:space="0" w:color="auto"/>
                  </w:divBdr>
                </w:div>
                <w:div w:id="163126837">
                  <w:marLeft w:val="0"/>
                  <w:marRight w:val="0"/>
                  <w:marTop w:val="0"/>
                  <w:marBottom w:val="0"/>
                  <w:divBdr>
                    <w:top w:val="none" w:sz="0" w:space="0" w:color="auto"/>
                    <w:left w:val="none" w:sz="0" w:space="0" w:color="auto"/>
                    <w:bottom w:val="none" w:sz="0" w:space="0" w:color="auto"/>
                    <w:right w:val="none" w:sz="0" w:space="0" w:color="auto"/>
                  </w:divBdr>
                </w:div>
                <w:div w:id="2017686136">
                  <w:marLeft w:val="0"/>
                  <w:marRight w:val="0"/>
                  <w:marTop w:val="0"/>
                  <w:marBottom w:val="0"/>
                  <w:divBdr>
                    <w:top w:val="none" w:sz="0" w:space="0" w:color="auto"/>
                    <w:left w:val="none" w:sz="0" w:space="0" w:color="auto"/>
                    <w:bottom w:val="none" w:sz="0" w:space="0" w:color="auto"/>
                    <w:right w:val="none" w:sz="0" w:space="0" w:color="auto"/>
                  </w:divBdr>
                </w:div>
                <w:div w:id="63570405">
                  <w:marLeft w:val="0"/>
                  <w:marRight w:val="0"/>
                  <w:marTop w:val="0"/>
                  <w:marBottom w:val="0"/>
                  <w:divBdr>
                    <w:top w:val="none" w:sz="0" w:space="0" w:color="auto"/>
                    <w:left w:val="none" w:sz="0" w:space="0" w:color="auto"/>
                    <w:bottom w:val="none" w:sz="0" w:space="0" w:color="auto"/>
                    <w:right w:val="none" w:sz="0" w:space="0" w:color="auto"/>
                  </w:divBdr>
                </w:div>
                <w:div w:id="724450183">
                  <w:marLeft w:val="0"/>
                  <w:marRight w:val="0"/>
                  <w:marTop w:val="0"/>
                  <w:marBottom w:val="0"/>
                  <w:divBdr>
                    <w:top w:val="none" w:sz="0" w:space="0" w:color="auto"/>
                    <w:left w:val="none" w:sz="0" w:space="0" w:color="auto"/>
                    <w:bottom w:val="none" w:sz="0" w:space="0" w:color="auto"/>
                    <w:right w:val="none" w:sz="0" w:space="0" w:color="auto"/>
                  </w:divBdr>
                </w:div>
                <w:div w:id="1290237545">
                  <w:marLeft w:val="0"/>
                  <w:marRight w:val="0"/>
                  <w:marTop w:val="0"/>
                  <w:marBottom w:val="0"/>
                  <w:divBdr>
                    <w:top w:val="none" w:sz="0" w:space="0" w:color="auto"/>
                    <w:left w:val="none" w:sz="0" w:space="0" w:color="auto"/>
                    <w:bottom w:val="none" w:sz="0" w:space="0" w:color="auto"/>
                    <w:right w:val="none" w:sz="0" w:space="0" w:color="auto"/>
                  </w:divBdr>
                </w:div>
                <w:div w:id="1435326515">
                  <w:marLeft w:val="0"/>
                  <w:marRight w:val="0"/>
                  <w:marTop w:val="0"/>
                  <w:marBottom w:val="0"/>
                  <w:divBdr>
                    <w:top w:val="none" w:sz="0" w:space="0" w:color="auto"/>
                    <w:left w:val="none" w:sz="0" w:space="0" w:color="auto"/>
                    <w:bottom w:val="none" w:sz="0" w:space="0" w:color="auto"/>
                    <w:right w:val="none" w:sz="0" w:space="0" w:color="auto"/>
                  </w:divBdr>
                </w:div>
                <w:div w:id="1120875981">
                  <w:marLeft w:val="0"/>
                  <w:marRight w:val="0"/>
                  <w:marTop w:val="0"/>
                  <w:marBottom w:val="0"/>
                  <w:divBdr>
                    <w:top w:val="none" w:sz="0" w:space="0" w:color="auto"/>
                    <w:left w:val="none" w:sz="0" w:space="0" w:color="auto"/>
                    <w:bottom w:val="none" w:sz="0" w:space="0" w:color="auto"/>
                    <w:right w:val="none" w:sz="0" w:space="0" w:color="auto"/>
                  </w:divBdr>
                </w:div>
                <w:div w:id="351886216">
                  <w:marLeft w:val="0"/>
                  <w:marRight w:val="0"/>
                  <w:marTop w:val="0"/>
                  <w:marBottom w:val="0"/>
                  <w:divBdr>
                    <w:top w:val="none" w:sz="0" w:space="0" w:color="auto"/>
                    <w:left w:val="none" w:sz="0" w:space="0" w:color="auto"/>
                    <w:bottom w:val="none" w:sz="0" w:space="0" w:color="auto"/>
                    <w:right w:val="none" w:sz="0" w:space="0" w:color="auto"/>
                  </w:divBdr>
                </w:div>
                <w:div w:id="42757750">
                  <w:marLeft w:val="0"/>
                  <w:marRight w:val="0"/>
                  <w:marTop w:val="0"/>
                  <w:marBottom w:val="0"/>
                  <w:divBdr>
                    <w:top w:val="none" w:sz="0" w:space="0" w:color="auto"/>
                    <w:left w:val="none" w:sz="0" w:space="0" w:color="auto"/>
                    <w:bottom w:val="none" w:sz="0" w:space="0" w:color="auto"/>
                    <w:right w:val="none" w:sz="0" w:space="0" w:color="auto"/>
                  </w:divBdr>
                </w:div>
                <w:div w:id="1464035530">
                  <w:marLeft w:val="0"/>
                  <w:marRight w:val="0"/>
                  <w:marTop w:val="0"/>
                  <w:marBottom w:val="0"/>
                  <w:divBdr>
                    <w:top w:val="none" w:sz="0" w:space="0" w:color="auto"/>
                    <w:left w:val="none" w:sz="0" w:space="0" w:color="auto"/>
                    <w:bottom w:val="none" w:sz="0" w:space="0" w:color="auto"/>
                    <w:right w:val="none" w:sz="0" w:space="0" w:color="auto"/>
                  </w:divBdr>
                </w:div>
                <w:div w:id="975917404">
                  <w:marLeft w:val="0"/>
                  <w:marRight w:val="0"/>
                  <w:marTop w:val="0"/>
                  <w:marBottom w:val="0"/>
                  <w:divBdr>
                    <w:top w:val="none" w:sz="0" w:space="0" w:color="auto"/>
                    <w:left w:val="none" w:sz="0" w:space="0" w:color="auto"/>
                    <w:bottom w:val="none" w:sz="0" w:space="0" w:color="auto"/>
                    <w:right w:val="none" w:sz="0" w:space="0" w:color="auto"/>
                  </w:divBdr>
                </w:div>
                <w:div w:id="1166480034">
                  <w:marLeft w:val="0"/>
                  <w:marRight w:val="0"/>
                  <w:marTop w:val="0"/>
                  <w:marBottom w:val="0"/>
                  <w:divBdr>
                    <w:top w:val="none" w:sz="0" w:space="0" w:color="auto"/>
                    <w:left w:val="none" w:sz="0" w:space="0" w:color="auto"/>
                    <w:bottom w:val="none" w:sz="0" w:space="0" w:color="auto"/>
                    <w:right w:val="none" w:sz="0" w:space="0" w:color="auto"/>
                  </w:divBdr>
                </w:div>
                <w:div w:id="1728334641">
                  <w:marLeft w:val="0"/>
                  <w:marRight w:val="0"/>
                  <w:marTop w:val="0"/>
                  <w:marBottom w:val="0"/>
                  <w:divBdr>
                    <w:top w:val="none" w:sz="0" w:space="0" w:color="auto"/>
                    <w:left w:val="none" w:sz="0" w:space="0" w:color="auto"/>
                    <w:bottom w:val="none" w:sz="0" w:space="0" w:color="auto"/>
                    <w:right w:val="none" w:sz="0" w:space="0" w:color="auto"/>
                  </w:divBdr>
                </w:div>
                <w:div w:id="670640813">
                  <w:marLeft w:val="0"/>
                  <w:marRight w:val="0"/>
                  <w:marTop w:val="0"/>
                  <w:marBottom w:val="0"/>
                  <w:divBdr>
                    <w:top w:val="none" w:sz="0" w:space="0" w:color="auto"/>
                    <w:left w:val="none" w:sz="0" w:space="0" w:color="auto"/>
                    <w:bottom w:val="none" w:sz="0" w:space="0" w:color="auto"/>
                    <w:right w:val="none" w:sz="0" w:space="0" w:color="auto"/>
                  </w:divBdr>
                </w:div>
                <w:div w:id="836075223">
                  <w:marLeft w:val="0"/>
                  <w:marRight w:val="0"/>
                  <w:marTop w:val="0"/>
                  <w:marBottom w:val="0"/>
                  <w:divBdr>
                    <w:top w:val="none" w:sz="0" w:space="0" w:color="auto"/>
                    <w:left w:val="none" w:sz="0" w:space="0" w:color="auto"/>
                    <w:bottom w:val="none" w:sz="0" w:space="0" w:color="auto"/>
                    <w:right w:val="none" w:sz="0" w:space="0" w:color="auto"/>
                  </w:divBdr>
                </w:div>
                <w:div w:id="996030143">
                  <w:marLeft w:val="0"/>
                  <w:marRight w:val="0"/>
                  <w:marTop w:val="0"/>
                  <w:marBottom w:val="0"/>
                  <w:divBdr>
                    <w:top w:val="none" w:sz="0" w:space="0" w:color="auto"/>
                    <w:left w:val="none" w:sz="0" w:space="0" w:color="auto"/>
                    <w:bottom w:val="none" w:sz="0" w:space="0" w:color="auto"/>
                    <w:right w:val="none" w:sz="0" w:space="0" w:color="auto"/>
                  </w:divBdr>
                </w:div>
                <w:div w:id="1134329115">
                  <w:marLeft w:val="0"/>
                  <w:marRight w:val="0"/>
                  <w:marTop w:val="0"/>
                  <w:marBottom w:val="0"/>
                  <w:divBdr>
                    <w:top w:val="none" w:sz="0" w:space="0" w:color="auto"/>
                    <w:left w:val="none" w:sz="0" w:space="0" w:color="auto"/>
                    <w:bottom w:val="none" w:sz="0" w:space="0" w:color="auto"/>
                    <w:right w:val="none" w:sz="0" w:space="0" w:color="auto"/>
                  </w:divBdr>
                </w:div>
                <w:div w:id="483590585">
                  <w:marLeft w:val="0"/>
                  <w:marRight w:val="0"/>
                  <w:marTop w:val="0"/>
                  <w:marBottom w:val="0"/>
                  <w:divBdr>
                    <w:top w:val="none" w:sz="0" w:space="0" w:color="auto"/>
                    <w:left w:val="none" w:sz="0" w:space="0" w:color="auto"/>
                    <w:bottom w:val="none" w:sz="0" w:space="0" w:color="auto"/>
                    <w:right w:val="none" w:sz="0" w:space="0" w:color="auto"/>
                  </w:divBdr>
                </w:div>
                <w:div w:id="278613091">
                  <w:marLeft w:val="0"/>
                  <w:marRight w:val="0"/>
                  <w:marTop w:val="0"/>
                  <w:marBottom w:val="0"/>
                  <w:divBdr>
                    <w:top w:val="none" w:sz="0" w:space="0" w:color="auto"/>
                    <w:left w:val="none" w:sz="0" w:space="0" w:color="auto"/>
                    <w:bottom w:val="none" w:sz="0" w:space="0" w:color="auto"/>
                    <w:right w:val="none" w:sz="0" w:space="0" w:color="auto"/>
                  </w:divBdr>
                </w:div>
                <w:div w:id="589581253">
                  <w:marLeft w:val="0"/>
                  <w:marRight w:val="0"/>
                  <w:marTop w:val="0"/>
                  <w:marBottom w:val="0"/>
                  <w:divBdr>
                    <w:top w:val="none" w:sz="0" w:space="0" w:color="auto"/>
                    <w:left w:val="none" w:sz="0" w:space="0" w:color="auto"/>
                    <w:bottom w:val="none" w:sz="0" w:space="0" w:color="auto"/>
                    <w:right w:val="none" w:sz="0" w:space="0" w:color="auto"/>
                  </w:divBdr>
                </w:div>
                <w:div w:id="1698580843">
                  <w:marLeft w:val="0"/>
                  <w:marRight w:val="0"/>
                  <w:marTop w:val="0"/>
                  <w:marBottom w:val="0"/>
                  <w:divBdr>
                    <w:top w:val="none" w:sz="0" w:space="0" w:color="auto"/>
                    <w:left w:val="none" w:sz="0" w:space="0" w:color="auto"/>
                    <w:bottom w:val="none" w:sz="0" w:space="0" w:color="auto"/>
                    <w:right w:val="none" w:sz="0" w:space="0" w:color="auto"/>
                  </w:divBdr>
                </w:div>
                <w:div w:id="777988081">
                  <w:marLeft w:val="0"/>
                  <w:marRight w:val="0"/>
                  <w:marTop w:val="0"/>
                  <w:marBottom w:val="0"/>
                  <w:divBdr>
                    <w:top w:val="none" w:sz="0" w:space="0" w:color="auto"/>
                    <w:left w:val="none" w:sz="0" w:space="0" w:color="auto"/>
                    <w:bottom w:val="none" w:sz="0" w:space="0" w:color="auto"/>
                    <w:right w:val="none" w:sz="0" w:space="0" w:color="auto"/>
                  </w:divBdr>
                </w:div>
                <w:div w:id="1453863708">
                  <w:marLeft w:val="0"/>
                  <w:marRight w:val="0"/>
                  <w:marTop w:val="0"/>
                  <w:marBottom w:val="0"/>
                  <w:divBdr>
                    <w:top w:val="none" w:sz="0" w:space="0" w:color="auto"/>
                    <w:left w:val="none" w:sz="0" w:space="0" w:color="auto"/>
                    <w:bottom w:val="none" w:sz="0" w:space="0" w:color="auto"/>
                    <w:right w:val="none" w:sz="0" w:space="0" w:color="auto"/>
                  </w:divBdr>
                </w:div>
                <w:div w:id="1596742238">
                  <w:marLeft w:val="0"/>
                  <w:marRight w:val="0"/>
                  <w:marTop w:val="0"/>
                  <w:marBottom w:val="0"/>
                  <w:divBdr>
                    <w:top w:val="none" w:sz="0" w:space="0" w:color="auto"/>
                    <w:left w:val="none" w:sz="0" w:space="0" w:color="auto"/>
                    <w:bottom w:val="none" w:sz="0" w:space="0" w:color="auto"/>
                    <w:right w:val="none" w:sz="0" w:space="0" w:color="auto"/>
                  </w:divBdr>
                </w:div>
                <w:div w:id="1994600974">
                  <w:marLeft w:val="0"/>
                  <w:marRight w:val="0"/>
                  <w:marTop w:val="0"/>
                  <w:marBottom w:val="0"/>
                  <w:divBdr>
                    <w:top w:val="none" w:sz="0" w:space="0" w:color="auto"/>
                    <w:left w:val="none" w:sz="0" w:space="0" w:color="auto"/>
                    <w:bottom w:val="none" w:sz="0" w:space="0" w:color="auto"/>
                    <w:right w:val="none" w:sz="0" w:space="0" w:color="auto"/>
                  </w:divBdr>
                </w:div>
                <w:div w:id="1246451410">
                  <w:marLeft w:val="0"/>
                  <w:marRight w:val="0"/>
                  <w:marTop w:val="0"/>
                  <w:marBottom w:val="0"/>
                  <w:divBdr>
                    <w:top w:val="none" w:sz="0" w:space="0" w:color="auto"/>
                    <w:left w:val="none" w:sz="0" w:space="0" w:color="auto"/>
                    <w:bottom w:val="none" w:sz="0" w:space="0" w:color="auto"/>
                    <w:right w:val="none" w:sz="0" w:space="0" w:color="auto"/>
                  </w:divBdr>
                </w:div>
                <w:div w:id="1612859228">
                  <w:marLeft w:val="0"/>
                  <w:marRight w:val="0"/>
                  <w:marTop w:val="0"/>
                  <w:marBottom w:val="0"/>
                  <w:divBdr>
                    <w:top w:val="none" w:sz="0" w:space="0" w:color="auto"/>
                    <w:left w:val="none" w:sz="0" w:space="0" w:color="auto"/>
                    <w:bottom w:val="none" w:sz="0" w:space="0" w:color="auto"/>
                    <w:right w:val="none" w:sz="0" w:space="0" w:color="auto"/>
                  </w:divBdr>
                </w:div>
                <w:div w:id="591165714">
                  <w:marLeft w:val="0"/>
                  <w:marRight w:val="0"/>
                  <w:marTop w:val="0"/>
                  <w:marBottom w:val="0"/>
                  <w:divBdr>
                    <w:top w:val="none" w:sz="0" w:space="0" w:color="auto"/>
                    <w:left w:val="none" w:sz="0" w:space="0" w:color="auto"/>
                    <w:bottom w:val="none" w:sz="0" w:space="0" w:color="auto"/>
                    <w:right w:val="none" w:sz="0" w:space="0" w:color="auto"/>
                  </w:divBdr>
                </w:div>
                <w:div w:id="1632974965">
                  <w:marLeft w:val="0"/>
                  <w:marRight w:val="0"/>
                  <w:marTop w:val="0"/>
                  <w:marBottom w:val="0"/>
                  <w:divBdr>
                    <w:top w:val="none" w:sz="0" w:space="0" w:color="auto"/>
                    <w:left w:val="none" w:sz="0" w:space="0" w:color="auto"/>
                    <w:bottom w:val="none" w:sz="0" w:space="0" w:color="auto"/>
                    <w:right w:val="none" w:sz="0" w:space="0" w:color="auto"/>
                  </w:divBdr>
                </w:div>
                <w:div w:id="1867980145">
                  <w:marLeft w:val="0"/>
                  <w:marRight w:val="0"/>
                  <w:marTop w:val="0"/>
                  <w:marBottom w:val="0"/>
                  <w:divBdr>
                    <w:top w:val="none" w:sz="0" w:space="0" w:color="auto"/>
                    <w:left w:val="none" w:sz="0" w:space="0" w:color="auto"/>
                    <w:bottom w:val="none" w:sz="0" w:space="0" w:color="auto"/>
                    <w:right w:val="none" w:sz="0" w:space="0" w:color="auto"/>
                  </w:divBdr>
                </w:div>
                <w:div w:id="2130199395">
                  <w:marLeft w:val="0"/>
                  <w:marRight w:val="0"/>
                  <w:marTop w:val="0"/>
                  <w:marBottom w:val="0"/>
                  <w:divBdr>
                    <w:top w:val="none" w:sz="0" w:space="0" w:color="auto"/>
                    <w:left w:val="none" w:sz="0" w:space="0" w:color="auto"/>
                    <w:bottom w:val="none" w:sz="0" w:space="0" w:color="auto"/>
                    <w:right w:val="none" w:sz="0" w:space="0" w:color="auto"/>
                  </w:divBdr>
                </w:div>
                <w:div w:id="1119639600">
                  <w:marLeft w:val="0"/>
                  <w:marRight w:val="0"/>
                  <w:marTop w:val="0"/>
                  <w:marBottom w:val="0"/>
                  <w:divBdr>
                    <w:top w:val="none" w:sz="0" w:space="0" w:color="auto"/>
                    <w:left w:val="none" w:sz="0" w:space="0" w:color="auto"/>
                    <w:bottom w:val="none" w:sz="0" w:space="0" w:color="auto"/>
                    <w:right w:val="none" w:sz="0" w:space="0" w:color="auto"/>
                  </w:divBdr>
                </w:div>
                <w:div w:id="1555039214">
                  <w:marLeft w:val="0"/>
                  <w:marRight w:val="0"/>
                  <w:marTop w:val="0"/>
                  <w:marBottom w:val="0"/>
                  <w:divBdr>
                    <w:top w:val="none" w:sz="0" w:space="0" w:color="auto"/>
                    <w:left w:val="none" w:sz="0" w:space="0" w:color="auto"/>
                    <w:bottom w:val="none" w:sz="0" w:space="0" w:color="auto"/>
                    <w:right w:val="none" w:sz="0" w:space="0" w:color="auto"/>
                  </w:divBdr>
                </w:div>
                <w:div w:id="1564758115">
                  <w:marLeft w:val="0"/>
                  <w:marRight w:val="0"/>
                  <w:marTop w:val="0"/>
                  <w:marBottom w:val="0"/>
                  <w:divBdr>
                    <w:top w:val="none" w:sz="0" w:space="0" w:color="auto"/>
                    <w:left w:val="none" w:sz="0" w:space="0" w:color="auto"/>
                    <w:bottom w:val="none" w:sz="0" w:space="0" w:color="auto"/>
                    <w:right w:val="none" w:sz="0" w:space="0" w:color="auto"/>
                  </w:divBdr>
                </w:div>
                <w:div w:id="2044016026">
                  <w:marLeft w:val="0"/>
                  <w:marRight w:val="0"/>
                  <w:marTop w:val="0"/>
                  <w:marBottom w:val="0"/>
                  <w:divBdr>
                    <w:top w:val="none" w:sz="0" w:space="0" w:color="auto"/>
                    <w:left w:val="none" w:sz="0" w:space="0" w:color="auto"/>
                    <w:bottom w:val="none" w:sz="0" w:space="0" w:color="auto"/>
                    <w:right w:val="none" w:sz="0" w:space="0" w:color="auto"/>
                  </w:divBdr>
                </w:div>
                <w:div w:id="1783038702">
                  <w:marLeft w:val="0"/>
                  <w:marRight w:val="0"/>
                  <w:marTop w:val="0"/>
                  <w:marBottom w:val="0"/>
                  <w:divBdr>
                    <w:top w:val="none" w:sz="0" w:space="0" w:color="auto"/>
                    <w:left w:val="none" w:sz="0" w:space="0" w:color="auto"/>
                    <w:bottom w:val="none" w:sz="0" w:space="0" w:color="auto"/>
                    <w:right w:val="none" w:sz="0" w:space="0" w:color="auto"/>
                  </w:divBdr>
                </w:div>
                <w:div w:id="2137137568">
                  <w:marLeft w:val="0"/>
                  <w:marRight w:val="0"/>
                  <w:marTop w:val="0"/>
                  <w:marBottom w:val="0"/>
                  <w:divBdr>
                    <w:top w:val="none" w:sz="0" w:space="0" w:color="auto"/>
                    <w:left w:val="none" w:sz="0" w:space="0" w:color="auto"/>
                    <w:bottom w:val="none" w:sz="0" w:space="0" w:color="auto"/>
                    <w:right w:val="none" w:sz="0" w:space="0" w:color="auto"/>
                  </w:divBdr>
                </w:div>
                <w:div w:id="2119324972">
                  <w:marLeft w:val="0"/>
                  <w:marRight w:val="0"/>
                  <w:marTop w:val="0"/>
                  <w:marBottom w:val="0"/>
                  <w:divBdr>
                    <w:top w:val="none" w:sz="0" w:space="0" w:color="auto"/>
                    <w:left w:val="none" w:sz="0" w:space="0" w:color="auto"/>
                    <w:bottom w:val="none" w:sz="0" w:space="0" w:color="auto"/>
                    <w:right w:val="none" w:sz="0" w:space="0" w:color="auto"/>
                  </w:divBdr>
                </w:div>
                <w:div w:id="620914361">
                  <w:marLeft w:val="0"/>
                  <w:marRight w:val="0"/>
                  <w:marTop w:val="0"/>
                  <w:marBottom w:val="0"/>
                  <w:divBdr>
                    <w:top w:val="none" w:sz="0" w:space="0" w:color="auto"/>
                    <w:left w:val="none" w:sz="0" w:space="0" w:color="auto"/>
                    <w:bottom w:val="none" w:sz="0" w:space="0" w:color="auto"/>
                    <w:right w:val="none" w:sz="0" w:space="0" w:color="auto"/>
                  </w:divBdr>
                </w:div>
                <w:div w:id="1993216464">
                  <w:marLeft w:val="0"/>
                  <w:marRight w:val="0"/>
                  <w:marTop w:val="0"/>
                  <w:marBottom w:val="0"/>
                  <w:divBdr>
                    <w:top w:val="none" w:sz="0" w:space="0" w:color="auto"/>
                    <w:left w:val="none" w:sz="0" w:space="0" w:color="auto"/>
                    <w:bottom w:val="none" w:sz="0" w:space="0" w:color="auto"/>
                    <w:right w:val="none" w:sz="0" w:space="0" w:color="auto"/>
                  </w:divBdr>
                </w:div>
                <w:div w:id="1953392578">
                  <w:marLeft w:val="0"/>
                  <w:marRight w:val="0"/>
                  <w:marTop w:val="0"/>
                  <w:marBottom w:val="0"/>
                  <w:divBdr>
                    <w:top w:val="none" w:sz="0" w:space="0" w:color="auto"/>
                    <w:left w:val="none" w:sz="0" w:space="0" w:color="auto"/>
                    <w:bottom w:val="none" w:sz="0" w:space="0" w:color="auto"/>
                    <w:right w:val="none" w:sz="0" w:space="0" w:color="auto"/>
                  </w:divBdr>
                </w:div>
                <w:div w:id="647440825">
                  <w:marLeft w:val="0"/>
                  <w:marRight w:val="0"/>
                  <w:marTop w:val="0"/>
                  <w:marBottom w:val="0"/>
                  <w:divBdr>
                    <w:top w:val="none" w:sz="0" w:space="0" w:color="auto"/>
                    <w:left w:val="none" w:sz="0" w:space="0" w:color="auto"/>
                    <w:bottom w:val="none" w:sz="0" w:space="0" w:color="auto"/>
                    <w:right w:val="none" w:sz="0" w:space="0" w:color="auto"/>
                  </w:divBdr>
                </w:div>
                <w:div w:id="702095285">
                  <w:marLeft w:val="0"/>
                  <w:marRight w:val="0"/>
                  <w:marTop w:val="0"/>
                  <w:marBottom w:val="0"/>
                  <w:divBdr>
                    <w:top w:val="none" w:sz="0" w:space="0" w:color="auto"/>
                    <w:left w:val="none" w:sz="0" w:space="0" w:color="auto"/>
                    <w:bottom w:val="none" w:sz="0" w:space="0" w:color="auto"/>
                    <w:right w:val="none" w:sz="0" w:space="0" w:color="auto"/>
                  </w:divBdr>
                </w:div>
                <w:div w:id="96752560">
                  <w:marLeft w:val="0"/>
                  <w:marRight w:val="0"/>
                  <w:marTop w:val="0"/>
                  <w:marBottom w:val="0"/>
                  <w:divBdr>
                    <w:top w:val="none" w:sz="0" w:space="0" w:color="auto"/>
                    <w:left w:val="none" w:sz="0" w:space="0" w:color="auto"/>
                    <w:bottom w:val="none" w:sz="0" w:space="0" w:color="auto"/>
                    <w:right w:val="none" w:sz="0" w:space="0" w:color="auto"/>
                  </w:divBdr>
                </w:div>
                <w:div w:id="669915305">
                  <w:marLeft w:val="0"/>
                  <w:marRight w:val="0"/>
                  <w:marTop w:val="0"/>
                  <w:marBottom w:val="0"/>
                  <w:divBdr>
                    <w:top w:val="none" w:sz="0" w:space="0" w:color="auto"/>
                    <w:left w:val="none" w:sz="0" w:space="0" w:color="auto"/>
                    <w:bottom w:val="none" w:sz="0" w:space="0" w:color="auto"/>
                    <w:right w:val="none" w:sz="0" w:space="0" w:color="auto"/>
                  </w:divBdr>
                </w:div>
                <w:div w:id="527646991">
                  <w:marLeft w:val="0"/>
                  <w:marRight w:val="0"/>
                  <w:marTop w:val="0"/>
                  <w:marBottom w:val="0"/>
                  <w:divBdr>
                    <w:top w:val="none" w:sz="0" w:space="0" w:color="auto"/>
                    <w:left w:val="none" w:sz="0" w:space="0" w:color="auto"/>
                    <w:bottom w:val="none" w:sz="0" w:space="0" w:color="auto"/>
                    <w:right w:val="none" w:sz="0" w:space="0" w:color="auto"/>
                  </w:divBdr>
                </w:div>
                <w:div w:id="2072658046">
                  <w:marLeft w:val="0"/>
                  <w:marRight w:val="0"/>
                  <w:marTop w:val="0"/>
                  <w:marBottom w:val="0"/>
                  <w:divBdr>
                    <w:top w:val="none" w:sz="0" w:space="0" w:color="auto"/>
                    <w:left w:val="none" w:sz="0" w:space="0" w:color="auto"/>
                    <w:bottom w:val="none" w:sz="0" w:space="0" w:color="auto"/>
                    <w:right w:val="none" w:sz="0" w:space="0" w:color="auto"/>
                  </w:divBdr>
                </w:div>
                <w:div w:id="1297417358">
                  <w:marLeft w:val="0"/>
                  <w:marRight w:val="0"/>
                  <w:marTop w:val="0"/>
                  <w:marBottom w:val="0"/>
                  <w:divBdr>
                    <w:top w:val="none" w:sz="0" w:space="0" w:color="auto"/>
                    <w:left w:val="none" w:sz="0" w:space="0" w:color="auto"/>
                    <w:bottom w:val="none" w:sz="0" w:space="0" w:color="auto"/>
                    <w:right w:val="none" w:sz="0" w:space="0" w:color="auto"/>
                  </w:divBdr>
                </w:div>
                <w:div w:id="1282304604">
                  <w:marLeft w:val="0"/>
                  <w:marRight w:val="0"/>
                  <w:marTop w:val="0"/>
                  <w:marBottom w:val="0"/>
                  <w:divBdr>
                    <w:top w:val="none" w:sz="0" w:space="0" w:color="auto"/>
                    <w:left w:val="none" w:sz="0" w:space="0" w:color="auto"/>
                    <w:bottom w:val="none" w:sz="0" w:space="0" w:color="auto"/>
                    <w:right w:val="none" w:sz="0" w:space="0" w:color="auto"/>
                  </w:divBdr>
                </w:div>
                <w:div w:id="1975596326">
                  <w:marLeft w:val="0"/>
                  <w:marRight w:val="0"/>
                  <w:marTop w:val="0"/>
                  <w:marBottom w:val="0"/>
                  <w:divBdr>
                    <w:top w:val="none" w:sz="0" w:space="0" w:color="auto"/>
                    <w:left w:val="none" w:sz="0" w:space="0" w:color="auto"/>
                    <w:bottom w:val="none" w:sz="0" w:space="0" w:color="auto"/>
                    <w:right w:val="none" w:sz="0" w:space="0" w:color="auto"/>
                  </w:divBdr>
                </w:div>
                <w:div w:id="2055080496">
                  <w:marLeft w:val="0"/>
                  <w:marRight w:val="0"/>
                  <w:marTop w:val="0"/>
                  <w:marBottom w:val="0"/>
                  <w:divBdr>
                    <w:top w:val="none" w:sz="0" w:space="0" w:color="auto"/>
                    <w:left w:val="none" w:sz="0" w:space="0" w:color="auto"/>
                    <w:bottom w:val="none" w:sz="0" w:space="0" w:color="auto"/>
                    <w:right w:val="none" w:sz="0" w:space="0" w:color="auto"/>
                  </w:divBdr>
                </w:div>
                <w:div w:id="1339385392">
                  <w:marLeft w:val="0"/>
                  <w:marRight w:val="0"/>
                  <w:marTop w:val="0"/>
                  <w:marBottom w:val="0"/>
                  <w:divBdr>
                    <w:top w:val="none" w:sz="0" w:space="0" w:color="auto"/>
                    <w:left w:val="none" w:sz="0" w:space="0" w:color="auto"/>
                    <w:bottom w:val="none" w:sz="0" w:space="0" w:color="auto"/>
                    <w:right w:val="none" w:sz="0" w:space="0" w:color="auto"/>
                  </w:divBdr>
                </w:div>
                <w:div w:id="1653486369">
                  <w:marLeft w:val="0"/>
                  <w:marRight w:val="0"/>
                  <w:marTop w:val="0"/>
                  <w:marBottom w:val="0"/>
                  <w:divBdr>
                    <w:top w:val="none" w:sz="0" w:space="0" w:color="auto"/>
                    <w:left w:val="none" w:sz="0" w:space="0" w:color="auto"/>
                    <w:bottom w:val="none" w:sz="0" w:space="0" w:color="auto"/>
                    <w:right w:val="none" w:sz="0" w:space="0" w:color="auto"/>
                  </w:divBdr>
                </w:div>
                <w:div w:id="163015653">
                  <w:marLeft w:val="0"/>
                  <w:marRight w:val="0"/>
                  <w:marTop w:val="0"/>
                  <w:marBottom w:val="0"/>
                  <w:divBdr>
                    <w:top w:val="none" w:sz="0" w:space="0" w:color="auto"/>
                    <w:left w:val="none" w:sz="0" w:space="0" w:color="auto"/>
                    <w:bottom w:val="none" w:sz="0" w:space="0" w:color="auto"/>
                    <w:right w:val="none" w:sz="0" w:space="0" w:color="auto"/>
                  </w:divBdr>
                </w:div>
                <w:div w:id="1588878051">
                  <w:marLeft w:val="0"/>
                  <w:marRight w:val="0"/>
                  <w:marTop w:val="0"/>
                  <w:marBottom w:val="0"/>
                  <w:divBdr>
                    <w:top w:val="none" w:sz="0" w:space="0" w:color="auto"/>
                    <w:left w:val="none" w:sz="0" w:space="0" w:color="auto"/>
                    <w:bottom w:val="none" w:sz="0" w:space="0" w:color="auto"/>
                    <w:right w:val="none" w:sz="0" w:space="0" w:color="auto"/>
                  </w:divBdr>
                </w:div>
                <w:div w:id="1685938140">
                  <w:marLeft w:val="0"/>
                  <w:marRight w:val="0"/>
                  <w:marTop w:val="0"/>
                  <w:marBottom w:val="0"/>
                  <w:divBdr>
                    <w:top w:val="none" w:sz="0" w:space="0" w:color="auto"/>
                    <w:left w:val="none" w:sz="0" w:space="0" w:color="auto"/>
                    <w:bottom w:val="none" w:sz="0" w:space="0" w:color="auto"/>
                    <w:right w:val="none" w:sz="0" w:space="0" w:color="auto"/>
                  </w:divBdr>
                </w:div>
                <w:div w:id="642855850">
                  <w:marLeft w:val="0"/>
                  <w:marRight w:val="0"/>
                  <w:marTop w:val="0"/>
                  <w:marBottom w:val="0"/>
                  <w:divBdr>
                    <w:top w:val="none" w:sz="0" w:space="0" w:color="auto"/>
                    <w:left w:val="none" w:sz="0" w:space="0" w:color="auto"/>
                    <w:bottom w:val="none" w:sz="0" w:space="0" w:color="auto"/>
                    <w:right w:val="none" w:sz="0" w:space="0" w:color="auto"/>
                  </w:divBdr>
                </w:div>
                <w:div w:id="87121543">
                  <w:marLeft w:val="0"/>
                  <w:marRight w:val="0"/>
                  <w:marTop w:val="0"/>
                  <w:marBottom w:val="0"/>
                  <w:divBdr>
                    <w:top w:val="none" w:sz="0" w:space="0" w:color="auto"/>
                    <w:left w:val="none" w:sz="0" w:space="0" w:color="auto"/>
                    <w:bottom w:val="none" w:sz="0" w:space="0" w:color="auto"/>
                    <w:right w:val="none" w:sz="0" w:space="0" w:color="auto"/>
                  </w:divBdr>
                </w:div>
                <w:div w:id="1953585572">
                  <w:marLeft w:val="0"/>
                  <w:marRight w:val="0"/>
                  <w:marTop w:val="0"/>
                  <w:marBottom w:val="0"/>
                  <w:divBdr>
                    <w:top w:val="none" w:sz="0" w:space="0" w:color="auto"/>
                    <w:left w:val="none" w:sz="0" w:space="0" w:color="auto"/>
                    <w:bottom w:val="none" w:sz="0" w:space="0" w:color="auto"/>
                    <w:right w:val="none" w:sz="0" w:space="0" w:color="auto"/>
                  </w:divBdr>
                </w:div>
                <w:div w:id="385105609">
                  <w:marLeft w:val="0"/>
                  <w:marRight w:val="0"/>
                  <w:marTop w:val="0"/>
                  <w:marBottom w:val="0"/>
                  <w:divBdr>
                    <w:top w:val="none" w:sz="0" w:space="0" w:color="auto"/>
                    <w:left w:val="none" w:sz="0" w:space="0" w:color="auto"/>
                    <w:bottom w:val="none" w:sz="0" w:space="0" w:color="auto"/>
                    <w:right w:val="none" w:sz="0" w:space="0" w:color="auto"/>
                  </w:divBdr>
                </w:div>
                <w:div w:id="1341933360">
                  <w:marLeft w:val="0"/>
                  <w:marRight w:val="0"/>
                  <w:marTop w:val="0"/>
                  <w:marBottom w:val="0"/>
                  <w:divBdr>
                    <w:top w:val="none" w:sz="0" w:space="0" w:color="auto"/>
                    <w:left w:val="none" w:sz="0" w:space="0" w:color="auto"/>
                    <w:bottom w:val="none" w:sz="0" w:space="0" w:color="auto"/>
                    <w:right w:val="none" w:sz="0" w:space="0" w:color="auto"/>
                  </w:divBdr>
                </w:div>
                <w:div w:id="713845042">
                  <w:marLeft w:val="0"/>
                  <w:marRight w:val="0"/>
                  <w:marTop w:val="0"/>
                  <w:marBottom w:val="0"/>
                  <w:divBdr>
                    <w:top w:val="none" w:sz="0" w:space="0" w:color="auto"/>
                    <w:left w:val="none" w:sz="0" w:space="0" w:color="auto"/>
                    <w:bottom w:val="none" w:sz="0" w:space="0" w:color="auto"/>
                    <w:right w:val="none" w:sz="0" w:space="0" w:color="auto"/>
                  </w:divBdr>
                </w:div>
                <w:div w:id="1335953520">
                  <w:marLeft w:val="0"/>
                  <w:marRight w:val="0"/>
                  <w:marTop w:val="0"/>
                  <w:marBottom w:val="0"/>
                  <w:divBdr>
                    <w:top w:val="none" w:sz="0" w:space="0" w:color="auto"/>
                    <w:left w:val="none" w:sz="0" w:space="0" w:color="auto"/>
                    <w:bottom w:val="none" w:sz="0" w:space="0" w:color="auto"/>
                    <w:right w:val="none" w:sz="0" w:space="0" w:color="auto"/>
                  </w:divBdr>
                </w:div>
                <w:div w:id="923496110">
                  <w:marLeft w:val="0"/>
                  <w:marRight w:val="0"/>
                  <w:marTop w:val="0"/>
                  <w:marBottom w:val="0"/>
                  <w:divBdr>
                    <w:top w:val="none" w:sz="0" w:space="0" w:color="auto"/>
                    <w:left w:val="none" w:sz="0" w:space="0" w:color="auto"/>
                    <w:bottom w:val="none" w:sz="0" w:space="0" w:color="auto"/>
                    <w:right w:val="none" w:sz="0" w:space="0" w:color="auto"/>
                  </w:divBdr>
                </w:div>
                <w:div w:id="549221036">
                  <w:marLeft w:val="0"/>
                  <w:marRight w:val="0"/>
                  <w:marTop w:val="0"/>
                  <w:marBottom w:val="0"/>
                  <w:divBdr>
                    <w:top w:val="none" w:sz="0" w:space="0" w:color="auto"/>
                    <w:left w:val="none" w:sz="0" w:space="0" w:color="auto"/>
                    <w:bottom w:val="none" w:sz="0" w:space="0" w:color="auto"/>
                    <w:right w:val="none" w:sz="0" w:space="0" w:color="auto"/>
                  </w:divBdr>
                </w:div>
                <w:div w:id="1703167293">
                  <w:marLeft w:val="0"/>
                  <w:marRight w:val="0"/>
                  <w:marTop w:val="0"/>
                  <w:marBottom w:val="0"/>
                  <w:divBdr>
                    <w:top w:val="none" w:sz="0" w:space="0" w:color="auto"/>
                    <w:left w:val="none" w:sz="0" w:space="0" w:color="auto"/>
                    <w:bottom w:val="none" w:sz="0" w:space="0" w:color="auto"/>
                    <w:right w:val="none" w:sz="0" w:space="0" w:color="auto"/>
                  </w:divBdr>
                </w:div>
                <w:div w:id="1299651282">
                  <w:marLeft w:val="0"/>
                  <w:marRight w:val="0"/>
                  <w:marTop w:val="0"/>
                  <w:marBottom w:val="0"/>
                  <w:divBdr>
                    <w:top w:val="none" w:sz="0" w:space="0" w:color="auto"/>
                    <w:left w:val="none" w:sz="0" w:space="0" w:color="auto"/>
                    <w:bottom w:val="none" w:sz="0" w:space="0" w:color="auto"/>
                    <w:right w:val="none" w:sz="0" w:space="0" w:color="auto"/>
                  </w:divBdr>
                </w:div>
                <w:div w:id="1840462594">
                  <w:marLeft w:val="0"/>
                  <w:marRight w:val="0"/>
                  <w:marTop w:val="0"/>
                  <w:marBottom w:val="0"/>
                  <w:divBdr>
                    <w:top w:val="none" w:sz="0" w:space="0" w:color="auto"/>
                    <w:left w:val="none" w:sz="0" w:space="0" w:color="auto"/>
                    <w:bottom w:val="none" w:sz="0" w:space="0" w:color="auto"/>
                    <w:right w:val="none" w:sz="0" w:space="0" w:color="auto"/>
                  </w:divBdr>
                </w:div>
                <w:div w:id="1697267941">
                  <w:marLeft w:val="0"/>
                  <w:marRight w:val="0"/>
                  <w:marTop w:val="0"/>
                  <w:marBottom w:val="0"/>
                  <w:divBdr>
                    <w:top w:val="none" w:sz="0" w:space="0" w:color="auto"/>
                    <w:left w:val="none" w:sz="0" w:space="0" w:color="auto"/>
                    <w:bottom w:val="none" w:sz="0" w:space="0" w:color="auto"/>
                    <w:right w:val="none" w:sz="0" w:space="0" w:color="auto"/>
                  </w:divBdr>
                </w:div>
                <w:div w:id="678654096">
                  <w:marLeft w:val="0"/>
                  <w:marRight w:val="0"/>
                  <w:marTop w:val="0"/>
                  <w:marBottom w:val="0"/>
                  <w:divBdr>
                    <w:top w:val="none" w:sz="0" w:space="0" w:color="auto"/>
                    <w:left w:val="none" w:sz="0" w:space="0" w:color="auto"/>
                    <w:bottom w:val="none" w:sz="0" w:space="0" w:color="auto"/>
                    <w:right w:val="none" w:sz="0" w:space="0" w:color="auto"/>
                  </w:divBdr>
                </w:div>
                <w:div w:id="1925795349">
                  <w:marLeft w:val="0"/>
                  <w:marRight w:val="0"/>
                  <w:marTop w:val="0"/>
                  <w:marBottom w:val="0"/>
                  <w:divBdr>
                    <w:top w:val="none" w:sz="0" w:space="0" w:color="auto"/>
                    <w:left w:val="none" w:sz="0" w:space="0" w:color="auto"/>
                    <w:bottom w:val="none" w:sz="0" w:space="0" w:color="auto"/>
                    <w:right w:val="none" w:sz="0" w:space="0" w:color="auto"/>
                  </w:divBdr>
                </w:div>
                <w:div w:id="750078877">
                  <w:marLeft w:val="0"/>
                  <w:marRight w:val="0"/>
                  <w:marTop w:val="0"/>
                  <w:marBottom w:val="0"/>
                  <w:divBdr>
                    <w:top w:val="none" w:sz="0" w:space="0" w:color="auto"/>
                    <w:left w:val="none" w:sz="0" w:space="0" w:color="auto"/>
                    <w:bottom w:val="none" w:sz="0" w:space="0" w:color="auto"/>
                    <w:right w:val="none" w:sz="0" w:space="0" w:color="auto"/>
                  </w:divBdr>
                </w:div>
                <w:div w:id="1814827034">
                  <w:marLeft w:val="0"/>
                  <w:marRight w:val="0"/>
                  <w:marTop w:val="0"/>
                  <w:marBottom w:val="0"/>
                  <w:divBdr>
                    <w:top w:val="none" w:sz="0" w:space="0" w:color="auto"/>
                    <w:left w:val="none" w:sz="0" w:space="0" w:color="auto"/>
                    <w:bottom w:val="none" w:sz="0" w:space="0" w:color="auto"/>
                    <w:right w:val="none" w:sz="0" w:space="0" w:color="auto"/>
                  </w:divBdr>
                </w:div>
                <w:div w:id="1350791315">
                  <w:marLeft w:val="0"/>
                  <w:marRight w:val="0"/>
                  <w:marTop w:val="0"/>
                  <w:marBottom w:val="0"/>
                  <w:divBdr>
                    <w:top w:val="none" w:sz="0" w:space="0" w:color="auto"/>
                    <w:left w:val="none" w:sz="0" w:space="0" w:color="auto"/>
                    <w:bottom w:val="none" w:sz="0" w:space="0" w:color="auto"/>
                    <w:right w:val="none" w:sz="0" w:space="0" w:color="auto"/>
                  </w:divBdr>
                </w:div>
                <w:div w:id="1442610896">
                  <w:marLeft w:val="0"/>
                  <w:marRight w:val="0"/>
                  <w:marTop w:val="0"/>
                  <w:marBottom w:val="0"/>
                  <w:divBdr>
                    <w:top w:val="none" w:sz="0" w:space="0" w:color="auto"/>
                    <w:left w:val="none" w:sz="0" w:space="0" w:color="auto"/>
                    <w:bottom w:val="none" w:sz="0" w:space="0" w:color="auto"/>
                    <w:right w:val="none" w:sz="0" w:space="0" w:color="auto"/>
                  </w:divBdr>
                </w:div>
                <w:div w:id="352730411">
                  <w:marLeft w:val="0"/>
                  <w:marRight w:val="0"/>
                  <w:marTop w:val="0"/>
                  <w:marBottom w:val="0"/>
                  <w:divBdr>
                    <w:top w:val="none" w:sz="0" w:space="0" w:color="auto"/>
                    <w:left w:val="none" w:sz="0" w:space="0" w:color="auto"/>
                    <w:bottom w:val="none" w:sz="0" w:space="0" w:color="auto"/>
                    <w:right w:val="none" w:sz="0" w:space="0" w:color="auto"/>
                  </w:divBdr>
                </w:div>
                <w:div w:id="1034306219">
                  <w:marLeft w:val="0"/>
                  <w:marRight w:val="0"/>
                  <w:marTop w:val="0"/>
                  <w:marBottom w:val="0"/>
                  <w:divBdr>
                    <w:top w:val="none" w:sz="0" w:space="0" w:color="auto"/>
                    <w:left w:val="none" w:sz="0" w:space="0" w:color="auto"/>
                    <w:bottom w:val="none" w:sz="0" w:space="0" w:color="auto"/>
                    <w:right w:val="none" w:sz="0" w:space="0" w:color="auto"/>
                  </w:divBdr>
                </w:div>
                <w:div w:id="1144081359">
                  <w:marLeft w:val="0"/>
                  <w:marRight w:val="0"/>
                  <w:marTop w:val="0"/>
                  <w:marBottom w:val="0"/>
                  <w:divBdr>
                    <w:top w:val="none" w:sz="0" w:space="0" w:color="auto"/>
                    <w:left w:val="none" w:sz="0" w:space="0" w:color="auto"/>
                    <w:bottom w:val="none" w:sz="0" w:space="0" w:color="auto"/>
                    <w:right w:val="none" w:sz="0" w:space="0" w:color="auto"/>
                  </w:divBdr>
                </w:div>
                <w:div w:id="1516312352">
                  <w:marLeft w:val="0"/>
                  <w:marRight w:val="0"/>
                  <w:marTop w:val="0"/>
                  <w:marBottom w:val="0"/>
                  <w:divBdr>
                    <w:top w:val="none" w:sz="0" w:space="0" w:color="auto"/>
                    <w:left w:val="none" w:sz="0" w:space="0" w:color="auto"/>
                    <w:bottom w:val="none" w:sz="0" w:space="0" w:color="auto"/>
                    <w:right w:val="none" w:sz="0" w:space="0" w:color="auto"/>
                  </w:divBdr>
                </w:div>
                <w:div w:id="1190021337">
                  <w:marLeft w:val="0"/>
                  <w:marRight w:val="0"/>
                  <w:marTop w:val="0"/>
                  <w:marBottom w:val="0"/>
                  <w:divBdr>
                    <w:top w:val="none" w:sz="0" w:space="0" w:color="auto"/>
                    <w:left w:val="none" w:sz="0" w:space="0" w:color="auto"/>
                    <w:bottom w:val="none" w:sz="0" w:space="0" w:color="auto"/>
                    <w:right w:val="none" w:sz="0" w:space="0" w:color="auto"/>
                  </w:divBdr>
                </w:div>
                <w:div w:id="1247303633">
                  <w:marLeft w:val="0"/>
                  <w:marRight w:val="0"/>
                  <w:marTop w:val="0"/>
                  <w:marBottom w:val="0"/>
                  <w:divBdr>
                    <w:top w:val="none" w:sz="0" w:space="0" w:color="auto"/>
                    <w:left w:val="none" w:sz="0" w:space="0" w:color="auto"/>
                    <w:bottom w:val="none" w:sz="0" w:space="0" w:color="auto"/>
                    <w:right w:val="none" w:sz="0" w:space="0" w:color="auto"/>
                  </w:divBdr>
                </w:div>
                <w:div w:id="92210742">
                  <w:marLeft w:val="0"/>
                  <w:marRight w:val="0"/>
                  <w:marTop w:val="0"/>
                  <w:marBottom w:val="0"/>
                  <w:divBdr>
                    <w:top w:val="none" w:sz="0" w:space="0" w:color="auto"/>
                    <w:left w:val="none" w:sz="0" w:space="0" w:color="auto"/>
                    <w:bottom w:val="none" w:sz="0" w:space="0" w:color="auto"/>
                    <w:right w:val="none" w:sz="0" w:space="0" w:color="auto"/>
                  </w:divBdr>
                </w:div>
                <w:div w:id="1096707089">
                  <w:marLeft w:val="0"/>
                  <w:marRight w:val="0"/>
                  <w:marTop w:val="0"/>
                  <w:marBottom w:val="0"/>
                  <w:divBdr>
                    <w:top w:val="none" w:sz="0" w:space="0" w:color="auto"/>
                    <w:left w:val="none" w:sz="0" w:space="0" w:color="auto"/>
                    <w:bottom w:val="none" w:sz="0" w:space="0" w:color="auto"/>
                    <w:right w:val="none" w:sz="0" w:space="0" w:color="auto"/>
                  </w:divBdr>
                </w:div>
                <w:div w:id="28575189">
                  <w:marLeft w:val="0"/>
                  <w:marRight w:val="0"/>
                  <w:marTop w:val="0"/>
                  <w:marBottom w:val="0"/>
                  <w:divBdr>
                    <w:top w:val="none" w:sz="0" w:space="0" w:color="auto"/>
                    <w:left w:val="none" w:sz="0" w:space="0" w:color="auto"/>
                    <w:bottom w:val="none" w:sz="0" w:space="0" w:color="auto"/>
                    <w:right w:val="none" w:sz="0" w:space="0" w:color="auto"/>
                  </w:divBdr>
                </w:div>
                <w:div w:id="1051732100">
                  <w:marLeft w:val="0"/>
                  <w:marRight w:val="0"/>
                  <w:marTop w:val="0"/>
                  <w:marBottom w:val="0"/>
                  <w:divBdr>
                    <w:top w:val="none" w:sz="0" w:space="0" w:color="auto"/>
                    <w:left w:val="none" w:sz="0" w:space="0" w:color="auto"/>
                    <w:bottom w:val="none" w:sz="0" w:space="0" w:color="auto"/>
                    <w:right w:val="none" w:sz="0" w:space="0" w:color="auto"/>
                  </w:divBdr>
                </w:div>
                <w:div w:id="1797525519">
                  <w:marLeft w:val="0"/>
                  <w:marRight w:val="0"/>
                  <w:marTop w:val="0"/>
                  <w:marBottom w:val="0"/>
                  <w:divBdr>
                    <w:top w:val="none" w:sz="0" w:space="0" w:color="auto"/>
                    <w:left w:val="none" w:sz="0" w:space="0" w:color="auto"/>
                    <w:bottom w:val="none" w:sz="0" w:space="0" w:color="auto"/>
                    <w:right w:val="none" w:sz="0" w:space="0" w:color="auto"/>
                  </w:divBdr>
                </w:div>
                <w:div w:id="714080617">
                  <w:marLeft w:val="0"/>
                  <w:marRight w:val="0"/>
                  <w:marTop w:val="0"/>
                  <w:marBottom w:val="0"/>
                  <w:divBdr>
                    <w:top w:val="none" w:sz="0" w:space="0" w:color="auto"/>
                    <w:left w:val="none" w:sz="0" w:space="0" w:color="auto"/>
                    <w:bottom w:val="none" w:sz="0" w:space="0" w:color="auto"/>
                    <w:right w:val="none" w:sz="0" w:space="0" w:color="auto"/>
                  </w:divBdr>
                </w:div>
                <w:div w:id="730884775">
                  <w:marLeft w:val="0"/>
                  <w:marRight w:val="0"/>
                  <w:marTop w:val="0"/>
                  <w:marBottom w:val="0"/>
                  <w:divBdr>
                    <w:top w:val="none" w:sz="0" w:space="0" w:color="auto"/>
                    <w:left w:val="none" w:sz="0" w:space="0" w:color="auto"/>
                    <w:bottom w:val="none" w:sz="0" w:space="0" w:color="auto"/>
                    <w:right w:val="none" w:sz="0" w:space="0" w:color="auto"/>
                  </w:divBdr>
                </w:div>
                <w:div w:id="624850303">
                  <w:marLeft w:val="0"/>
                  <w:marRight w:val="0"/>
                  <w:marTop w:val="0"/>
                  <w:marBottom w:val="0"/>
                  <w:divBdr>
                    <w:top w:val="none" w:sz="0" w:space="0" w:color="auto"/>
                    <w:left w:val="none" w:sz="0" w:space="0" w:color="auto"/>
                    <w:bottom w:val="none" w:sz="0" w:space="0" w:color="auto"/>
                    <w:right w:val="none" w:sz="0" w:space="0" w:color="auto"/>
                  </w:divBdr>
                </w:div>
                <w:div w:id="862016650">
                  <w:marLeft w:val="0"/>
                  <w:marRight w:val="0"/>
                  <w:marTop w:val="0"/>
                  <w:marBottom w:val="0"/>
                  <w:divBdr>
                    <w:top w:val="none" w:sz="0" w:space="0" w:color="auto"/>
                    <w:left w:val="none" w:sz="0" w:space="0" w:color="auto"/>
                    <w:bottom w:val="none" w:sz="0" w:space="0" w:color="auto"/>
                    <w:right w:val="none" w:sz="0" w:space="0" w:color="auto"/>
                  </w:divBdr>
                </w:div>
                <w:div w:id="1688435415">
                  <w:marLeft w:val="0"/>
                  <w:marRight w:val="0"/>
                  <w:marTop w:val="0"/>
                  <w:marBottom w:val="0"/>
                  <w:divBdr>
                    <w:top w:val="none" w:sz="0" w:space="0" w:color="auto"/>
                    <w:left w:val="none" w:sz="0" w:space="0" w:color="auto"/>
                    <w:bottom w:val="none" w:sz="0" w:space="0" w:color="auto"/>
                    <w:right w:val="none" w:sz="0" w:space="0" w:color="auto"/>
                  </w:divBdr>
                </w:div>
                <w:div w:id="1097218497">
                  <w:marLeft w:val="0"/>
                  <w:marRight w:val="0"/>
                  <w:marTop w:val="0"/>
                  <w:marBottom w:val="0"/>
                  <w:divBdr>
                    <w:top w:val="none" w:sz="0" w:space="0" w:color="auto"/>
                    <w:left w:val="none" w:sz="0" w:space="0" w:color="auto"/>
                    <w:bottom w:val="none" w:sz="0" w:space="0" w:color="auto"/>
                    <w:right w:val="none" w:sz="0" w:space="0" w:color="auto"/>
                  </w:divBdr>
                </w:div>
                <w:div w:id="1166165577">
                  <w:marLeft w:val="0"/>
                  <w:marRight w:val="0"/>
                  <w:marTop w:val="0"/>
                  <w:marBottom w:val="0"/>
                  <w:divBdr>
                    <w:top w:val="none" w:sz="0" w:space="0" w:color="auto"/>
                    <w:left w:val="none" w:sz="0" w:space="0" w:color="auto"/>
                    <w:bottom w:val="none" w:sz="0" w:space="0" w:color="auto"/>
                    <w:right w:val="none" w:sz="0" w:space="0" w:color="auto"/>
                  </w:divBdr>
                </w:div>
                <w:div w:id="60687431">
                  <w:marLeft w:val="0"/>
                  <w:marRight w:val="0"/>
                  <w:marTop w:val="0"/>
                  <w:marBottom w:val="0"/>
                  <w:divBdr>
                    <w:top w:val="none" w:sz="0" w:space="0" w:color="auto"/>
                    <w:left w:val="none" w:sz="0" w:space="0" w:color="auto"/>
                    <w:bottom w:val="none" w:sz="0" w:space="0" w:color="auto"/>
                    <w:right w:val="none" w:sz="0" w:space="0" w:color="auto"/>
                  </w:divBdr>
                </w:div>
                <w:div w:id="255141607">
                  <w:marLeft w:val="0"/>
                  <w:marRight w:val="0"/>
                  <w:marTop w:val="0"/>
                  <w:marBottom w:val="0"/>
                  <w:divBdr>
                    <w:top w:val="none" w:sz="0" w:space="0" w:color="auto"/>
                    <w:left w:val="none" w:sz="0" w:space="0" w:color="auto"/>
                    <w:bottom w:val="none" w:sz="0" w:space="0" w:color="auto"/>
                    <w:right w:val="none" w:sz="0" w:space="0" w:color="auto"/>
                  </w:divBdr>
                </w:div>
                <w:div w:id="253058363">
                  <w:marLeft w:val="0"/>
                  <w:marRight w:val="0"/>
                  <w:marTop w:val="0"/>
                  <w:marBottom w:val="0"/>
                  <w:divBdr>
                    <w:top w:val="none" w:sz="0" w:space="0" w:color="auto"/>
                    <w:left w:val="none" w:sz="0" w:space="0" w:color="auto"/>
                    <w:bottom w:val="none" w:sz="0" w:space="0" w:color="auto"/>
                    <w:right w:val="none" w:sz="0" w:space="0" w:color="auto"/>
                  </w:divBdr>
                </w:div>
                <w:div w:id="1465269668">
                  <w:marLeft w:val="0"/>
                  <w:marRight w:val="0"/>
                  <w:marTop w:val="0"/>
                  <w:marBottom w:val="0"/>
                  <w:divBdr>
                    <w:top w:val="none" w:sz="0" w:space="0" w:color="auto"/>
                    <w:left w:val="none" w:sz="0" w:space="0" w:color="auto"/>
                    <w:bottom w:val="none" w:sz="0" w:space="0" w:color="auto"/>
                    <w:right w:val="none" w:sz="0" w:space="0" w:color="auto"/>
                  </w:divBdr>
                </w:div>
                <w:div w:id="1634796027">
                  <w:marLeft w:val="0"/>
                  <w:marRight w:val="0"/>
                  <w:marTop w:val="0"/>
                  <w:marBottom w:val="0"/>
                  <w:divBdr>
                    <w:top w:val="none" w:sz="0" w:space="0" w:color="auto"/>
                    <w:left w:val="none" w:sz="0" w:space="0" w:color="auto"/>
                    <w:bottom w:val="none" w:sz="0" w:space="0" w:color="auto"/>
                    <w:right w:val="none" w:sz="0" w:space="0" w:color="auto"/>
                  </w:divBdr>
                </w:div>
                <w:div w:id="123666842">
                  <w:marLeft w:val="0"/>
                  <w:marRight w:val="0"/>
                  <w:marTop w:val="0"/>
                  <w:marBottom w:val="0"/>
                  <w:divBdr>
                    <w:top w:val="none" w:sz="0" w:space="0" w:color="auto"/>
                    <w:left w:val="none" w:sz="0" w:space="0" w:color="auto"/>
                    <w:bottom w:val="none" w:sz="0" w:space="0" w:color="auto"/>
                    <w:right w:val="none" w:sz="0" w:space="0" w:color="auto"/>
                  </w:divBdr>
                </w:div>
                <w:div w:id="136145337">
                  <w:marLeft w:val="0"/>
                  <w:marRight w:val="0"/>
                  <w:marTop w:val="0"/>
                  <w:marBottom w:val="0"/>
                  <w:divBdr>
                    <w:top w:val="none" w:sz="0" w:space="0" w:color="auto"/>
                    <w:left w:val="none" w:sz="0" w:space="0" w:color="auto"/>
                    <w:bottom w:val="none" w:sz="0" w:space="0" w:color="auto"/>
                    <w:right w:val="none" w:sz="0" w:space="0" w:color="auto"/>
                  </w:divBdr>
                </w:div>
                <w:div w:id="373891987">
                  <w:marLeft w:val="0"/>
                  <w:marRight w:val="0"/>
                  <w:marTop w:val="0"/>
                  <w:marBottom w:val="0"/>
                  <w:divBdr>
                    <w:top w:val="none" w:sz="0" w:space="0" w:color="auto"/>
                    <w:left w:val="none" w:sz="0" w:space="0" w:color="auto"/>
                    <w:bottom w:val="none" w:sz="0" w:space="0" w:color="auto"/>
                    <w:right w:val="none" w:sz="0" w:space="0" w:color="auto"/>
                  </w:divBdr>
                </w:div>
                <w:div w:id="1436291054">
                  <w:marLeft w:val="0"/>
                  <w:marRight w:val="0"/>
                  <w:marTop w:val="0"/>
                  <w:marBottom w:val="0"/>
                  <w:divBdr>
                    <w:top w:val="none" w:sz="0" w:space="0" w:color="auto"/>
                    <w:left w:val="none" w:sz="0" w:space="0" w:color="auto"/>
                    <w:bottom w:val="none" w:sz="0" w:space="0" w:color="auto"/>
                    <w:right w:val="none" w:sz="0" w:space="0" w:color="auto"/>
                  </w:divBdr>
                </w:div>
                <w:div w:id="827985771">
                  <w:marLeft w:val="0"/>
                  <w:marRight w:val="0"/>
                  <w:marTop w:val="0"/>
                  <w:marBottom w:val="0"/>
                  <w:divBdr>
                    <w:top w:val="none" w:sz="0" w:space="0" w:color="auto"/>
                    <w:left w:val="none" w:sz="0" w:space="0" w:color="auto"/>
                    <w:bottom w:val="none" w:sz="0" w:space="0" w:color="auto"/>
                    <w:right w:val="none" w:sz="0" w:space="0" w:color="auto"/>
                  </w:divBdr>
                </w:div>
                <w:div w:id="2092769475">
                  <w:marLeft w:val="0"/>
                  <w:marRight w:val="0"/>
                  <w:marTop w:val="0"/>
                  <w:marBottom w:val="0"/>
                  <w:divBdr>
                    <w:top w:val="none" w:sz="0" w:space="0" w:color="auto"/>
                    <w:left w:val="none" w:sz="0" w:space="0" w:color="auto"/>
                    <w:bottom w:val="none" w:sz="0" w:space="0" w:color="auto"/>
                    <w:right w:val="none" w:sz="0" w:space="0" w:color="auto"/>
                  </w:divBdr>
                </w:div>
                <w:div w:id="1833325428">
                  <w:marLeft w:val="0"/>
                  <w:marRight w:val="0"/>
                  <w:marTop w:val="0"/>
                  <w:marBottom w:val="0"/>
                  <w:divBdr>
                    <w:top w:val="none" w:sz="0" w:space="0" w:color="auto"/>
                    <w:left w:val="none" w:sz="0" w:space="0" w:color="auto"/>
                    <w:bottom w:val="none" w:sz="0" w:space="0" w:color="auto"/>
                    <w:right w:val="none" w:sz="0" w:space="0" w:color="auto"/>
                  </w:divBdr>
                </w:div>
                <w:div w:id="716860194">
                  <w:marLeft w:val="0"/>
                  <w:marRight w:val="0"/>
                  <w:marTop w:val="0"/>
                  <w:marBottom w:val="0"/>
                  <w:divBdr>
                    <w:top w:val="none" w:sz="0" w:space="0" w:color="auto"/>
                    <w:left w:val="none" w:sz="0" w:space="0" w:color="auto"/>
                    <w:bottom w:val="none" w:sz="0" w:space="0" w:color="auto"/>
                    <w:right w:val="none" w:sz="0" w:space="0" w:color="auto"/>
                  </w:divBdr>
                </w:div>
                <w:div w:id="263734440">
                  <w:marLeft w:val="0"/>
                  <w:marRight w:val="0"/>
                  <w:marTop w:val="0"/>
                  <w:marBottom w:val="0"/>
                  <w:divBdr>
                    <w:top w:val="none" w:sz="0" w:space="0" w:color="auto"/>
                    <w:left w:val="none" w:sz="0" w:space="0" w:color="auto"/>
                    <w:bottom w:val="none" w:sz="0" w:space="0" w:color="auto"/>
                    <w:right w:val="none" w:sz="0" w:space="0" w:color="auto"/>
                  </w:divBdr>
                </w:div>
                <w:div w:id="264385368">
                  <w:marLeft w:val="0"/>
                  <w:marRight w:val="0"/>
                  <w:marTop w:val="0"/>
                  <w:marBottom w:val="0"/>
                  <w:divBdr>
                    <w:top w:val="none" w:sz="0" w:space="0" w:color="auto"/>
                    <w:left w:val="none" w:sz="0" w:space="0" w:color="auto"/>
                    <w:bottom w:val="none" w:sz="0" w:space="0" w:color="auto"/>
                    <w:right w:val="none" w:sz="0" w:space="0" w:color="auto"/>
                  </w:divBdr>
                </w:div>
                <w:div w:id="1249191305">
                  <w:marLeft w:val="0"/>
                  <w:marRight w:val="0"/>
                  <w:marTop w:val="0"/>
                  <w:marBottom w:val="0"/>
                  <w:divBdr>
                    <w:top w:val="none" w:sz="0" w:space="0" w:color="auto"/>
                    <w:left w:val="none" w:sz="0" w:space="0" w:color="auto"/>
                    <w:bottom w:val="none" w:sz="0" w:space="0" w:color="auto"/>
                    <w:right w:val="none" w:sz="0" w:space="0" w:color="auto"/>
                  </w:divBdr>
                </w:div>
                <w:div w:id="2046177936">
                  <w:marLeft w:val="0"/>
                  <w:marRight w:val="0"/>
                  <w:marTop w:val="0"/>
                  <w:marBottom w:val="0"/>
                  <w:divBdr>
                    <w:top w:val="none" w:sz="0" w:space="0" w:color="auto"/>
                    <w:left w:val="none" w:sz="0" w:space="0" w:color="auto"/>
                    <w:bottom w:val="none" w:sz="0" w:space="0" w:color="auto"/>
                    <w:right w:val="none" w:sz="0" w:space="0" w:color="auto"/>
                  </w:divBdr>
                </w:div>
                <w:div w:id="1477336860">
                  <w:marLeft w:val="0"/>
                  <w:marRight w:val="0"/>
                  <w:marTop w:val="0"/>
                  <w:marBottom w:val="0"/>
                  <w:divBdr>
                    <w:top w:val="none" w:sz="0" w:space="0" w:color="auto"/>
                    <w:left w:val="none" w:sz="0" w:space="0" w:color="auto"/>
                    <w:bottom w:val="none" w:sz="0" w:space="0" w:color="auto"/>
                    <w:right w:val="none" w:sz="0" w:space="0" w:color="auto"/>
                  </w:divBdr>
                </w:div>
                <w:div w:id="1685663803">
                  <w:marLeft w:val="0"/>
                  <w:marRight w:val="0"/>
                  <w:marTop w:val="0"/>
                  <w:marBottom w:val="0"/>
                  <w:divBdr>
                    <w:top w:val="none" w:sz="0" w:space="0" w:color="auto"/>
                    <w:left w:val="none" w:sz="0" w:space="0" w:color="auto"/>
                    <w:bottom w:val="none" w:sz="0" w:space="0" w:color="auto"/>
                    <w:right w:val="none" w:sz="0" w:space="0" w:color="auto"/>
                  </w:divBdr>
                </w:div>
                <w:div w:id="1265114055">
                  <w:marLeft w:val="0"/>
                  <w:marRight w:val="0"/>
                  <w:marTop w:val="0"/>
                  <w:marBottom w:val="0"/>
                  <w:divBdr>
                    <w:top w:val="none" w:sz="0" w:space="0" w:color="auto"/>
                    <w:left w:val="none" w:sz="0" w:space="0" w:color="auto"/>
                    <w:bottom w:val="none" w:sz="0" w:space="0" w:color="auto"/>
                    <w:right w:val="none" w:sz="0" w:space="0" w:color="auto"/>
                  </w:divBdr>
                </w:div>
                <w:div w:id="572275017">
                  <w:marLeft w:val="0"/>
                  <w:marRight w:val="0"/>
                  <w:marTop w:val="0"/>
                  <w:marBottom w:val="0"/>
                  <w:divBdr>
                    <w:top w:val="none" w:sz="0" w:space="0" w:color="auto"/>
                    <w:left w:val="none" w:sz="0" w:space="0" w:color="auto"/>
                    <w:bottom w:val="none" w:sz="0" w:space="0" w:color="auto"/>
                    <w:right w:val="none" w:sz="0" w:space="0" w:color="auto"/>
                  </w:divBdr>
                </w:div>
                <w:div w:id="976953869">
                  <w:marLeft w:val="0"/>
                  <w:marRight w:val="0"/>
                  <w:marTop w:val="0"/>
                  <w:marBottom w:val="0"/>
                  <w:divBdr>
                    <w:top w:val="none" w:sz="0" w:space="0" w:color="auto"/>
                    <w:left w:val="none" w:sz="0" w:space="0" w:color="auto"/>
                    <w:bottom w:val="none" w:sz="0" w:space="0" w:color="auto"/>
                    <w:right w:val="none" w:sz="0" w:space="0" w:color="auto"/>
                  </w:divBdr>
                </w:div>
                <w:div w:id="1466268642">
                  <w:marLeft w:val="0"/>
                  <w:marRight w:val="0"/>
                  <w:marTop w:val="0"/>
                  <w:marBottom w:val="0"/>
                  <w:divBdr>
                    <w:top w:val="none" w:sz="0" w:space="0" w:color="auto"/>
                    <w:left w:val="none" w:sz="0" w:space="0" w:color="auto"/>
                    <w:bottom w:val="none" w:sz="0" w:space="0" w:color="auto"/>
                    <w:right w:val="none" w:sz="0" w:space="0" w:color="auto"/>
                  </w:divBdr>
                </w:div>
                <w:div w:id="1240023291">
                  <w:marLeft w:val="0"/>
                  <w:marRight w:val="0"/>
                  <w:marTop w:val="0"/>
                  <w:marBottom w:val="0"/>
                  <w:divBdr>
                    <w:top w:val="none" w:sz="0" w:space="0" w:color="auto"/>
                    <w:left w:val="none" w:sz="0" w:space="0" w:color="auto"/>
                    <w:bottom w:val="none" w:sz="0" w:space="0" w:color="auto"/>
                    <w:right w:val="none" w:sz="0" w:space="0" w:color="auto"/>
                  </w:divBdr>
                </w:div>
                <w:div w:id="1772161852">
                  <w:marLeft w:val="0"/>
                  <w:marRight w:val="0"/>
                  <w:marTop w:val="0"/>
                  <w:marBottom w:val="0"/>
                  <w:divBdr>
                    <w:top w:val="none" w:sz="0" w:space="0" w:color="auto"/>
                    <w:left w:val="none" w:sz="0" w:space="0" w:color="auto"/>
                    <w:bottom w:val="none" w:sz="0" w:space="0" w:color="auto"/>
                    <w:right w:val="none" w:sz="0" w:space="0" w:color="auto"/>
                  </w:divBdr>
                </w:div>
                <w:div w:id="280037038">
                  <w:marLeft w:val="0"/>
                  <w:marRight w:val="0"/>
                  <w:marTop w:val="0"/>
                  <w:marBottom w:val="0"/>
                  <w:divBdr>
                    <w:top w:val="none" w:sz="0" w:space="0" w:color="auto"/>
                    <w:left w:val="none" w:sz="0" w:space="0" w:color="auto"/>
                    <w:bottom w:val="none" w:sz="0" w:space="0" w:color="auto"/>
                    <w:right w:val="none" w:sz="0" w:space="0" w:color="auto"/>
                  </w:divBdr>
                </w:div>
                <w:div w:id="1581135196">
                  <w:marLeft w:val="0"/>
                  <w:marRight w:val="0"/>
                  <w:marTop w:val="0"/>
                  <w:marBottom w:val="0"/>
                  <w:divBdr>
                    <w:top w:val="none" w:sz="0" w:space="0" w:color="auto"/>
                    <w:left w:val="none" w:sz="0" w:space="0" w:color="auto"/>
                    <w:bottom w:val="none" w:sz="0" w:space="0" w:color="auto"/>
                    <w:right w:val="none" w:sz="0" w:space="0" w:color="auto"/>
                  </w:divBdr>
                </w:div>
                <w:div w:id="486046627">
                  <w:marLeft w:val="0"/>
                  <w:marRight w:val="0"/>
                  <w:marTop w:val="0"/>
                  <w:marBottom w:val="0"/>
                  <w:divBdr>
                    <w:top w:val="none" w:sz="0" w:space="0" w:color="auto"/>
                    <w:left w:val="none" w:sz="0" w:space="0" w:color="auto"/>
                    <w:bottom w:val="none" w:sz="0" w:space="0" w:color="auto"/>
                    <w:right w:val="none" w:sz="0" w:space="0" w:color="auto"/>
                  </w:divBdr>
                </w:div>
                <w:div w:id="1253852344">
                  <w:marLeft w:val="0"/>
                  <w:marRight w:val="0"/>
                  <w:marTop w:val="0"/>
                  <w:marBottom w:val="0"/>
                  <w:divBdr>
                    <w:top w:val="none" w:sz="0" w:space="0" w:color="auto"/>
                    <w:left w:val="none" w:sz="0" w:space="0" w:color="auto"/>
                    <w:bottom w:val="none" w:sz="0" w:space="0" w:color="auto"/>
                    <w:right w:val="none" w:sz="0" w:space="0" w:color="auto"/>
                  </w:divBdr>
                </w:div>
                <w:div w:id="14148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8305">
          <w:marLeft w:val="0"/>
          <w:marRight w:val="0"/>
          <w:marTop w:val="0"/>
          <w:marBottom w:val="0"/>
          <w:divBdr>
            <w:top w:val="none" w:sz="0" w:space="0" w:color="auto"/>
            <w:left w:val="none" w:sz="0" w:space="0" w:color="auto"/>
            <w:bottom w:val="none" w:sz="0" w:space="0" w:color="auto"/>
            <w:right w:val="none" w:sz="0" w:space="0" w:color="auto"/>
          </w:divBdr>
          <w:divsChild>
            <w:div w:id="1264342206">
              <w:marLeft w:val="0"/>
              <w:marRight w:val="0"/>
              <w:marTop w:val="0"/>
              <w:marBottom w:val="0"/>
              <w:divBdr>
                <w:top w:val="none" w:sz="0" w:space="0" w:color="auto"/>
                <w:left w:val="none" w:sz="0" w:space="0" w:color="auto"/>
                <w:bottom w:val="none" w:sz="0" w:space="0" w:color="auto"/>
                <w:right w:val="none" w:sz="0" w:space="0" w:color="auto"/>
              </w:divBdr>
              <w:divsChild>
                <w:div w:id="1897468388">
                  <w:marLeft w:val="0"/>
                  <w:marRight w:val="0"/>
                  <w:marTop w:val="0"/>
                  <w:marBottom w:val="0"/>
                  <w:divBdr>
                    <w:top w:val="none" w:sz="0" w:space="0" w:color="auto"/>
                    <w:left w:val="none" w:sz="0" w:space="0" w:color="auto"/>
                    <w:bottom w:val="none" w:sz="0" w:space="0" w:color="auto"/>
                    <w:right w:val="none" w:sz="0" w:space="0" w:color="auto"/>
                  </w:divBdr>
                </w:div>
                <w:div w:id="1556618238">
                  <w:marLeft w:val="0"/>
                  <w:marRight w:val="0"/>
                  <w:marTop w:val="0"/>
                  <w:marBottom w:val="0"/>
                  <w:divBdr>
                    <w:top w:val="none" w:sz="0" w:space="0" w:color="auto"/>
                    <w:left w:val="none" w:sz="0" w:space="0" w:color="auto"/>
                    <w:bottom w:val="none" w:sz="0" w:space="0" w:color="auto"/>
                    <w:right w:val="none" w:sz="0" w:space="0" w:color="auto"/>
                  </w:divBdr>
                </w:div>
                <w:div w:id="1599024922">
                  <w:marLeft w:val="0"/>
                  <w:marRight w:val="0"/>
                  <w:marTop w:val="0"/>
                  <w:marBottom w:val="0"/>
                  <w:divBdr>
                    <w:top w:val="none" w:sz="0" w:space="0" w:color="auto"/>
                    <w:left w:val="none" w:sz="0" w:space="0" w:color="auto"/>
                    <w:bottom w:val="none" w:sz="0" w:space="0" w:color="auto"/>
                    <w:right w:val="none" w:sz="0" w:space="0" w:color="auto"/>
                  </w:divBdr>
                </w:div>
                <w:div w:id="147673257">
                  <w:marLeft w:val="0"/>
                  <w:marRight w:val="0"/>
                  <w:marTop w:val="0"/>
                  <w:marBottom w:val="0"/>
                  <w:divBdr>
                    <w:top w:val="none" w:sz="0" w:space="0" w:color="auto"/>
                    <w:left w:val="none" w:sz="0" w:space="0" w:color="auto"/>
                    <w:bottom w:val="none" w:sz="0" w:space="0" w:color="auto"/>
                    <w:right w:val="none" w:sz="0" w:space="0" w:color="auto"/>
                  </w:divBdr>
                </w:div>
                <w:div w:id="2080861335">
                  <w:marLeft w:val="0"/>
                  <w:marRight w:val="0"/>
                  <w:marTop w:val="0"/>
                  <w:marBottom w:val="0"/>
                  <w:divBdr>
                    <w:top w:val="none" w:sz="0" w:space="0" w:color="auto"/>
                    <w:left w:val="none" w:sz="0" w:space="0" w:color="auto"/>
                    <w:bottom w:val="none" w:sz="0" w:space="0" w:color="auto"/>
                    <w:right w:val="none" w:sz="0" w:space="0" w:color="auto"/>
                  </w:divBdr>
                </w:div>
                <w:div w:id="308050427">
                  <w:marLeft w:val="0"/>
                  <w:marRight w:val="0"/>
                  <w:marTop w:val="0"/>
                  <w:marBottom w:val="0"/>
                  <w:divBdr>
                    <w:top w:val="none" w:sz="0" w:space="0" w:color="auto"/>
                    <w:left w:val="none" w:sz="0" w:space="0" w:color="auto"/>
                    <w:bottom w:val="none" w:sz="0" w:space="0" w:color="auto"/>
                    <w:right w:val="none" w:sz="0" w:space="0" w:color="auto"/>
                  </w:divBdr>
                </w:div>
                <w:div w:id="1180434564">
                  <w:marLeft w:val="0"/>
                  <w:marRight w:val="0"/>
                  <w:marTop w:val="0"/>
                  <w:marBottom w:val="0"/>
                  <w:divBdr>
                    <w:top w:val="none" w:sz="0" w:space="0" w:color="auto"/>
                    <w:left w:val="none" w:sz="0" w:space="0" w:color="auto"/>
                    <w:bottom w:val="none" w:sz="0" w:space="0" w:color="auto"/>
                    <w:right w:val="none" w:sz="0" w:space="0" w:color="auto"/>
                  </w:divBdr>
                </w:div>
                <w:div w:id="1059325543">
                  <w:marLeft w:val="0"/>
                  <w:marRight w:val="0"/>
                  <w:marTop w:val="0"/>
                  <w:marBottom w:val="0"/>
                  <w:divBdr>
                    <w:top w:val="none" w:sz="0" w:space="0" w:color="auto"/>
                    <w:left w:val="none" w:sz="0" w:space="0" w:color="auto"/>
                    <w:bottom w:val="none" w:sz="0" w:space="0" w:color="auto"/>
                    <w:right w:val="none" w:sz="0" w:space="0" w:color="auto"/>
                  </w:divBdr>
                </w:div>
                <w:div w:id="956328149">
                  <w:marLeft w:val="0"/>
                  <w:marRight w:val="0"/>
                  <w:marTop w:val="0"/>
                  <w:marBottom w:val="0"/>
                  <w:divBdr>
                    <w:top w:val="none" w:sz="0" w:space="0" w:color="auto"/>
                    <w:left w:val="none" w:sz="0" w:space="0" w:color="auto"/>
                    <w:bottom w:val="none" w:sz="0" w:space="0" w:color="auto"/>
                    <w:right w:val="none" w:sz="0" w:space="0" w:color="auto"/>
                  </w:divBdr>
                </w:div>
                <w:div w:id="1323923594">
                  <w:marLeft w:val="0"/>
                  <w:marRight w:val="0"/>
                  <w:marTop w:val="0"/>
                  <w:marBottom w:val="0"/>
                  <w:divBdr>
                    <w:top w:val="none" w:sz="0" w:space="0" w:color="auto"/>
                    <w:left w:val="none" w:sz="0" w:space="0" w:color="auto"/>
                    <w:bottom w:val="none" w:sz="0" w:space="0" w:color="auto"/>
                    <w:right w:val="none" w:sz="0" w:space="0" w:color="auto"/>
                  </w:divBdr>
                </w:div>
                <w:div w:id="1641809895">
                  <w:marLeft w:val="0"/>
                  <w:marRight w:val="0"/>
                  <w:marTop w:val="0"/>
                  <w:marBottom w:val="0"/>
                  <w:divBdr>
                    <w:top w:val="none" w:sz="0" w:space="0" w:color="auto"/>
                    <w:left w:val="none" w:sz="0" w:space="0" w:color="auto"/>
                    <w:bottom w:val="none" w:sz="0" w:space="0" w:color="auto"/>
                    <w:right w:val="none" w:sz="0" w:space="0" w:color="auto"/>
                  </w:divBdr>
                </w:div>
                <w:div w:id="657458477">
                  <w:marLeft w:val="0"/>
                  <w:marRight w:val="0"/>
                  <w:marTop w:val="0"/>
                  <w:marBottom w:val="0"/>
                  <w:divBdr>
                    <w:top w:val="none" w:sz="0" w:space="0" w:color="auto"/>
                    <w:left w:val="none" w:sz="0" w:space="0" w:color="auto"/>
                    <w:bottom w:val="none" w:sz="0" w:space="0" w:color="auto"/>
                    <w:right w:val="none" w:sz="0" w:space="0" w:color="auto"/>
                  </w:divBdr>
                </w:div>
                <w:div w:id="714889518">
                  <w:marLeft w:val="0"/>
                  <w:marRight w:val="0"/>
                  <w:marTop w:val="0"/>
                  <w:marBottom w:val="0"/>
                  <w:divBdr>
                    <w:top w:val="none" w:sz="0" w:space="0" w:color="auto"/>
                    <w:left w:val="none" w:sz="0" w:space="0" w:color="auto"/>
                    <w:bottom w:val="none" w:sz="0" w:space="0" w:color="auto"/>
                    <w:right w:val="none" w:sz="0" w:space="0" w:color="auto"/>
                  </w:divBdr>
                </w:div>
                <w:div w:id="1292588154">
                  <w:marLeft w:val="0"/>
                  <w:marRight w:val="0"/>
                  <w:marTop w:val="0"/>
                  <w:marBottom w:val="0"/>
                  <w:divBdr>
                    <w:top w:val="none" w:sz="0" w:space="0" w:color="auto"/>
                    <w:left w:val="none" w:sz="0" w:space="0" w:color="auto"/>
                    <w:bottom w:val="none" w:sz="0" w:space="0" w:color="auto"/>
                    <w:right w:val="none" w:sz="0" w:space="0" w:color="auto"/>
                  </w:divBdr>
                </w:div>
                <w:div w:id="1969432484">
                  <w:marLeft w:val="0"/>
                  <w:marRight w:val="0"/>
                  <w:marTop w:val="0"/>
                  <w:marBottom w:val="0"/>
                  <w:divBdr>
                    <w:top w:val="none" w:sz="0" w:space="0" w:color="auto"/>
                    <w:left w:val="none" w:sz="0" w:space="0" w:color="auto"/>
                    <w:bottom w:val="none" w:sz="0" w:space="0" w:color="auto"/>
                    <w:right w:val="none" w:sz="0" w:space="0" w:color="auto"/>
                  </w:divBdr>
                </w:div>
                <w:div w:id="1152334872">
                  <w:marLeft w:val="0"/>
                  <w:marRight w:val="0"/>
                  <w:marTop w:val="0"/>
                  <w:marBottom w:val="0"/>
                  <w:divBdr>
                    <w:top w:val="none" w:sz="0" w:space="0" w:color="auto"/>
                    <w:left w:val="none" w:sz="0" w:space="0" w:color="auto"/>
                    <w:bottom w:val="none" w:sz="0" w:space="0" w:color="auto"/>
                    <w:right w:val="none" w:sz="0" w:space="0" w:color="auto"/>
                  </w:divBdr>
                </w:div>
                <w:div w:id="2036808527">
                  <w:marLeft w:val="0"/>
                  <w:marRight w:val="0"/>
                  <w:marTop w:val="0"/>
                  <w:marBottom w:val="0"/>
                  <w:divBdr>
                    <w:top w:val="none" w:sz="0" w:space="0" w:color="auto"/>
                    <w:left w:val="none" w:sz="0" w:space="0" w:color="auto"/>
                    <w:bottom w:val="none" w:sz="0" w:space="0" w:color="auto"/>
                    <w:right w:val="none" w:sz="0" w:space="0" w:color="auto"/>
                  </w:divBdr>
                </w:div>
                <w:div w:id="1489907264">
                  <w:marLeft w:val="0"/>
                  <w:marRight w:val="0"/>
                  <w:marTop w:val="0"/>
                  <w:marBottom w:val="0"/>
                  <w:divBdr>
                    <w:top w:val="none" w:sz="0" w:space="0" w:color="auto"/>
                    <w:left w:val="none" w:sz="0" w:space="0" w:color="auto"/>
                    <w:bottom w:val="none" w:sz="0" w:space="0" w:color="auto"/>
                    <w:right w:val="none" w:sz="0" w:space="0" w:color="auto"/>
                  </w:divBdr>
                </w:div>
                <w:div w:id="1474101577">
                  <w:marLeft w:val="0"/>
                  <w:marRight w:val="0"/>
                  <w:marTop w:val="0"/>
                  <w:marBottom w:val="0"/>
                  <w:divBdr>
                    <w:top w:val="none" w:sz="0" w:space="0" w:color="auto"/>
                    <w:left w:val="none" w:sz="0" w:space="0" w:color="auto"/>
                    <w:bottom w:val="none" w:sz="0" w:space="0" w:color="auto"/>
                    <w:right w:val="none" w:sz="0" w:space="0" w:color="auto"/>
                  </w:divBdr>
                </w:div>
                <w:div w:id="1322465943">
                  <w:marLeft w:val="0"/>
                  <w:marRight w:val="0"/>
                  <w:marTop w:val="0"/>
                  <w:marBottom w:val="0"/>
                  <w:divBdr>
                    <w:top w:val="none" w:sz="0" w:space="0" w:color="auto"/>
                    <w:left w:val="none" w:sz="0" w:space="0" w:color="auto"/>
                    <w:bottom w:val="none" w:sz="0" w:space="0" w:color="auto"/>
                    <w:right w:val="none" w:sz="0" w:space="0" w:color="auto"/>
                  </w:divBdr>
                </w:div>
                <w:div w:id="1447650442">
                  <w:marLeft w:val="0"/>
                  <w:marRight w:val="0"/>
                  <w:marTop w:val="0"/>
                  <w:marBottom w:val="0"/>
                  <w:divBdr>
                    <w:top w:val="none" w:sz="0" w:space="0" w:color="auto"/>
                    <w:left w:val="none" w:sz="0" w:space="0" w:color="auto"/>
                    <w:bottom w:val="none" w:sz="0" w:space="0" w:color="auto"/>
                    <w:right w:val="none" w:sz="0" w:space="0" w:color="auto"/>
                  </w:divBdr>
                </w:div>
                <w:div w:id="659818521">
                  <w:marLeft w:val="0"/>
                  <w:marRight w:val="0"/>
                  <w:marTop w:val="0"/>
                  <w:marBottom w:val="0"/>
                  <w:divBdr>
                    <w:top w:val="none" w:sz="0" w:space="0" w:color="auto"/>
                    <w:left w:val="none" w:sz="0" w:space="0" w:color="auto"/>
                    <w:bottom w:val="none" w:sz="0" w:space="0" w:color="auto"/>
                    <w:right w:val="none" w:sz="0" w:space="0" w:color="auto"/>
                  </w:divBdr>
                </w:div>
                <w:div w:id="542907659">
                  <w:marLeft w:val="0"/>
                  <w:marRight w:val="0"/>
                  <w:marTop w:val="0"/>
                  <w:marBottom w:val="0"/>
                  <w:divBdr>
                    <w:top w:val="none" w:sz="0" w:space="0" w:color="auto"/>
                    <w:left w:val="none" w:sz="0" w:space="0" w:color="auto"/>
                    <w:bottom w:val="none" w:sz="0" w:space="0" w:color="auto"/>
                    <w:right w:val="none" w:sz="0" w:space="0" w:color="auto"/>
                  </w:divBdr>
                </w:div>
                <w:div w:id="1298872268">
                  <w:marLeft w:val="0"/>
                  <w:marRight w:val="0"/>
                  <w:marTop w:val="0"/>
                  <w:marBottom w:val="0"/>
                  <w:divBdr>
                    <w:top w:val="none" w:sz="0" w:space="0" w:color="auto"/>
                    <w:left w:val="none" w:sz="0" w:space="0" w:color="auto"/>
                    <w:bottom w:val="none" w:sz="0" w:space="0" w:color="auto"/>
                    <w:right w:val="none" w:sz="0" w:space="0" w:color="auto"/>
                  </w:divBdr>
                </w:div>
                <w:div w:id="831259453">
                  <w:marLeft w:val="0"/>
                  <w:marRight w:val="0"/>
                  <w:marTop w:val="0"/>
                  <w:marBottom w:val="0"/>
                  <w:divBdr>
                    <w:top w:val="none" w:sz="0" w:space="0" w:color="auto"/>
                    <w:left w:val="none" w:sz="0" w:space="0" w:color="auto"/>
                    <w:bottom w:val="none" w:sz="0" w:space="0" w:color="auto"/>
                    <w:right w:val="none" w:sz="0" w:space="0" w:color="auto"/>
                  </w:divBdr>
                </w:div>
                <w:div w:id="1263995541">
                  <w:marLeft w:val="0"/>
                  <w:marRight w:val="0"/>
                  <w:marTop w:val="0"/>
                  <w:marBottom w:val="0"/>
                  <w:divBdr>
                    <w:top w:val="none" w:sz="0" w:space="0" w:color="auto"/>
                    <w:left w:val="none" w:sz="0" w:space="0" w:color="auto"/>
                    <w:bottom w:val="none" w:sz="0" w:space="0" w:color="auto"/>
                    <w:right w:val="none" w:sz="0" w:space="0" w:color="auto"/>
                  </w:divBdr>
                </w:div>
                <w:div w:id="1908956417">
                  <w:marLeft w:val="0"/>
                  <w:marRight w:val="0"/>
                  <w:marTop w:val="0"/>
                  <w:marBottom w:val="0"/>
                  <w:divBdr>
                    <w:top w:val="none" w:sz="0" w:space="0" w:color="auto"/>
                    <w:left w:val="none" w:sz="0" w:space="0" w:color="auto"/>
                    <w:bottom w:val="none" w:sz="0" w:space="0" w:color="auto"/>
                    <w:right w:val="none" w:sz="0" w:space="0" w:color="auto"/>
                  </w:divBdr>
                </w:div>
                <w:div w:id="625430304">
                  <w:marLeft w:val="0"/>
                  <w:marRight w:val="0"/>
                  <w:marTop w:val="0"/>
                  <w:marBottom w:val="0"/>
                  <w:divBdr>
                    <w:top w:val="none" w:sz="0" w:space="0" w:color="auto"/>
                    <w:left w:val="none" w:sz="0" w:space="0" w:color="auto"/>
                    <w:bottom w:val="none" w:sz="0" w:space="0" w:color="auto"/>
                    <w:right w:val="none" w:sz="0" w:space="0" w:color="auto"/>
                  </w:divBdr>
                </w:div>
                <w:div w:id="775516309">
                  <w:marLeft w:val="0"/>
                  <w:marRight w:val="0"/>
                  <w:marTop w:val="0"/>
                  <w:marBottom w:val="0"/>
                  <w:divBdr>
                    <w:top w:val="none" w:sz="0" w:space="0" w:color="auto"/>
                    <w:left w:val="none" w:sz="0" w:space="0" w:color="auto"/>
                    <w:bottom w:val="none" w:sz="0" w:space="0" w:color="auto"/>
                    <w:right w:val="none" w:sz="0" w:space="0" w:color="auto"/>
                  </w:divBdr>
                </w:div>
                <w:div w:id="967508975">
                  <w:marLeft w:val="0"/>
                  <w:marRight w:val="0"/>
                  <w:marTop w:val="0"/>
                  <w:marBottom w:val="0"/>
                  <w:divBdr>
                    <w:top w:val="none" w:sz="0" w:space="0" w:color="auto"/>
                    <w:left w:val="none" w:sz="0" w:space="0" w:color="auto"/>
                    <w:bottom w:val="none" w:sz="0" w:space="0" w:color="auto"/>
                    <w:right w:val="none" w:sz="0" w:space="0" w:color="auto"/>
                  </w:divBdr>
                </w:div>
                <w:div w:id="1712919097">
                  <w:marLeft w:val="0"/>
                  <w:marRight w:val="0"/>
                  <w:marTop w:val="0"/>
                  <w:marBottom w:val="0"/>
                  <w:divBdr>
                    <w:top w:val="none" w:sz="0" w:space="0" w:color="auto"/>
                    <w:left w:val="none" w:sz="0" w:space="0" w:color="auto"/>
                    <w:bottom w:val="none" w:sz="0" w:space="0" w:color="auto"/>
                    <w:right w:val="none" w:sz="0" w:space="0" w:color="auto"/>
                  </w:divBdr>
                </w:div>
                <w:div w:id="641429044">
                  <w:marLeft w:val="0"/>
                  <w:marRight w:val="0"/>
                  <w:marTop w:val="0"/>
                  <w:marBottom w:val="0"/>
                  <w:divBdr>
                    <w:top w:val="none" w:sz="0" w:space="0" w:color="auto"/>
                    <w:left w:val="none" w:sz="0" w:space="0" w:color="auto"/>
                    <w:bottom w:val="none" w:sz="0" w:space="0" w:color="auto"/>
                    <w:right w:val="none" w:sz="0" w:space="0" w:color="auto"/>
                  </w:divBdr>
                </w:div>
                <w:div w:id="1950156913">
                  <w:marLeft w:val="0"/>
                  <w:marRight w:val="0"/>
                  <w:marTop w:val="0"/>
                  <w:marBottom w:val="0"/>
                  <w:divBdr>
                    <w:top w:val="none" w:sz="0" w:space="0" w:color="auto"/>
                    <w:left w:val="none" w:sz="0" w:space="0" w:color="auto"/>
                    <w:bottom w:val="none" w:sz="0" w:space="0" w:color="auto"/>
                    <w:right w:val="none" w:sz="0" w:space="0" w:color="auto"/>
                  </w:divBdr>
                </w:div>
                <w:div w:id="1510485842">
                  <w:marLeft w:val="0"/>
                  <w:marRight w:val="0"/>
                  <w:marTop w:val="0"/>
                  <w:marBottom w:val="0"/>
                  <w:divBdr>
                    <w:top w:val="none" w:sz="0" w:space="0" w:color="auto"/>
                    <w:left w:val="none" w:sz="0" w:space="0" w:color="auto"/>
                    <w:bottom w:val="none" w:sz="0" w:space="0" w:color="auto"/>
                    <w:right w:val="none" w:sz="0" w:space="0" w:color="auto"/>
                  </w:divBdr>
                </w:div>
                <w:div w:id="1730618134">
                  <w:marLeft w:val="0"/>
                  <w:marRight w:val="0"/>
                  <w:marTop w:val="0"/>
                  <w:marBottom w:val="0"/>
                  <w:divBdr>
                    <w:top w:val="none" w:sz="0" w:space="0" w:color="auto"/>
                    <w:left w:val="none" w:sz="0" w:space="0" w:color="auto"/>
                    <w:bottom w:val="none" w:sz="0" w:space="0" w:color="auto"/>
                    <w:right w:val="none" w:sz="0" w:space="0" w:color="auto"/>
                  </w:divBdr>
                </w:div>
                <w:div w:id="643315804">
                  <w:marLeft w:val="0"/>
                  <w:marRight w:val="0"/>
                  <w:marTop w:val="0"/>
                  <w:marBottom w:val="0"/>
                  <w:divBdr>
                    <w:top w:val="none" w:sz="0" w:space="0" w:color="auto"/>
                    <w:left w:val="none" w:sz="0" w:space="0" w:color="auto"/>
                    <w:bottom w:val="none" w:sz="0" w:space="0" w:color="auto"/>
                    <w:right w:val="none" w:sz="0" w:space="0" w:color="auto"/>
                  </w:divBdr>
                </w:div>
                <w:div w:id="668868109">
                  <w:marLeft w:val="0"/>
                  <w:marRight w:val="0"/>
                  <w:marTop w:val="0"/>
                  <w:marBottom w:val="0"/>
                  <w:divBdr>
                    <w:top w:val="none" w:sz="0" w:space="0" w:color="auto"/>
                    <w:left w:val="none" w:sz="0" w:space="0" w:color="auto"/>
                    <w:bottom w:val="none" w:sz="0" w:space="0" w:color="auto"/>
                    <w:right w:val="none" w:sz="0" w:space="0" w:color="auto"/>
                  </w:divBdr>
                </w:div>
                <w:div w:id="2017920267">
                  <w:marLeft w:val="0"/>
                  <w:marRight w:val="0"/>
                  <w:marTop w:val="0"/>
                  <w:marBottom w:val="0"/>
                  <w:divBdr>
                    <w:top w:val="none" w:sz="0" w:space="0" w:color="auto"/>
                    <w:left w:val="none" w:sz="0" w:space="0" w:color="auto"/>
                    <w:bottom w:val="none" w:sz="0" w:space="0" w:color="auto"/>
                    <w:right w:val="none" w:sz="0" w:space="0" w:color="auto"/>
                  </w:divBdr>
                </w:div>
                <w:div w:id="278145634">
                  <w:marLeft w:val="0"/>
                  <w:marRight w:val="0"/>
                  <w:marTop w:val="0"/>
                  <w:marBottom w:val="0"/>
                  <w:divBdr>
                    <w:top w:val="none" w:sz="0" w:space="0" w:color="auto"/>
                    <w:left w:val="none" w:sz="0" w:space="0" w:color="auto"/>
                    <w:bottom w:val="none" w:sz="0" w:space="0" w:color="auto"/>
                    <w:right w:val="none" w:sz="0" w:space="0" w:color="auto"/>
                  </w:divBdr>
                </w:div>
                <w:div w:id="81493715">
                  <w:marLeft w:val="0"/>
                  <w:marRight w:val="0"/>
                  <w:marTop w:val="0"/>
                  <w:marBottom w:val="0"/>
                  <w:divBdr>
                    <w:top w:val="none" w:sz="0" w:space="0" w:color="auto"/>
                    <w:left w:val="none" w:sz="0" w:space="0" w:color="auto"/>
                    <w:bottom w:val="none" w:sz="0" w:space="0" w:color="auto"/>
                    <w:right w:val="none" w:sz="0" w:space="0" w:color="auto"/>
                  </w:divBdr>
                </w:div>
                <w:div w:id="53043421">
                  <w:marLeft w:val="0"/>
                  <w:marRight w:val="0"/>
                  <w:marTop w:val="0"/>
                  <w:marBottom w:val="0"/>
                  <w:divBdr>
                    <w:top w:val="none" w:sz="0" w:space="0" w:color="auto"/>
                    <w:left w:val="none" w:sz="0" w:space="0" w:color="auto"/>
                    <w:bottom w:val="none" w:sz="0" w:space="0" w:color="auto"/>
                    <w:right w:val="none" w:sz="0" w:space="0" w:color="auto"/>
                  </w:divBdr>
                </w:div>
                <w:div w:id="528688963">
                  <w:marLeft w:val="0"/>
                  <w:marRight w:val="0"/>
                  <w:marTop w:val="0"/>
                  <w:marBottom w:val="0"/>
                  <w:divBdr>
                    <w:top w:val="none" w:sz="0" w:space="0" w:color="auto"/>
                    <w:left w:val="none" w:sz="0" w:space="0" w:color="auto"/>
                    <w:bottom w:val="none" w:sz="0" w:space="0" w:color="auto"/>
                    <w:right w:val="none" w:sz="0" w:space="0" w:color="auto"/>
                  </w:divBdr>
                </w:div>
                <w:div w:id="1185628746">
                  <w:marLeft w:val="0"/>
                  <w:marRight w:val="0"/>
                  <w:marTop w:val="0"/>
                  <w:marBottom w:val="0"/>
                  <w:divBdr>
                    <w:top w:val="none" w:sz="0" w:space="0" w:color="auto"/>
                    <w:left w:val="none" w:sz="0" w:space="0" w:color="auto"/>
                    <w:bottom w:val="none" w:sz="0" w:space="0" w:color="auto"/>
                    <w:right w:val="none" w:sz="0" w:space="0" w:color="auto"/>
                  </w:divBdr>
                </w:div>
                <w:div w:id="727531872">
                  <w:marLeft w:val="0"/>
                  <w:marRight w:val="0"/>
                  <w:marTop w:val="0"/>
                  <w:marBottom w:val="0"/>
                  <w:divBdr>
                    <w:top w:val="none" w:sz="0" w:space="0" w:color="auto"/>
                    <w:left w:val="none" w:sz="0" w:space="0" w:color="auto"/>
                    <w:bottom w:val="none" w:sz="0" w:space="0" w:color="auto"/>
                    <w:right w:val="none" w:sz="0" w:space="0" w:color="auto"/>
                  </w:divBdr>
                </w:div>
                <w:div w:id="322440256">
                  <w:marLeft w:val="0"/>
                  <w:marRight w:val="0"/>
                  <w:marTop w:val="0"/>
                  <w:marBottom w:val="0"/>
                  <w:divBdr>
                    <w:top w:val="none" w:sz="0" w:space="0" w:color="auto"/>
                    <w:left w:val="none" w:sz="0" w:space="0" w:color="auto"/>
                    <w:bottom w:val="none" w:sz="0" w:space="0" w:color="auto"/>
                    <w:right w:val="none" w:sz="0" w:space="0" w:color="auto"/>
                  </w:divBdr>
                </w:div>
                <w:div w:id="1935900195">
                  <w:marLeft w:val="0"/>
                  <w:marRight w:val="0"/>
                  <w:marTop w:val="0"/>
                  <w:marBottom w:val="0"/>
                  <w:divBdr>
                    <w:top w:val="none" w:sz="0" w:space="0" w:color="auto"/>
                    <w:left w:val="none" w:sz="0" w:space="0" w:color="auto"/>
                    <w:bottom w:val="none" w:sz="0" w:space="0" w:color="auto"/>
                    <w:right w:val="none" w:sz="0" w:space="0" w:color="auto"/>
                  </w:divBdr>
                </w:div>
                <w:div w:id="736130473">
                  <w:marLeft w:val="0"/>
                  <w:marRight w:val="0"/>
                  <w:marTop w:val="0"/>
                  <w:marBottom w:val="0"/>
                  <w:divBdr>
                    <w:top w:val="none" w:sz="0" w:space="0" w:color="auto"/>
                    <w:left w:val="none" w:sz="0" w:space="0" w:color="auto"/>
                    <w:bottom w:val="none" w:sz="0" w:space="0" w:color="auto"/>
                    <w:right w:val="none" w:sz="0" w:space="0" w:color="auto"/>
                  </w:divBdr>
                </w:div>
                <w:div w:id="126120098">
                  <w:marLeft w:val="0"/>
                  <w:marRight w:val="0"/>
                  <w:marTop w:val="0"/>
                  <w:marBottom w:val="0"/>
                  <w:divBdr>
                    <w:top w:val="none" w:sz="0" w:space="0" w:color="auto"/>
                    <w:left w:val="none" w:sz="0" w:space="0" w:color="auto"/>
                    <w:bottom w:val="none" w:sz="0" w:space="0" w:color="auto"/>
                    <w:right w:val="none" w:sz="0" w:space="0" w:color="auto"/>
                  </w:divBdr>
                </w:div>
                <w:div w:id="645934652">
                  <w:marLeft w:val="0"/>
                  <w:marRight w:val="0"/>
                  <w:marTop w:val="0"/>
                  <w:marBottom w:val="0"/>
                  <w:divBdr>
                    <w:top w:val="none" w:sz="0" w:space="0" w:color="auto"/>
                    <w:left w:val="none" w:sz="0" w:space="0" w:color="auto"/>
                    <w:bottom w:val="none" w:sz="0" w:space="0" w:color="auto"/>
                    <w:right w:val="none" w:sz="0" w:space="0" w:color="auto"/>
                  </w:divBdr>
                </w:div>
                <w:div w:id="1029792296">
                  <w:marLeft w:val="0"/>
                  <w:marRight w:val="0"/>
                  <w:marTop w:val="0"/>
                  <w:marBottom w:val="0"/>
                  <w:divBdr>
                    <w:top w:val="none" w:sz="0" w:space="0" w:color="auto"/>
                    <w:left w:val="none" w:sz="0" w:space="0" w:color="auto"/>
                    <w:bottom w:val="none" w:sz="0" w:space="0" w:color="auto"/>
                    <w:right w:val="none" w:sz="0" w:space="0" w:color="auto"/>
                  </w:divBdr>
                </w:div>
                <w:div w:id="833228584">
                  <w:marLeft w:val="0"/>
                  <w:marRight w:val="0"/>
                  <w:marTop w:val="0"/>
                  <w:marBottom w:val="0"/>
                  <w:divBdr>
                    <w:top w:val="none" w:sz="0" w:space="0" w:color="auto"/>
                    <w:left w:val="none" w:sz="0" w:space="0" w:color="auto"/>
                    <w:bottom w:val="none" w:sz="0" w:space="0" w:color="auto"/>
                    <w:right w:val="none" w:sz="0" w:space="0" w:color="auto"/>
                  </w:divBdr>
                </w:div>
                <w:div w:id="1979720012">
                  <w:marLeft w:val="0"/>
                  <w:marRight w:val="0"/>
                  <w:marTop w:val="0"/>
                  <w:marBottom w:val="0"/>
                  <w:divBdr>
                    <w:top w:val="none" w:sz="0" w:space="0" w:color="auto"/>
                    <w:left w:val="none" w:sz="0" w:space="0" w:color="auto"/>
                    <w:bottom w:val="none" w:sz="0" w:space="0" w:color="auto"/>
                    <w:right w:val="none" w:sz="0" w:space="0" w:color="auto"/>
                  </w:divBdr>
                </w:div>
                <w:div w:id="2014213673">
                  <w:marLeft w:val="0"/>
                  <w:marRight w:val="0"/>
                  <w:marTop w:val="0"/>
                  <w:marBottom w:val="0"/>
                  <w:divBdr>
                    <w:top w:val="none" w:sz="0" w:space="0" w:color="auto"/>
                    <w:left w:val="none" w:sz="0" w:space="0" w:color="auto"/>
                    <w:bottom w:val="none" w:sz="0" w:space="0" w:color="auto"/>
                    <w:right w:val="none" w:sz="0" w:space="0" w:color="auto"/>
                  </w:divBdr>
                </w:div>
                <w:div w:id="866524997">
                  <w:marLeft w:val="0"/>
                  <w:marRight w:val="0"/>
                  <w:marTop w:val="0"/>
                  <w:marBottom w:val="0"/>
                  <w:divBdr>
                    <w:top w:val="none" w:sz="0" w:space="0" w:color="auto"/>
                    <w:left w:val="none" w:sz="0" w:space="0" w:color="auto"/>
                    <w:bottom w:val="none" w:sz="0" w:space="0" w:color="auto"/>
                    <w:right w:val="none" w:sz="0" w:space="0" w:color="auto"/>
                  </w:divBdr>
                </w:div>
                <w:div w:id="1008479148">
                  <w:marLeft w:val="0"/>
                  <w:marRight w:val="0"/>
                  <w:marTop w:val="0"/>
                  <w:marBottom w:val="0"/>
                  <w:divBdr>
                    <w:top w:val="none" w:sz="0" w:space="0" w:color="auto"/>
                    <w:left w:val="none" w:sz="0" w:space="0" w:color="auto"/>
                    <w:bottom w:val="none" w:sz="0" w:space="0" w:color="auto"/>
                    <w:right w:val="none" w:sz="0" w:space="0" w:color="auto"/>
                  </w:divBdr>
                </w:div>
                <w:div w:id="2076705779">
                  <w:marLeft w:val="0"/>
                  <w:marRight w:val="0"/>
                  <w:marTop w:val="0"/>
                  <w:marBottom w:val="0"/>
                  <w:divBdr>
                    <w:top w:val="none" w:sz="0" w:space="0" w:color="auto"/>
                    <w:left w:val="none" w:sz="0" w:space="0" w:color="auto"/>
                    <w:bottom w:val="none" w:sz="0" w:space="0" w:color="auto"/>
                    <w:right w:val="none" w:sz="0" w:space="0" w:color="auto"/>
                  </w:divBdr>
                </w:div>
                <w:div w:id="210726540">
                  <w:marLeft w:val="0"/>
                  <w:marRight w:val="0"/>
                  <w:marTop w:val="0"/>
                  <w:marBottom w:val="0"/>
                  <w:divBdr>
                    <w:top w:val="none" w:sz="0" w:space="0" w:color="auto"/>
                    <w:left w:val="none" w:sz="0" w:space="0" w:color="auto"/>
                    <w:bottom w:val="none" w:sz="0" w:space="0" w:color="auto"/>
                    <w:right w:val="none" w:sz="0" w:space="0" w:color="auto"/>
                  </w:divBdr>
                </w:div>
                <w:div w:id="216823235">
                  <w:marLeft w:val="0"/>
                  <w:marRight w:val="0"/>
                  <w:marTop w:val="0"/>
                  <w:marBottom w:val="0"/>
                  <w:divBdr>
                    <w:top w:val="none" w:sz="0" w:space="0" w:color="auto"/>
                    <w:left w:val="none" w:sz="0" w:space="0" w:color="auto"/>
                    <w:bottom w:val="none" w:sz="0" w:space="0" w:color="auto"/>
                    <w:right w:val="none" w:sz="0" w:space="0" w:color="auto"/>
                  </w:divBdr>
                </w:div>
                <w:div w:id="1969047365">
                  <w:marLeft w:val="0"/>
                  <w:marRight w:val="0"/>
                  <w:marTop w:val="0"/>
                  <w:marBottom w:val="0"/>
                  <w:divBdr>
                    <w:top w:val="none" w:sz="0" w:space="0" w:color="auto"/>
                    <w:left w:val="none" w:sz="0" w:space="0" w:color="auto"/>
                    <w:bottom w:val="none" w:sz="0" w:space="0" w:color="auto"/>
                    <w:right w:val="none" w:sz="0" w:space="0" w:color="auto"/>
                  </w:divBdr>
                </w:div>
                <w:div w:id="777456374">
                  <w:marLeft w:val="0"/>
                  <w:marRight w:val="0"/>
                  <w:marTop w:val="0"/>
                  <w:marBottom w:val="0"/>
                  <w:divBdr>
                    <w:top w:val="none" w:sz="0" w:space="0" w:color="auto"/>
                    <w:left w:val="none" w:sz="0" w:space="0" w:color="auto"/>
                    <w:bottom w:val="none" w:sz="0" w:space="0" w:color="auto"/>
                    <w:right w:val="none" w:sz="0" w:space="0" w:color="auto"/>
                  </w:divBdr>
                </w:div>
                <w:div w:id="44179879">
                  <w:marLeft w:val="0"/>
                  <w:marRight w:val="0"/>
                  <w:marTop w:val="0"/>
                  <w:marBottom w:val="0"/>
                  <w:divBdr>
                    <w:top w:val="none" w:sz="0" w:space="0" w:color="auto"/>
                    <w:left w:val="none" w:sz="0" w:space="0" w:color="auto"/>
                    <w:bottom w:val="none" w:sz="0" w:space="0" w:color="auto"/>
                    <w:right w:val="none" w:sz="0" w:space="0" w:color="auto"/>
                  </w:divBdr>
                </w:div>
                <w:div w:id="637415253">
                  <w:marLeft w:val="0"/>
                  <w:marRight w:val="0"/>
                  <w:marTop w:val="0"/>
                  <w:marBottom w:val="0"/>
                  <w:divBdr>
                    <w:top w:val="none" w:sz="0" w:space="0" w:color="auto"/>
                    <w:left w:val="none" w:sz="0" w:space="0" w:color="auto"/>
                    <w:bottom w:val="none" w:sz="0" w:space="0" w:color="auto"/>
                    <w:right w:val="none" w:sz="0" w:space="0" w:color="auto"/>
                  </w:divBdr>
                </w:div>
                <w:div w:id="1822456605">
                  <w:marLeft w:val="0"/>
                  <w:marRight w:val="0"/>
                  <w:marTop w:val="0"/>
                  <w:marBottom w:val="0"/>
                  <w:divBdr>
                    <w:top w:val="none" w:sz="0" w:space="0" w:color="auto"/>
                    <w:left w:val="none" w:sz="0" w:space="0" w:color="auto"/>
                    <w:bottom w:val="none" w:sz="0" w:space="0" w:color="auto"/>
                    <w:right w:val="none" w:sz="0" w:space="0" w:color="auto"/>
                  </w:divBdr>
                </w:div>
                <w:div w:id="914313663">
                  <w:marLeft w:val="0"/>
                  <w:marRight w:val="0"/>
                  <w:marTop w:val="0"/>
                  <w:marBottom w:val="0"/>
                  <w:divBdr>
                    <w:top w:val="none" w:sz="0" w:space="0" w:color="auto"/>
                    <w:left w:val="none" w:sz="0" w:space="0" w:color="auto"/>
                    <w:bottom w:val="none" w:sz="0" w:space="0" w:color="auto"/>
                    <w:right w:val="none" w:sz="0" w:space="0" w:color="auto"/>
                  </w:divBdr>
                </w:div>
                <w:div w:id="642319993">
                  <w:marLeft w:val="0"/>
                  <w:marRight w:val="0"/>
                  <w:marTop w:val="0"/>
                  <w:marBottom w:val="0"/>
                  <w:divBdr>
                    <w:top w:val="none" w:sz="0" w:space="0" w:color="auto"/>
                    <w:left w:val="none" w:sz="0" w:space="0" w:color="auto"/>
                    <w:bottom w:val="none" w:sz="0" w:space="0" w:color="auto"/>
                    <w:right w:val="none" w:sz="0" w:space="0" w:color="auto"/>
                  </w:divBdr>
                </w:div>
                <w:div w:id="1400324532">
                  <w:marLeft w:val="0"/>
                  <w:marRight w:val="0"/>
                  <w:marTop w:val="0"/>
                  <w:marBottom w:val="0"/>
                  <w:divBdr>
                    <w:top w:val="none" w:sz="0" w:space="0" w:color="auto"/>
                    <w:left w:val="none" w:sz="0" w:space="0" w:color="auto"/>
                    <w:bottom w:val="none" w:sz="0" w:space="0" w:color="auto"/>
                    <w:right w:val="none" w:sz="0" w:space="0" w:color="auto"/>
                  </w:divBdr>
                </w:div>
                <w:div w:id="606230231">
                  <w:marLeft w:val="0"/>
                  <w:marRight w:val="0"/>
                  <w:marTop w:val="0"/>
                  <w:marBottom w:val="0"/>
                  <w:divBdr>
                    <w:top w:val="none" w:sz="0" w:space="0" w:color="auto"/>
                    <w:left w:val="none" w:sz="0" w:space="0" w:color="auto"/>
                    <w:bottom w:val="none" w:sz="0" w:space="0" w:color="auto"/>
                    <w:right w:val="none" w:sz="0" w:space="0" w:color="auto"/>
                  </w:divBdr>
                </w:div>
                <w:div w:id="615601657">
                  <w:marLeft w:val="0"/>
                  <w:marRight w:val="0"/>
                  <w:marTop w:val="0"/>
                  <w:marBottom w:val="0"/>
                  <w:divBdr>
                    <w:top w:val="none" w:sz="0" w:space="0" w:color="auto"/>
                    <w:left w:val="none" w:sz="0" w:space="0" w:color="auto"/>
                    <w:bottom w:val="none" w:sz="0" w:space="0" w:color="auto"/>
                    <w:right w:val="none" w:sz="0" w:space="0" w:color="auto"/>
                  </w:divBdr>
                </w:div>
                <w:div w:id="1487938563">
                  <w:marLeft w:val="0"/>
                  <w:marRight w:val="0"/>
                  <w:marTop w:val="0"/>
                  <w:marBottom w:val="0"/>
                  <w:divBdr>
                    <w:top w:val="none" w:sz="0" w:space="0" w:color="auto"/>
                    <w:left w:val="none" w:sz="0" w:space="0" w:color="auto"/>
                    <w:bottom w:val="none" w:sz="0" w:space="0" w:color="auto"/>
                    <w:right w:val="none" w:sz="0" w:space="0" w:color="auto"/>
                  </w:divBdr>
                </w:div>
                <w:div w:id="173107174">
                  <w:marLeft w:val="0"/>
                  <w:marRight w:val="0"/>
                  <w:marTop w:val="0"/>
                  <w:marBottom w:val="0"/>
                  <w:divBdr>
                    <w:top w:val="none" w:sz="0" w:space="0" w:color="auto"/>
                    <w:left w:val="none" w:sz="0" w:space="0" w:color="auto"/>
                    <w:bottom w:val="none" w:sz="0" w:space="0" w:color="auto"/>
                    <w:right w:val="none" w:sz="0" w:space="0" w:color="auto"/>
                  </w:divBdr>
                </w:div>
                <w:div w:id="281157253">
                  <w:marLeft w:val="0"/>
                  <w:marRight w:val="0"/>
                  <w:marTop w:val="0"/>
                  <w:marBottom w:val="0"/>
                  <w:divBdr>
                    <w:top w:val="none" w:sz="0" w:space="0" w:color="auto"/>
                    <w:left w:val="none" w:sz="0" w:space="0" w:color="auto"/>
                    <w:bottom w:val="none" w:sz="0" w:space="0" w:color="auto"/>
                    <w:right w:val="none" w:sz="0" w:space="0" w:color="auto"/>
                  </w:divBdr>
                </w:div>
                <w:div w:id="1674338961">
                  <w:marLeft w:val="0"/>
                  <w:marRight w:val="0"/>
                  <w:marTop w:val="0"/>
                  <w:marBottom w:val="0"/>
                  <w:divBdr>
                    <w:top w:val="none" w:sz="0" w:space="0" w:color="auto"/>
                    <w:left w:val="none" w:sz="0" w:space="0" w:color="auto"/>
                    <w:bottom w:val="none" w:sz="0" w:space="0" w:color="auto"/>
                    <w:right w:val="none" w:sz="0" w:space="0" w:color="auto"/>
                  </w:divBdr>
                </w:div>
                <w:div w:id="1924794902">
                  <w:marLeft w:val="0"/>
                  <w:marRight w:val="0"/>
                  <w:marTop w:val="0"/>
                  <w:marBottom w:val="0"/>
                  <w:divBdr>
                    <w:top w:val="none" w:sz="0" w:space="0" w:color="auto"/>
                    <w:left w:val="none" w:sz="0" w:space="0" w:color="auto"/>
                    <w:bottom w:val="none" w:sz="0" w:space="0" w:color="auto"/>
                    <w:right w:val="none" w:sz="0" w:space="0" w:color="auto"/>
                  </w:divBdr>
                </w:div>
                <w:div w:id="143933118">
                  <w:marLeft w:val="0"/>
                  <w:marRight w:val="0"/>
                  <w:marTop w:val="0"/>
                  <w:marBottom w:val="0"/>
                  <w:divBdr>
                    <w:top w:val="none" w:sz="0" w:space="0" w:color="auto"/>
                    <w:left w:val="none" w:sz="0" w:space="0" w:color="auto"/>
                    <w:bottom w:val="none" w:sz="0" w:space="0" w:color="auto"/>
                    <w:right w:val="none" w:sz="0" w:space="0" w:color="auto"/>
                  </w:divBdr>
                </w:div>
                <w:div w:id="199174564">
                  <w:marLeft w:val="0"/>
                  <w:marRight w:val="0"/>
                  <w:marTop w:val="0"/>
                  <w:marBottom w:val="0"/>
                  <w:divBdr>
                    <w:top w:val="none" w:sz="0" w:space="0" w:color="auto"/>
                    <w:left w:val="none" w:sz="0" w:space="0" w:color="auto"/>
                    <w:bottom w:val="none" w:sz="0" w:space="0" w:color="auto"/>
                    <w:right w:val="none" w:sz="0" w:space="0" w:color="auto"/>
                  </w:divBdr>
                </w:div>
                <w:div w:id="127360093">
                  <w:marLeft w:val="0"/>
                  <w:marRight w:val="0"/>
                  <w:marTop w:val="0"/>
                  <w:marBottom w:val="0"/>
                  <w:divBdr>
                    <w:top w:val="none" w:sz="0" w:space="0" w:color="auto"/>
                    <w:left w:val="none" w:sz="0" w:space="0" w:color="auto"/>
                    <w:bottom w:val="none" w:sz="0" w:space="0" w:color="auto"/>
                    <w:right w:val="none" w:sz="0" w:space="0" w:color="auto"/>
                  </w:divBdr>
                </w:div>
                <w:div w:id="1939020059">
                  <w:marLeft w:val="0"/>
                  <w:marRight w:val="0"/>
                  <w:marTop w:val="0"/>
                  <w:marBottom w:val="0"/>
                  <w:divBdr>
                    <w:top w:val="none" w:sz="0" w:space="0" w:color="auto"/>
                    <w:left w:val="none" w:sz="0" w:space="0" w:color="auto"/>
                    <w:bottom w:val="none" w:sz="0" w:space="0" w:color="auto"/>
                    <w:right w:val="none" w:sz="0" w:space="0" w:color="auto"/>
                  </w:divBdr>
                </w:div>
                <w:div w:id="1116871988">
                  <w:marLeft w:val="0"/>
                  <w:marRight w:val="0"/>
                  <w:marTop w:val="0"/>
                  <w:marBottom w:val="0"/>
                  <w:divBdr>
                    <w:top w:val="none" w:sz="0" w:space="0" w:color="auto"/>
                    <w:left w:val="none" w:sz="0" w:space="0" w:color="auto"/>
                    <w:bottom w:val="none" w:sz="0" w:space="0" w:color="auto"/>
                    <w:right w:val="none" w:sz="0" w:space="0" w:color="auto"/>
                  </w:divBdr>
                </w:div>
                <w:div w:id="1599411801">
                  <w:marLeft w:val="0"/>
                  <w:marRight w:val="0"/>
                  <w:marTop w:val="0"/>
                  <w:marBottom w:val="0"/>
                  <w:divBdr>
                    <w:top w:val="none" w:sz="0" w:space="0" w:color="auto"/>
                    <w:left w:val="none" w:sz="0" w:space="0" w:color="auto"/>
                    <w:bottom w:val="none" w:sz="0" w:space="0" w:color="auto"/>
                    <w:right w:val="none" w:sz="0" w:space="0" w:color="auto"/>
                  </w:divBdr>
                </w:div>
                <w:div w:id="1718624939">
                  <w:marLeft w:val="0"/>
                  <w:marRight w:val="0"/>
                  <w:marTop w:val="0"/>
                  <w:marBottom w:val="0"/>
                  <w:divBdr>
                    <w:top w:val="none" w:sz="0" w:space="0" w:color="auto"/>
                    <w:left w:val="none" w:sz="0" w:space="0" w:color="auto"/>
                    <w:bottom w:val="none" w:sz="0" w:space="0" w:color="auto"/>
                    <w:right w:val="none" w:sz="0" w:space="0" w:color="auto"/>
                  </w:divBdr>
                </w:div>
                <w:div w:id="2142728926">
                  <w:marLeft w:val="0"/>
                  <w:marRight w:val="0"/>
                  <w:marTop w:val="0"/>
                  <w:marBottom w:val="0"/>
                  <w:divBdr>
                    <w:top w:val="none" w:sz="0" w:space="0" w:color="auto"/>
                    <w:left w:val="none" w:sz="0" w:space="0" w:color="auto"/>
                    <w:bottom w:val="none" w:sz="0" w:space="0" w:color="auto"/>
                    <w:right w:val="none" w:sz="0" w:space="0" w:color="auto"/>
                  </w:divBdr>
                </w:div>
                <w:div w:id="1558592927">
                  <w:marLeft w:val="0"/>
                  <w:marRight w:val="0"/>
                  <w:marTop w:val="0"/>
                  <w:marBottom w:val="0"/>
                  <w:divBdr>
                    <w:top w:val="none" w:sz="0" w:space="0" w:color="auto"/>
                    <w:left w:val="none" w:sz="0" w:space="0" w:color="auto"/>
                    <w:bottom w:val="none" w:sz="0" w:space="0" w:color="auto"/>
                    <w:right w:val="none" w:sz="0" w:space="0" w:color="auto"/>
                  </w:divBdr>
                </w:div>
                <w:div w:id="84882222">
                  <w:marLeft w:val="0"/>
                  <w:marRight w:val="0"/>
                  <w:marTop w:val="0"/>
                  <w:marBottom w:val="0"/>
                  <w:divBdr>
                    <w:top w:val="none" w:sz="0" w:space="0" w:color="auto"/>
                    <w:left w:val="none" w:sz="0" w:space="0" w:color="auto"/>
                    <w:bottom w:val="none" w:sz="0" w:space="0" w:color="auto"/>
                    <w:right w:val="none" w:sz="0" w:space="0" w:color="auto"/>
                  </w:divBdr>
                </w:div>
                <w:div w:id="46420091">
                  <w:marLeft w:val="0"/>
                  <w:marRight w:val="0"/>
                  <w:marTop w:val="0"/>
                  <w:marBottom w:val="0"/>
                  <w:divBdr>
                    <w:top w:val="none" w:sz="0" w:space="0" w:color="auto"/>
                    <w:left w:val="none" w:sz="0" w:space="0" w:color="auto"/>
                    <w:bottom w:val="none" w:sz="0" w:space="0" w:color="auto"/>
                    <w:right w:val="none" w:sz="0" w:space="0" w:color="auto"/>
                  </w:divBdr>
                </w:div>
                <w:div w:id="374547707">
                  <w:marLeft w:val="0"/>
                  <w:marRight w:val="0"/>
                  <w:marTop w:val="0"/>
                  <w:marBottom w:val="0"/>
                  <w:divBdr>
                    <w:top w:val="none" w:sz="0" w:space="0" w:color="auto"/>
                    <w:left w:val="none" w:sz="0" w:space="0" w:color="auto"/>
                    <w:bottom w:val="none" w:sz="0" w:space="0" w:color="auto"/>
                    <w:right w:val="none" w:sz="0" w:space="0" w:color="auto"/>
                  </w:divBdr>
                </w:div>
                <w:div w:id="1196574979">
                  <w:marLeft w:val="0"/>
                  <w:marRight w:val="0"/>
                  <w:marTop w:val="0"/>
                  <w:marBottom w:val="0"/>
                  <w:divBdr>
                    <w:top w:val="none" w:sz="0" w:space="0" w:color="auto"/>
                    <w:left w:val="none" w:sz="0" w:space="0" w:color="auto"/>
                    <w:bottom w:val="none" w:sz="0" w:space="0" w:color="auto"/>
                    <w:right w:val="none" w:sz="0" w:space="0" w:color="auto"/>
                  </w:divBdr>
                </w:div>
                <w:div w:id="502863984">
                  <w:marLeft w:val="0"/>
                  <w:marRight w:val="0"/>
                  <w:marTop w:val="0"/>
                  <w:marBottom w:val="0"/>
                  <w:divBdr>
                    <w:top w:val="none" w:sz="0" w:space="0" w:color="auto"/>
                    <w:left w:val="none" w:sz="0" w:space="0" w:color="auto"/>
                    <w:bottom w:val="none" w:sz="0" w:space="0" w:color="auto"/>
                    <w:right w:val="none" w:sz="0" w:space="0" w:color="auto"/>
                  </w:divBdr>
                </w:div>
                <w:div w:id="504827234">
                  <w:marLeft w:val="0"/>
                  <w:marRight w:val="0"/>
                  <w:marTop w:val="0"/>
                  <w:marBottom w:val="0"/>
                  <w:divBdr>
                    <w:top w:val="none" w:sz="0" w:space="0" w:color="auto"/>
                    <w:left w:val="none" w:sz="0" w:space="0" w:color="auto"/>
                    <w:bottom w:val="none" w:sz="0" w:space="0" w:color="auto"/>
                    <w:right w:val="none" w:sz="0" w:space="0" w:color="auto"/>
                  </w:divBdr>
                </w:div>
                <w:div w:id="1819376719">
                  <w:marLeft w:val="0"/>
                  <w:marRight w:val="0"/>
                  <w:marTop w:val="0"/>
                  <w:marBottom w:val="0"/>
                  <w:divBdr>
                    <w:top w:val="none" w:sz="0" w:space="0" w:color="auto"/>
                    <w:left w:val="none" w:sz="0" w:space="0" w:color="auto"/>
                    <w:bottom w:val="none" w:sz="0" w:space="0" w:color="auto"/>
                    <w:right w:val="none" w:sz="0" w:space="0" w:color="auto"/>
                  </w:divBdr>
                </w:div>
                <w:div w:id="469445949">
                  <w:marLeft w:val="0"/>
                  <w:marRight w:val="0"/>
                  <w:marTop w:val="0"/>
                  <w:marBottom w:val="0"/>
                  <w:divBdr>
                    <w:top w:val="none" w:sz="0" w:space="0" w:color="auto"/>
                    <w:left w:val="none" w:sz="0" w:space="0" w:color="auto"/>
                    <w:bottom w:val="none" w:sz="0" w:space="0" w:color="auto"/>
                    <w:right w:val="none" w:sz="0" w:space="0" w:color="auto"/>
                  </w:divBdr>
                </w:div>
                <w:div w:id="358314893">
                  <w:marLeft w:val="0"/>
                  <w:marRight w:val="0"/>
                  <w:marTop w:val="0"/>
                  <w:marBottom w:val="0"/>
                  <w:divBdr>
                    <w:top w:val="none" w:sz="0" w:space="0" w:color="auto"/>
                    <w:left w:val="none" w:sz="0" w:space="0" w:color="auto"/>
                    <w:bottom w:val="none" w:sz="0" w:space="0" w:color="auto"/>
                    <w:right w:val="none" w:sz="0" w:space="0" w:color="auto"/>
                  </w:divBdr>
                </w:div>
                <w:div w:id="68307203">
                  <w:marLeft w:val="0"/>
                  <w:marRight w:val="0"/>
                  <w:marTop w:val="0"/>
                  <w:marBottom w:val="0"/>
                  <w:divBdr>
                    <w:top w:val="none" w:sz="0" w:space="0" w:color="auto"/>
                    <w:left w:val="none" w:sz="0" w:space="0" w:color="auto"/>
                    <w:bottom w:val="none" w:sz="0" w:space="0" w:color="auto"/>
                    <w:right w:val="none" w:sz="0" w:space="0" w:color="auto"/>
                  </w:divBdr>
                </w:div>
                <w:div w:id="675616691">
                  <w:marLeft w:val="0"/>
                  <w:marRight w:val="0"/>
                  <w:marTop w:val="0"/>
                  <w:marBottom w:val="0"/>
                  <w:divBdr>
                    <w:top w:val="none" w:sz="0" w:space="0" w:color="auto"/>
                    <w:left w:val="none" w:sz="0" w:space="0" w:color="auto"/>
                    <w:bottom w:val="none" w:sz="0" w:space="0" w:color="auto"/>
                    <w:right w:val="none" w:sz="0" w:space="0" w:color="auto"/>
                  </w:divBdr>
                </w:div>
                <w:div w:id="903177426">
                  <w:marLeft w:val="0"/>
                  <w:marRight w:val="0"/>
                  <w:marTop w:val="0"/>
                  <w:marBottom w:val="0"/>
                  <w:divBdr>
                    <w:top w:val="none" w:sz="0" w:space="0" w:color="auto"/>
                    <w:left w:val="none" w:sz="0" w:space="0" w:color="auto"/>
                    <w:bottom w:val="none" w:sz="0" w:space="0" w:color="auto"/>
                    <w:right w:val="none" w:sz="0" w:space="0" w:color="auto"/>
                  </w:divBdr>
                </w:div>
                <w:div w:id="1826698287">
                  <w:marLeft w:val="0"/>
                  <w:marRight w:val="0"/>
                  <w:marTop w:val="0"/>
                  <w:marBottom w:val="0"/>
                  <w:divBdr>
                    <w:top w:val="none" w:sz="0" w:space="0" w:color="auto"/>
                    <w:left w:val="none" w:sz="0" w:space="0" w:color="auto"/>
                    <w:bottom w:val="none" w:sz="0" w:space="0" w:color="auto"/>
                    <w:right w:val="none" w:sz="0" w:space="0" w:color="auto"/>
                  </w:divBdr>
                </w:div>
                <w:div w:id="230427097">
                  <w:marLeft w:val="0"/>
                  <w:marRight w:val="0"/>
                  <w:marTop w:val="0"/>
                  <w:marBottom w:val="0"/>
                  <w:divBdr>
                    <w:top w:val="none" w:sz="0" w:space="0" w:color="auto"/>
                    <w:left w:val="none" w:sz="0" w:space="0" w:color="auto"/>
                    <w:bottom w:val="none" w:sz="0" w:space="0" w:color="auto"/>
                    <w:right w:val="none" w:sz="0" w:space="0" w:color="auto"/>
                  </w:divBdr>
                </w:div>
                <w:div w:id="1445230805">
                  <w:marLeft w:val="0"/>
                  <w:marRight w:val="0"/>
                  <w:marTop w:val="0"/>
                  <w:marBottom w:val="0"/>
                  <w:divBdr>
                    <w:top w:val="none" w:sz="0" w:space="0" w:color="auto"/>
                    <w:left w:val="none" w:sz="0" w:space="0" w:color="auto"/>
                    <w:bottom w:val="none" w:sz="0" w:space="0" w:color="auto"/>
                    <w:right w:val="none" w:sz="0" w:space="0" w:color="auto"/>
                  </w:divBdr>
                </w:div>
                <w:div w:id="1075519247">
                  <w:marLeft w:val="0"/>
                  <w:marRight w:val="0"/>
                  <w:marTop w:val="0"/>
                  <w:marBottom w:val="0"/>
                  <w:divBdr>
                    <w:top w:val="none" w:sz="0" w:space="0" w:color="auto"/>
                    <w:left w:val="none" w:sz="0" w:space="0" w:color="auto"/>
                    <w:bottom w:val="none" w:sz="0" w:space="0" w:color="auto"/>
                    <w:right w:val="none" w:sz="0" w:space="0" w:color="auto"/>
                  </w:divBdr>
                </w:div>
                <w:div w:id="513616718">
                  <w:marLeft w:val="0"/>
                  <w:marRight w:val="0"/>
                  <w:marTop w:val="0"/>
                  <w:marBottom w:val="0"/>
                  <w:divBdr>
                    <w:top w:val="none" w:sz="0" w:space="0" w:color="auto"/>
                    <w:left w:val="none" w:sz="0" w:space="0" w:color="auto"/>
                    <w:bottom w:val="none" w:sz="0" w:space="0" w:color="auto"/>
                    <w:right w:val="none" w:sz="0" w:space="0" w:color="auto"/>
                  </w:divBdr>
                </w:div>
                <w:div w:id="1781410298">
                  <w:marLeft w:val="0"/>
                  <w:marRight w:val="0"/>
                  <w:marTop w:val="0"/>
                  <w:marBottom w:val="0"/>
                  <w:divBdr>
                    <w:top w:val="none" w:sz="0" w:space="0" w:color="auto"/>
                    <w:left w:val="none" w:sz="0" w:space="0" w:color="auto"/>
                    <w:bottom w:val="none" w:sz="0" w:space="0" w:color="auto"/>
                    <w:right w:val="none" w:sz="0" w:space="0" w:color="auto"/>
                  </w:divBdr>
                </w:div>
                <w:div w:id="1933972812">
                  <w:marLeft w:val="0"/>
                  <w:marRight w:val="0"/>
                  <w:marTop w:val="0"/>
                  <w:marBottom w:val="0"/>
                  <w:divBdr>
                    <w:top w:val="none" w:sz="0" w:space="0" w:color="auto"/>
                    <w:left w:val="none" w:sz="0" w:space="0" w:color="auto"/>
                    <w:bottom w:val="none" w:sz="0" w:space="0" w:color="auto"/>
                    <w:right w:val="none" w:sz="0" w:space="0" w:color="auto"/>
                  </w:divBdr>
                </w:div>
                <w:div w:id="21710400">
                  <w:marLeft w:val="0"/>
                  <w:marRight w:val="0"/>
                  <w:marTop w:val="0"/>
                  <w:marBottom w:val="0"/>
                  <w:divBdr>
                    <w:top w:val="none" w:sz="0" w:space="0" w:color="auto"/>
                    <w:left w:val="none" w:sz="0" w:space="0" w:color="auto"/>
                    <w:bottom w:val="none" w:sz="0" w:space="0" w:color="auto"/>
                    <w:right w:val="none" w:sz="0" w:space="0" w:color="auto"/>
                  </w:divBdr>
                </w:div>
                <w:div w:id="373120670">
                  <w:marLeft w:val="0"/>
                  <w:marRight w:val="0"/>
                  <w:marTop w:val="0"/>
                  <w:marBottom w:val="0"/>
                  <w:divBdr>
                    <w:top w:val="none" w:sz="0" w:space="0" w:color="auto"/>
                    <w:left w:val="none" w:sz="0" w:space="0" w:color="auto"/>
                    <w:bottom w:val="none" w:sz="0" w:space="0" w:color="auto"/>
                    <w:right w:val="none" w:sz="0" w:space="0" w:color="auto"/>
                  </w:divBdr>
                </w:div>
                <w:div w:id="1897156333">
                  <w:marLeft w:val="0"/>
                  <w:marRight w:val="0"/>
                  <w:marTop w:val="0"/>
                  <w:marBottom w:val="0"/>
                  <w:divBdr>
                    <w:top w:val="none" w:sz="0" w:space="0" w:color="auto"/>
                    <w:left w:val="none" w:sz="0" w:space="0" w:color="auto"/>
                    <w:bottom w:val="none" w:sz="0" w:space="0" w:color="auto"/>
                    <w:right w:val="none" w:sz="0" w:space="0" w:color="auto"/>
                  </w:divBdr>
                </w:div>
                <w:div w:id="2036735815">
                  <w:marLeft w:val="0"/>
                  <w:marRight w:val="0"/>
                  <w:marTop w:val="0"/>
                  <w:marBottom w:val="0"/>
                  <w:divBdr>
                    <w:top w:val="none" w:sz="0" w:space="0" w:color="auto"/>
                    <w:left w:val="none" w:sz="0" w:space="0" w:color="auto"/>
                    <w:bottom w:val="none" w:sz="0" w:space="0" w:color="auto"/>
                    <w:right w:val="none" w:sz="0" w:space="0" w:color="auto"/>
                  </w:divBdr>
                </w:div>
                <w:div w:id="77798455">
                  <w:marLeft w:val="0"/>
                  <w:marRight w:val="0"/>
                  <w:marTop w:val="0"/>
                  <w:marBottom w:val="0"/>
                  <w:divBdr>
                    <w:top w:val="none" w:sz="0" w:space="0" w:color="auto"/>
                    <w:left w:val="none" w:sz="0" w:space="0" w:color="auto"/>
                    <w:bottom w:val="none" w:sz="0" w:space="0" w:color="auto"/>
                    <w:right w:val="none" w:sz="0" w:space="0" w:color="auto"/>
                  </w:divBdr>
                </w:div>
                <w:div w:id="141578808">
                  <w:marLeft w:val="0"/>
                  <w:marRight w:val="0"/>
                  <w:marTop w:val="0"/>
                  <w:marBottom w:val="0"/>
                  <w:divBdr>
                    <w:top w:val="none" w:sz="0" w:space="0" w:color="auto"/>
                    <w:left w:val="none" w:sz="0" w:space="0" w:color="auto"/>
                    <w:bottom w:val="none" w:sz="0" w:space="0" w:color="auto"/>
                    <w:right w:val="none" w:sz="0" w:space="0" w:color="auto"/>
                  </w:divBdr>
                </w:div>
                <w:div w:id="1233472013">
                  <w:marLeft w:val="0"/>
                  <w:marRight w:val="0"/>
                  <w:marTop w:val="0"/>
                  <w:marBottom w:val="0"/>
                  <w:divBdr>
                    <w:top w:val="none" w:sz="0" w:space="0" w:color="auto"/>
                    <w:left w:val="none" w:sz="0" w:space="0" w:color="auto"/>
                    <w:bottom w:val="none" w:sz="0" w:space="0" w:color="auto"/>
                    <w:right w:val="none" w:sz="0" w:space="0" w:color="auto"/>
                  </w:divBdr>
                </w:div>
                <w:div w:id="2001159016">
                  <w:marLeft w:val="0"/>
                  <w:marRight w:val="0"/>
                  <w:marTop w:val="0"/>
                  <w:marBottom w:val="0"/>
                  <w:divBdr>
                    <w:top w:val="none" w:sz="0" w:space="0" w:color="auto"/>
                    <w:left w:val="none" w:sz="0" w:space="0" w:color="auto"/>
                    <w:bottom w:val="none" w:sz="0" w:space="0" w:color="auto"/>
                    <w:right w:val="none" w:sz="0" w:space="0" w:color="auto"/>
                  </w:divBdr>
                </w:div>
                <w:div w:id="77485790">
                  <w:marLeft w:val="0"/>
                  <w:marRight w:val="0"/>
                  <w:marTop w:val="0"/>
                  <w:marBottom w:val="0"/>
                  <w:divBdr>
                    <w:top w:val="none" w:sz="0" w:space="0" w:color="auto"/>
                    <w:left w:val="none" w:sz="0" w:space="0" w:color="auto"/>
                    <w:bottom w:val="none" w:sz="0" w:space="0" w:color="auto"/>
                    <w:right w:val="none" w:sz="0" w:space="0" w:color="auto"/>
                  </w:divBdr>
                </w:div>
                <w:div w:id="445775926">
                  <w:marLeft w:val="0"/>
                  <w:marRight w:val="0"/>
                  <w:marTop w:val="0"/>
                  <w:marBottom w:val="0"/>
                  <w:divBdr>
                    <w:top w:val="none" w:sz="0" w:space="0" w:color="auto"/>
                    <w:left w:val="none" w:sz="0" w:space="0" w:color="auto"/>
                    <w:bottom w:val="none" w:sz="0" w:space="0" w:color="auto"/>
                    <w:right w:val="none" w:sz="0" w:space="0" w:color="auto"/>
                  </w:divBdr>
                </w:div>
                <w:div w:id="251475416">
                  <w:marLeft w:val="0"/>
                  <w:marRight w:val="0"/>
                  <w:marTop w:val="0"/>
                  <w:marBottom w:val="0"/>
                  <w:divBdr>
                    <w:top w:val="none" w:sz="0" w:space="0" w:color="auto"/>
                    <w:left w:val="none" w:sz="0" w:space="0" w:color="auto"/>
                    <w:bottom w:val="none" w:sz="0" w:space="0" w:color="auto"/>
                    <w:right w:val="none" w:sz="0" w:space="0" w:color="auto"/>
                  </w:divBdr>
                </w:div>
                <w:div w:id="1074819228">
                  <w:marLeft w:val="0"/>
                  <w:marRight w:val="0"/>
                  <w:marTop w:val="0"/>
                  <w:marBottom w:val="0"/>
                  <w:divBdr>
                    <w:top w:val="none" w:sz="0" w:space="0" w:color="auto"/>
                    <w:left w:val="none" w:sz="0" w:space="0" w:color="auto"/>
                    <w:bottom w:val="none" w:sz="0" w:space="0" w:color="auto"/>
                    <w:right w:val="none" w:sz="0" w:space="0" w:color="auto"/>
                  </w:divBdr>
                </w:div>
                <w:div w:id="1253931757">
                  <w:marLeft w:val="0"/>
                  <w:marRight w:val="0"/>
                  <w:marTop w:val="0"/>
                  <w:marBottom w:val="0"/>
                  <w:divBdr>
                    <w:top w:val="none" w:sz="0" w:space="0" w:color="auto"/>
                    <w:left w:val="none" w:sz="0" w:space="0" w:color="auto"/>
                    <w:bottom w:val="none" w:sz="0" w:space="0" w:color="auto"/>
                    <w:right w:val="none" w:sz="0" w:space="0" w:color="auto"/>
                  </w:divBdr>
                </w:div>
                <w:div w:id="163204078">
                  <w:marLeft w:val="0"/>
                  <w:marRight w:val="0"/>
                  <w:marTop w:val="0"/>
                  <w:marBottom w:val="0"/>
                  <w:divBdr>
                    <w:top w:val="none" w:sz="0" w:space="0" w:color="auto"/>
                    <w:left w:val="none" w:sz="0" w:space="0" w:color="auto"/>
                    <w:bottom w:val="none" w:sz="0" w:space="0" w:color="auto"/>
                    <w:right w:val="none" w:sz="0" w:space="0" w:color="auto"/>
                  </w:divBdr>
                </w:div>
                <w:div w:id="218635949">
                  <w:marLeft w:val="0"/>
                  <w:marRight w:val="0"/>
                  <w:marTop w:val="0"/>
                  <w:marBottom w:val="0"/>
                  <w:divBdr>
                    <w:top w:val="none" w:sz="0" w:space="0" w:color="auto"/>
                    <w:left w:val="none" w:sz="0" w:space="0" w:color="auto"/>
                    <w:bottom w:val="none" w:sz="0" w:space="0" w:color="auto"/>
                    <w:right w:val="none" w:sz="0" w:space="0" w:color="auto"/>
                  </w:divBdr>
                </w:div>
                <w:div w:id="1698893883">
                  <w:marLeft w:val="0"/>
                  <w:marRight w:val="0"/>
                  <w:marTop w:val="0"/>
                  <w:marBottom w:val="0"/>
                  <w:divBdr>
                    <w:top w:val="none" w:sz="0" w:space="0" w:color="auto"/>
                    <w:left w:val="none" w:sz="0" w:space="0" w:color="auto"/>
                    <w:bottom w:val="none" w:sz="0" w:space="0" w:color="auto"/>
                    <w:right w:val="none" w:sz="0" w:space="0" w:color="auto"/>
                  </w:divBdr>
                </w:div>
                <w:div w:id="833034057">
                  <w:marLeft w:val="0"/>
                  <w:marRight w:val="0"/>
                  <w:marTop w:val="0"/>
                  <w:marBottom w:val="0"/>
                  <w:divBdr>
                    <w:top w:val="none" w:sz="0" w:space="0" w:color="auto"/>
                    <w:left w:val="none" w:sz="0" w:space="0" w:color="auto"/>
                    <w:bottom w:val="none" w:sz="0" w:space="0" w:color="auto"/>
                    <w:right w:val="none" w:sz="0" w:space="0" w:color="auto"/>
                  </w:divBdr>
                </w:div>
                <w:div w:id="1223130422">
                  <w:marLeft w:val="0"/>
                  <w:marRight w:val="0"/>
                  <w:marTop w:val="0"/>
                  <w:marBottom w:val="0"/>
                  <w:divBdr>
                    <w:top w:val="none" w:sz="0" w:space="0" w:color="auto"/>
                    <w:left w:val="none" w:sz="0" w:space="0" w:color="auto"/>
                    <w:bottom w:val="none" w:sz="0" w:space="0" w:color="auto"/>
                    <w:right w:val="none" w:sz="0" w:space="0" w:color="auto"/>
                  </w:divBdr>
                </w:div>
                <w:div w:id="561790115">
                  <w:marLeft w:val="0"/>
                  <w:marRight w:val="0"/>
                  <w:marTop w:val="0"/>
                  <w:marBottom w:val="0"/>
                  <w:divBdr>
                    <w:top w:val="none" w:sz="0" w:space="0" w:color="auto"/>
                    <w:left w:val="none" w:sz="0" w:space="0" w:color="auto"/>
                    <w:bottom w:val="none" w:sz="0" w:space="0" w:color="auto"/>
                    <w:right w:val="none" w:sz="0" w:space="0" w:color="auto"/>
                  </w:divBdr>
                </w:div>
                <w:div w:id="1112746019">
                  <w:marLeft w:val="0"/>
                  <w:marRight w:val="0"/>
                  <w:marTop w:val="0"/>
                  <w:marBottom w:val="0"/>
                  <w:divBdr>
                    <w:top w:val="none" w:sz="0" w:space="0" w:color="auto"/>
                    <w:left w:val="none" w:sz="0" w:space="0" w:color="auto"/>
                    <w:bottom w:val="none" w:sz="0" w:space="0" w:color="auto"/>
                    <w:right w:val="none" w:sz="0" w:space="0" w:color="auto"/>
                  </w:divBdr>
                </w:div>
                <w:div w:id="1423138569">
                  <w:marLeft w:val="0"/>
                  <w:marRight w:val="0"/>
                  <w:marTop w:val="0"/>
                  <w:marBottom w:val="0"/>
                  <w:divBdr>
                    <w:top w:val="none" w:sz="0" w:space="0" w:color="auto"/>
                    <w:left w:val="none" w:sz="0" w:space="0" w:color="auto"/>
                    <w:bottom w:val="none" w:sz="0" w:space="0" w:color="auto"/>
                    <w:right w:val="none" w:sz="0" w:space="0" w:color="auto"/>
                  </w:divBdr>
                </w:div>
                <w:div w:id="2137405997">
                  <w:marLeft w:val="0"/>
                  <w:marRight w:val="0"/>
                  <w:marTop w:val="0"/>
                  <w:marBottom w:val="0"/>
                  <w:divBdr>
                    <w:top w:val="none" w:sz="0" w:space="0" w:color="auto"/>
                    <w:left w:val="none" w:sz="0" w:space="0" w:color="auto"/>
                    <w:bottom w:val="none" w:sz="0" w:space="0" w:color="auto"/>
                    <w:right w:val="none" w:sz="0" w:space="0" w:color="auto"/>
                  </w:divBdr>
                </w:div>
                <w:div w:id="1532691370">
                  <w:marLeft w:val="0"/>
                  <w:marRight w:val="0"/>
                  <w:marTop w:val="0"/>
                  <w:marBottom w:val="0"/>
                  <w:divBdr>
                    <w:top w:val="none" w:sz="0" w:space="0" w:color="auto"/>
                    <w:left w:val="none" w:sz="0" w:space="0" w:color="auto"/>
                    <w:bottom w:val="none" w:sz="0" w:space="0" w:color="auto"/>
                    <w:right w:val="none" w:sz="0" w:space="0" w:color="auto"/>
                  </w:divBdr>
                </w:div>
                <w:div w:id="137234430">
                  <w:marLeft w:val="0"/>
                  <w:marRight w:val="0"/>
                  <w:marTop w:val="0"/>
                  <w:marBottom w:val="0"/>
                  <w:divBdr>
                    <w:top w:val="none" w:sz="0" w:space="0" w:color="auto"/>
                    <w:left w:val="none" w:sz="0" w:space="0" w:color="auto"/>
                    <w:bottom w:val="none" w:sz="0" w:space="0" w:color="auto"/>
                    <w:right w:val="none" w:sz="0" w:space="0" w:color="auto"/>
                  </w:divBdr>
                </w:div>
                <w:div w:id="889538154">
                  <w:marLeft w:val="0"/>
                  <w:marRight w:val="0"/>
                  <w:marTop w:val="0"/>
                  <w:marBottom w:val="0"/>
                  <w:divBdr>
                    <w:top w:val="none" w:sz="0" w:space="0" w:color="auto"/>
                    <w:left w:val="none" w:sz="0" w:space="0" w:color="auto"/>
                    <w:bottom w:val="none" w:sz="0" w:space="0" w:color="auto"/>
                    <w:right w:val="none" w:sz="0" w:space="0" w:color="auto"/>
                  </w:divBdr>
                </w:div>
                <w:div w:id="1760102852">
                  <w:marLeft w:val="0"/>
                  <w:marRight w:val="0"/>
                  <w:marTop w:val="0"/>
                  <w:marBottom w:val="0"/>
                  <w:divBdr>
                    <w:top w:val="none" w:sz="0" w:space="0" w:color="auto"/>
                    <w:left w:val="none" w:sz="0" w:space="0" w:color="auto"/>
                    <w:bottom w:val="none" w:sz="0" w:space="0" w:color="auto"/>
                    <w:right w:val="none" w:sz="0" w:space="0" w:color="auto"/>
                  </w:divBdr>
                </w:div>
                <w:div w:id="826363001">
                  <w:marLeft w:val="0"/>
                  <w:marRight w:val="0"/>
                  <w:marTop w:val="0"/>
                  <w:marBottom w:val="0"/>
                  <w:divBdr>
                    <w:top w:val="none" w:sz="0" w:space="0" w:color="auto"/>
                    <w:left w:val="none" w:sz="0" w:space="0" w:color="auto"/>
                    <w:bottom w:val="none" w:sz="0" w:space="0" w:color="auto"/>
                    <w:right w:val="none" w:sz="0" w:space="0" w:color="auto"/>
                  </w:divBdr>
                </w:div>
                <w:div w:id="1547334837">
                  <w:marLeft w:val="0"/>
                  <w:marRight w:val="0"/>
                  <w:marTop w:val="0"/>
                  <w:marBottom w:val="0"/>
                  <w:divBdr>
                    <w:top w:val="none" w:sz="0" w:space="0" w:color="auto"/>
                    <w:left w:val="none" w:sz="0" w:space="0" w:color="auto"/>
                    <w:bottom w:val="none" w:sz="0" w:space="0" w:color="auto"/>
                    <w:right w:val="none" w:sz="0" w:space="0" w:color="auto"/>
                  </w:divBdr>
                </w:div>
                <w:div w:id="2019624234">
                  <w:marLeft w:val="0"/>
                  <w:marRight w:val="0"/>
                  <w:marTop w:val="0"/>
                  <w:marBottom w:val="0"/>
                  <w:divBdr>
                    <w:top w:val="none" w:sz="0" w:space="0" w:color="auto"/>
                    <w:left w:val="none" w:sz="0" w:space="0" w:color="auto"/>
                    <w:bottom w:val="none" w:sz="0" w:space="0" w:color="auto"/>
                    <w:right w:val="none" w:sz="0" w:space="0" w:color="auto"/>
                  </w:divBdr>
                </w:div>
                <w:div w:id="923490085">
                  <w:marLeft w:val="0"/>
                  <w:marRight w:val="0"/>
                  <w:marTop w:val="0"/>
                  <w:marBottom w:val="0"/>
                  <w:divBdr>
                    <w:top w:val="none" w:sz="0" w:space="0" w:color="auto"/>
                    <w:left w:val="none" w:sz="0" w:space="0" w:color="auto"/>
                    <w:bottom w:val="none" w:sz="0" w:space="0" w:color="auto"/>
                    <w:right w:val="none" w:sz="0" w:space="0" w:color="auto"/>
                  </w:divBdr>
                </w:div>
                <w:div w:id="1427843446">
                  <w:marLeft w:val="0"/>
                  <w:marRight w:val="0"/>
                  <w:marTop w:val="0"/>
                  <w:marBottom w:val="0"/>
                  <w:divBdr>
                    <w:top w:val="none" w:sz="0" w:space="0" w:color="auto"/>
                    <w:left w:val="none" w:sz="0" w:space="0" w:color="auto"/>
                    <w:bottom w:val="none" w:sz="0" w:space="0" w:color="auto"/>
                    <w:right w:val="none" w:sz="0" w:space="0" w:color="auto"/>
                  </w:divBdr>
                </w:div>
                <w:div w:id="387267152">
                  <w:marLeft w:val="0"/>
                  <w:marRight w:val="0"/>
                  <w:marTop w:val="0"/>
                  <w:marBottom w:val="0"/>
                  <w:divBdr>
                    <w:top w:val="none" w:sz="0" w:space="0" w:color="auto"/>
                    <w:left w:val="none" w:sz="0" w:space="0" w:color="auto"/>
                    <w:bottom w:val="none" w:sz="0" w:space="0" w:color="auto"/>
                    <w:right w:val="none" w:sz="0" w:space="0" w:color="auto"/>
                  </w:divBdr>
                </w:div>
                <w:div w:id="389966352">
                  <w:marLeft w:val="0"/>
                  <w:marRight w:val="0"/>
                  <w:marTop w:val="0"/>
                  <w:marBottom w:val="0"/>
                  <w:divBdr>
                    <w:top w:val="none" w:sz="0" w:space="0" w:color="auto"/>
                    <w:left w:val="none" w:sz="0" w:space="0" w:color="auto"/>
                    <w:bottom w:val="none" w:sz="0" w:space="0" w:color="auto"/>
                    <w:right w:val="none" w:sz="0" w:space="0" w:color="auto"/>
                  </w:divBdr>
                </w:div>
                <w:div w:id="67116552">
                  <w:marLeft w:val="0"/>
                  <w:marRight w:val="0"/>
                  <w:marTop w:val="0"/>
                  <w:marBottom w:val="0"/>
                  <w:divBdr>
                    <w:top w:val="none" w:sz="0" w:space="0" w:color="auto"/>
                    <w:left w:val="none" w:sz="0" w:space="0" w:color="auto"/>
                    <w:bottom w:val="none" w:sz="0" w:space="0" w:color="auto"/>
                    <w:right w:val="none" w:sz="0" w:space="0" w:color="auto"/>
                  </w:divBdr>
                </w:div>
                <w:div w:id="501165401">
                  <w:marLeft w:val="0"/>
                  <w:marRight w:val="0"/>
                  <w:marTop w:val="0"/>
                  <w:marBottom w:val="0"/>
                  <w:divBdr>
                    <w:top w:val="none" w:sz="0" w:space="0" w:color="auto"/>
                    <w:left w:val="none" w:sz="0" w:space="0" w:color="auto"/>
                    <w:bottom w:val="none" w:sz="0" w:space="0" w:color="auto"/>
                    <w:right w:val="none" w:sz="0" w:space="0" w:color="auto"/>
                  </w:divBdr>
                </w:div>
                <w:div w:id="944074000">
                  <w:marLeft w:val="0"/>
                  <w:marRight w:val="0"/>
                  <w:marTop w:val="0"/>
                  <w:marBottom w:val="0"/>
                  <w:divBdr>
                    <w:top w:val="none" w:sz="0" w:space="0" w:color="auto"/>
                    <w:left w:val="none" w:sz="0" w:space="0" w:color="auto"/>
                    <w:bottom w:val="none" w:sz="0" w:space="0" w:color="auto"/>
                    <w:right w:val="none" w:sz="0" w:space="0" w:color="auto"/>
                  </w:divBdr>
                </w:div>
                <w:div w:id="904291770">
                  <w:marLeft w:val="0"/>
                  <w:marRight w:val="0"/>
                  <w:marTop w:val="0"/>
                  <w:marBottom w:val="0"/>
                  <w:divBdr>
                    <w:top w:val="none" w:sz="0" w:space="0" w:color="auto"/>
                    <w:left w:val="none" w:sz="0" w:space="0" w:color="auto"/>
                    <w:bottom w:val="none" w:sz="0" w:space="0" w:color="auto"/>
                    <w:right w:val="none" w:sz="0" w:space="0" w:color="auto"/>
                  </w:divBdr>
                </w:div>
                <w:div w:id="9438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82364">
          <w:marLeft w:val="0"/>
          <w:marRight w:val="0"/>
          <w:marTop w:val="0"/>
          <w:marBottom w:val="0"/>
          <w:divBdr>
            <w:top w:val="none" w:sz="0" w:space="0" w:color="auto"/>
            <w:left w:val="none" w:sz="0" w:space="0" w:color="auto"/>
            <w:bottom w:val="none" w:sz="0" w:space="0" w:color="auto"/>
            <w:right w:val="none" w:sz="0" w:space="0" w:color="auto"/>
          </w:divBdr>
          <w:divsChild>
            <w:div w:id="471866916">
              <w:marLeft w:val="0"/>
              <w:marRight w:val="0"/>
              <w:marTop w:val="0"/>
              <w:marBottom w:val="0"/>
              <w:divBdr>
                <w:top w:val="none" w:sz="0" w:space="0" w:color="auto"/>
                <w:left w:val="none" w:sz="0" w:space="0" w:color="auto"/>
                <w:bottom w:val="none" w:sz="0" w:space="0" w:color="auto"/>
                <w:right w:val="none" w:sz="0" w:space="0" w:color="auto"/>
              </w:divBdr>
              <w:divsChild>
                <w:div w:id="1849444652">
                  <w:marLeft w:val="0"/>
                  <w:marRight w:val="0"/>
                  <w:marTop w:val="0"/>
                  <w:marBottom w:val="0"/>
                  <w:divBdr>
                    <w:top w:val="none" w:sz="0" w:space="0" w:color="auto"/>
                    <w:left w:val="none" w:sz="0" w:space="0" w:color="auto"/>
                    <w:bottom w:val="none" w:sz="0" w:space="0" w:color="auto"/>
                    <w:right w:val="none" w:sz="0" w:space="0" w:color="auto"/>
                  </w:divBdr>
                </w:div>
                <w:div w:id="924001545">
                  <w:marLeft w:val="0"/>
                  <w:marRight w:val="0"/>
                  <w:marTop w:val="0"/>
                  <w:marBottom w:val="0"/>
                  <w:divBdr>
                    <w:top w:val="none" w:sz="0" w:space="0" w:color="auto"/>
                    <w:left w:val="none" w:sz="0" w:space="0" w:color="auto"/>
                    <w:bottom w:val="none" w:sz="0" w:space="0" w:color="auto"/>
                    <w:right w:val="none" w:sz="0" w:space="0" w:color="auto"/>
                  </w:divBdr>
                </w:div>
                <w:div w:id="1393850150">
                  <w:marLeft w:val="0"/>
                  <w:marRight w:val="0"/>
                  <w:marTop w:val="0"/>
                  <w:marBottom w:val="0"/>
                  <w:divBdr>
                    <w:top w:val="none" w:sz="0" w:space="0" w:color="auto"/>
                    <w:left w:val="none" w:sz="0" w:space="0" w:color="auto"/>
                    <w:bottom w:val="none" w:sz="0" w:space="0" w:color="auto"/>
                    <w:right w:val="none" w:sz="0" w:space="0" w:color="auto"/>
                  </w:divBdr>
                </w:div>
                <w:div w:id="189073863">
                  <w:marLeft w:val="0"/>
                  <w:marRight w:val="0"/>
                  <w:marTop w:val="0"/>
                  <w:marBottom w:val="0"/>
                  <w:divBdr>
                    <w:top w:val="none" w:sz="0" w:space="0" w:color="auto"/>
                    <w:left w:val="none" w:sz="0" w:space="0" w:color="auto"/>
                    <w:bottom w:val="none" w:sz="0" w:space="0" w:color="auto"/>
                    <w:right w:val="none" w:sz="0" w:space="0" w:color="auto"/>
                  </w:divBdr>
                </w:div>
                <w:div w:id="351535611">
                  <w:marLeft w:val="0"/>
                  <w:marRight w:val="0"/>
                  <w:marTop w:val="0"/>
                  <w:marBottom w:val="0"/>
                  <w:divBdr>
                    <w:top w:val="none" w:sz="0" w:space="0" w:color="auto"/>
                    <w:left w:val="none" w:sz="0" w:space="0" w:color="auto"/>
                    <w:bottom w:val="none" w:sz="0" w:space="0" w:color="auto"/>
                    <w:right w:val="none" w:sz="0" w:space="0" w:color="auto"/>
                  </w:divBdr>
                </w:div>
                <w:div w:id="69086105">
                  <w:marLeft w:val="0"/>
                  <w:marRight w:val="0"/>
                  <w:marTop w:val="0"/>
                  <w:marBottom w:val="0"/>
                  <w:divBdr>
                    <w:top w:val="none" w:sz="0" w:space="0" w:color="auto"/>
                    <w:left w:val="none" w:sz="0" w:space="0" w:color="auto"/>
                    <w:bottom w:val="none" w:sz="0" w:space="0" w:color="auto"/>
                    <w:right w:val="none" w:sz="0" w:space="0" w:color="auto"/>
                  </w:divBdr>
                </w:div>
                <w:div w:id="481779517">
                  <w:marLeft w:val="0"/>
                  <w:marRight w:val="0"/>
                  <w:marTop w:val="0"/>
                  <w:marBottom w:val="0"/>
                  <w:divBdr>
                    <w:top w:val="none" w:sz="0" w:space="0" w:color="auto"/>
                    <w:left w:val="none" w:sz="0" w:space="0" w:color="auto"/>
                    <w:bottom w:val="none" w:sz="0" w:space="0" w:color="auto"/>
                    <w:right w:val="none" w:sz="0" w:space="0" w:color="auto"/>
                  </w:divBdr>
                </w:div>
                <w:div w:id="1074812999">
                  <w:marLeft w:val="0"/>
                  <w:marRight w:val="0"/>
                  <w:marTop w:val="0"/>
                  <w:marBottom w:val="0"/>
                  <w:divBdr>
                    <w:top w:val="none" w:sz="0" w:space="0" w:color="auto"/>
                    <w:left w:val="none" w:sz="0" w:space="0" w:color="auto"/>
                    <w:bottom w:val="none" w:sz="0" w:space="0" w:color="auto"/>
                    <w:right w:val="none" w:sz="0" w:space="0" w:color="auto"/>
                  </w:divBdr>
                </w:div>
                <w:div w:id="1109398787">
                  <w:marLeft w:val="0"/>
                  <w:marRight w:val="0"/>
                  <w:marTop w:val="0"/>
                  <w:marBottom w:val="0"/>
                  <w:divBdr>
                    <w:top w:val="none" w:sz="0" w:space="0" w:color="auto"/>
                    <w:left w:val="none" w:sz="0" w:space="0" w:color="auto"/>
                    <w:bottom w:val="none" w:sz="0" w:space="0" w:color="auto"/>
                    <w:right w:val="none" w:sz="0" w:space="0" w:color="auto"/>
                  </w:divBdr>
                </w:div>
                <w:div w:id="522985247">
                  <w:marLeft w:val="0"/>
                  <w:marRight w:val="0"/>
                  <w:marTop w:val="0"/>
                  <w:marBottom w:val="0"/>
                  <w:divBdr>
                    <w:top w:val="none" w:sz="0" w:space="0" w:color="auto"/>
                    <w:left w:val="none" w:sz="0" w:space="0" w:color="auto"/>
                    <w:bottom w:val="none" w:sz="0" w:space="0" w:color="auto"/>
                    <w:right w:val="none" w:sz="0" w:space="0" w:color="auto"/>
                  </w:divBdr>
                </w:div>
                <w:div w:id="1806116958">
                  <w:marLeft w:val="0"/>
                  <w:marRight w:val="0"/>
                  <w:marTop w:val="0"/>
                  <w:marBottom w:val="0"/>
                  <w:divBdr>
                    <w:top w:val="none" w:sz="0" w:space="0" w:color="auto"/>
                    <w:left w:val="none" w:sz="0" w:space="0" w:color="auto"/>
                    <w:bottom w:val="none" w:sz="0" w:space="0" w:color="auto"/>
                    <w:right w:val="none" w:sz="0" w:space="0" w:color="auto"/>
                  </w:divBdr>
                </w:div>
                <w:div w:id="755437882">
                  <w:marLeft w:val="0"/>
                  <w:marRight w:val="0"/>
                  <w:marTop w:val="0"/>
                  <w:marBottom w:val="0"/>
                  <w:divBdr>
                    <w:top w:val="none" w:sz="0" w:space="0" w:color="auto"/>
                    <w:left w:val="none" w:sz="0" w:space="0" w:color="auto"/>
                    <w:bottom w:val="none" w:sz="0" w:space="0" w:color="auto"/>
                    <w:right w:val="none" w:sz="0" w:space="0" w:color="auto"/>
                  </w:divBdr>
                </w:div>
                <w:div w:id="2074430061">
                  <w:marLeft w:val="0"/>
                  <w:marRight w:val="0"/>
                  <w:marTop w:val="0"/>
                  <w:marBottom w:val="0"/>
                  <w:divBdr>
                    <w:top w:val="none" w:sz="0" w:space="0" w:color="auto"/>
                    <w:left w:val="none" w:sz="0" w:space="0" w:color="auto"/>
                    <w:bottom w:val="none" w:sz="0" w:space="0" w:color="auto"/>
                    <w:right w:val="none" w:sz="0" w:space="0" w:color="auto"/>
                  </w:divBdr>
                </w:div>
                <w:div w:id="1515921124">
                  <w:marLeft w:val="0"/>
                  <w:marRight w:val="0"/>
                  <w:marTop w:val="0"/>
                  <w:marBottom w:val="0"/>
                  <w:divBdr>
                    <w:top w:val="none" w:sz="0" w:space="0" w:color="auto"/>
                    <w:left w:val="none" w:sz="0" w:space="0" w:color="auto"/>
                    <w:bottom w:val="none" w:sz="0" w:space="0" w:color="auto"/>
                    <w:right w:val="none" w:sz="0" w:space="0" w:color="auto"/>
                  </w:divBdr>
                </w:div>
                <w:div w:id="491219303">
                  <w:marLeft w:val="0"/>
                  <w:marRight w:val="0"/>
                  <w:marTop w:val="0"/>
                  <w:marBottom w:val="0"/>
                  <w:divBdr>
                    <w:top w:val="none" w:sz="0" w:space="0" w:color="auto"/>
                    <w:left w:val="none" w:sz="0" w:space="0" w:color="auto"/>
                    <w:bottom w:val="none" w:sz="0" w:space="0" w:color="auto"/>
                    <w:right w:val="none" w:sz="0" w:space="0" w:color="auto"/>
                  </w:divBdr>
                </w:div>
                <w:div w:id="875854298">
                  <w:marLeft w:val="0"/>
                  <w:marRight w:val="0"/>
                  <w:marTop w:val="0"/>
                  <w:marBottom w:val="0"/>
                  <w:divBdr>
                    <w:top w:val="none" w:sz="0" w:space="0" w:color="auto"/>
                    <w:left w:val="none" w:sz="0" w:space="0" w:color="auto"/>
                    <w:bottom w:val="none" w:sz="0" w:space="0" w:color="auto"/>
                    <w:right w:val="none" w:sz="0" w:space="0" w:color="auto"/>
                  </w:divBdr>
                </w:div>
                <w:div w:id="1348557031">
                  <w:marLeft w:val="0"/>
                  <w:marRight w:val="0"/>
                  <w:marTop w:val="0"/>
                  <w:marBottom w:val="0"/>
                  <w:divBdr>
                    <w:top w:val="none" w:sz="0" w:space="0" w:color="auto"/>
                    <w:left w:val="none" w:sz="0" w:space="0" w:color="auto"/>
                    <w:bottom w:val="none" w:sz="0" w:space="0" w:color="auto"/>
                    <w:right w:val="none" w:sz="0" w:space="0" w:color="auto"/>
                  </w:divBdr>
                </w:div>
                <w:div w:id="873810390">
                  <w:marLeft w:val="0"/>
                  <w:marRight w:val="0"/>
                  <w:marTop w:val="0"/>
                  <w:marBottom w:val="0"/>
                  <w:divBdr>
                    <w:top w:val="none" w:sz="0" w:space="0" w:color="auto"/>
                    <w:left w:val="none" w:sz="0" w:space="0" w:color="auto"/>
                    <w:bottom w:val="none" w:sz="0" w:space="0" w:color="auto"/>
                    <w:right w:val="none" w:sz="0" w:space="0" w:color="auto"/>
                  </w:divBdr>
                </w:div>
                <w:div w:id="962729682">
                  <w:marLeft w:val="0"/>
                  <w:marRight w:val="0"/>
                  <w:marTop w:val="0"/>
                  <w:marBottom w:val="0"/>
                  <w:divBdr>
                    <w:top w:val="none" w:sz="0" w:space="0" w:color="auto"/>
                    <w:left w:val="none" w:sz="0" w:space="0" w:color="auto"/>
                    <w:bottom w:val="none" w:sz="0" w:space="0" w:color="auto"/>
                    <w:right w:val="none" w:sz="0" w:space="0" w:color="auto"/>
                  </w:divBdr>
                </w:div>
                <w:div w:id="24908978">
                  <w:marLeft w:val="0"/>
                  <w:marRight w:val="0"/>
                  <w:marTop w:val="0"/>
                  <w:marBottom w:val="0"/>
                  <w:divBdr>
                    <w:top w:val="none" w:sz="0" w:space="0" w:color="auto"/>
                    <w:left w:val="none" w:sz="0" w:space="0" w:color="auto"/>
                    <w:bottom w:val="none" w:sz="0" w:space="0" w:color="auto"/>
                    <w:right w:val="none" w:sz="0" w:space="0" w:color="auto"/>
                  </w:divBdr>
                </w:div>
                <w:div w:id="1997175643">
                  <w:marLeft w:val="0"/>
                  <w:marRight w:val="0"/>
                  <w:marTop w:val="0"/>
                  <w:marBottom w:val="0"/>
                  <w:divBdr>
                    <w:top w:val="none" w:sz="0" w:space="0" w:color="auto"/>
                    <w:left w:val="none" w:sz="0" w:space="0" w:color="auto"/>
                    <w:bottom w:val="none" w:sz="0" w:space="0" w:color="auto"/>
                    <w:right w:val="none" w:sz="0" w:space="0" w:color="auto"/>
                  </w:divBdr>
                </w:div>
                <w:div w:id="185751862">
                  <w:marLeft w:val="0"/>
                  <w:marRight w:val="0"/>
                  <w:marTop w:val="0"/>
                  <w:marBottom w:val="0"/>
                  <w:divBdr>
                    <w:top w:val="none" w:sz="0" w:space="0" w:color="auto"/>
                    <w:left w:val="none" w:sz="0" w:space="0" w:color="auto"/>
                    <w:bottom w:val="none" w:sz="0" w:space="0" w:color="auto"/>
                    <w:right w:val="none" w:sz="0" w:space="0" w:color="auto"/>
                  </w:divBdr>
                </w:div>
                <w:div w:id="71514380">
                  <w:marLeft w:val="0"/>
                  <w:marRight w:val="0"/>
                  <w:marTop w:val="0"/>
                  <w:marBottom w:val="0"/>
                  <w:divBdr>
                    <w:top w:val="none" w:sz="0" w:space="0" w:color="auto"/>
                    <w:left w:val="none" w:sz="0" w:space="0" w:color="auto"/>
                    <w:bottom w:val="none" w:sz="0" w:space="0" w:color="auto"/>
                    <w:right w:val="none" w:sz="0" w:space="0" w:color="auto"/>
                  </w:divBdr>
                </w:div>
                <w:div w:id="239558576">
                  <w:marLeft w:val="0"/>
                  <w:marRight w:val="0"/>
                  <w:marTop w:val="0"/>
                  <w:marBottom w:val="0"/>
                  <w:divBdr>
                    <w:top w:val="none" w:sz="0" w:space="0" w:color="auto"/>
                    <w:left w:val="none" w:sz="0" w:space="0" w:color="auto"/>
                    <w:bottom w:val="none" w:sz="0" w:space="0" w:color="auto"/>
                    <w:right w:val="none" w:sz="0" w:space="0" w:color="auto"/>
                  </w:divBdr>
                </w:div>
                <w:div w:id="2049990292">
                  <w:marLeft w:val="0"/>
                  <w:marRight w:val="0"/>
                  <w:marTop w:val="0"/>
                  <w:marBottom w:val="0"/>
                  <w:divBdr>
                    <w:top w:val="none" w:sz="0" w:space="0" w:color="auto"/>
                    <w:left w:val="none" w:sz="0" w:space="0" w:color="auto"/>
                    <w:bottom w:val="none" w:sz="0" w:space="0" w:color="auto"/>
                    <w:right w:val="none" w:sz="0" w:space="0" w:color="auto"/>
                  </w:divBdr>
                </w:div>
                <w:div w:id="1857766776">
                  <w:marLeft w:val="0"/>
                  <w:marRight w:val="0"/>
                  <w:marTop w:val="0"/>
                  <w:marBottom w:val="0"/>
                  <w:divBdr>
                    <w:top w:val="none" w:sz="0" w:space="0" w:color="auto"/>
                    <w:left w:val="none" w:sz="0" w:space="0" w:color="auto"/>
                    <w:bottom w:val="none" w:sz="0" w:space="0" w:color="auto"/>
                    <w:right w:val="none" w:sz="0" w:space="0" w:color="auto"/>
                  </w:divBdr>
                </w:div>
                <w:div w:id="660886000">
                  <w:marLeft w:val="0"/>
                  <w:marRight w:val="0"/>
                  <w:marTop w:val="0"/>
                  <w:marBottom w:val="0"/>
                  <w:divBdr>
                    <w:top w:val="none" w:sz="0" w:space="0" w:color="auto"/>
                    <w:left w:val="none" w:sz="0" w:space="0" w:color="auto"/>
                    <w:bottom w:val="none" w:sz="0" w:space="0" w:color="auto"/>
                    <w:right w:val="none" w:sz="0" w:space="0" w:color="auto"/>
                  </w:divBdr>
                </w:div>
                <w:div w:id="53238324">
                  <w:marLeft w:val="0"/>
                  <w:marRight w:val="0"/>
                  <w:marTop w:val="0"/>
                  <w:marBottom w:val="0"/>
                  <w:divBdr>
                    <w:top w:val="none" w:sz="0" w:space="0" w:color="auto"/>
                    <w:left w:val="none" w:sz="0" w:space="0" w:color="auto"/>
                    <w:bottom w:val="none" w:sz="0" w:space="0" w:color="auto"/>
                    <w:right w:val="none" w:sz="0" w:space="0" w:color="auto"/>
                  </w:divBdr>
                </w:div>
                <w:div w:id="760837563">
                  <w:marLeft w:val="0"/>
                  <w:marRight w:val="0"/>
                  <w:marTop w:val="0"/>
                  <w:marBottom w:val="0"/>
                  <w:divBdr>
                    <w:top w:val="none" w:sz="0" w:space="0" w:color="auto"/>
                    <w:left w:val="none" w:sz="0" w:space="0" w:color="auto"/>
                    <w:bottom w:val="none" w:sz="0" w:space="0" w:color="auto"/>
                    <w:right w:val="none" w:sz="0" w:space="0" w:color="auto"/>
                  </w:divBdr>
                </w:div>
                <w:div w:id="1083793470">
                  <w:marLeft w:val="0"/>
                  <w:marRight w:val="0"/>
                  <w:marTop w:val="0"/>
                  <w:marBottom w:val="0"/>
                  <w:divBdr>
                    <w:top w:val="none" w:sz="0" w:space="0" w:color="auto"/>
                    <w:left w:val="none" w:sz="0" w:space="0" w:color="auto"/>
                    <w:bottom w:val="none" w:sz="0" w:space="0" w:color="auto"/>
                    <w:right w:val="none" w:sz="0" w:space="0" w:color="auto"/>
                  </w:divBdr>
                </w:div>
                <w:div w:id="1360542416">
                  <w:marLeft w:val="0"/>
                  <w:marRight w:val="0"/>
                  <w:marTop w:val="0"/>
                  <w:marBottom w:val="0"/>
                  <w:divBdr>
                    <w:top w:val="none" w:sz="0" w:space="0" w:color="auto"/>
                    <w:left w:val="none" w:sz="0" w:space="0" w:color="auto"/>
                    <w:bottom w:val="none" w:sz="0" w:space="0" w:color="auto"/>
                    <w:right w:val="none" w:sz="0" w:space="0" w:color="auto"/>
                  </w:divBdr>
                </w:div>
                <w:div w:id="1233083210">
                  <w:marLeft w:val="0"/>
                  <w:marRight w:val="0"/>
                  <w:marTop w:val="0"/>
                  <w:marBottom w:val="0"/>
                  <w:divBdr>
                    <w:top w:val="none" w:sz="0" w:space="0" w:color="auto"/>
                    <w:left w:val="none" w:sz="0" w:space="0" w:color="auto"/>
                    <w:bottom w:val="none" w:sz="0" w:space="0" w:color="auto"/>
                    <w:right w:val="none" w:sz="0" w:space="0" w:color="auto"/>
                  </w:divBdr>
                </w:div>
                <w:div w:id="954672200">
                  <w:marLeft w:val="0"/>
                  <w:marRight w:val="0"/>
                  <w:marTop w:val="0"/>
                  <w:marBottom w:val="0"/>
                  <w:divBdr>
                    <w:top w:val="none" w:sz="0" w:space="0" w:color="auto"/>
                    <w:left w:val="none" w:sz="0" w:space="0" w:color="auto"/>
                    <w:bottom w:val="none" w:sz="0" w:space="0" w:color="auto"/>
                    <w:right w:val="none" w:sz="0" w:space="0" w:color="auto"/>
                  </w:divBdr>
                </w:div>
                <w:div w:id="2043355842">
                  <w:marLeft w:val="0"/>
                  <w:marRight w:val="0"/>
                  <w:marTop w:val="0"/>
                  <w:marBottom w:val="0"/>
                  <w:divBdr>
                    <w:top w:val="none" w:sz="0" w:space="0" w:color="auto"/>
                    <w:left w:val="none" w:sz="0" w:space="0" w:color="auto"/>
                    <w:bottom w:val="none" w:sz="0" w:space="0" w:color="auto"/>
                    <w:right w:val="none" w:sz="0" w:space="0" w:color="auto"/>
                  </w:divBdr>
                </w:div>
                <w:div w:id="1846240359">
                  <w:marLeft w:val="0"/>
                  <w:marRight w:val="0"/>
                  <w:marTop w:val="0"/>
                  <w:marBottom w:val="0"/>
                  <w:divBdr>
                    <w:top w:val="none" w:sz="0" w:space="0" w:color="auto"/>
                    <w:left w:val="none" w:sz="0" w:space="0" w:color="auto"/>
                    <w:bottom w:val="none" w:sz="0" w:space="0" w:color="auto"/>
                    <w:right w:val="none" w:sz="0" w:space="0" w:color="auto"/>
                  </w:divBdr>
                </w:div>
                <w:div w:id="1562859930">
                  <w:marLeft w:val="0"/>
                  <w:marRight w:val="0"/>
                  <w:marTop w:val="0"/>
                  <w:marBottom w:val="0"/>
                  <w:divBdr>
                    <w:top w:val="none" w:sz="0" w:space="0" w:color="auto"/>
                    <w:left w:val="none" w:sz="0" w:space="0" w:color="auto"/>
                    <w:bottom w:val="none" w:sz="0" w:space="0" w:color="auto"/>
                    <w:right w:val="none" w:sz="0" w:space="0" w:color="auto"/>
                  </w:divBdr>
                </w:div>
                <w:div w:id="357438363">
                  <w:marLeft w:val="0"/>
                  <w:marRight w:val="0"/>
                  <w:marTop w:val="0"/>
                  <w:marBottom w:val="0"/>
                  <w:divBdr>
                    <w:top w:val="none" w:sz="0" w:space="0" w:color="auto"/>
                    <w:left w:val="none" w:sz="0" w:space="0" w:color="auto"/>
                    <w:bottom w:val="none" w:sz="0" w:space="0" w:color="auto"/>
                    <w:right w:val="none" w:sz="0" w:space="0" w:color="auto"/>
                  </w:divBdr>
                </w:div>
                <w:div w:id="506290205">
                  <w:marLeft w:val="0"/>
                  <w:marRight w:val="0"/>
                  <w:marTop w:val="0"/>
                  <w:marBottom w:val="0"/>
                  <w:divBdr>
                    <w:top w:val="none" w:sz="0" w:space="0" w:color="auto"/>
                    <w:left w:val="none" w:sz="0" w:space="0" w:color="auto"/>
                    <w:bottom w:val="none" w:sz="0" w:space="0" w:color="auto"/>
                    <w:right w:val="none" w:sz="0" w:space="0" w:color="auto"/>
                  </w:divBdr>
                </w:div>
                <w:div w:id="1342317914">
                  <w:marLeft w:val="0"/>
                  <w:marRight w:val="0"/>
                  <w:marTop w:val="0"/>
                  <w:marBottom w:val="0"/>
                  <w:divBdr>
                    <w:top w:val="none" w:sz="0" w:space="0" w:color="auto"/>
                    <w:left w:val="none" w:sz="0" w:space="0" w:color="auto"/>
                    <w:bottom w:val="none" w:sz="0" w:space="0" w:color="auto"/>
                    <w:right w:val="none" w:sz="0" w:space="0" w:color="auto"/>
                  </w:divBdr>
                </w:div>
                <w:div w:id="1859268206">
                  <w:marLeft w:val="0"/>
                  <w:marRight w:val="0"/>
                  <w:marTop w:val="0"/>
                  <w:marBottom w:val="0"/>
                  <w:divBdr>
                    <w:top w:val="none" w:sz="0" w:space="0" w:color="auto"/>
                    <w:left w:val="none" w:sz="0" w:space="0" w:color="auto"/>
                    <w:bottom w:val="none" w:sz="0" w:space="0" w:color="auto"/>
                    <w:right w:val="none" w:sz="0" w:space="0" w:color="auto"/>
                  </w:divBdr>
                </w:div>
                <w:div w:id="1211645825">
                  <w:marLeft w:val="0"/>
                  <w:marRight w:val="0"/>
                  <w:marTop w:val="0"/>
                  <w:marBottom w:val="0"/>
                  <w:divBdr>
                    <w:top w:val="none" w:sz="0" w:space="0" w:color="auto"/>
                    <w:left w:val="none" w:sz="0" w:space="0" w:color="auto"/>
                    <w:bottom w:val="none" w:sz="0" w:space="0" w:color="auto"/>
                    <w:right w:val="none" w:sz="0" w:space="0" w:color="auto"/>
                  </w:divBdr>
                </w:div>
                <w:div w:id="1599824163">
                  <w:marLeft w:val="0"/>
                  <w:marRight w:val="0"/>
                  <w:marTop w:val="0"/>
                  <w:marBottom w:val="0"/>
                  <w:divBdr>
                    <w:top w:val="none" w:sz="0" w:space="0" w:color="auto"/>
                    <w:left w:val="none" w:sz="0" w:space="0" w:color="auto"/>
                    <w:bottom w:val="none" w:sz="0" w:space="0" w:color="auto"/>
                    <w:right w:val="none" w:sz="0" w:space="0" w:color="auto"/>
                  </w:divBdr>
                </w:div>
                <w:div w:id="785344588">
                  <w:marLeft w:val="0"/>
                  <w:marRight w:val="0"/>
                  <w:marTop w:val="0"/>
                  <w:marBottom w:val="0"/>
                  <w:divBdr>
                    <w:top w:val="none" w:sz="0" w:space="0" w:color="auto"/>
                    <w:left w:val="none" w:sz="0" w:space="0" w:color="auto"/>
                    <w:bottom w:val="none" w:sz="0" w:space="0" w:color="auto"/>
                    <w:right w:val="none" w:sz="0" w:space="0" w:color="auto"/>
                  </w:divBdr>
                </w:div>
                <w:div w:id="1700084030">
                  <w:marLeft w:val="0"/>
                  <w:marRight w:val="0"/>
                  <w:marTop w:val="0"/>
                  <w:marBottom w:val="0"/>
                  <w:divBdr>
                    <w:top w:val="none" w:sz="0" w:space="0" w:color="auto"/>
                    <w:left w:val="none" w:sz="0" w:space="0" w:color="auto"/>
                    <w:bottom w:val="none" w:sz="0" w:space="0" w:color="auto"/>
                    <w:right w:val="none" w:sz="0" w:space="0" w:color="auto"/>
                  </w:divBdr>
                </w:div>
                <w:div w:id="557789766">
                  <w:marLeft w:val="0"/>
                  <w:marRight w:val="0"/>
                  <w:marTop w:val="0"/>
                  <w:marBottom w:val="0"/>
                  <w:divBdr>
                    <w:top w:val="none" w:sz="0" w:space="0" w:color="auto"/>
                    <w:left w:val="none" w:sz="0" w:space="0" w:color="auto"/>
                    <w:bottom w:val="none" w:sz="0" w:space="0" w:color="auto"/>
                    <w:right w:val="none" w:sz="0" w:space="0" w:color="auto"/>
                  </w:divBdr>
                </w:div>
                <w:div w:id="956451354">
                  <w:marLeft w:val="0"/>
                  <w:marRight w:val="0"/>
                  <w:marTop w:val="0"/>
                  <w:marBottom w:val="0"/>
                  <w:divBdr>
                    <w:top w:val="none" w:sz="0" w:space="0" w:color="auto"/>
                    <w:left w:val="none" w:sz="0" w:space="0" w:color="auto"/>
                    <w:bottom w:val="none" w:sz="0" w:space="0" w:color="auto"/>
                    <w:right w:val="none" w:sz="0" w:space="0" w:color="auto"/>
                  </w:divBdr>
                </w:div>
                <w:div w:id="1563833672">
                  <w:marLeft w:val="0"/>
                  <w:marRight w:val="0"/>
                  <w:marTop w:val="0"/>
                  <w:marBottom w:val="0"/>
                  <w:divBdr>
                    <w:top w:val="none" w:sz="0" w:space="0" w:color="auto"/>
                    <w:left w:val="none" w:sz="0" w:space="0" w:color="auto"/>
                    <w:bottom w:val="none" w:sz="0" w:space="0" w:color="auto"/>
                    <w:right w:val="none" w:sz="0" w:space="0" w:color="auto"/>
                  </w:divBdr>
                </w:div>
                <w:div w:id="507445489">
                  <w:marLeft w:val="0"/>
                  <w:marRight w:val="0"/>
                  <w:marTop w:val="0"/>
                  <w:marBottom w:val="0"/>
                  <w:divBdr>
                    <w:top w:val="none" w:sz="0" w:space="0" w:color="auto"/>
                    <w:left w:val="none" w:sz="0" w:space="0" w:color="auto"/>
                    <w:bottom w:val="none" w:sz="0" w:space="0" w:color="auto"/>
                    <w:right w:val="none" w:sz="0" w:space="0" w:color="auto"/>
                  </w:divBdr>
                </w:div>
                <w:div w:id="799156334">
                  <w:marLeft w:val="0"/>
                  <w:marRight w:val="0"/>
                  <w:marTop w:val="0"/>
                  <w:marBottom w:val="0"/>
                  <w:divBdr>
                    <w:top w:val="none" w:sz="0" w:space="0" w:color="auto"/>
                    <w:left w:val="none" w:sz="0" w:space="0" w:color="auto"/>
                    <w:bottom w:val="none" w:sz="0" w:space="0" w:color="auto"/>
                    <w:right w:val="none" w:sz="0" w:space="0" w:color="auto"/>
                  </w:divBdr>
                </w:div>
                <w:div w:id="636028114">
                  <w:marLeft w:val="0"/>
                  <w:marRight w:val="0"/>
                  <w:marTop w:val="0"/>
                  <w:marBottom w:val="0"/>
                  <w:divBdr>
                    <w:top w:val="none" w:sz="0" w:space="0" w:color="auto"/>
                    <w:left w:val="none" w:sz="0" w:space="0" w:color="auto"/>
                    <w:bottom w:val="none" w:sz="0" w:space="0" w:color="auto"/>
                    <w:right w:val="none" w:sz="0" w:space="0" w:color="auto"/>
                  </w:divBdr>
                </w:div>
                <w:div w:id="79454335">
                  <w:marLeft w:val="0"/>
                  <w:marRight w:val="0"/>
                  <w:marTop w:val="0"/>
                  <w:marBottom w:val="0"/>
                  <w:divBdr>
                    <w:top w:val="none" w:sz="0" w:space="0" w:color="auto"/>
                    <w:left w:val="none" w:sz="0" w:space="0" w:color="auto"/>
                    <w:bottom w:val="none" w:sz="0" w:space="0" w:color="auto"/>
                    <w:right w:val="none" w:sz="0" w:space="0" w:color="auto"/>
                  </w:divBdr>
                </w:div>
                <w:div w:id="370686658">
                  <w:marLeft w:val="0"/>
                  <w:marRight w:val="0"/>
                  <w:marTop w:val="0"/>
                  <w:marBottom w:val="0"/>
                  <w:divBdr>
                    <w:top w:val="none" w:sz="0" w:space="0" w:color="auto"/>
                    <w:left w:val="none" w:sz="0" w:space="0" w:color="auto"/>
                    <w:bottom w:val="none" w:sz="0" w:space="0" w:color="auto"/>
                    <w:right w:val="none" w:sz="0" w:space="0" w:color="auto"/>
                  </w:divBdr>
                </w:div>
                <w:div w:id="1036076379">
                  <w:marLeft w:val="0"/>
                  <w:marRight w:val="0"/>
                  <w:marTop w:val="0"/>
                  <w:marBottom w:val="0"/>
                  <w:divBdr>
                    <w:top w:val="none" w:sz="0" w:space="0" w:color="auto"/>
                    <w:left w:val="none" w:sz="0" w:space="0" w:color="auto"/>
                    <w:bottom w:val="none" w:sz="0" w:space="0" w:color="auto"/>
                    <w:right w:val="none" w:sz="0" w:space="0" w:color="auto"/>
                  </w:divBdr>
                </w:div>
                <w:div w:id="1173640364">
                  <w:marLeft w:val="0"/>
                  <w:marRight w:val="0"/>
                  <w:marTop w:val="0"/>
                  <w:marBottom w:val="0"/>
                  <w:divBdr>
                    <w:top w:val="none" w:sz="0" w:space="0" w:color="auto"/>
                    <w:left w:val="none" w:sz="0" w:space="0" w:color="auto"/>
                    <w:bottom w:val="none" w:sz="0" w:space="0" w:color="auto"/>
                    <w:right w:val="none" w:sz="0" w:space="0" w:color="auto"/>
                  </w:divBdr>
                </w:div>
                <w:div w:id="2036079384">
                  <w:marLeft w:val="0"/>
                  <w:marRight w:val="0"/>
                  <w:marTop w:val="0"/>
                  <w:marBottom w:val="0"/>
                  <w:divBdr>
                    <w:top w:val="none" w:sz="0" w:space="0" w:color="auto"/>
                    <w:left w:val="none" w:sz="0" w:space="0" w:color="auto"/>
                    <w:bottom w:val="none" w:sz="0" w:space="0" w:color="auto"/>
                    <w:right w:val="none" w:sz="0" w:space="0" w:color="auto"/>
                  </w:divBdr>
                </w:div>
                <w:div w:id="1701128899">
                  <w:marLeft w:val="0"/>
                  <w:marRight w:val="0"/>
                  <w:marTop w:val="0"/>
                  <w:marBottom w:val="0"/>
                  <w:divBdr>
                    <w:top w:val="none" w:sz="0" w:space="0" w:color="auto"/>
                    <w:left w:val="none" w:sz="0" w:space="0" w:color="auto"/>
                    <w:bottom w:val="none" w:sz="0" w:space="0" w:color="auto"/>
                    <w:right w:val="none" w:sz="0" w:space="0" w:color="auto"/>
                  </w:divBdr>
                </w:div>
                <w:div w:id="301160595">
                  <w:marLeft w:val="0"/>
                  <w:marRight w:val="0"/>
                  <w:marTop w:val="0"/>
                  <w:marBottom w:val="0"/>
                  <w:divBdr>
                    <w:top w:val="none" w:sz="0" w:space="0" w:color="auto"/>
                    <w:left w:val="none" w:sz="0" w:space="0" w:color="auto"/>
                    <w:bottom w:val="none" w:sz="0" w:space="0" w:color="auto"/>
                    <w:right w:val="none" w:sz="0" w:space="0" w:color="auto"/>
                  </w:divBdr>
                </w:div>
                <w:div w:id="875852925">
                  <w:marLeft w:val="0"/>
                  <w:marRight w:val="0"/>
                  <w:marTop w:val="0"/>
                  <w:marBottom w:val="0"/>
                  <w:divBdr>
                    <w:top w:val="none" w:sz="0" w:space="0" w:color="auto"/>
                    <w:left w:val="none" w:sz="0" w:space="0" w:color="auto"/>
                    <w:bottom w:val="none" w:sz="0" w:space="0" w:color="auto"/>
                    <w:right w:val="none" w:sz="0" w:space="0" w:color="auto"/>
                  </w:divBdr>
                </w:div>
                <w:div w:id="2014263228">
                  <w:marLeft w:val="0"/>
                  <w:marRight w:val="0"/>
                  <w:marTop w:val="0"/>
                  <w:marBottom w:val="0"/>
                  <w:divBdr>
                    <w:top w:val="none" w:sz="0" w:space="0" w:color="auto"/>
                    <w:left w:val="none" w:sz="0" w:space="0" w:color="auto"/>
                    <w:bottom w:val="none" w:sz="0" w:space="0" w:color="auto"/>
                    <w:right w:val="none" w:sz="0" w:space="0" w:color="auto"/>
                  </w:divBdr>
                </w:div>
                <w:div w:id="942804760">
                  <w:marLeft w:val="0"/>
                  <w:marRight w:val="0"/>
                  <w:marTop w:val="0"/>
                  <w:marBottom w:val="0"/>
                  <w:divBdr>
                    <w:top w:val="none" w:sz="0" w:space="0" w:color="auto"/>
                    <w:left w:val="none" w:sz="0" w:space="0" w:color="auto"/>
                    <w:bottom w:val="none" w:sz="0" w:space="0" w:color="auto"/>
                    <w:right w:val="none" w:sz="0" w:space="0" w:color="auto"/>
                  </w:divBdr>
                </w:div>
                <w:div w:id="573440583">
                  <w:marLeft w:val="0"/>
                  <w:marRight w:val="0"/>
                  <w:marTop w:val="0"/>
                  <w:marBottom w:val="0"/>
                  <w:divBdr>
                    <w:top w:val="none" w:sz="0" w:space="0" w:color="auto"/>
                    <w:left w:val="none" w:sz="0" w:space="0" w:color="auto"/>
                    <w:bottom w:val="none" w:sz="0" w:space="0" w:color="auto"/>
                    <w:right w:val="none" w:sz="0" w:space="0" w:color="auto"/>
                  </w:divBdr>
                </w:div>
                <w:div w:id="1599169171">
                  <w:marLeft w:val="0"/>
                  <w:marRight w:val="0"/>
                  <w:marTop w:val="0"/>
                  <w:marBottom w:val="0"/>
                  <w:divBdr>
                    <w:top w:val="none" w:sz="0" w:space="0" w:color="auto"/>
                    <w:left w:val="none" w:sz="0" w:space="0" w:color="auto"/>
                    <w:bottom w:val="none" w:sz="0" w:space="0" w:color="auto"/>
                    <w:right w:val="none" w:sz="0" w:space="0" w:color="auto"/>
                  </w:divBdr>
                </w:div>
                <w:div w:id="1498881264">
                  <w:marLeft w:val="0"/>
                  <w:marRight w:val="0"/>
                  <w:marTop w:val="0"/>
                  <w:marBottom w:val="0"/>
                  <w:divBdr>
                    <w:top w:val="none" w:sz="0" w:space="0" w:color="auto"/>
                    <w:left w:val="none" w:sz="0" w:space="0" w:color="auto"/>
                    <w:bottom w:val="none" w:sz="0" w:space="0" w:color="auto"/>
                    <w:right w:val="none" w:sz="0" w:space="0" w:color="auto"/>
                  </w:divBdr>
                </w:div>
                <w:div w:id="989560027">
                  <w:marLeft w:val="0"/>
                  <w:marRight w:val="0"/>
                  <w:marTop w:val="0"/>
                  <w:marBottom w:val="0"/>
                  <w:divBdr>
                    <w:top w:val="none" w:sz="0" w:space="0" w:color="auto"/>
                    <w:left w:val="none" w:sz="0" w:space="0" w:color="auto"/>
                    <w:bottom w:val="none" w:sz="0" w:space="0" w:color="auto"/>
                    <w:right w:val="none" w:sz="0" w:space="0" w:color="auto"/>
                  </w:divBdr>
                </w:div>
                <w:div w:id="2146002558">
                  <w:marLeft w:val="0"/>
                  <w:marRight w:val="0"/>
                  <w:marTop w:val="0"/>
                  <w:marBottom w:val="0"/>
                  <w:divBdr>
                    <w:top w:val="none" w:sz="0" w:space="0" w:color="auto"/>
                    <w:left w:val="none" w:sz="0" w:space="0" w:color="auto"/>
                    <w:bottom w:val="none" w:sz="0" w:space="0" w:color="auto"/>
                    <w:right w:val="none" w:sz="0" w:space="0" w:color="auto"/>
                  </w:divBdr>
                </w:div>
                <w:div w:id="228536595">
                  <w:marLeft w:val="0"/>
                  <w:marRight w:val="0"/>
                  <w:marTop w:val="0"/>
                  <w:marBottom w:val="0"/>
                  <w:divBdr>
                    <w:top w:val="none" w:sz="0" w:space="0" w:color="auto"/>
                    <w:left w:val="none" w:sz="0" w:space="0" w:color="auto"/>
                    <w:bottom w:val="none" w:sz="0" w:space="0" w:color="auto"/>
                    <w:right w:val="none" w:sz="0" w:space="0" w:color="auto"/>
                  </w:divBdr>
                </w:div>
                <w:div w:id="1014764357">
                  <w:marLeft w:val="0"/>
                  <w:marRight w:val="0"/>
                  <w:marTop w:val="0"/>
                  <w:marBottom w:val="0"/>
                  <w:divBdr>
                    <w:top w:val="none" w:sz="0" w:space="0" w:color="auto"/>
                    <w:left w:val="none" w:sz="0" w:space="0" w:color="auto"/>
                    <w:bottom w:val="none" w:sz="0" w:space="0" w:color="auto"/>
                    <w:right w:val="none" w:sz="0" w:space="0" w:color="auto"/>
                  </w:divBdr>
                </w:div>
                <w:div w:id="1082604561">
                  <w:marLeft w:val="0"/>
                  <w:marRight w:val="0"/>
                  <w:marTop w:val="0"/>
                  <w:marBottom w:val="0"/>
                  <w:divBdr>
                    <w:top w:val="none" w:sz="0" w:space="0" w:color="auto"/>
                    <w:left w:val="none" w:sz="0" w:space="0" w:color="auto"/>
                    <w:bottom w:val="none" w:sz="0" w:space="0" w:color="auto"/>
                    <w:right w:val="none" w:sz="0" w:space="0" w:color="auto"/>
                  </w:divBdr>
                </w:div>
                <w:div w:id="1962034810">
                  <w:marLeft w:val="0"/>
                  <w:marRight w:val="0"/>
                  <w:marTop w:val="0"/>
                  <w:marBottom w:val="0"/>
                  <w:divBdr>
                    <w:top w:val="none" w:sz="0" w:space="0" w:color="auto"/>
                    <w:left w:val="none" w:sz="0" w:space="0" w:color="auto"/>
                    <w:bottom w:val="none" w:sz="0" w:space="0" w:color="auto"/>
                    <w:right w:val="none" w:sz="0" w:space="0" w:color="auto"/>
                  </w:divBdr>
                </w:div>
                <w:div w:id="1292782596">
                  <w:marLeft w:val="0"/>
                  <w:marRight w:val="0"/>
                  <w:marTop w:val="0"/>
                  <w:marBottom w:val="0"/>
                  <w:divBdr>
                    <w:top w:val="none" w:sz="0" w:space="0" w:color="auto"/>
                    <w:left w:val="none" w:sz="0" w:space="0" w:color="auto"/>
                    <w:bottom w:val="none" w:sz="0" w:space="0" w:color="auto"/>
                    <w:right w:val="none" w:sz="0" w:space="0" w:color="auto"/>
                  </w:divBdr>
                </w:div>
                <w:div w:id="1317414329">
                  <w:marLeft w:val="0"/>
                  <w:marRight w:val="0"/>
                  <w:marTop w:val="0"/>
                  <w:marBottom w:val="0"/>
                  <w:divBdr>
                    <w:top w:val="none" w:sz="0" w:space="0" w:color="auto"/>
                    <w:left w:val="none" w:sz="0" w:space="0" w:color="auto"/>
                    <w:bottom w:val="none" w:sz="0" w:space="0" w:color="auto"/>
                    <w:right w:val="none" w:sz="0" w:space="0" w:color="auto"/>
                  </w:divBdr>
                </w:div>
                <w:div w:id="842234521">
                  <w:marLeft w:val="0"/>
                  <w:marRight w:val="0"/>
                  <w:marTop w:val="0"/>
                  <w:marBottom w:val="0"/>
                  <w:divBdr>
                    <w:top w:val="none" w:sz="0" w:space="0" w:color="auto"/>
                    <w:left w:val="none" w:sz="0" w:space="0" w:color="auto"/>
                    <w:bottom w:val="none" w:sz="0" w:space="0" w:color="auto"/>
                    <w:right w:val="none" w:sz="0" w:space="0" w:color="auto"/>
                  </w:divBdr>
                </w:div>
                <w:div w:id="1506553059">
                  <w:marLeft w:val="0"/>
                  <w:marRight w:val="0"/>
                  <w:marTop w:val="0"/>
                  <w:marBottom w:val="0"/>
                  <w:divBdr>
                    <w:top w:val="none" w:sz="0" w:space="0" w:color="auto"/>
                    <w:left w:val="none" w:sz="0" w:space="0" w:color="auto"/>
                    <w:bottom w:val="none" w:sz="0" w:space="0" w:color="auto"/>
                    <w:right w:val="none" w:sz="0" w:space="0" w:color="auto"/>
                  </w:divBdr>
                </w:div>
                <w:div w:id="335420538">
                  <w:marLeft w:val="0"/>
                  <w:marRight w:val="0"/>
                  <w:marTop w:val="0"/>
                  <w:marBottom w:val="0"/>
                  <w:divBdr>
                    <w:top w:val="none" w:sz="0" w:space="0" w:color="auto"/>
                    <w:left w:val="none" w:sz="0" w:space="0" w:color="auto"/>
                    <w:bottom w:val="none" w:sz="0" w:space="0" w:color="auto"/>
                    <w:right w:val="none" w:sz="0" w:space="0" w:color="auto"/>
                  </w:divBdr>
                </w:div>
                <w:div w:id="1953659233">
                  <w:marLeft w:val="0"/>
                  <w:marRight w:val="0"/>
                  <w:marTop w:val="0"/>
                  <w:marBottom w:val="0"/>
                  <w:divBdr>
                    <w:top w:val="none" w:sz="0" w:space="0" w:color="auto"/>
                    <w:left w:val="none" w:sz="0" w:space="0" w:color="auto"/>
                    <w:bottom w:val="none" w:sz="0" w:space="0" w:color="auto"/>
                    <w:right w:val="none" w:sz="0" w:space="0" w:color="auto"/>
                  </w:divBdr>
                </w:div>
                <w:div w:id="979461385">
                  <w:marLeft w:val="0"/>
                  <w:marRight w:val="0"/>
                  <w:marTop w:val="0"/>
                  <w:marBottom w:val="0"/>
                  <w:divBdr>
                    <w:top w:val="none" w:sz="0" w:space="0" w:color="auto"/>
                    <w:left w:val="none" w:sz="0" w:space="0" w:color="auto"/>
                    <w:bottom w:val="none" w:sz="0" w:space="0" w:color="auto"/>
                    <w:right w:val="none" w:sz="0" w:space="0" w:color="auto"/>
                  </w:divBdr>
                </w:div>
                <w:div w:id="531961331">
                  <w:marLeft w:val="0"/>
                  <w:marRight w:val="0"/>
                  <w:marTop w:val="0"/>
                  <w:marBottom w:val="0"/>
                  <w:divBdr>
                    <w:top w:val="none" w:sz="0" w:space="0" w:color="auto"/>
                    <w:left w:val="none" w:sz="0" w:space="0" w:color="auto"/>
                    <w:bottom w:val="none" w:sz="0" w:space="0" w:color="auto"/>
                    <w:right w:val="none" w:sz="0" w:space="0" w:color="auto"/>
                  </w:divBdr>
                </w:div>
                <w:div w:id="743987421">
                  <w:marLeft w:val="0"/>
                  <w:marRight w:val="0"/>
                  <w:marTop w:val="0"/>
                  <w:marBottom w:val="0"/>
                  <w:divBdr>
                    <w:top w:val="none" w:sz="0" w:space="0" w:color="auto"/>
                    <w:left w:val="none" w:sz="0" w:space="0" w:color="auto"/>
                    <w:bottom w:val="none" w:sz="0" w:space="0" w:color="auto"/>
                    <w:right w:val="none" w:sz="0" w:space="0" w:color="auto"/>
                  </w:divBdr>
                </w:div>
                <w:div w:id="764807378">
                  <w:marLeft w:val="0"/>
                  <w:marRight w:val="0"/>
                  <w:marTop w:val="0"/>
                  <w:marBottom w:val="0"/>
                  <w:divBdr>
                    <w:top w:val="none" w:sz="0" w:space="0" w:color="auto"/>
                    <w:left w:val="none" w:sz="0" w:space="0" w:color="auto"/>
                    <w:bottom w:val="none" w:sz="0" w:space="0" w:color="auto"/>
                    <w:right w:val="none" w:sz="0" w:space="0" w:color="auto"/>
                  </w:divBdr>
                </w:div>
                <w:div w:id="1593778830">
                  <w:marLeft w:val="0"/>
                  <w:marRight w:val="0"/>
                  <w:marTop w:val="0"/>
                  <w:marBottom w:val="0"/>
                  <w:divBdr>
                    <w:top w:val="none" w:sz="0" w:space="0" w:color="auto"/>
                    <w:left w:val="none" w:sz="0" w:space="0" w:color="auto"/>
                    <w:bottom w:val="none" w:sz="0" w:space="0" w:color="auto"/>
                    <w:right w:val="none" w:sz="0" w:space="0" w:color="auto"/>
                  </w:divBdr>
                </w:div>
                <w:div w:id="1101725948">
                  <w:marLeft w:val="0"/>
                  <w:marRight w:val="0"/>
                  <w:marTop w:val="0"/>
                  <w:marBottom w:val="0"/>
                  <w:divBdr>
                    <w:top w:val="none" w:sz="0" w:space="0" w:color="auto"/>
                    <w:left w:val="none" w:sz="0" w:space="0" w:color="auto"/>
                    <w:bottom w:val="none" w:sz="0" w:space="0" w:color="auto"/>
                    <w:right w:val="none" w:sz="0" w:space="0" w:color="auto"/>
                  </w:divBdr>
                </w:div>
                <w:div w:id="988434938">
                  <w:marLeft w:val="0"/>
                  <w:marRight w:val="0"/>
                  <w:marTop w:val="0"/>
                  <w:marBottom w:val="0"/>
                  <w:divBdr>
                    <w:top w:val="none" w:sz="0" w:space="0" w:color="auto"/>
                    <w:left w:val="none" w:sz="0" w:space="0" w:color="auto"/>
                    <w:bottom w:val="none" w:sz="0" w:space="0" w:color="auto"/>
                    <w:right w:val="none" w:sz="0" w:space="0" w:color="auto"/>
                  </w:divBdr>
                </w:div>
                <w:div w:id="2005547367">
                  <w:marLeft w:val="0"/>
                  <w:marRight w:val="0"/>
                  <w:marTop w:val="0"/>
                  <w:marBottom w:val="0"/>
                  <w:divBdr>
                    <w:top w:val="none" w:sz="0" w:space="0" w:color="auto"/>
                    <w:left w:val="none" w:sz="0" w:space="0" w:color="auto"/>
                    <w:bottom w:val="none" w:sz="0" w:space="0" w:color="auto"/>
                    <w:right w:val="none" w:sz="0" w:space="0" w:color="auto"/>
                  </w:divBdr>
                </w:div>
                <w:div w:id="847134280">
                  <w:marLeft w:val="0"/>
                  <w:marRight w:val="0"/>
                  <w:marTop w:val="0"/>
                  <w:marBottom w:val="0"/>
                  <w:divBdr>
                    <w:top w:val="none" w:sz="0" w:space="0" w:color="auto"/>
                    <w:left w:val="none" w:sz="0" w:space="0" w:color="auto"/>
                    <w:bottom w:val="none" w:sz="0" w:space="0" w:color="auto"/>
                    <w:right w:val="none" w:sz="0" w:space="0" w:color="auto"/>
                  </w:divBdr>
                </w:div>
                <w:div w:id="1678848800">
                  <w:marLeft w:val="0"/>
                  <w:marRight w:val="0"/>
                  <w:marTop w:val="0"/>
                  <w:marBottom w:val="0"/>
                  <w:divBdr>
                    <w:top w:val="none" w:sz="0" w:space="0" w:color="auto"/>
                    <w:left w:val="none" w:sz="0" w:space="0" w:color="auto"/>
                    <w:bottom w:val="none" w:sz="0" w:space="0" w:color="auto"/>
                    <w:right w:val="none" w:sz="0" w:space="0" w:color="auto"/>
                  </w:divBdr>
                </w:div>
                <w:div w:id="1497264337">
                  <w:marLeft w:val="0"/>
                  <w:marRight w:val="0"/>
                  <w:marTop w:val="0"/>
                  <w:marBottom w:val="0"/>
                  <w:divBdr>
                    <w:top w:val="none" w:sz="0" w:space="0" w:color="auto"/>
                    <w:left w:val="none" w:sz="0" w:space="0" w:color="auto"/>
                    <w:bottom w:val="none" w:sz="0" w:space="0" w:color="auto"/>
                    <w:right w:val="none" w:sz="0" w:space="0" w:color="auto"/>
                  </w:divBdr>
                </w:div>
                <w:div w:id="1035690174">
                  <w:marLeft w:val="0"/>
                  <w:marRight w:val="0"/>
                  <w:marTop w:val="0"/>
                  <w:marBottom w:val="0"/>
                  <w:divBdr>
                    <w:top w:val="none" w:sz="0" w:space="0" w:color="auto"/>
                    <w:left w:val="none" w:sz="0" w:space="0" w:color="auto"/>
                    <w:bottom w:val="none" w:sz="0" w:space="0" w:color="auto"/>
                    <w:right w:val="none" w:sz="0" w:space="0" w:color="auto"/>
                  </w:divBdr>
                </w:div>
                <w:div w:id="1862742496">
                  <w:marLeft w:val="0"/>
                  <w:marRight w:val="0"/>
                  <w:marTop w:val="0"/>
                  <w:marBottom w:val="0"/>
                  <w:divBdr>
                    <w:top w:val="none" w:sz="0" w:space="0" w:color="auto"/>
                    <w:left w:val="none" w:sz="0" w:space="0" w:color="auto"/>
                    <w:bottom w:val="none" w:sz="0" w:space="0" w:color="auto"/>
                    <w:right w:val="none" w:sz="0" w:space="0" w:color="auto"/>
                  </w:divBdr>
                </w:div>
                <w:div w:id="2028556672">
                  <w:marLeft w:val="0"/>
                  <w:marRight w:val="0"/>
                  <w:marTop w:val="0"/>
                  <w:marBottom w:val="0"/>
                  <w:divBdr>
                    <w:top w:val="none" w:sz="0" w:space="0" w:color="auto"/>
                    <w:left w:val="none" w:sz="0" w:space="0" w:color="auto"/>
                    <w:bottom w:val="none" w:sz="0" w:space="0" w:color="auto"/>
                    <w:right w:val="none" w:sz="0" w:space="0" w:color="auto"/>
                  </w:divBdr>
                </w:div>
                <w:div w:id="1309944577">
                  <w:marLeft w:val="0"/>
                  <w:marRight w:val="0"/>
                  <w:marTop w:val="0"/>
                  <w:marBottom w:val="0"/>
                  <w:divBdr>
                    <w:top w:val="none" w:sz="0" w:space="0" w:color="auto"/>
                    <w:left w:val="none" w:sz="0" w:space="0" w:color="auto"/>
                    <w:bottom w:val="none" w:sz="0" w:space="0" w:color="auto"/>
                    <w:right w:val="none" w:sz="0" w:space="0" w:color="auto"/>
                  </w:divBdr>
                </w:div>
                <w:div w:id="1812286237">
                  <w:marLeft w:val="0"/>
                  <w:marRight w:val="0"/>
                  <w:marTop w:val="0"/>
                  <w:marBottom w:val="0"/>
                  <w:divBdr>
                    <w:top w:val="none" w:sz="0" w:space="0" w:color="auto"/>
                    <w:left w:val="none" w:sz="0" w:space="0" w:color="auto"/>
                    <w:bottom w:val="none" w:sz="0" w:space="0" w:color="auto"/>
                    <w:right w:val="none" w:sz="0" w:space="0" w:color="auto"/>
                  </w:divBdr>
                </w:div>
                <w:div w:id="900286681">
                  <w:marLeft w:val="0"/>
                  <w:marRight w:val="0"/>
                  <w:marTop w:val="0"/>
                  <w:marBottom w:val="0"/>
                  <w:divBdr>
                    <w:top w:val="none" w:sz="0" w:space="0" w:color="auto"/>
                    <w:left w:val="none" w:sz="0" w:space="0" w:color="auto"/>
                    <w:bottom w:val="none" w:sz="0" w:space="0" w:color="auto"/>
                    <w:right w:val="none" w:sz="0" w:space="0" w:color="auto"/>
                  </w:divBdr>
                </w:div>
                <w:div w:id="956065523">
                  <w:marLeft w:val="0"/>
                  <w:marRight w:val="0"/>
                  <w:marTop w:val="0"/>
                  <w:marBottom w:val="0"/>
                  <w:divBdr>
                    <w:top w:val="none" w:sz="0" w:space="0" w:color="auto"/>
                    <w:left w:val="none" w:sz="0" w:space="0" w:color="auto"/>
                    <w:bottom w:val="none" w:sz="0" w:space="0" w:color="auto"/>
                    <w:right w:val="none" w:sz="0" w:space="0" w:color="auto"/>
                  </w:divBdr>
                </w:div>
                <w:div w:id="731972055">
                  <w:marLeft w:val="0"/>
                  <w:marRight w:val="0"/>
                  <w:marTop w:val="0"/>
                  <w:marBottom w:val="0"/>
                  <w:divBdr>
                    <w:top w:val="none" w:sz="0" w:space="0" w:color="auto"/>
                    <w:left w:val="none" w:sz="0" w:space="0" w:color="auto"/>
                    <w:bottom w:val="none" w:sz="0" w:space="0" w:color="auto"/>
                    <w:right w:val="none" w:sz="0" w:space="0" w:color="auto"/>
                  </w:divBdr>
                </w:div>
                <w:div w:id="439690277">
                  <w:marLeft w:val="0"/>
                  <w:marRight w:val="0"/>
                  <w:marTop w:val="0"/>
                  <w:marBottom w:val="0"/>
                  <w:divBdr>
                    <w:top w:val="none" w:sz="0" w:space="0" w:color="auto"/>
                    <w:left w:val="none" w:sz="0" w:space="0" w:color="auto"/>
                    <w:bottom w:val="none" w:sz="0" w:space="0" w:color="auto"/>
                    <w:right w:val="none" w:sz="0" w:space="0" w:color="auto"/>
                  </w:divBdr>
                </w:div>
                <w:div w:id="999388948">
                  <w:marLeft w:val="0"/>
                  <w:marRight w:val="0"/>
                  <w:marTop w:val="0"/>
                  <w:marBottom w:val="0"/>
                  <w:divBdr>
                    <w:top w:val="none" w:sz="0" w:space="0" w:color="auto"/>
                    <w:left w:val="none" w:sz="0" w:space="0" w:color="auto"/>
                    <w:bottom w:val="none" w:sz="0" w:space="0" w:color="auto"/>
                    <w:right w:val="none" w:sz="0" w:space="0" w:color="auto"/>
                  </w:divBdr>
                </w:div>
                <w:div w:id="1961450990">
                  <w:marLeft w:val="0"/>
                  <w:marRight w:val="0"/>
                  <w:marTop w:val="0"/>
                  <w:marBottom w:val="0"/>
                  <w:divBdr>
                    <w:top w:val="none" w:sz="0" w:space="0" w:color="auto"/>
                    <w:left w:val="none" w:sz="0" w:space="0" w:color="auto"/>
                    <w:bottom w:val="none" w:sz="0" w:space="0" w:color="auto"/>
                    <w:right w:val="none" w:sz="0" w:space="0" w:color="auto"/>
                  </w:divBdr>
                </w:div>
                <w:div w:id="428551943">
                  <w:marLeft w:val="0"/>
                  <w:marRight w:val="0"/>
                  <w:marTop w:val="0"/>
                  <w:marBottom w:val="0"/>
                  <w:divBdr>
                    <w:top w:val="none" w:sz="0" w:space="0" w:color="auto"/>
                    <w:left w:val="none" w:sz="0" w:space="0" w:color="auto"/>
                    <w:bottom w:val="none" w:sz="0" w:space="0" w:color="auto"/>
                    <w:right w:val="none" w:sz="0" w:space="0" w:color="auto"/>
                  </w:divBdr>
                </w:div>
                <w:div w:id="977145050">
                  <w:marLeft w:val="0"/>
                  <w:marRight w:val="0"/>
                  <w:marTop w:val="0"/>
                  <w:marBottom w:val="0"/>
                  <w:divBdr>
                    <w:top w:val="none" w:sz="0" w:space="0" w:color="auto"/>
                    <w:left w:val="none" w:sz="0" w:space="0" w:color="auto"/>
                    <w:bottom w:val="none" w:sz="0" w:space="0" w:color="auto"/>
                    <w:right w:val="none" w:sz="0" w:space="0" w:color="auto"/>
                  </w:divBdr>
                </w:div>
                <w:div w:id="88814739">
                  <w:marLeft w:val="0"/>
                  <w:marRight w:val="0"/>
                  <w:marTop w:val="0"/>
                  <w:marBottom w:val="0"/>
                  <w:divBdr>
                    <w:top w:val="none" w:sz="0" w:space="0" w:color="auto"/>
                    <w:left w:val="none" w:sz="0" w:space="0" w:color="auto"/>
                    <w:bottom w:val="none" w:sz="0" w:space="0" w:color="auto"/>
                    <w:right w:val="none" w:sz="0" w:space="0" w:color="auto"/>
                  </w:divBdr>
                </w:div>
                <w:div w:id="225847368">
                  <w:marLeft w:val="0"/>
                  <w:marRight w:val="0"/>
                  <w:marTop w:val="0"/>
                  <w:marBottom w:val="0"/>
                  <w:divBdr>
                    <w:top w:val="none" w:sz="0" w:space="0" w:color="auto"/>
                    <w:left w:val="none" w:sz="0" w:space="0" w:color="auto"/>
                    <w:bottom w:val="none" w:sz="0" w:space="0" w:color="auto"/>
                    <w:right w:val="none" w:sz="0" w:space="0" w:color="auto"/>
                  </w:divBdr>
                </w:div>
                <w:div w:id="1990594494">
                  <w:marLeft w:val="0"/>
                  <w:marRight w:val="0"/>
                  <w:marTop w:val="0"/>
                  <w:marBottom w:val="0"/>
                  <w:divBdr>
                    <w:top w:val="none" w:sz="0" w:space="0" w:color="auto"/>
                    <w:left w:val="none" w:sz="0" w:space="0" w:color="auto"/>
                    <w:bottom w:val="none" w:sz="0" w:space="0" w:color="auto"/>
                    <w:right w:val="none" w:sz="0" w:space="0" w:color="auto"/>
                  </w:divBdr>
                </w:div>
                <w:div w:id="77025091">
                  <w:marLeft w:val="0"/>
                  <w:marRight w:val="0"/>
                  <w:marTop w:val="0"/>
                  <w:marBottom w:val="0"/>
                  <w:divBdr>
                    <w:top w:val="none" w:sz="0" w:space="0" w:color="auto"/>
                    <w:left w:val="none" w:sz="0" w:space="0" w:color="auto"/>
                    <w:bottom w:val="none" w:sz="0" w:space="0" w:color="auto"/>
                    <w:right w:val="none" w:sz="0" w:space="0" w:color="auto"/>
                  </w:divBdr>
                </w:div>
                <w:div w:id="1441216537">
                  <w:marLeft w:val="0"/>
                  <w:marRight w:val="0"/>
                  <w:marTop w:val="0"/>
                  <w:marBottom w:val="0"/>
                  <w:divBdr>
                    <w:top w:val="none" w:sz="0" w:space="0" w:color="auto"/>
                    <w:left w:val="none" w:sz="0" w:space="0" w:color="auto"/>
                    <w:bottom w:val="none" w:sz="0" w:space="0" w:color="auto"/>
                    <w:right w:val="none" w:sz="0" w:space="0" w:color="auto"/>
                  </w:divBdr>
                </w:div>
                <w:div w:id="497691029">
                  <w:marLeft w:val="0"/>
                  <w:marRight w:val="0"/>
                  <w:marTop w:val="0"/>
                  <w:marBottom w:val="0"/>
                  <w:divBdr>
                    <w:top w:val="none" w:sz="0" w:space="0" w:color="auto"/>
                    <w:left w:val="none" w:sz="0" w:space="0" w:color="auto"/>
                    <w:bottom w:val="none" w:sz="0" w:space="0" w:color="auto"/>
                    <w:right w:val="none" w:sz="0" w:space="0" w:color="auto"/>
                  </w:divBdr>
                </w:div>
                <w:div w:id="1282686228">
                  <w:marLeft w:val="0"/>
                  <w:marRight w:val="0"/>
                  <w:marTop w:val="0"/>
                  <w:marBottom w:val="0"/>
                  <w:divBdr>
                    <w:top w:val="none" w:sz="0" w:space="0" w:color="auto"/>
                    <w:left w:val="none" w:sz="0" w:space="0" w:color="auto"/>
                    <w:bottom w:val="none" w:sz="0" w:space="0" w:color="auto"/>
                    <w:right w:val="none" w:sz="0" w:space="0" w:color="auto"/>
                  </w:divBdr>
                </w:div>
                <w:div w:id="1301155282">
                  <w:marLeft w:val="0"/>
                  <w:marRight w:val="0"/>
                  <w:marTop w:val="0"/>
                  <w:marBottom w:val="0"/>
                  <w:divBdr>
                    <w:top w:val="none" w:sz="0" w:space="0" w:color="auto"/>
                    <w:left w:val="none" w:sz="0" w:space="0" w:color="auto"/>
                    <w:bottom w:val="none" w:sz="0" w:space="0" w:color="auto"/>
                    <w:right w:val="none" w:sz="0" w:space="0" w:color="auto"/>
                  </w:divBdr>
                </w:div>
                <w:div w:id="972715260">
                  <w:marLeft w:val="0"/>
                  <w:marRight w:val="0"/>
                  <w:marTop w:val="0"/>
                  <w:marBottom w:val="0"/>
                  <w:divBdr>
                    <w:top w:val="none" w:sz="0" w:space="0" w:color="auto"/>
                    <w:left w:val="none" w:sz="0" w:space="0" w:color="auto"/>
                    <w:bottom w:val="none" w:sz="0" w:space="0" w:color="auto"/>
                    <w:right w:val="none" w:sz="0" w:space="0" w:color="auto"/>
                  </w:divBdr>
                </w:div>
                <w:div w:id="167253234">
                  <w:marLeft w:val="0"/>
                  <w:marRight w:val="0"/>
                  <w:marTop w:val="0"/>
                  <w:marBottom w:val="0"/>
                  <w:divBdr>
                    <w:top w:val="none" w:sz="0" w:space="0" w:color="auto"/>
                    <w:left w:val="none" w:sz="0" w:space="0" w:color="auto"/>
                    <w:bottom w:val="none" w:sz="0" w:space="0" w:color="auto"/>
                    <w:right w:val="none" w:sz="0" w:space="0" w:color="auto"/>
                  </w:divBdr>
                </w:div>
                <w:div w:id="376858250">
                  <w:marLeft w:val="0"/>
                  <w:marRight w:val="0"/>
                  <w:marTop w:val="0"/>
                  <w:marBottom w:val="0"/>
                  <w:divBdr>
                    <w:top w:val="none" w:sz="0" w:space="0" w:color="auto"/>
                    <w:left w:val="none" w:sz="0" w:space="0" w:color="auto"/>
                    <w:bottom w:val="none" w:sz="0" w:space="0" w:color="auto"/>
                    <w:right w:val="none" w:sz="0" w:space="0" w:color="auto"/>
                  </w:divBdr>
                </w:div>
                <w:div w:id="1958943876">
                  <w:marLeft w:val="0"/>
                  <w:marRight w:val="0"/>
                  <w:marTop w:val="0"/>
                  <w:marBottom w:val="0"/>
                  <w:divBdr>
                    <w:top w:val="none" w:sz="0" w:space="0" w:color="auto"/>
                    <w:left w:val="none" w:sz="0" w:space="0" w:color="auto"/>
                    <w:bottom w:val="none" w:sz="0" w:space="0" w:color="auto"/>
                    <w:right w:val="none" w:sz="0" w:space="0" w:color="auto"/>
                  </w:divBdr>
                </w:div>
                <w:div w:id="318315511">
                  <w:marLeft w:val="0"/>
                  <w:marRight w:val="0"/>
                  <w:marTop w:val="0"/>
                  <w:marBottom w:val="0"/>
                  <w:divBdr>
                    <w:top w:val="none" w:sz="0" w:space="0" w:color="auto"/>
                    <w:left w:val="none" w:sz="0" w:space="0" w:color="auto"/>
                    <w:bottom w:val="none" w:sz="0" w:space="0" w:color="auto"/>
                    <w:right w:val="none" w:sz="0" w:space="0" w:color="auto"/>
                  </w:divBdr>
                </w:div>
                <w:div w:id="1372920967">
                  <w:marLeft w:val="0"/>
                  <w:marRight w:val="0"/>
                  <w:marTop w:val="0"/>
                  <w:marBottom w:val="0"/>
                  <w:divBdr>
                    <w:top w:val="none" w:sz="0" w:space="0" w:color="auto"/>
                    <w:left w:val="none" w:sz="0" w:space="0" w:color="auto"/>
                    <w:bottom w:val="none" w:sz="0" w:space="0" w:color="auto"/>
                    <w:right w:val="none" w:sz="0" w:space="0" w:color="auto"/>
                  </w:divBdr>
                </w:div>
                <w:div w:id="41758241">
                  <w:marLeft w:val="0"/>
                  <w:marRight w:val="0"/>
                  <w:marTop w:val="0"/>
                  <w:marBottom w:val="0"/>
                  <w:divBdr>
                    <w:top w:val="none" w:sz="0" w:space="0" w:color="auto"/>
                    <w:left w:val="none" w:sz="0" w:space="0" w:color="auto"/>
                    <w:bottom w:val="none" w:sz="0" w:space="0" w:color="auto"/>
                    <w:right w:val="none" w:sz="0" w:space="0" w:color="auto"/>
                  </w:divBdr>
                </w:div>
                <w:div w:id="772435298">
                  <w:marLeft w:val="0"/>
                  <w:marRight w:val="0"/>
                  <w:marTop w:val="0"/>
                  <w:marBottom w:val="0"/>
                  <w:divBdr>
                    <w:top w:val="none" w:sz="0" w:space="0" w:color="auto"/>
                    <w:left w:val="none" w:sz="0" w:space="0" w:color="auto"/>
                    <w:bottom w:val="none" w:sz="0" w:space="0" w:color="auto"/>
                    <w:right w:val="none" w:sz="0" w:space="0" w:color="auto"/>
                  </w:divBdr>
                </w:div>
                <w:div w:id="2065905048">
                  <w:marLeft w:val="0"/>
                  <w:marRight w:val="0"/>
                  <w:marTop w:val="0"/>
                  <w:marBottom w:val="0"/>
                  <w:divBdr>
                    <w:top w:val="none" w:sz="0" w:space="0" w:color="auto"/>
                    <w:left w:val="none" w:sz="0" w:space="0" w:color="auto"/>
                    <w:bottom w:val="none" w:sz="0" w:space="0" w:color="auto"/>
                    <w:right w:val="none" w:sz="0" w:space="0" w:color="auto"/>
                  </w:divBdr>
                </w:div>
                <w:div w:id="615989986">
                  <w:marLeft w:val="0"/>
                  <w:marRight w:val="0"/>
                  <w:marTop w:val="0"/>
                  <w:marBottom w:val="0"/>
                  <w:divBdr>
                    <w:top w:val="none" w:sz="0" w:space="0" w:color="auto"/>
                    <w:left w:val="none" w:sz="0" w:space="0" w:color="auto"/>
                    <w:bottom w:val="none" w:sz="0" w:space="0" w:color="auto"/>
                    <w:right w:val="none" w:sz="0" w:space="0" w:color="auto"/>
                  </w:divBdr>
                </w:div>
                <w:div w:id="1754355889">
                  <w:marLeft w:val="0"/>
                  <w:marRight w:val="0"/>
                  <w:marTop w:val="0"/>
                  <w:marBottom w:val="0"/>
                  <w:divBdr>
                    <w:top w:val="none" w:sz="0" w:space="0" w:color="auto"/>
                    <w:left w:val="none" w:sz="0" w:space="0" w:color="auto"/>
                    <w:bottom w:val="none" w:sz="0" w:space="0" w:color="auto"/>
                    <w:right w:val="none" w:sz="0" w:space="0" w:color="auto"/>
                  </w:divBdr>
                </w:div>
                <w:div w:id="848325322">
                  <w:marLeft w:val="0"/>
                  <w:marRight w:val="0"/>
                  <w:marTop w:val="0"/>
                  <w:marBottom w:val="0"/>
                  <w:divBdr>
                    <w:top w:val="none" w:sz="0" w:space="0" w:color="auto"/>
                    <w:left w:val="none" w:sz="0" w:space="0" w:color="auto"/>
                    <w:bottom w:val="none" w:sz="0" w:space="0" w:color="auto"/>
                    <w:right w:val="none" w:sz="0" w:space="0" w:color="auto"/>
                  </w:divBdr>
                </w:div>
                <w:div w:id="1815560315">
                  <w:marLeft w:val="0"/>
                  <w:marRight w:val="0"/>
                  <w:marTop w:val="0"/>
                  <w:marBottom w:val="0"/>
                  <w:divBdr>
                    <w:top w:val="none" w:sz="0" w:space="0" w:color="auto"/>
                    <w:left w:val="none" w:sz="0" w:space="0" w:color="auto"/>
                    <w:bottom w:val="none" w:sz="0" w:space="0" w:color="auto"/>
                    <w:right w:val="none" w:sz="0" w:space="0" w:color="auto"/>
                  </w:divBdr>
                </w:div>
                <w:div w:id="925646692">
                  <w:marLeft w:val="0"/>
                  <w:marRight w:val="0"/>
                  <w:marTop w:val="0"/>
                  <w:marBottom w:val="0"/>
                  <w:divBdr>
                    <w:top w:val="none" w:sz="0" w:space="0" w:color="auto"/>
                    <w:left w:val="none" w:sz="0" w:space="0" w:color="auto"/>
                    <w:bottom w:val="none" w:sz="0" w:space="0" w:color="auto"/>
                    <w:right w:val="none" w:sz="0" w:space="0" w:color="auto"/>
                  </w:divBdr>
                </w:div>
                <w:div w:id="1738937770">
                  <w:marLeft w:val="0"/>
                  <w:marRight w:val="0"/>
                  <w:marTop w:val="0"/>
                  <w:marBottom w:val="0"/>
                  <w:divBdr>
                    <w:top w:val="none" w:sz="0" w:space="0" w:color="auto"/>
                    <w:left w:val="none" w:sz="0" w:space="0" w:color="auto"/>
                    <w:bottom w:val="none" w:sz="0" w:space="0" w:color="auto"/>
                    <w:right w:val="none" w:sz="0" w:space="0" w:color="auto"/>
                  </w:divBdr>
                </w:div>
                <w:div w:id="987633492">
                  <w:marLeft w:val="0"/>
                  <w:marRight w:val="0"/>
                  <w:marTop w:val="0"/>
                  <w:marBottom w:val="0"/>
                  <w:divBdr>
                    <w:top w:val="none" w:sz="0" w:space="0" w:color="auto"/>
                    <w:left w:val="none" w:sz="0" w:space="0" w:color="auto"/>
                    <w:bottom w:val="none" w:sz="0" w:space="0" w:color="auto"/>
                    <w:right w:val="none" w:sz="0" w:space="0" w:color="auto"/>
                  </w:divBdr>
                </w:div>
                <w:div w:id="214632398">
                  <w:marLeft w:val="0"/>
                  <w:marRight w:val="0"/>
                  <w:marTop w:val="0"/>
                  <w:marBottom w:val="0"/>
                  <w:divBdr>
                    <w:top w:val="none" w:sz="0" w:space="0" w:color="auto"/>
                    <w:left w:val="none" w:sz="0" w:space="0" w:color="auto"/>
                    <w:bottom w:val="none" w:sz="0" w:space="0" w:color="auto"/>
                    <w:right w:val="none" w:sz="0" w:space="0" w:color="auto"/>
                  </w:divBdr>
                </w:div>
                <w:div w:id="2126536145">
                  <w:marLeft w:val="0"/>
                  <w:marRight w:val="0"/>
                  <w:marTop w:val="0"/>
                  <w:marBottom w:val="0"/>
                  <w:divBdr>
                    <w:top w:val="none" w:sz="0" w:space="0" w:color="auto"/>
                    <w:left w:val="none" w:sz="0" w:space="0" w:color="auto"/>
                    <w:bottom w:val="none" w:sz="0" w:space="0" w:color="auto"/>
                    <w:right w:val="none" w:sz="0" w:space="0" w:color="auto"/>
                  </w:divBdr>
                </w:div>
                <w:div w:id="1179855971">
                  <w:marLeft w:val="0"/>
                  <w:marRight w:val="0"/>
                  <w:marTop w:val="0"/>
                  <w:marBottom w:val="0"/>
                  <w:divBdr>
                    <w:top w:val="none" w:sz="0" w:space="0" w:color="auto"/>
                    <w:left w:val="none" w:sz="0" w:space="0" w:color="auto"/>
                    <w:bottom w:val="none" w:sz="0" w:space="0" w:color="auto"/>
                    <w:right w:val="none" w:sz="0" w:space="0" w:color="auto"/>
                  </w:divBdr>
                </w:div>
                <w:div w:id="15198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7558">
          <w:marLeft w:val="0"/>
          <w:marRight w:val="0"/>
          <w:marTop w:val="0"/>
          <w:marBottom w:val="0"/>
          <w:divBdr>
            <w:top w:val="none" w:sz="0" w:space="0" w:color="auto"/>
            <w:left w:val="none" w:sz="0" w:space="0" w:color="auto"/>
            <w:bottom w:val="none" w:sz="0" w:space="0" w:color="auto"/>
            <w:right w:val="none" w:sz="0" w:space="0" w:color="auto"/>
          </w:divBdr>
          <w:divsChild>
            <w:div w:id="1134062240">
              <w:marLeft w:val="0"/>
              <w:marRight w:val="0"/>
              <w:marTop w:val="0"/>
              <w:marBottom w:val="0"/>
              <w:divBdr>
                <w:top w:val="none" w:sz="0" w:space="0" w:color="auto"/>
                <w:left w:val="none" w:sz="0" w:space="0" w:color="auto"/>
                <w:bottom w:val="none" w:sz="0" w:space="0" w:color="auto"/>
                <w:right w:val="none" w:sz="0" w:space="0" w:color="auto"/>
              </w:divBdr>
              <w:divsChild>
                <w:div w:id="769472039">
                  <w:marLeft w:val="0"/>
                  <w:marRight w:val="0"/>
                  <w:marTop w:val="0"/>
                  <w:marBottom w:val="0"/>
                  <w:divBdr>
                    <w:top w:val="none" w:sz="0" w:space="0" w:color="auto"/>
                    <w:left w:val="none" w:sz="0" w:space="0" w:color="auto"/>
                    <w:bottom w:val="none" w:sz="0" w:space="0" w:color="auto"/>
                    <w:right w:val="none" w:sz="0" w:space="0" w:color="auto"/>
                  </w:divBdr>
                </w:div>
                <w:div w:id="2112436660">
                  <w:marLeft w:val="0"/>
                  <w:marRight w:val="0"/>
                  <w:marTop w:val="0"/>
                  <w:marBottom w:val="0"/>
                  <w:divBdr>
                    <w:top w:val="none" w:sz="0" w:space="0" w:color="auto"/>
                    <w:left w:val="none" w:sz="0" w:space="0" w:color="auto"/>
                    <w:bottom w:val="none" w:sz="0" w:space="0" w:color="auto"/>
                    <w:right w:val="none" w:sz="0" w:space="0" w:color="auto"/>
                  </w:divBdr>
                </w:div>
                <w:div w:id="1285574449">
                  <w:marLeft w:val="0"/>
                  <w:marRight w:val="0"/>
                  <w:marTop w:val="0"/>
                  <w:marBottom w:val="0"/>
                  <w:divBdr>
                    <w:top w:val="none" w:sz="0" w:space="0" w:color="auto"/>
                    <w:left w:val="none" w:sz="0" w:space="0" w:color="auto"/>
                    <w:bottom w:val="none" w:sz="0" w:space="0" w:color="auto"/>
                    <w:right w:val="none" w:sz="0" w:space="0" w:color="auto"/>
                  </w:divBdr>
                </w:div>
                <w:div w:id="1005860191">
                  <w:marLeft w:val="0"/>
                  <w:marRight w:val="0"/>
                  <w:marTop w:val="0"/>
                  <w:marBottom w:val="0"/>
                  <w:divBdr>
                    <w:top w:val="none" w:sz="0" w:space="0" w:color="auto"/>
                    <w:left w:val="none" w:sz="0" w:space="0" w:color="auto"/>
                    <w:bottom w:val="none" w:sz="0" w:space="0" w:color="auto"/>
                    <w:right w:val="none" w:sz="0" w:space="0" w:color="auto"/>
                  </w:divBdr>
                </w:div>
                <w:div w:id="78137587">
                  <w:marLeft w:val="0"/>
                  <w:marRight w:val="0"/>
                  <w:marTop w:val="0"/>
                  <w:marBottom w:val="0"/>
                  <w:divBdr>
                    <w:top w:val="none" w:sz="0" w:space="0" w:color="auto"/>
                    <w:left w:val="none" w:sz="0" w:space="0" w:color="auto"/>
                    <w:bottom w:val="none" w:sz="0" w:space="0" w:color="auto"/>
                    <w:right w:val="none" w:sz="0" w:space="0" w:color="auto"/>
                  </w:divBdr>
                </w:div>
                <w:div w:id="893081617">
                  <w:marLeft w:val="0"/>
                  <w:marRight w:val="0"/>
                  <w:marTop w:val="0"/>
                  <w:marBottom w:val="0"/>
                  <w:divBdr>
                    <w:top w:val="none" w:sz="0" w:space="0" w:color="auto"/>
                    <w:left w:val="none" w:sz="0" w:space="0" w:color="auto"/>
                    <w:bottom w:val="none" w:sz="0" w:space="0" w:color="auto"/>
                    <w:right w:val="none" w:sz="0" w:space="0" w:color="auto"/>
                  </w:divBdr>
                </w:div>
                <w:div w:id="863978072">
                  <w:marLeft w:val="0"/>
                  <w:marRight w:val="0"/>
                  <w:marTop w:val="0"/>
                  <w:marBottom w:val="0"/>
                  <w:divBdr>
                    <w:top w:val="none" w:sz="0" w:space="0" w:color="auto"/>
                    <w:left w:val="none" w:sz="0" w:space="0" w:color="auto"/>
                    <w:bottom w:val="none" w:sz="0" w:space="0" w:color="auto"/>
                    <w:right w:val="none" w:sz="0" w:space="0" w:color="auto"/>
                  </w:divBdr>
                </w:div>
                <w:div w:id="1374382518">
                  <w:marLeft w:val="0"/>
                  <w:marRight w:val="0"/>
                  <w:marTop w:val="0"/>
                  <w:marBottom w:val="0"/>
                  <w:divBdr>
                    <w:top w:val="none" w:sz="0" w:space="0" w:color="auto"/>
                    <w:left w:val="none" w:sz="0" w:space="0" w:color="auto"/>
                    <w:bottom w:val="none" w:sz="0" w:space="0" w:color="auto"/>
                    <w:right w:val="none" w:sz="0" w:space="0" w:color="auto"/>
                  </w:divBdr>
                </w:div>
                <w:div w:id="247428582">
                  <w:marLeft w:val="0"/>
                  <w:marRight w:val="0"/>
                  <w:marTop w:val="0"/>
                  <w:marBottom w:val="0"/>
                  <w:divBdr>
                    <w:top w:val="none" w:sz="0" w:space="0" w:color="auto"/>
                    <w:left w:val="none" w:sz="0" w:space="0" w:color="auto"/>
                    <w:bottom w:val="none" w:sz="0" w:space="0" w:color="auto"/>
                    <w:right w:val="none" w:sz="0" w:space="0" w:color="auto"/>
                  </w:divBdr>
                </w:div>
                <w:div w:id="420175270">
                  <w:marLeft w:val="0"/>
                  <w:marRight w:val="0"/>
                  <w:marTop w:val="0"/>
                  <w:marBottom w:val="0"/>
                  <w:divBdr>
                    <w:top w:val="none" w:sz="0" w:space="0" w:color="auto"/>
                    <w:left w:val="none" w:sz="0" w:space="0" w:color="auto"/>
                    <w:bottom w:val="none" w:sz="0" w:space="0" w:color="auto"/>
                    <w:right w:val="none" w:sz="0" w:space="0" w:color="auto"/>
                  </w:divBdr>
                </w:div>
                <w:div w:id="1105417950">
                  <w:marLeft w:val="0"/>
                  <w:marRight w:val="0"/>
                  <w:marTop w:val="0"/>
                  <w:marBottom w:val="0"/>
                  <w:divBdr>
                    <w:top w:val="none" w:sz="0" w:space="0" w:color="auto"/>
                    <w:left w:val="none" w:sz="0" w:space="0" w:color="auto"/>
                    <w:bottom w:val="none" w:sz="0" w:space="0" w:color="auto"/>
                    <w:right w:val="none" w:sz="0" w:space="0" w:color="auto"/>
                  </w:divBdr>
                </w:div>
                <w:div w:id="904560298">
                  <w:marLeft w:val="0"/>
                  <w:marRight w:val="0"/>
                  <w:marTop w:val="0"/>
                  <w:marBottom w:val="0"/>
                  <w:divBdr>
                    <w:top w:val="none" w:sz="0" w:space="0" w:color="auto"/>
                    <w:left w:val="none" w:sz="0" w:space="0" w:color="auto"/>
                    <w:bottom w:val="none" w:sz="0" w:space="0" w:color="auto"/>
                    <w:right w:val="none" w:sz="0" w:space="0" w:color="auto"/>
                  </w:divBdr>
                </w:div>
                <w:div w:id="1845775994">
                  <w:marLeft w:val="0"/>
                  <w:marRight w:val="0"/>
                  <w:marTop w:val="0"/>
                  <w:marBottom w:val="0"/>
                  <w:divBdr>
                    <w:top w:val="none" w:sz="0" w:space="0" w:color="auto"/>
                    <w:left w:val="none" w:sz="0" w:space="0" w:color="auto"/>
                    <w:bottom w:val="none" w:sz="0" w:space="0" w:color="auto"/>
                    <w:right w:val="none" w:sz="0" w:space="0" w:color="auto"/>
                  </w:divBdr>
                </w:div>
                <w:div w:id="1059355788">
                  <w:marLeft w:val="0"/>
                  <w:marRight w:val="0"/>
                  <w:marTop w:val="0"/>
                  <w:marBottom w:val="0"/>
                  <w:divBdr>
                    <w:top w:val="none" w:sz="0" w:space="0" w:color="auto"/>
                    <w:left w:val="none" w:sz="0" w:space="0" w:color="auto"/>
                    <w:bottom w:val="none" w:sz="0" w:space="0" w:color="auto"/>
                    <w:right w:val="none" w:sz="0" w:space="0" w:color="auto"/>
                  </w:divBdr>
                </w:div>
                <w:div w:id="1002775469">
                  <w:marLeft w:val="0"/>
                  <w:marRight w:val="0"/>
                  <w:marTop w:val="0"/>
                  <w:marBottom w:val="0"/>
                  <w:divBdr>
                    <w:top w:val="none" w:sz="0" w:space="0" w:color="auto"/>
                    <w:left w:val="none" w:sz="0" w:space="0" w:color="auto"/>
                    <w:bottom w:val="none" w:sz="0" w:space="0" w:color="auto"/>
                    <w:right w:val="none" w:sz="0" w:space="0" w:color="auto"/>
                  </w:divBdr>
                </w:div>
                <w:div w:id="972709330">
                  <w:marLeft w:val="0"/>
                  <w:marRight w:val="0"/>
                  <w:marTop w:val="0"/>
                  <w:marBottom w:val="0"/>
                  <w:divBdr>
                    <w:top w:val="none" w:sz="0" w:space="0" w:color="auto"/>
                    <w:left w:val="none" w:sz="0" w:space="0" w:color="auto"/>
                    <w:bottom w:val="none" w:sz="0" w:space="0" w:color="auto"/>
                    <w:right w:val="none" w:sz="0" w:space="0" w:color="auto"/>
                  </w:divBdr>
                </w:div>
                <w:div w:id="2005668052">
                  <w:marLeft w:val="0"/>
                  <w:marRight w:val="0"/>
                  <w:marTop w:val="0"/>
                  <w:marBottom w:val="0"/>
                  <w:divBdr>
                    <w:top w:val="none" w:sz="0" w:space="0" w:color="auto"/>
                    <w:left w:val="none" w:sz="0" w:space="0" w:color="auto"/>
                    <w:bottom w:val="none" w:sz="0" w:space="0" w:color="auto"/>
                    <w:right w:val="none" w:sz="0" w:space="0" w:color="auto"/>
                  </w:divBdr>
                </w:div>
                <w:div w:id="359013423">
                  <w:marLeft w:val="0"/>
                  <w:marRight w:val="0"/>
                  <w:marTop w:val="0"/>
                  <w:marBottom w:val="0"/>
                  <w:divBdr>
                    <w:top w:val="none" w:sz="0" w:space="0" w:color="auto"/>
                    <w:left w:val="none" w:sz="0" w:space="0" w:color="auto"/>
                    <w:bottom w:val="none" w:sz="0" w:space="0" w:color="auto"/>
                    <w:right w:val="none" w:sz="0" w:space="0" w:color="auto"/>
                  </w:divBdr>
                </w:div>
                <w:div w:id="1181241864">
                  <w:marLeft w:val="0"/>
                  <w:marRight w:val="0"/>
                  <w:marTop w:val="0"/>
                  <w:marBottom w:val="0"/>
                  <w:divBdr>
                    <w:top w:val="none" w:sz="0" w:space="0" w:color="auto"/>
                    <w:left w:val="none" w:sz="0" w:space="0" w:color="auto"/>
                    <w:bottom w:val="none" w:sz="0" w:space="0" w:color="auto"/>
                    <w:right w:val="none" w:sz="0" w:space="0" w:color="auto"/>
                  </w:divBdr>
                </w:div>
                <w:div w:id="270207209">
                  <w:marLeft w:val="0"/>
                  <w:marRight w:val="0"/>
                  <w:marTop w:val="0"/>
                  <w:marBottom w:val="0"/>
                  <w:divBdr>
                    <w:top w:val="none" w:sz="0" w:space="0" w:color="auto"/>
                    <w:left w:val="none" w:sz="0" w:space="0" w:color="auto"/>
                    <w:bottom w:val="none" w:sz="0" w:space="0" w:color="auto"/>
                    <w:right w:val="none" w:sz="0" w:space="0" w:color="auto"/>
                  </w:divBdr>
                </w:div>
                <w:div w:id="1390761878">
                  <w:marLeft w:val="0"/>
                  <w:marRight w:val="0"/>
                  <w:marTop w:val="0"/>
                  <w:marBottom w:val="0"/>
                  <w:divBdr>
                    <w:top w:val="none" w:sz="0" w:space="0" w:color="auto"/>
                    <w:left w:val="none" w:sz="0" w:space="0" w:color="auto"/>
                    <w:bottom w:val="none" w:sz="0" w:space="0" w:color="auto"/>
                    <w:right w:val="none" w:sz="0" w:space="0" w:color="auto"/>
                  </w:divBdr>
                </w:div>
                <w:div w:id="921568330">
                  <w:marLeft w:val="0"/>
                  <w:marRight w:val="0"/>
                  <w:marTop w:val="0"/>
                  <w:marBottom w:val="0"/>
                  <w:divBdr>
                    <w:top w:val="none" w:sz="0" w:space="0" w:color="auto"/>
                    <w:left w:val="none" w:sz="0" w:space="0" w:color="auto"/>
                    <w:bottom w:val="none" w:sz="0" w:space="0" w:color="auto"/>
                    <w:right w:val="none" w:sz="0" w:space="0" w:color="auto"/>
                  </w:divBdr>
                </w:div>
                <w:div w:id="562982240">
                  <w:marLeft w:val="0"/>
                  <w:marRight w:val="0"/>
                  <w:marTop w:val="0"/>
                  <w:marBottom w:val="0"/>
                  <w:divBdr>
                    <w:top w:val="none" w:sz="0" w:space="0" w:color="auto"/>
                    <w:left w:val="none" w:sz="0" w:space="0" w:color="auto"/>
                    <w:bottom w:val="none" w:sz="0" w:space="0" w:color="auto"/>
                    <w:right w:val="none" w:sz="0" w:space="0" w:color="auto"/>
                  </w:divBdr>
                </w:div>
                <w:div w:id="600530372">
                  <w:marLeft w:val="0"/>
                  <w:marRight w:val="0"/>
                  <w:marTop w:val="0"/>
                  <w:marBottom w:val="0"/>
                  <w:divBdr>
                    <w:top w:val="none" w:sz="0" w:space="0" w:color="auto"/>
                    <w:left w:val="none" w:sz="0" w:space="0" w:color="auto"/>
                    <w:bottom w:val="none" w:sz="0" w:space="0" w:color="auto"/>
                    <w:right w:val="none" w:sz="0" w:space="0" w:color="auto"/>
                  </w:divBdr>
                </w:div>
                <w:div w:id="1125925841">
                  <w:marLeft w:val="0"/>
                  <w:marRight w:val="0"/>
                  <w:marTop w:val="0"/>
                  <w:marBottom w:val="0"/>
                  <w:divBdr>
                    <w:top w:val="none" w:sz="0" w:space="0" w:color="auto"/>
                    <w:left w:val="none" w:sz="0" w:space="0" w:color="auto"/>
                    <w:bottom w:val="none" w:sz="0" w:space="0" w:color="auto"/>
                    <w:right w:val="none" w:sz="0" w:space="0" w:color="auto"/>
                  </w:divBdr>
                </w:div>
                <w:div w:id="1415979663">
                  <w:marLeft w:val="0"/>
                  <w:marRight w:val="0"/>
                  <w:marTop w:val="0"/>
                  <w:marBottom w:val="0"/>
                  <w:divBdr>
                    <w:top w:val="none" w:sz="0" w:space="0" w:color="auto"/>
                    <w:left w:val="none" w:sz="0" w:space="0" w:color="auto"/>
                    <w:bottom w:val="none" w:sz="0" w:space="0" w:color="auto"/>
                    <w:right w:val="none" w:sz="0" w:space="0" w:color="auto"/>
                  </w:divBdr>
                </w:div>
                <w:div w:id="1676180933">
                  <w:marLeft w:val="0"/>
                  <w:marRight w:val="0"/>
                  <w:marTop w:val="0"/>
                  <w:marBottom w:val="0"/>
                  <w:divBdr>
                    <w:top w:val="none" w:sz="0" w:space="0" w:color="auto"/>
                    <w:left w:val="none" w:sz="0" w:space="0" w:color="auto"/>
                    <w:bottom w:val="none" w:sz="0" w:space="0" w:color="auto"/>
                    <w:right w:val="none" w:sz="0" w:space="0" w:color="auto"/>
                  </w:divBdr>
                </w:div>
                <w:div w:id="343243220">
                  <w:marLeft w:val="0"/>
                  <w:marRight w:val="0"/>
                  <w:marTop w:val="0"/>
                  <w:marBottom w:val="0"/>
                  <w:divBdr>
                    <w:top w:val="none" w:sz="0" w:space="0" w:color="auto"/>
                    <w:left w:val="none" w:sz="0" w:space="0" w:color="auto"/>
                    <w:bottom w:val="none" w:sz="0" w:space="0" w:color="auto"/>
                    <w:right w:val="none" w:sz="0" w:space="0" w:color="auto"/>
                  </w:divBdr>
                </w:div>
                <w:div w:id="1928614300">
                  <w:marLeft w:val="0"/>
                  <w:marRight w:val="0"/>
                  <w:marTop w:val="0"/>
                  <w:marBottom w:val="0"/>
                  <w:divBdr>
                    <w:top w:val="none" w:sz="0" w:space="0" w:color="auto"/>
                    <w:left w:val="none" w:sz="0" w:space="0" w:color="auto"/>
                    <w:bottom w:val="none" w:sz="0" w:space="0" w:color="auto"/>
                    <w:right w:val="none" w:sz="0" w:space="0" w:color="auto"/>
                  </w:divBdr>
                </w:div>
                <w:div w:id="2048068257">
                  <w:marLeft w:val="0"/>
                  <w:marRight w:val="0"/>
                  <w:marTop w:val="0"/>
                  <w:marBottom w:val="0"/>
                  <w:divBdr>
                    <w:top w:val="none" w:sz="0" w:space="0" w:color="auto"/>
                    <w:left w:val="none" w:sz="0" w:space="0" w:color="auto"/>
                    <w:bottom w:val="none" w:sz="0" w:space="0" w:color="auto"/>
                    <w:right w:val="none" w:sz="0" w:space="0" w:color="auto"/>
                  </w:divBdr>
                </w:div>
                <w:div w:id="1023550241">
                  <w:marLeft w:val="0"/>
                  <w:marRight w:val="0"/>
                  <w:marTop w:val="0"/>
                  <w:marBottom w:val="0"/>
                  <w:divBdr>
                    <w:top w:val="none" w:sz="0" w:space="0" w:color="auto"/>
                    <w:left w:val="none" w:sz="0" w:space="0" w:color="auto"/>
                    <w:bottom w:val="none" w:sz="0" w:space="0" w:color="auto"/>
                    <w:right w:val="none" w:sz="0" w:space="0" w:color="auto"/>
                  </w:divBdr>
                </w:div>
                <w:div w:id="1061826756">
                  <w:marLeft w:val="0"/>
                  <w:marRight w:val="0"/>
                  <w:marTop w:val="0"/>
                  <w:marBottom w:val="0"/>
                  <w:divBdr>
                    <w:top w:val="none" w:sz="0" w:space="0" w:color="auto"/>
                    <w:left w:val="none" w:sz="0" w:space="0" w:color="auto"/>
                    <w:bottom w:val="none" w:sz="0" w:space="0" w:color="auto"/>
                    <w:right w:val="none" w:sz="0" w:space="0" w:color="auto"/>
                  </w:divBdr>
                </w:div>
                <w:div w:id="1731731557">
                  <w:marLeft w:val="0"/>
                  <w:marRight w:val="0"/>
                  <w:marTop w:val="0"/>
                  <w:marBottom w:val="0"/>
                  <w:divBdr>
                    <w:top w:val="none" w:sz="0" w:space="0" w:color="auto"/>
                    <w:left w:val="none" w:sz="0" w:space="0" w:color="auto"/>
                    <w:bottom w:val="none" w:sz="0" w:space="0" w:color="auto"/>
                    <w:right w:val="none" w:sz="0" w:space="0" w:color="auto"/>
                  </w:divBdr>
                </w:div>
                <w:div w:id="1432237785">
                  <w:marLeft w:val="0"/>
                  <w:marRight w:val="0"/>
                  <w:marTop w:val="0"/>
                  <w:marBottom w:val="0"/>
                  <w:divBdr>
                    <w:top w:val="none" w:sz="0" w:space="0" w:color="auto"/>
                    <w:left w:val="none" w:sz="0" w:space="0" w:color="auto"/>
                    <w:bottom w:val="none" w:sz="0" w:space="0" w:color="auto"/>
                    <w:right w:val="none" w:sz="0" w:space="0" w:color="auto"/>
                  </w:divBdr>
                </w:div>
                <w:div w:id="876041569">
                  <w:marLeft w:val="0"/>
                  <w:marRight w:val="0"/>
                  <w:marTop w:val="0"/>
                  <w:marBottom w:val="0"/>
                  <w:divBdr>
                    <w:top w:val="none" w:sz="0" w:space="0" w:color="auto"/>
                    <w:left w:val="none" w:sz="0" w:space="0" w:color="auto"/>
                    <w:bottom w:val="none" w:sz="0" w:space="0" w:color="auto"/>
                    <w:right w:val="none" w:sz="0" w:space="0" w:color="auto"/>
                  </w:divBdr>
                </w:div>
                <w:div w:id="317730618">
                  <w:marLeft w:val="0"/>
                  <w:marRight w:val="0"/>
                  <w:marTop w:val="0"/>
                  <w:marBottom w:val="0"/>
                  <w:divBdr>
                    <w:top w:val="none" w:sz="0" w:space="0" w:color="auto"/>
                    <w:left w:val="none" w:sz="0" w:space="0" w:color="auto"/>
                    <w:bottom w:val="none" w:sz="0" w:space="0" w:color="auto"/>
                    <w:right w:val="none" w:sz="0" w:space="0" w:color="auto"/>
                  </w:divBdr>
                </w:div>
                <w:div w:id="1519196577">
                  <w:marLeft w:val="0"/>
                  <w:marRight w:val="0"/>
                  <w:marTop w:val="0"/>
                  <w:marBottom w:val="0"/>
                  <w:divBdr>
                    <w:top w:val="none" w:sz="0" w:space="0" w:color="auto"/>
                    <w:left w:val="none" w:sz="0" w:space="0" w:color="auto"/>
                    <w:bottom w:val="none" w:sz="0" w:space="0" w:color="auto"/>
                    <w:right w:val="none" w:sz="0" w:space="0" w:color="auto"/>
                  </w:divBdr>
                </w:div>
                <w:div w:id="1078862893">
                  <w:marLeft w:val="0"/>
                  <w:marRight w:val="0"/>
                  <w:marTop w:val="0"/>
                  <w:marBottom w:val="0"/>
                  <w:divBdr>
                    <w:top w:val="none" w:sz="0" w:space="0" w:color="auto"/>
                    <w:left w:val="none" w:sz="0" w:space="0" w:color="auto"/>
                    <w:bottom w:val="none" w:sz="0" w:space="0" w:color="auto"/>
                    <w:right w:val="none" w:sz="0" w:space="0" w:color="auto"/>
                  </w:divBdr>
                </w:div>
                <w:div w:id="1825122770">
                  <w:marLeft w:val="0"/>
                  <w:marRight w:val="0"/>
                  <w:marTop w:val="0"/>
                  <w:marBottom w:val="0"/>
                  <w:divBdr>
                    <w:top w:val="none" w:sz="0" w:space="0" w:color="auto"/>
                    <w:left w:val="none" w:sz="0" w:space="0" w:color="auto"/>
                    <w:bottom w:val="none" w:sz="0" w:space="0" w:color="auto"/>
                    <w:right w:val="none" w:sz="0" w:space="0" w:color="auto"/>
                  </w:divBdr>
                </w:div>
                <w:div w:id="42564420">
                  <w:marLeft w:val="0"/>
                  <w:marRight w:val="0"/>
                  <w:marTop w:val="0"/>
                  <w:marBottom w:val="0"/>
                  <w:divBdr>
                    <w:top w:val="none" w:sz="0" w:space="0" w:color="auto"/>
                    <w:left w:val="none" w:sz="0" w:space="0" w:color="auto"/>
                    <w:bottom w:val="none" w:sz="0" w:space="0" w:color="auto"/>
                    <w:right w:val="none" w:sz="0" w:space="0" w:color="auto"/>
                  </w:divBdr>
                </w:div>
                <w:div w:id="488135397">
                  <w:marLeft w:val="0"/>
                  <w:marRight w:val="0"/>
                  <w:marTop w:val="0"/>
                  <w:marBottom w:val="0"/>
                  <w:divBdr>
                    <w:top w:val="none" w:sz="0" w:space="0" w:color="auto"/>
                    <w:left w:val="none" w:sz="0" w:space="0" w:color="auto"/>
                    <w:bottom w:val="none" w:sz="0" w:space="0" w:color="auto"/>
                    <w:right w:val="none" w:sz="0" w:space="0" w:color="auto"/>
                  </w:divBdr>
                </w:div>
                <w:div w:id="747114303">
                  <w:marLeft w:val="0"/>
                  <w:marRight w:val="0"/>
                  <w:marTop w:val="0"/>
                  <w:marBottom w:val="0"/>
                  <w:divBdr>
                    <w:top w:val="none" w:sz="0" w:space="0" w:color="auto"/>
                    <w:left w:val="none" w:sz="0" w:space="0" w:color="auto"/>
                    <w:bottom w:val="none" w:sz="0" w:space="0" w:color="auto"/>
                    <w:right w:val="none" w:sz="0" w:space="0" w:color="auto"/>
                  </w:divBdr>
                </w:div>
                <w:div w:id="2143572419">
                  <w:marLeft w:val="0"/>
                  <w:marRight w:val="0"/>
                  <w:marTop w:val="0"/>
                  <w:marBottom w:val="0"/>
                  <w:divBdr>
                    <w:top w:val="none" w:sz="0" w:space="0" w:color="auto"/>
                    <w:left w:val="none" w:sz="0" w:space="0" w:color="auto"/>
                    <w:bottom w:val="none" w:sz="0" w:space="0" w:color="auto"/>
                    <w:right w:val="none" w:sz="0" w:space="0" w:color="auto"/>
                  </w:divBdr>
                </w:div>
                <w:div w:id="1226649301">
                  <w:marLeft w:val="0"/>
                  <w:marRight w:val="0"/>
                  <w:marTop w:val="0"/>
                  <w:marBottom w:val="0"/>
                  <w:divBdr>
                    <w:top w:val="none" w:sz="0" w:space="0" w:color="auto"/>
                    <w:left w:val="none" w:sz="0" w:space="0" w:color="auto"/>
                    <w:bottom w:val="none" w:sz="0" w:space="0" w:color="auto"/>
                    <w:right w:val="none" w:sz="0" w:space="0" w:color="auto"/>
                  </w:divBdr>
                </w:div>
                <w:div w:id="661276345">
                  <w:marLeft w:val="0"/>
                  <w:marRight w:val="0"/>
                  <w:marTop w:val="0"/>
                  <w:marBottom w:val="0"/>
                  <w:divBdr>
                    <w:top w:val="none" w:sz="0" w:space="0" w:color="auto"/>
                    <w:left w:val="none" w:sz="0" w:space="0" w:color="auto"/>
                    <w:bottom w:val="none" w:sz="0" w:space="0" w:color="auto"/>
                    <w:right w:val="none" w:sz="0" w:space="0" w:color="auto"/>
                  </w:divBdr>
                </w:div>
                <w:div w:id="1343623947">
                  <w:marLeft w:val="0"/>
                  <w:marRight w:val="0"/>
                  <w:marTop w:val="0"/>
                  <w:marBottom w:val="0"/>
                  <w:divBdr>
                    <w:top w:val="none" w:sz="0" w:space="0" w:color="auto"/>
                    <w:left w:val="none" w:sz="0" w:space="0" w:color="auto"/>
                    <w:bottom w:val="none" w:sz="0" w:space="0" w:color="auto"/>
                    <w:right w:val="none" w:sz="0" w:space="0" w:color="auto"/>
                  </w:divBdr>
                </w:div>
                <w:div w:id="240526834">
                  <w:marLeft w:val="0"/>
                  <w:marRight w:val="0"/>
                  <w:marTop w:val="0"/>
                  <w:marBottom w:val="0"/>
                  <w:divBdr>
                    <w:top w:val="none" w:sz="0" w:space="0" w:color="auto"/>
                    <w:left w:val="none" w:sz="0" w:space="0" w:color="auto"/>
                    <w:bottom w:val="none" w:sz="0" w:space="0" w:color="auto"/>
                    <w:right w:val="none" w:sz="0" w:space="0" w:color="auto"/>
                  </w:divBdr>
                </w:div>
                <w:div w:id="1386488478">
                  <w:marLeft w:val="0"/>
                  <w:marRight w:val="0"/>
                  <w:marTop w:val="0"/>
                  <w:marBottom w:val="0"/>
                  <w:divBdr>
                    <w:top w:val="none" w:sz="0" w:space="0" w:color="auto"/>
                    <w:left w:val="none" w:sz="0" w:space="0" w:color="auto"/>
                    <w:bottom w:val="none" w:sz="0" w:space="0" w:color="auto"/>
                    <w:right w:val="none" w:sz="0" w:space="0" w:color="auto"/>
                  </w:divBdr>
                </w:div>
                <w:div w:id="524489932">
                  <w:marLeft w:val="0"/>
                  <w:marRight w:val="0"/>
                  <w:marTop w:val="0"/>
                  <w:marBottom w:val="0"/>
                  <w:divBdr>
                    <w:top w:val="none" w:sz="0" w:space="0" w:color="auto"/>
                    <w:left w:val="none" w:sz="0" w:space="0" w:color="auto"/>
                    <w:bottom w:val="none" w:sz="0" w:space="0" w:color="auto"/>
                    <w:right w:val="none" w:sz="0" w:space="0" w:color="auto"/>
                  </w:divBdr>
                </w:div>
                <w:div w:id="1433286190">
                  <w:marLeft w:val="0"/>
                  <w:marRight w:val="0"/>
                  <w:marTop w:val="0"/>
                  <w:marBottom w:val="0"/>
                  <w:divBdr>
                    <w:top w:val="none" w:sz="0" w:space="0" w:color="auto"/>
                    <w:left w:val="none" w:sz="0" w:space="0" w:color="auto"/>
                    <w:bottom w:val="none" w:sz="0" w:space="0" w:color="auto"/>
                    <w:right w:val="none" w:sz="0" w:space="0" w:color="auto"/>
                  </w:divBdr>
                </w:div>
                <w:div w:id="278340480">
                  <w:marLeft w:val="0"/>
                  <w:marRight w:val="0"/>
                  <w:marTop w:val="0"/>
                  <w:marBottom w:val="0"/>
                  <w:divBdr>
                    <w:top w:val="none" w:sz="0" w:space="0" w:color="auto"/>
                    <w:left w:val="none" w:sz="0" w:space="0" w:color="auto"/>
                    <w:bottom w:val="none" w:sz="0" w:space="0" w:color="auto"/>
                    <w:right w:val="none" w:sz="0" w:space="0" w:color="auto"/>
                  </w:divBdr>
                </w:div>
                <w:div w:id="1743287282">
                  <w:marLeft w:val="0"/>
                  <w:marRight w:val="0"/>
                  <w:marTop w:val="0"/>
                  <w:marBottom w:val="0"/>
                  <w:divBdr>
                    <w:top w:val="none" w:sz="0" w:space="0" w:color="auto"/>
                    <w:left w:val="none" w:sz="0" w:space="0" w:color="auto"/>
                    <w:bottom w:val="none" w:sz="0" w:space="0" w:color="auto"/>
                    <w:right w:val="none" w:sz="0" w:space="0" w:color="auto"/>
                  </w:divBdr>
                </w:div>
                <w:div w:id="987706769">
                  <w:marLeft w:val="0"/>
                  <w:marRight w:val="0"/>
                  <w:marTop w:val="0"/>
                  <w:marBottom w:val="0"/>
                  <w:divBdr>
                    <w:top w:val="none" w:sz="0" w:space="0" w:color="auto"/>
                    <w:left w:val="none" w:sz="0" w:space="0" w:color="auto"/>
                    <w:bottom w:val="none" w:sz="0" w:space="0" w:color="auto"/>
                    <w:right w:val="none" w:sz="0" w:space="0" w:color="auto"/>
                  </w:divBdr>
                </w:div>
                <w:div w:id="386956949">
                  <w:marLeft w:val="0"/>
                  <w:marRight w:val="0"/>
                  <w:marTop w:val="0"/>
                  <w:marBottom w:val="0"/>
                  <w:divBdr>
                    <w:top w:val="none" w:sz="0" w:space="0" w:color="auto"/>
                    <w:left w:val="none" w:sz="0" w:space="0" w:color="auto"/>
                    <w:bottom w:val="none" w:sz="0" w:space="0" w:color="auto"/>
                    <w:right w:val="none" w:sz="0" w:space="0" w:color="auto"/>
                  </w:divBdr>
                </w:div>
                <w:div w:id="885944429">
                  <w:marLeft w:val="0"/>
                  <w:marRight w:val="0"/>
                  <w:marTop w:val="0"/>
                  <w:marBottom w:val="0"/>
                  <w:divBdr>
                    <w:top w:val="none" w:sz="0" w:space="0" w:color="auto"/>
                    <w:left w:val="none" w:sz="0" w:space="0" w:color="auto"/>
                    <w:bottom w:val="none" w:sz="0" w:space="0" w:color="auto"/>
                    <w:right w:val="none" w:sz="0" w:space="0" w:color="auto"/>
                  </w:divBdr>
                </w:div>
                <w:div w:id="933783959">
                  <w:marLeft w:val="0"/>
                  <w:marRight w:val="0"/>
                  <w:marTop w:val="0"/>
                  <w:marBottom w:val="0"/>
                  <w:divBdr>
                    <w:top w:val="none" w:sz="0" w:space="0" w:color="auto"/>
                    <w:left w:val="none" w:sz="0" w:space="0" w:color="auto"/>
                    <w:bottom w:val="none" w:sz="0" w:space="0" w:color="auto"/>
                    <w:right w:val="none" w:sz="0" w:space="0" w:color="auto"/>
                  </w:divBdr>
                </w:div>
                <w:div w:id="1879007485">
                  <w:marLeft w:val="0"/>
                  <w:marRight w:val="0"/>
                  <w:marTop w:val="0"/>
                  <w:marBottom w:val="0"/>
                  <w:divBdr>
                    <w:top w:val="none" w:sz="0" w:space="0" w:color="auto"/>
                    <w:left w:val="none" w:sz="0" w:space="0" w:color="auto"/>
                    <w:bottom w:val="none" w:sz="0" w:space="0" w:color="auto"/>
                    <w:right w:val="none" w:sz="0" w:space="0" w:color="auto"/>
                  </w:divBdr>
                </w:div>
                <w:div w:id="2018732117">
                  <w:marLeft w:val="0"/>
                  <w:marRight w:val="0"/>
                  <w:marTop w:val="0"/>
                  <w:marBottom w:val="0"/>
                  <w:divBdr>
                    <w:top w:val="none" w:sz="0" w:space="0" w:color="auto"/>
                    <w:left w:val="none" w:sz="0" w:space="0" w:color="auto"/>
                    <w:bottom w:val="none" w:sz="0" w:space="0" w:color="auto"/>
                    <w:right w:val="none" w:sz="0" w:space="0" w:color="auto"/>
                  </w:divBdr>
                </w:div>
                <w:div w:id="853499381">
                  <w:marLeft w:val="0"/>
                  <w:marRight w:val="0"/>
                  <w:marTop w:val="0"/>
                  <w:marBottom w:val="0"/>
                  <w:divBdr>
                    <w:top w:val="none" w:sz="0" w:space="0" w:color="auto"/>
                    <w:left w:val="none" w:sz="0" w:space="0" w:color="auto"/>
                    <w:bottom w:val="none" w:sz="0" w:space="0" w:color="auto"/>
                    <w:right w:val="none" w:sz="0" w:space="0" w:color="auto"/>
                  </w:divBdr>
                </w:div>
                <w:div w:id="902253995">
                  <w:marLeft w:val="0"/>
                  <w:marRight w:val="0"/>
                  <w:marTop w:val="0"/>
                  <w:marBottom w:val="0"/>
                  <w:divBdr>
                    <w:top w:val="none" w:sz="0" w:space="0" w:color="auto"/>
                    <w:left w:val="none" w:sz="0" w:space="0" w:color="auto"/>
                    <w:bottom w:val="none" w:sz="0" w:space="0" w:color="auto"/>
                    <w:right w:val="none" w:sz="0" w:space="0" w:color="auto"/>
                  </w:divBdr>
                </w:div>
                <w:div w:id="823547244">
                  <w:marLeft w:val="0"/>
                  <w:marRight w:val="0"/>
                  <w:marTop w:val="0"/>
                  <w:marBottom w:val="0"/>
                  <w:divBdr>
                    <w:top w:val="none" w:sz="0" w:space="0" w:color="auto"/>
                    <w:left w:val="none" w:sz="0" w:space="0" w:color="auto"/>
                    <w:bottom w:val="none" w:sz="0" w:space="0" w:color="auto"/>
                    <w:right w:val="none" w:sz="0" w:space="0" w:color="auto"/>
                  </w:divBdr>
                </w:div>
                <w:div w:id="1142776005">
                  <w:marLeft w:val="0"/>
                  <w:marRight w:val="0"/>
                  <w:marTop w:val="0"/>
                  <w:marBottom w:val="0"/>
                  <w:divBdr>
                    <w:top w:val="none" w:sz="0" w:space="0" w:color="auto"/>
                    <w:left w:val="none" w:sz="0" w:space="0" w:color="auto"/>
                    <w:bottom w:val="none" w:sz="0" w:space="0" w:color="auto"/>
                    <w:right w:val="none" w:sz="0" w:space="0" w:color="auto"/>
                  </w:divBdr>
                </w:div>
                <w:div w:id="244534320">
                  <w:marLeft w:val="0"/>
                  <w:marRight w:val="0"/>
                  <w:marTop w:val="0"/>
                  <w:marBottom w:val="0"/>
                  <w:divBdr>
                    <w:top w:val="none" w:sz="0" w:space="0" w:color="auto"/>
                    <w:left w:val="none" w:sz="0" w:space="0" w:color="auto"/>
                    <w:bottom w:val="none" w:sz="0" w:space="0" w:color="auto"/>
                    <w:right w:val="none" w:sz="0" w:space="0" w:color="auto"/>
                  </w:divBdr>
                </w:div>
                <w:div w:id="1909805154">
                  <w:marLeft w:val="0"/>
                  <w:marRight w:val="0"/>
                  <w:marTop w:val="0"/>
                  <w:marBottom w:val="0"/>
                  <w:divBdr>
                    <w:top w:val="none" w:sz="0" w:space="0" w:color="auto"/>
                    <w:left w:val="none" w:sz="0" w:space="0" w:color="auto"/>
                    <w:bottom w:val="none" w:sz="0" w:space="0" w:color="auto"/>
                    <w:right w:val="none" w:sz="0" w:space="0" w:color="auto"/>
                  </w:divBdr>
                </w:div>
                <w:div w:id="1868174829">
                  <w:marLeft w:val="0"/>
                  <w:marRight w:val="0"/>
                  <w:marTop w:val="0"/>
                  <w:marBottom w:val="0"/>
                  <w:divBdr>
                    <w:top w:val="none" w:sz="0" w:space="0" w:color="auto"/>
                    <w:left w:val="none" w:sz="0" w:space="0" w:color="auto"/>
                    <w:bottom w:val="none" w:sz="0" w:space="0" w:color="auto"/>
                    <w:right w:val="none" w:sz="0" w:space="0" w:color="auto"/>
                  </w:divBdr>
                </w:div>
                <w:div w:id="832333087">
                  <w:marLeft w:val="0"/>
                  <w:marRight w:val="0"/>
                  <w:marTop w:val="0"/>
                  <w:marBottom w:val="0"/>
                  <w:divBdr>
                    <w:top w:val="none" w:sz="0" w:space="0" w:color="auto"/>
                    <w:left w:val="none" w:sz="0" w:space="0" w:color="auto"/>
                    <w:bottom w:val="none" w:sz="0" w:space="0" w:color="auto"/>
                    <w:right w:val="none" w:sz="0" w:space="0" w:color="auto"/>
                  </w:divBdr>
                </w:div>
                <w:div w:id="1894391794">
                  <w:marLeft w:val="0"/>
                  <w:marRight w:val="0"/>
                  <w:marTop w:val="0"/>
                  <w:marBottom w:val="0"/>
                  <w:divBdr>
                    <w:top w:val="none" w:sz="0" w:space="0" w:color="auto"/>
                    <w:left w:val="none" w:sz="0" w:space="0" w:color="auto"/>
                    <w:bottom w:val="none" w:sz="0" w:space="0" w:color="auto"/>
                    <w:right w:val="none" w:sz="0" w:space="0" w:color="auto"/>
                  </w:divBdr>
                </w:div>
                <w:div w:id="479808979">
                  <w:marLeft w:val="0"/>
                  <w:marRight w:val="0"/>
                  <w:marTop w:val="0"/>
                  <w:marBottom w:val="0"/>
                  <w:divBdr>
                    <w:top w:val="none" w:sz="0" w:space="0" w:color="auto"/>
                    <w:left w:val="none" w:sz="0" w:space="0" w:color="auto"/>
                    <w:bottom w:val="none" w:sz="0" w:space="0" w:color="auto"/>
                    <w:right w:val="none" w:sz="0" w:space="0" w:color="auto"/>
                  </w:divBdr>
                </w:div>
                <w:div w:id="848720226">
                  <w:marLeft w:val="0"/>
                  <w:marRight w:val="0"/>
                  <w:marTop w:val="0"/>
                  <w:marBottom w:val="0"/>
                  <w:divBdr>
                    <w:top w:val="none" w:sz="0" w:space="0" w:color="auto"/>
                    <w:left w:val="none" w:sz="0" w:space="0" w:color="auto"/>
                    <w:bottom w:val="none" w:sz="0" w:space="0" w:color="auto"/>
                    <w:right w:val="none" w:sz="0" w:space="0" w:color="auto"/>
                  </w:divBdr>
                </w:div>
                <w:div w:id="1406416012">
                  <w:marLeft w:val="0"/>
                  <w:marRight w:val="0"/>
                  <w:marTop w:val="0"/>
                  <w:marBottom w:val="0"/>
                  <w:divBdr>
                    <w:top w:val="none" w:sz="0" w:space="0" w:color="auto"/>
                    <w:left w:val="none" w:sz="0" w:space="0" w:color="auto"/>
                    <w:bottom w:val="none" w:sz="0" w:space="0" w:color="auto"/>
                    <w:right w:val="none" w:sz="0" w:space="0" w:color="auto"/>
                  </w:divBdr>
                </w:div>
                <w:div w:id="1927106580">
                  <w:marLeft w:val="0"/>
                  <w:marRight w:val="0"/>
                  <w:marTop w:val="0"/>
                  <w:marBottom w:val="0"/>
                  <w:divBdr>
                    <w:top w:val="none" w:sz="0" w:space="0" w:color="auto"/>
                    <w:left w:val="none" w:sz="0" w:space="0" w:color="auto"/>
                    <w:bottom w:val="none" w:sz="0" w:space="0" w:color="auto"/>
                    <w:right w:val="none" w:sz="0" w:space="0" w:color="auto"/>
                  </w:divBdr>
                </w:div>
                <w:div w:id="658732247">
                  <w:marLeft w:val="0"/>
                  <w:marRight w:val="0"/>
                  <w:marTop w:val="0"/>
                  <w:marBottom w:val="0"/>
                  <w:divBdr>
                    <w:top w:val="none" w:sz="0" w:space="0" w:color="auto"/>
                    <w:left w:val="none" w:sz="0" w:space="0" w:color="auto"/>
                    <w:bottom w:val="none" w:sz="0" w:space="0" w:color="auto"/>
                    <w:right w:val="none" w:sz="0" w:space="0" w:color="auto"/>
                  </w:divBdr>
                </w:div>
                <w:div w:id="1967734479">
                  <w:marLeft w:val="0"/>
                  <w:marRight w:val="0"/>
                  <w:marTop w:val="0"/>
                  <w:marBottom w:val="0"/>
                  <w:divBdr>
                    <w:top w:val="none" w:sz="0" w:space="0" w:color="auto"/>
                    <w:left w:val="none" w:sz="0" w:space="0" w:color="auto"/>
                    <w:bottom w:val="none" w:sz="0" w:space="0" w:color="auto"/>
                    <w:right w:val="none" w:sz="0" w:space="0" w:color="auto"/>
                  </w:divBdr>
                </w:div>
                <w:div w:id="709036590">
                  <w:marLeft w:val="0"/>
                  <w:marRight w:val="0"/>
                  <w:marTop w:val="0"/>
                  <w:marBottom w:val="0"/>
                  <w:divBdr>
                    <w:top w:val="none" w:sz="0" w:space="0" w:color="auto"/>
                    <w:left w:val="none" w:sz="0" w:space="0" w:color="auto"/>
                    <w:bottom w:val="none" w:sz="0" w:space="0" w:color="auto"/>
                    <w:right w:val="none" w:sz="0" w:space="0" w:color="auto"/>
                  </w:divBdr>
                </w:div>
                <w:div w:id="212812474">
                  <w:marLeft w:val="0"/>
                  <w:marRight w:val="0"/>
                  <w:marTop w:val="0"/>
                  <w:marBottom w:val="0"/>
                  <w:divBdr>
                    <w:top w:val="none" w:sz="0" w:space="0" w:color="auto"/>
                    <w:left w:val="none" w:sz="0" w:space="0" w:color="auto"/>
                    <w:bottom w:val="none" w:sz="0" w:space="0" w:color="auto"/>
                    <w:right w:val="none" w:sz="0" w:space="0" w:color="auto"/>
                  </w:divBdr>
                </w:div>
                <w:div w:id="1968855468">
                  <w:marLeft w:val="0"/>
                  <w:marRight w:val="0"/>
                  <w:marTop w:val="0"/>
                  <w:marBottom w:val="0"/>
                  <w:divBdr>
                    <w:top w:val="none" w:sz="0" w:space="0" w:color="auto"/>
                    <w:left w:val="none" w:sz="0" w:space="0" w:color="auto"/>
                    <w:bottom w:val="none" w:sz="0" w:space="0" w:color="auto"/>
                    <w:right w:val="none" w:sz="0" w:space="0" w:color="auto"/>
                  </w:divBdr>
                </w:div>
                <w:div w:id="1192036313">
                  <w:marLeft w:val="0"/>
                  <w:marRight w:val="0"/>
                  <w:marTop w:val="0"/>
                  <w:marBottom w:val="0"/>
                  <w:divBdr>
                    <w:top w:val="none" w:sz="0" w:space="0" w:color="auto"/>
                    <w:left w:val="none" w:sz="0" w:space="0" w:color="auto"/>
                    <w:bottom w:val="none" w:sz="0" w:space="0" w:color="auto"/>
                    <w:right w:val="none" w:sz="0" w:space="0" w:color="auto"/>
                  </w:divBdr>
                </w:div>
                <w:div w:id="710888216">
                  <w:marLeft w:val="0"/>
                  <w:marRight w:val="0"/>
                  <w:marTop w:val="0"/>
                  <w:marBottom w:val="0"/>
                  <w:divBdr>
                    <w:top w:val="none" w:sz="0" w:space="0" w:color="auto"/>
                    <w:left w:val="none" w:sz="0" w:space="0" w:color="auto"/>
                    <w:bottom w:val="none" w:sz="0" w:space="0" w:color="auto"/>
                    <w:right w:val="none" w:sz="0" w:space="0" w:color="auto"/>
                  </w:divBdr>
                </w:div>
                <w:div w:id="2079748699">
                  <w:marLeft w:val="0"/>
                  <w:marRight w:val="0"/>
                  <w:marTop w:val="0"/>
                  <w:marBottom w:val="0"/>
                  <w:divBdr>
                    <w:top w:val="none" w:sz="0" w:space="0" w:color="auto"/>
                    <w:left w:val="none" w:sz="0" w:space="0" w:color="auto"/>
                    <w:bottom w:val="none" w:sz="0" w:space="0" w:color="auto"/>
                    <w:right w:val="none" w:sz="0" w:space="0" w:color="auto"/>
                  </w:divBdr>
                </w:div>
                <w:div w:id="978152887">
                  <w:marLeft w:val="0"/>
                  <w:marRight w:val="0"/>
                  <w:marTop w:val="0"/>
                  <w:marBottom w:val="0"/>
                  <w:divBdr>
                    <w:top w:val="none" w:sz="0" w:space="0" w:color="auto"/>
                    <w:left w:val="none" w:sz="0" w:space="0" w:color="auto"/>
                    <w:bottom w:val="none" w:sz="0" w:space="0" w:color="auto"/>
                    <w:right w:val="none" w:sz="0" w:space="0" w:color="auto"/>
                  </w:divBdr>
                </w:div>
                <w:div w:id="669529425">
                  <w:marLeft w:val="0"/>
                  <w:marRight w:val="0"/>
                  <w:marTop w:val="0"/>
                  <w:marBottom w:val="0"/>
                  <w:divBdr>
                    <w:top w:val="none" w:sz="0" w:space="0" w:color="auto"/>
                    <w:left w:val="none" w:sz="0" w:space="0" w:color="auto"/>
                    <w:bottom w:val="none" w:sz="0" w:space="0" w:color="auto"/>
                    <w:right w:val="none" w:sz="0" w:space="0" w:color="auto"/>
                  </w:divBdr>
                </w:div>
                <w:div w:id="71898225">
                  <w:marLeft w:val="0"/>
                  <w:marRight w:val="0"/>
                  <w:marTop w:val="0"/>
                  <w:marBottom w:val="0"/>
                  <w:divBdr>
                    <w:top w:val="none" w:sz="0" w:space="0" w:color="auto"/>
                    <w:left w:val="none" w:sz="0" w:space="0" w:color="auto"/>
                    <w:bottom w:val="none" w:sz="0" w:space="0" w:color="auto"/>
                    <w:right w:val="none" w:sz="0" w:space="0" w:color="auto"/>
                  </w:divBdr>
                </w:div>
                <w:div w:id="1052001076">
                  <w:marLeft w:val="0"/>
                  <w:marRight w:val="0"/>
                  <w:marTop w:val="0"/>
                  <w:marBottom w:val="0"/>
                  <w:divBdr>
                    <w:top w:val="none" w:sz="0" w:space="0" w:color="auto"/>
                    <w:left w:val="none" w:sz="0" w:space="0" w:color="auto"/>
                    <w:bottom w:val="none" w:sz="0" w:space="0" w:color="auto"/>
                    <w:right w:val="none" w:sz="0" w:space="0" w:color="auto"/>
                  </w:divBdr>
                </w:div>
                <w:div w:id="1040057949">
                  <w:marLeft w:val="0"/>
                  <w:marRight w:val="0"/>
                  <w:marTop w:val="0"/>
                  <w:marBottom w:val="0"/>
                  <w:divBdr>
                    <w:top w:val="none" w:sz="0" w:space="0" w:color="auto"/>
                    <w:left w:val="none" w:sz="0" w:space="0" w:color="auto"/>
                    <w:bottom w:val="none" w:sz="0" w:space="0" w:color="auto"/>
                    <w:right w:val="none" w:sz="0" w:space="0" w:color="auto"/>
                  </w:divBdr>
                </w:div>
                <w:div w:id="434784974">
                  <w:marLeft w:val="0"/>
                  <w:marRight w:val="0"/>
                  <w:marTop w:val="0"/>
                  <w:marBottom w:val="0"/>
                  <w:divBdr>
                    <w:top w:val="none" w:sz="0" w:space="0" w:color="auto"/>
                    <w:left w:val="none" w:sz="0" w:space="0" w:color="auto"/>
                    <w:bottom w:val="none" w:sz="0" w:space="0" w:color="auto"/>
                    <w:right w:val="none" w:sz="0" w:space="0" w:color="auto"/>
                  </w:divBdr>
                </w:div>
                <w:div w:id="1559781222">
                  <w:marLeft w:val="0"/>
                  <w:marRight w:val="0"/>
                  <w:marTop w:val="0"/>
                  <w:marBottom w:val="0"/>
                  <w:divBdr>
                    <w:top w:val="none" w:sz="0" w:space="0" w:color="auto"/>
                    <w:left w:val="none" w:sz="0" w:space="0" w:color="auto"/>
                    <w:bottom w:val="none" w:sz="0" w:space="0" w:color="auto"/>
                    <w:right w:val="none" w:sz="0" w:space="0" w:color="auto"/>
                  </w:divBdr>
                </w:div>
                <w:div w:id="1765884162">
                  <w:marLeft w:val="0"/>
                  <w:marRight w:val="0"/>
                  <w:marTop w:val="0"/>
                  <w:marBottom w:val="0"/>
                  <w:divBdr>
                    <w:top w:val="none" w:sz="0" w:space="0" w:color="auto"/>
                    <w:left w:val="none" w:sz="0" w:space="0" w:color="auto"/>
                    <w:bottom w:val="none" w:sz="0" w:space="0" w:color="auto"/>
                    <w:right w:val="none" w:sz="0" w:space="0" w:color="auto"/>
                  </w:divBdr>
                </w:div>
                <w:div w:id="2009169207">
                  <w:marLeft w:val="0"/>
                  <w:marRight w:val="0"/>
                  <w:marTop w:val="0"/>
                  <w:marBottom w:val="0"/>
                  <w:divBdr>
                    <w:top w:val="none" w:sz="0" w:space="0" w:color="auto"/>
                    <w:left w:val="none" w:sz="0" w:space="0" w:color="auto"/>
                    <w:bottom w:val="none" w:sz="0" w:space="0" w:color="auto"/>
                    <w:right w:val="none" w:sz="0" w:space="0" w:color="auto"/>
                  </w:divBdr>
                </w:div>
                <w:div w:id="1461414373">
                  <w:marLeft w:val="0"/>
                  <w:marRight w:val="0"/>
                  <w:marTop w:val="0"/>
                  <w:marBottom w:val="0"/>
                  <w:divBdr>
                    <w:top w:val="none" w:sz="0" w:space="0" w:color="auto"/>
                    <w:left w:val="none" w:sz="0" w:space="0" w:color="auto"/>
                    <w:bottom w:val="none" w:sz="0" w:space="0" w:color="auto"/>
                    <w:right w:val="none" w:sz="0" w:space="0" w:color="auto"/>
                  </w:divBdr>
                </w:div>
                <w:div w:id="815145323">
                  <w:marLeft w:val="0"/>
                  <w:marRight w:val="0"/>
                  <w:marTop w:val="0"/>
                  <w:marBottom w:val="0"/>
                  <w:divBdr>
                    <w:top w:val="none" w:sz="0" w:space="0" w:color="auto"/>
                    <w:left w:val="none" w:sz="0" w:space="0" w:color="auto"/>
                    <w:bottom w:val="none" w:sz="0" w:space="0" w:color="auto"/>
                    <w:right w:val="none" w:sz="0" w:space="0" w:color="auto"/>
                  </w:divBdr>
                </w:div>
                <w:div w:id="454065380">
                  <w:marLeft w:val="0"/>
                  <w:marRight w:val="0"/>
                  <w:marTop w:val="0"/>
                  <w:marBottom w:val="0"/>
                  <w:divBdr>
                    <w:top w:val="none" w:sz="0" w:space="0" w:color="auto"/>
                    <w:left w:val="none" w:sz="0" w:space="0" w:color="auto"/>
                    <w:bottom w:val="none" w:sz="0" w:space="0" w:color="auto"/>
                    <w:right w:val="none" w:sz="0" w:space="0" w:color="auto"/>
                  </w:divBdr>
                </w:div>
                <w:div w:id="1505589954">
                  <w:marLeft w:val="0"/>
                  <w:marRight w:val="0"/>
                  <w:marTop w:val="0"/>
                  <w:marBottom w:val="0"/>
                  <w:divBdr>
                    <w:top w:val="none" w:sz="0" w:space="0" w:color="auto"/>
                    <w:left w:val="none" w:sz="0" w:space="0" w:color="auto"/>
                    <w:bottom w:val="none" w:sz="0" w:space="0" w:color="auto"/>
                    <w:right w:val="none" w:sz="0" w:space="0" w:color="auto"/>
                  </w:divBdr>
                </w:div>
                <w:div w:id="483477390">
                  <w:marLeft w:val="0"/>
                  <w:marRight w:val="0"/>
                  <w:marTop w:val="0"/>
                  <w:marBottom w:val="0"/>
                  <w:divBdr>
                    <w:top w:val="none" w:sz="0" w:space="0" w:color="auto"/>
                    <w:left w:val="none" w:sz="0" w:space="0" w:color="auto"/>
                    <w:bottom w:val="none" w:sz="0" w:space="0" w:color="auto"/>
                    <w:right w:val="none" w:sz="0" w:space="0" w:color="auto"/>
                  </w:divBdr>
                </w:div>
                <w:div w:id="849293469">
                  <w:marLeft w:val="0"/>
                  <w:marRight w:val="0"/>
                  <w:marTop w:val="0"/>
                  <w:marBottom w:val="0"/>
                  <w:divBdr>
                    <w:top w:val="none" w:sz="0" w:space="0" w:color="auto"/>
                    <w:left w:val="none" w:sz="0" w:space="0" w:color="auto"/>
                    <w:bottom w:val="none" w:sz="0" w:space="0" w:color="auto"/>
                    <w:right w:val="none" w:sz="0" w:space="0" w:color="auto"/>
                  </w:divBdr>
                </w:div>
                <w:div w:id="172838810">
                  <w:marLeft w:val="0"/>
                  <w:marRight w:val="0"/>
                  <w:marTop w:val="0"/>
                  <w:marBottom w:val="0"/>
                  <w:divBdr>
                    <w:top w:val="none" w:sz="0" w:space="0" w:color="auto"/>
                    <w:left w:val="none" w:sz="0" w:space="0" w:color="auto"/>
                    <w:bottom w:val="none" w:sz="0" w:space="0" w:color="auto"/>
                    <w:right w:val="none" w:sz="0" w:space="0" w:color="auto"/>
                  </w:divBdr>
                </w:div>
                <w:div w:id="1972661787">
                  <w:marLeft w:val="0"/>
                  <w:marRight w:val="0"/>
                  <w:marTop w:val="0"/>
                  <w:marBottom w:val="0"/>
                  <w:divBdr>
                    <w:top w:val="none" w:sz="0" w:space="0" w:color="auto"/>
                    <w:left w:val="none" w:sz="0" w:space="0" w:color="auto"/>
                    <w:bottom w:val="none" w:sz="0" w:space="0" w:color="auto"/>
                    <w:right w:val="none" w:sz="0" w:space="0" w:color="auto"/>
                  </w:divBdr>
                </w:div>
                <w:div w:id="928586100">
                  <w:marLeft w:val="0"/>
                  <w:marRight w:val="0"/>
                  <w:marTop w:val="0"/>
                  <w:marBottom w:val="0"/>
                  <w:divBdr>
                    <w:top w:val="none" w:sz="0" w:space="0" w:color="auto"/>
                    <w:left w:val="none" w:sz="0" w:space="0" w:color="auto"/>
                    <w:bottom w:val="none" w:sz="0" w:space="0" w:color="auto"/>
                    <w:right w:val="none" w:sz="0" w:space="0" w:color="auto"/>
                  </w:divBdr>
                </w:div>
                <w:div w:id="2041512073">
                  <w:marLeft w:val="0"/>
                  <w:marRight w:val="0"/>
                  <w:marTop w:val="0"/>
                  <w:marBottom w:val="0"/>
                  <w:divBdr>
                    <w:top w:val="none" w:sz="0" w:space="0" w:color="auto"/>
                    <w:left w:val="none" w:sz="0" w:space="0" w:color="auto"/>
                    <w:bottom w:val="none" w:sz="0" w:space="0" w:color="auto"/>
                    <w:right w:val="none" w:sz="0" w:space="0" w:color="auto"/>
                  </w:divBdr>
                </w:div>
                <w:div w:id="527565999">
                  <w:marLeft w:val="0"/>
                  <w:marRight w:val="0"/>
                  <w:marTop w:val="0"/>
                  <w:marBottom w:val="0"/>
                  <w:divBdr>
                    <w:top w:val="none" w:sz="0" w:space="0" w:color="auto"/>
                    <w:left w:val="none" w:sz="0" w:space="0" w:color="auto"/>
                    <w:bottom w:val="none" w:sz="0" w:space="0" w:color="auto"/>
                    <w:right w:val="none" w:sz="0" w:space="0" w:color="auto"/>
                  </w:divBdr>
                </w:div>
                <w:div w:id="959804096">
                  <w:marLeft w:val="0"/>
                  <w:marRight w:val="0"/>
                  <w:marTop w:val="0"/>
                  <w:marBottom w:val="0"/>
                  <w:divBdr>
                    <w:top w:val="none" w:sz="0" w:space="0" w:color="auto"/>
                    <w:left w:val="none" w:sz="0" w:space="0" w:color="auto"/>
                    <w:bottom w:val="none" w:sz="0" w:space="0" w:color="auto"/>
                    <w:right w:val="none" w:sz="0" w:space="0" w:color="auto"/>
                  </w:divBdr>
                </w:div>
                <w:div w:id="1547254945">
                  <w:marLeft w:val="0"/>
                  <w:marRight w:val="0"/>
                  <w:marTop w:val="0"/>
                  <w:marBottom w:val="0"/>
                  <w:divBdr>
                    <w:top w:val="none" w:sz="0" w:space="0" w:color="auto"/>
                    <w:left w:val="none" w:sz="0" w:space="0" w:color="auto"/>
                    <w:bottom w:val="none" w:sz="0" w:space="0" w:color="auto"/>
                    <w:right w:val="none" w:sz="0" w:space="0" w:color="auto"/>
                  </w:divBdr>
                </w:div>
                <w:div w:id="203710526">
                  <w:marLeft w:val="0"/>
                  <w:marRight w:val="0"/>
                  <w:marTop w:val="0"/>
                  <w:marBottom w:val="0"/>
                  <w:divBdr>
                    <w:top w:val="none" w:sz="0" w:space="0" w:color="auto"/>
                    <w:left w:val="none" w:sz="0" w:space="0" w:color="auto"/>
                    <w:bottom w:val="none" w:sz="0" w:space="0" w:color="auto"/>
                    <w:right w:val="none" w:sz="0" w:space="0" w:color="auto"/>
                  </w:divBdr>
                </w:div>
                <w:div w:id="1379815174">
                  <w:marLeft w:val="0"/>
                  <w:marRight w:val="0"/>
                  <w:marTop w:val="0"/>
                  <w:marBottom w:val="0"/>
                  <w:divBdr>
                    <w:top w:val="none" w:sz="0" w:space="0" w:color="auto"/>
                    <w:left w:val="none" w:sz="0" w:space="0" w:color="auto"/>
                    <w:bottom w:val="none" w:sz="0" w:space="0" w:color="auto"/>
                    <w:right w:val="none" w:sz="0" w:space="0" w:color="auto"/>
                  </w:divBdr>
                </w:div>
                <w:div w:id="663976768">
                  <w:marLeft w:val="0"/>
                  <w:marRight w:val="0"/>
                  <w:marTop w:val="0"/>
                  <w:marBottom w:val="0"/>
                  <w:divBdr>
                    <w:top w:val="none" w:sz="0" w:space="0" w:color="auto"/>
                    <w:left w:val="none" w:sz="0" w:space="0" w:color="auto"/>
                    <w:bottom w:val="none" w:sz="0" w:space="0" w:color="auto"/>
                    <w:right w:val="none" w:sz="0" w:space="0" w:color="auto"/>
                  </w:divBdr>
                </w:div>
                <w:div w:id="1891259598">
                  <w:marLeft w:val="0"/>
                  <w:marRight w:val="0"/>
                  <w:marTop w:val="0"/>
                  <w:marBottom w:val="0"/>
                  <w:divBdr>
                    <w:top w:val="none" w:sz="0" w:space="0" w:color="auto"/>
                    <w:left w:val="none" w:sz="0" w:space="0" w:color="auto"/>
                    <w:bottom w:val="none" w:sz="0" w:space="0" w:color="auto"/>
                    <w:right w:val="none" w:sz="0" w:space="0" w:color="auto"/>
                  </w:divBdr>
                </w:div>
                <w:div w:id="51083506">
                  <w:marLeft w:val="0"/>
                  <w:marRight w:val="0"/>
                  <w:marTop w:val="0"/>
                  <w:marBottom w:val="0"/>
                  <w:divBdr>
                    <w:top w:val="none" w:sz="0" w:space="0" w:color="auto"/>
                    <w:left w:val="none" w:sz="0" w:space="0" w:color="auto"/>
                    <w:bottom w:val="none" w:sz="0" w:space="0" w:color="auto"/>
                    <w:right w:val="none" w:sz="0" w:space="0" w:color="auto"/>
                  </w:divBdr>
                </w:div>
                <w:div w:id="375393998">
                  <w:marLeft w:val="0"/>
                  <w:marRight w:val="0"/>
                  <w:marTop w:val="0"/>
                  <w:marBottom w:val="0"/>
                  <w:divBdr>
                    <w:top w:val="none" w:sz="0" w:space="0" w:color="auto"/>
                    <w:left w:val="none" w:sz="0" w:space="0" w:color="auto"/>
                    <w:bottom w:val="none" w:sz="0" w:space="0" w:color="auto"/>
                    <w:right w:val="none" w:sz="0" w:space="0" w:color="auto"/>
                  </w:divBdr>
                </w:div>
                <w:div w:id="186136152">
                  <w:marLeft w:val="0"/>
                  <w:marRight w:val="0"/>
                  <w:marTop w:val="0"/>
                  <w:marBottom w:val="0"/>
                  <w:divBdr>
                    <w:top w:val="none" w:sz="0" w:space="0" w:color="auto"/>
                    <w:left w:val="none" w:sz="0" w:space="0" w:color="auto"/>
                    <w:bottom w:val="none" w:sz="0" w:space="0" w:color="auto"/>
                    <w:right w:val="none" w:sz="0" w:space="0" w:color="auto"/>
                  </w:divBdr>
                </w:div>
                <w:div w:id="1680351051">
                  <w:marLeft w:val="0"/>
                  <w:marRight w:val="0"/>
                  <w:marTop w:val="0"/>
                  <w:marBottom w:val="0"/>
                  <w:divBdr>
                    <w:top w:val="none" w:sz="0" w:space="0" w:color="auto"/>
                    <w:left w:val="none" w:sz="0" w:space="0" w:color="auto"/>
                    <w:bottom w:val="none" w:sz="0" w:space="0" w:color="auto"/>
                    <w:right w:val="none" w:sz="0" w:space="0" w:color="auto"/>
                  </w:divBdr>
                </w:div>
                <w:div w:id="210505489">
                  <w:marLeft w:val="0"/>
                  <w:marRight w:val="0"/>
                  <w:marTop w:val="0"/>
                  <w:marBottom w:val="0"/>
                  <w:divBdr>
                    <w:top w:val="none" w:sz="0" w:space="0" w:color="auto"/>
                    <w:left w:val="none" w:sz="0" w:space="0" w:color="auto"/>
                    <w:bottom w:val="none" w:sz="0" w:space="0" w:color="auto"/>
                    <w:right w:val="none" w:sz="0" w:space="0" w:color="auto"/>
                  </w:divBdr>
                </w:div>
                <w:div w:id="301272736">
                  <w:marLeft w:val="0"/>
                  <w:marRight w:val="0"/>
                  <w:marTop w:val="0"/>
                  <w:marBottom w:val="0"/>
                  <w:divBdr>
                    <w:top w:val="none" w:sz="0" w:space="0" w:color="auto"/>
                    <w:left w:val="none" w:sz="0" w:space="0" w:color="auto"/>
                    <w:bottom w:val="none" w:sz="0" w:space="0" w:color="auto"/>
                    <w:right w:val="none" w:sz="0" w:space="0" w:color="auto"/>
                  </w:divBdr>
                </w:div>
                <w:div w:id="543828042">
                  <w:marLeft w:val="0"/>
                  <w:marRight w:val="0"/>
                  <w:marTop w:val="0"/>
                  <w:marBottom w:val="0"/>
                  <w:divBdr>
                    <w:top w:val="none" w:sz="0" w:space="0" w:color="auto"/>
                    <w:left w:val="none" w:sz="0" w:space="0" w:color="auto"/>
                    <w:bottom w:val="none" w:sz="0" w:space="0" w:color="auto"/>
                    <w:right w:val="none" w:sz="0" w:space="0" w:color="auto"/>
                  </w:divBdr>
                </w:div>
                <w:div w:id="889657723">
                  <w:marLeft w:val="0"/>
                  <w:marRight w:val="0"/>
                  <w:marTop w:val="0"/>
                  <w:marBottom w:val="0"/>
                  <w:divBdr>
                    <w:top w:val="none" w:sz="0" w:space="0" w:color="auto"/>
                    <w:left w:val="none" w:sz="0" w:space="0" w:color="auto"/>
                    <w:bottom w:val="none" w:sz="0" w:space="0" w:color="auto"/>
                    <w:right w:val="none" w:sz="0" w:space="0" w:color="auto"/>
                  </w:divBdr>
                </w:div>
                <w:div w:id="283005549">
                  <w:marLeft w:val="0"/>
                  <w:marRight w:val="0"/>
                  <w:marTop w:val="0"/>
                  <w:marBottom w:val="0"/>
                  <w:divBdr>
                    <w:top w:val="none" w:sz="0" w:space="0" w:color="auto"/>
                    <w:left w:val="none" w:sz="0" w:space="0" w:color="auto"/>
                    <w:bottom w:val="none" w:sz="0" w:space="0" w:color="auto"/>
                    <w:right w:val="none" w:sz="0" w:space="0" w:color="auto"/>
                  </w:divBdr>
                </w:div>
                <w:div w:id="1279216960">
                  <w:marLeft w:val="0"/>
                  <w:marRight w:val="0"/>
                  <w:marTop w:val="0"/>
                  <w:marBottom w:val="0"/>
                  <w:divBdr>
                    <w:top w:val="none" w:sz="0" w:space="0" w:color="auto"/>
                    <w:left w:val="none" w:sz="0" w:space="0" w:color="auto"/>
                    <w:bottom w:val="none" w:sz="0" w:space="0" w:color="auto"/>
                    <w:right w:val="none" w:sz="0" w:space="0" w:color="auto"/>
                  </w:divBdr>
                </w:div>
                <w:div w:id="855340984">
                  <w:marLeft w:val="0"/>
                  <w:marRight w:val="0"/>
                  <w:marTop w:val="0"/>
                  <w:marBottom w:val="0"/>
                  <w:divBdr>
                    <w:top w:val="none" w:sz="0" w:space="0" w:color="auto"/>
                    <w:left w:val="none" w:sz="0" w:space="0" w:color="auto"/>
                    <w:bottom w:val="none" w:sz="0" w:space="0" w:color="auto"/>
                    <w:right w:val="none" w:sz="0" w:space="0" w:color="auto"/>
                  </w:divBdr>
                </w:div>
                <w:div w:id="1736931511">
                  <w:marLeft w:val="0"/>
                  <w:marRight w:val="0"/>
                  <w:marTop w:val="0"/>
                  <w:marBottom w:val="0"/>
                  <w:divBdr>
                    <w:top w:val="none" w:sz="0" w:space="0" w:color="auto"/>
                    <w:left w:val="none" w:sz="0" w:space="0" w:color="auto"/>
                    <w:bottom w:val="none" w:sz="0" w:space="0" w:color="auto"/>
                    <w:right w:val="none" w:sz="0" w:space="0" w:color="auto"/>
                  </w:divBdr>
                </w:div>
                <w:div w:id="904680200">
                  <w:marLeft w:val="0"/>
                  <w:marRight w:val="0"/>
                  <w:marTop w:val="0"/>
                  <w:marBottom w:val="0"/>
                  <w:divBdr>
                    <w:top w:val="none" w:sz="0" w:space="0" w:color="auto"/>
                    <w:left w:val="none" w:sz="0" w:space="0" w:color="auto"/>
                    <w:bottom w:val="none" w:sz="0" w:space="0" w:color="auto"/>
                    <w:right w:val="none" w:sz="0" w:space="0" w:color="auto"/>
                  </w:divBdr>
                </w:div>
                <w:div w:id="2089225924">
                  <w:marLeft w:val="0"/>
                  <w:marRight w:val="0"/>
                  <w:marTop w:val="0"/>
                  <w:marBottom w:val="0"/>
                  <w:divBdr>
                    <w:top w:val="none" w:sz="0" w:space="0" w:color="auto"/>
                    <w:left w:val="none" w:sz="0" w:space="0" w:color="auto"/>
                    <w:bottom w:val="none" w:sz="0" w:space="0" w:color="auto"/>
                    <w:right w:val="none" w:sz="0" w:space="0" w:color="auto"/>
                  </w:divBdr>
                </w:div>
                <w:div w:id="1936935670">
                  <w:marLeft w:val="0"/>
                  <w:marRight w:val="0"/>
                  <w:marTop w:val="0"/>
                  <w:marBottom w:val="0"/>
                  <w:divBdr>
                    <w:top w:val="none" w:sz="0" w:space="0" w:color="auto"/>
                    <w:left w:val="none" w:sz="0" w:space="0" w:color="auto"/>
                    <w:bottom w:val="none" w:sz="0" w:space="0" w:color="auto"/>
                    <w:right w:val="none" w:sz="0" w:space="0" w:color="auto"/>
                  </w:divBdr>
                </w:div>
                <w:div w:id="1723947406">
                  <w:marLeft w:val="0"/>
                  <w:marRight w:val="0"/>
                  <w:marTop w:val="0"/>
                  <w:marBottom w:val="0"/>
                  <w:divBdr>
                    <w:top w:val="none" w:sz="0" w:space="0" w:color="auto"/>
                    <w:left w:val="none" w:sz="0" w:space="0" w:color="auto"/>
                    <w:bottom w:val="none" w:sz="0" w:space="0" w:color="auto"/>
                    <w:right w:val="none" w:sz="0" w:space="0" w:color="auto"/>
                  </w:divBdr>
                </w:div>
                <w:div w:id="832182796">
                  <w:marLeft w:val="0"/>
                  <w:marRight w:val="0"/>
                  <w:marTop w:val="0"/>
                  <w:marBottom w:val="0"/>
                  <w:divBdr>
                    <w:top w:val="none" w:sz="0" w:space="0" w:color="auto"/>
                    <w:left w:val="none" w:sz="0" w:space="0" w:color="auto"/>
                    <w:bottom w:val="none" w:sz="0" w:space="0" w:color="auto"/>
                    <w:right w:val="none" w:sz="0" w:space="0" w:color="auto"/>
                  </w:divBdr>
                </w:div>
                <w:div w:id="1289974752">
                  <w:marLeft w:val="0"/>
                  <w:marRight w:val="0"/>
                  <w:marTop w:val="0"/>
                  <w:marBottom w:val="0"/>
                  <w:divBdr>
                    <w:top w:val="none" w:sz="0" w:space="0" w:color="auto"/>
                    <w:left w:val="none" w:sz="0" w:space="0" w:color="auto"/>
                    <w:bottom w:val="none" w:sz="0" w:space="0" w:color="auto"/>
                    <w:right w:val="none" w:sz="0" w:space="0" w:color="auto"/>
                  </w:divBdr>
                </w:div>
                <w:div w:id="2012491408">
                  <w:marLeft w:val="0"/>
                  <w:marRight w:val="0"/>
                  <w:marTop w:val="0"/>
                  <w:marBottom w:val="0"/>
                  <w:divBdr>
                    <w:top w:val="none" w:sz="0" w:space="0" w:color="auto"/>
                    <w:left w:val="none" w:sz="0" w:space="0" w:color="auto"/>
                    <w:bottom w:val="none" w:sz="0" w:space="0" w:color="auto"/>
                    <w:right w:val="none" w:sz="0" w:space="0" w:color="auto"/>
                  </w:divBdr>
                </w:div>
                <w:div w:id="1829903715">
                  <w:marLeft w:val="0"/>
                  <w:marRight w:val="0"/>
                  <w:marTop w:val="0"/>
                  <w:marBottom w:val="0"/>
                  <w:divBdr>
                    <w:top w:val="none" w:sz="0" w:space="0" w:color="auto"/>
                    <w:left w:val="none" w:sz="0" w:space="0" w:color="auto"/>
                    <w:bottom w:val="none" w:sz="0" w:space="0" w:color="auto"/>
                    <w:right w:val="none" w:sz="0" w:space="0" w:color="auto"/>
                  </w:divBdr>
                </w:div>
                <w:div w:id="2052682193">
                  <w:marLeft w:val="0"/>
                  <w:marRight w:val="0"/>
                  <w:marTop w:val="0"/>
                  <w:marBottom w:val="0"/>
                  <w:divBdr>
                    <w:top w:val="none" w:sz="0" w:space="0" w:color="auto"/>
                    <w:left w:val="none" w:sz="0" w:space="0" w:color="auto"/>
                    <w:bottom w:val="none" w:sz="0" w:space="0" w:color="auto"/>
                    <w:right w:val="none" w:sz="0" w:space="0" w:color="auto"/>
                  </w:divBdr>
                </w:div>
                <w:div w:id="422846082">
                  <w:marLeft w:val="0"/>
                  <w:marRight w:val="0"/>
                  <w:marTop w:val="0"/>
                  <w:marBottom w:val="0"/>
                  <w:divBdr>
                    <w:top w:val="none" w:sz="0" w:space="0" w:color="auto"/>
                    <w:left w:val="none" w:sz="0" w:space="0" w:color="auto"/>
                    <w:bottom w:val="none" w:sz="0" w:space="0" w:color="auto"/>
                    <w:right w:val="none" w:sz="0" w:space="0" w:color="auto"/>
                  </w:divBdr>
                </w:div>
                <w:div w:id="2024745346">
                  <w:marLeft w:val="0"/>
                  <w:marRight w:val="0"/>
                  <w:marTop w:val="0"/>
                  <w:marBottom w:val="0"/>
                  <w:divBdr>
                    <w:top w:val="none" w:sz="0" w:space="0" w:color="auto"/>
                    <w:left w:val="none" w:sz="0" w:space="0" w:color="auto"/>
                    <w:bottom w:val="none" w:sz="0" w:space="0" w:color="auto"/>
                    <w:right w:val="none" w:sz="0" w:space="0" w:color="auto"/>
                  </w:divBdr>
                </w:div>
                <w:div w:id="1691369827">
                  <w:marLeft w:val="0"/>
                  <w:marRight w:val="0"/>
                  <w:marTop w:val="0"/>
                  <w:marBottom w:val="0"/>
                  <w:divBdr>
                    <w:top w:val="none" w:sz="0" w:space="0" w:color="auto"/>
                    <w:left w:val="none" w:sz="0" w:space="0" w:color="auto"/>
                    <w:bottom w:val="none" w:sz="0" w:space="0" w:color="auto"/>
                    <w:right w:val="none" w:sz="0" w:space="0" w:color="auto"/>
                  </w:divBdr>
                </w:div>
                <w:div w:id="439418908">
                  <w:marLeft w:val="0"/>
                  <w:marRight w:val="0"/>
                  <w:marTop w:val="0"/>
                  <w:marBottom w:val="0"/>
                  <w:divBdr>
                    <w:top w:val="none" w:sz="0" w:space="0" w:color="auto"/>
                    <w:left w:val="none" w:sz="0" w:space="0" w:color="auto"/>
                    <w:bottom w:val="none" w:sz="0" w:space="0" w:color="auto"/>
                    <w:right w:val="none" w:sz="0" w:space="0" w:color="auto"/>
                  </w:divBdr>
                </w:div>
                <w:div w:id="947470879">
                  <w:marLeft w:val="0"/>
                  <w:marRight w:val="0"/>
                  <w:marTop w:val="0"/>
                  <w:marBottom w:val="0"/>
                  <w:divBdr>
                    <w:top w:val="none" w:sz="0" w:space="0" w:color="auto"/>
                    <w:left w:val="none" w:sz="0" w:space="0" w:color="auto"/>
                    <w:bottom w:val="none" w:sz="0" w:space="0" w:color="auto"/>
                    <w:right w:val="none" w:sz="0" w:space="0" w:color="auto"/>
                  </w:divBdr>
                </w:div>
                <w:div w:id="862669549">
                  <w:marLeft w:val="0"/>
                  <w:marRight w:val="0"/>
                  <w:marTop w:val="0"/>
                  <w:marBottom w:val="0"/>
                  <w:divBdr>
                    <w:top w:val="none" w:sz="0" w:space="0" w:color="auto"/>
                    <w:left w:val="none" w:sz="0" w:space="0" w:color="auto"/>
                    <w:bottom w:val="none" w:sz="0" w:space="0" w:color="auto"/>
                    <w:right w:val="none" w:sz="0" w:space="0" w:color="auto"/>
                  </w:divBdr>
                </w:div>
                <w:div w:id="54474897">
                  <w:marLeft w:val="0"/>
                  <w:marRight w:val="0"/>
                  <w:marTop w:val="0"/>
                  <w:marBottom w:val="0"/>
                  <w:divBdr>
                    <w:top w:val="none" w:sz="0" w:space="0" w:color="auto"/>
                    <w:left w:val="none" w:sz="0" w:space="0" w:color="auto"/>
                    <w:bottom w:val="none" w:sz="0" w:space="0" w:color="auto"/>
                    <w:right w:val="none" w:sz="0" w:space="0" w:color="auto"/>
                  </w:divBdr>
                </w:div>
                <w:div w:id="786656388">
                  <w:marLeft w:val="0"/>
                  <w:marRight w:val="0"/>
                  <w:marTop w:val="0"/>
                  <w:marBottom w:val="0"/>
                  <w:divBdr>
                    <w:top w:val="none" w:sz="0" w:space="0" w:color="auto"/>
                    <w:left w:val="none" w:sz="0" w:space="0" w:color="auto"/>
                    <w:bottom w:val="none" w:sz="0" w:space="0" w:color="auto"/>
                    <w:right w:val="none" w:sz="0" w:space="0" w:color="auto"/>
                  </w:divBdr>
                </w:div>
                <w:div w:id="550582265">
                  <w:marLeft w:val="0"/>
                  <w:marRight w:val="0"/>
                  <w:marTop w:val="0"/>
                  <w:marBottom w:val="0"/>
                  <w:divBdr>
                    <w:top w:val="none" w:sz="0" w:space="0" w:color="auto"/>
                    <w:left w:val="none" w:sz="0" w:space="0" w:color="auto"/>
                    <w:bottom w:val="none" w:sz="0" w:space="0" w:color="auto"/>
                    <w:right w:val="none" w:sz="0" w:space="0" w:color="auto"/>
                  </w:divBdr>
                </w:div>
                <w:div w:id="1521312936">
                  <w:marLeft w:val="0"/>
                  <w:marRight w:val="0"/>
                  <w:marTop w:val="0"/>
                  <w:marBottom w:val="0"/>
                  <w:divBdr>
                    <w:top w:val="none" w:sz="0" w:space="0" w:color="auto"/>
                    <w:left w:val="none" w:sz="0" w:space="0" w:color="auto"/>
                    <w:bottom w:val="none" w:sz="0" w:space="0" w:color="auto"/>
                    <w:right w:val="none" w:sz="0" w:space="0" w:color="auto"/>
                  </w:divBdr>
                </w:div>
                <w:div w:id="698897337">
                  <w:marLeft w:val="0"/>
                  <w:marRight w:val="0"/>
                  <w:marTop w:val="0"/>
                  <w:marBottom w:val="0"/>
                  <w:divBdr>
                    <w:top w:val="none" w:sz="0" w:space="0" w:color="auto"/>
                    <w:left w:val="none" w:sz="0" w:space="0" w:color="auto"/>
                    <w:bottom w:val="none" w:sz="0" w:space="0" w:color="auto"/>
                    <w:right w:val="none" w:sz="0" w:space="0" w:color="auto"/>
                  </w:divBdr>
                </w:div>
                <w:div w:id="187916078">
                  <w:marLeft w:val="0"/>
                  <w:marRight w:val="0"/>
                  <w:marTop w:val="0"/>
                  <w:marBottom w:val="0"/>
                  <w:divBdr>
                    <w:top w:val="none" w:sz="0" w:space="0" w:color="auto"/>
                    <w:left w:val="none" w:sz="0" w:space="0" w:color="auto"/>
                    <w:bottom w:val="none" w:sz="0" w:space="0" w:color="auto"/>
                    <w:right w:val="none" w:sz="0" w:space="0" w:color="auto"/>
                  </w:divBdr>
                </w:div>
                <w:div w:id="357898834">
                  <w:marLeft w:val="0"/>
                  <w:marRight w:val="0"/>
                  <w:marTop w:val="0"/>
                  <w:marBottom w:val="0"/>
                  <w:divBdr>
                    <w:top w:val="none" w:sz="0" w:space="0" w:color="auto"/>
                    <w:left w:val="none" w:sz="0" w:space="0" w:color="auto"/>
                    <w:bottom w:val="none" w:sz="0" w:space="0" w:color="auto"/>
                    <w:right w:val="none" w:sz="0" w:space="0" w:color="auto"/>
                  </w:divBdr>
                </w:div>
                <w:div w:id="1201943228">
                  <w:marLeft w:val="0"/>
                  <w:marRight w:val="0"/>
                  <w:marTop w:val="0"/>
                  <w:marBottom w:val="0"/>
                  <w:divBdr>
                    <w:top w:val="none" w:sz="0" w:space="0" w:color="auto"/>
                    <w:left w:val="none" w:sz="0" w:space="0" w:color="auto"/>
                    <w:bottom w:val="none" w:sz="0" w:space="0" w:color="auto"/>
                    <w:right w:val="none" w:sz="0" w:space="0" w:color="auto"/>
                  </w:divBdr>
                </w:div>
                <w:div w:id="1590457499">
                  <w:marLeft w:val="0"/>
                  <w:marRight w:val="0"/>
                  <w:marTop w:val="0"/>
                  <w:marBottom w:val="0"/>
                  <w:divBdr>
                    <w:top w:val="none" w:sz="0" w:space="0" w:color="auto"/>
                    <w:left w:val="none" w:sz="0" w:space="0" w:color="auto"/>
                    <w:bottom w:val="none" w:sz="0" w:space="0" w:color="auto"/>
                    <w:right w:val="none" w:sz="0" w:space="0" w:color="auto"/>
                  </w:divBdr>
                </w:div>
                <w:div w:id="39716716">
                  <w:marLeft w:val="0"/>
                  <w:marRight w:val="0"/>
                  <w:marTop w:val="0"/>
                  <w:marBottom w:val="0"/>
                  <w:divBdr>
                    <w:top w:val="none" w:sz="0" w:space="0" w:color="auto"/>
                    <w:left w:val="none" w:sz="0" w:space="0" w:color="auto"/>
                    <w:bottom w:val="none" w:sz="0" w:space="0" w:color="auto"/>
                    <w:right w:val="none" w:sz="0" w:space="0" w:color="auto"/>
                  </w:divBdr>
                </w:div>
                <w:div w:id="995524377">
                  <w:marLeft w:val="0"/>
                  <w:marRight w:val="0"/>
                  <w:marTop w:val="0"/>
                  <w:marBottom w:val="0"/>
                  <w:divBdr>
                    <w:top w:val="none" w:sz="0" w:space="0" w:color="auto"/>
                    <w:left w:val="none" w:sz="0" w:space="0" w:color="auto"/>
                    <w:bottom w:val="none" w:sz="0" w:space="0" w:color="auto"/>
                    <w:right w:val="none" w:sz="0" w:space="0" w:color="auto"/>
                  </w:divBdr>
                </w:div>
                <w:div w:id="1536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361">
          <w:marLeft w:val="0"/>
          <w:marRight w:val="0"/>
          <w:marTop w:val="0"/>
          <w:marBottom w:val="0"/>
          <w:divBdr>
            <w:top w:val="none" w:sz="0" w:space="0" w:color="auto"/>
            <w:left w:val="none" w:sz="0" w:space="0" w:color="auto"/>
            <w:bottom w:val="none" w:sz="0" w:space="0" w:color="auto"/>
            <w:right w:val="none" w:sz="0" w:space="0" w:color="auto"/>
          </w:divBdr>
          <w:divsChild>
            <w:div w:id="1708598871">
              <w:marLeft w:val="0"/>
              <w:marRight w:val="0"/>
              <w:marTop w:val="0"/>
              <w:marBottom w:val="0"/>
              <w:divBdr>
                <w:top w:val="none" w:sz="0" w:space="0" w:color="auto"/>
                <w:left w:val="none" w:sz="0" w:space="0" w:color="auto"/>
                <w:bottom w:val="none" w:sz="0" w:space="0" w:color="auto"/>
                <w:right w:val="none" w:sz="0" w:space="0" w:color="auto"/>
              </w:divBdr>
              <w:divsChild>
                <w:div w:id="276567944">
                  <w:marLeft w:val="0"/>
                  <w:marRight w:val="0"/>
                  <w:marTop w:val="0"/>
                  <w:marBottom w:val="0"/>
                  <w:divBdr>
                    <w:top w:val="none" w:sz="0" w:space="0" w:color="auto"/>
                    <w:left w:val="none" w:sz="0" w:space="0" w:color="auto"/>
                    <w:bottom w:val="none" w:sz="0" w:space="0" w:color="auto"/>
                    <w:right w:val="none" w:sz="0" w:space="0" w:color="auto"/>
                  </w:divBdr>
                </w:div>
                <w:div w:id="971987023">
                  <w:marLeft w:val="0"/>
                  <w:marRight w:val="0"/>
                  <w:marTop w:val="0"/>
                  <w:marBottom w:val="0"/>
                  <w:divBdr>
                    <w:top w:val="none" w:sz="0" w:space="0" w:color="auto"/>
                    <w:left w:val="none" w:sz="0" w:space="0" w:color="auto"/>
                    <w:bottom w:val="none" w:sz="0" w:space="0" w:color="auto"/>
                    <w:right w:val="none" w:sz="0" w:space="0" w:color="auto"/>
                  </w:divBdr>
                </w:div>
                <w:div w:id="2138643181">
                  <w:marLeft w:val="0"/>
                  <w:marRight w:val="0"/>
                  <w:marTop w:val="0"/>
                  <w:marBottom w:val="0"/>
                  <w:divBdr>
                    <w:top w:val="none" w:sz="0" w:space="0" w:color="auto"/>
                    <w:left w:val="none" w:sz="0" w:space="0" w:color="auto"/>
                    <w:bottom w:val="none" w:sz="0" w:space="0" w:color="auto"/>
                    <w:right w:val="none" w:sz="0" w:space="0" w:color="auto"/>
                  </w:divBdr>
                </w:div>
                <w:div w:id="176433760">
                  <w:marLeft w:val="0"/>
                  <w:marRight w:val="0"/>
                  <w:marTop w:val="0"/>
                  <w:marBottom w:val="0"/>
                  <w:divBdr>
                    <w:top w:val="none" w:sz="0" w:space="0" w:color="auto"/>
                    <w:left w:val="none" w:sz="0" w:space="0" w:color="auto"/>
                    <w:bottom w:val="none" w:sz="0" w:space="0" w:color="auto"/>
                    <w:right w:val="none" w:sz="0" w:space="0" w:color="auto"/>
                  </w:divBdr>
                </w:div>
                <w:div w:id="700277153">
                  <w:marLeft w:val="0"/>
                  <w:marRight w:val="0"/>
                  <w:marTop w:val="0"/>
                  <w:marBottom w:val="0"/>
                  <w:divBdr>
                    <w:top w:val="none" w:sz="0" w:space="0" w:color="auto"/>
                    <w:left w:val="none" w:sz="0" w:space="0" w:color="auto"/>
                    <w:bottom w:val="none" w:sz="0" w:space="0" w:color="auto"/>
                    <w:right w:val="none" w:sz="0" w:space="0" w:color="auto"/>
                  </w:divBdr>
                </w:div>
                <w:div w:id="2083477606">
                  <w:marLeft w:val="0"/>
                  <w:marRight w:val="0"/>
                  <w:marTop w:val="0"/>
                  <w:marBottom w:val="0"/>
                  <w:divBdr>
                    <w:top w:val="none" w:sz="0" w:space="0" w:color="auto"/>
                    <w:left w:val="none" w:sz="0" w:space="0" w:color="auto"/>
                    <w:bottom w:val="none" w:sz="0" w:space="0" w:color="auto"/>
                    <w:right w:val="none" w:sz="0" w:space="0" w:color="auto"/>
                  </w:divBdr>
                </w:div>
                <w:div w:id="1408310061">
                  <w:marLeft w:val="0"/>
                  <w:marRight w:val="0"/>
                  <w:marTop w:val="0"/>
                  <w:marBottom w:val="0"/>
                  <w:divBdr>
                    <w:top w:val="none" w:sz="0" w:space="0" w:color="auto"/>
                    <w:left w:val="none" w:sz="0" w:space="0" w:color="auto"/>
                    <w:bottom w:val="none" w:sz="0" w:space="0" w:color="auto"/>
                    <w:right w:val="none" w:sz="0" w:space="0" w:color="auto"/>
                  </w:divBdr>
                </w:div>
                <w:div w:id="203368947">
                  <w:marLeft w:val="0"/>
                  <w:marRight w:val="0"/>
                  <w:marTop w:val="0"/>
                  <w:marBottom w:val="0"/>
                  <w:divBdr>
                    <w:top w:val="none" w:sz="0" w:space="0" w:color="auto"/>
                    <w:left w:val="none" w:sz="0" w:space="0" w:color="auto"/>
                    <w:bottom w:val="none" w:sz="0" w:space="0" w:color="auto"/>
                    <w:right w:val="none" w:sz="0" w:space="0" w:color="auto"/>
                  </w:divBdr>
                </w:div>
                <w:div w:id="1931499903">
                  <w:marLeft w:val="0"/>
                  <w:marRight w:val="0"/>
                  <w:marTop w:val="0"/>
                  <w:marBottom w:val="0"/>
                  <w:divBdr>
                    <w:top w:val="none" w:sz="0" w:space="0" w:color="auto"/>
                    <w:left w:val="none" w:sz="0" w:space="0" w:color="auto"/>
                    <w:bottom w:val="none" w:sz="0" w:space="0" w:color="auto"/>
                    <w:right w:val="none" w:sz="0" w:space="0" w:color="auto"/>
                  </w:divBdr>
                </w:div>
                <w:div w:id="2144999025">
                  <w:marLeft w:val="0"/>
                  <w:marRight w:val="0"/>
                  <w:marTop w:val="0"/>
                  <w:marBottom w:val="0"/>
                  <w:divBdr>
                    <w:top w:val="none" w:sz="0" w:space="0" w:color="auto"/>
                    <w:left w:val="none" w:sz="0" w:space="0" w:color="auto"/>
                    <w:bottom w:val="none" w:sz="0" w:space="0" w:color="auto"/>
                    <w:right w:val="none" w:sz="0" w:space="0" w:color="auto"/>
                  </w:divBdr>
                </w:div>
                <w:div w:id="1753576356">
                  <w:marLeft w:val="0"/>
                  <w:marRight w:val="0"/>
                  <w:marTop w:val="0"/>
                  <w:marBottom w:val="0"/>
                  <w:divBdr>
                    <w:top w:val="none" w:sz="0" w:space="0" w:color="auto"/>
                    <w:left w:val="none" w:sz="0" w:space="0" w:color="auto"/>
                    <w:bottom w:val="none" w:sz="0" w:space="0" w:color="auto"/>
                    <w:right w:val="none" w:sz="0" w:space="0" w:color="auto"/>
                  </w:divBdr>
                </w:div>
                <w:div w:id="2129812490">
                  <w:marLeft w:val="0"/>
                  <w:marRight w:val="0"/>
                  <w:marTop w:val="0"/>
                  <w:marBottom w:val="0"/>
                  <w:divBdr>
                    <w:top w:val="none" w:sz="0" w:space="0" w:color="auto"/>
                    <w:left w:val="none" w:sz="0" w:space="0" w:color="auto"/>
                    <w:bottom w:val="none" w:sz="0" w:space="0" w:color="auto"/>
                    <w:right w:val="none" w:sz="0" w:space="0" w:color="auto"/>
                  </w:divBdr>
                </w:div>
                <w:div w:id="39061601">
                  <w:marLeft w:val="0"/>
                  <w:marRight w:val="0"/>
                  <w:marTop w:val="0"/>
                  <w:marBottom w:val="0"/>
                  <w:divBdr>
                    <w:top w:val="none" w:sz="0" w:space="0" w:color="auto"/>
                    <w:left w:val="none" w:sz="0" w:space="0" w:color="auto"/>
                    <w:bottom w:val="none" w:sz="0" w:space="0" w:color="auto"/>
                    <w:right w:val="none" w:sz="0" w:space="0" w:color="auto"/>
                  </w:divBdr>
                </w:div>
                <w:div w:id="239216279">
                  <w:marLeft w:val="0"/>
                  <w:marRight w:val="0"/>
                  <w:marTop w:val="0"/>
                  <w:marBottom w:val="0"/>
                  <w:divBdr>
                    <w:top w:val="none" w:sz="0" w:space="0" w:color="auto"/>
                    <w:left w:val="none" w:sz="0" w:space="0" w:color="auto"/>
                    <w:bottom w:val="none" w:sz="0" w:space="0" w:color="auto"/>
                    <w:right w:val="none" w:sz="0" w:space="0" w:color="auto"/>
                  </w:divBdr>
                </w:div>
                <w:div w:id="173227244">
                  <w:marLeft w:val="0"/>
                  <w:marRight w:val="0"/>
                  <w:marTop w:val="0"/>
                  <w:marBottom w:val="0"/>
                  <w:divBdr>
                    <w:top w:val="none" w:sz="0" w:space="0" w:color="auto"/>
                    <w:left w:val="none" w:sz="0" w:space="0" w:color="auto"/>
                    <w:bottom w:val="none" w:sz="0" w:space="0" w:color="auto"/>
                    <w:right w:val="none" w:sz="0" w:space="0" w:color="auto"/>
                  </w:divBdr>
                </w:div>
                <w:div w:id="1177578901">
                  <w:marLeft w:val="0"/>
                  <w:marRight w:val="0"/>
                  <w:marTop w:val="0"/>
                  <w:marBottom w:val="0"/>
                  <w:divBdr>
                    <w:top w:val="none" w:sz="0" w:space="0" w:color="auto"/>
                    <w:left w:val="none" w:sz="0" w:space="0" w:color="auto"/>
                    <w:bottom w:val="none" w:sz="0" w:space="0" w:color="auto"/>
                    <w:right w:val="none" w:sz="0" w:space="0" w:color="auto"/>
                  </w:divBdr>
                </w:div>
                <w:div w:id="616260204">
                  <w:marLeft w:val="0"/>
                  <w:marRight w:val="0"/>
                  <w:marTop w:val="0"/>
                  <w:marBottom w:val="0"/>
                  <w:divBdr>
                    <w:top w:val="none" w:sz="0" w:space="0" w:color="auto"/>
                    <w:left w:val="none" w:sz="0" w:space="0" w:color="auto"/>
                    <w:bottom w:val="none" w:sz="0" w:space="0" w:color="auto"/>
                    <w:right w:val="none" w:sz="0" w:space="0" w:color="auto"/>
                  </w:divBdr>
                </w:div>
                <w:div w:id="1855679685">
                  <w:marLeft w:val="0"/>
                  <w:marRight w:val="0"/>
                  <w:marTop w:val="0"/>
                  <w:marBottom w:val="0"/>
                  <w:divBdr>
                    <w:top w:val="none" w:sz="0" w:space="0" w:color="auto"/>
                    <w:left w:val="none" w:sz="0" w:space="0" w:color="auto"/>
                    <w:bottom w:val="none" w:sz="0" w:space="0" w:color="auto"/>
                    <w:right w:val="none" w:sz="0" w:space="0" w:color="auto"/>
                  </w:divBdr>
                </w:div>
                <w:div w:id="1653634501">
                  <w:marLeft w:val="0"/>
                  <w:marRight w:val="0"/>
                  <w:marTop w:val="0"/>
                  <w:marBottom w:val="0"/>
                  <w:divBdr>
                    <w:top w:val="none" w:sz="0" w:space="0" w:color="auto"/>
                    <w:left w:val="none" w:sz="0" w:space="0" w:color="auto"/>
                    <w:bottom w:val="none" w:sz="0" w:space="0" w:color="auto"/>
                    <w:right w:val="none" w:sz="0" w:space="0" w:color="auto"/>
                  </w:divBdr>
                </w:div>
                <w:div w:id="821625872">
                  <w:marLeft w:val="0"/>
                  <w:marRight w:val="0"/>
                  <w:marTop w:val="0"/>
                  <w:marBottom w:val="0"/>
                  <w:divBdr>
                    <w:top w:val="none" w:sz="0" w:space="0" w:color="auto"/>
                    <w:left w:val="none" w:sz="0" w:space="0" w:color="auto"/>
                    <w:bottom w:val="none" w:sz="0" w:space="0" w:color="auto"/>
                    <w:right w:val="none" w:sz="0" w:space="0" w:color="auto"/>
                  </w:divBdr>
                </w:div>
                <w:div w:id="1816221316">
                  <w:marLeft w:val="0"/>
                  <w:marRight w:val="0"/>
                  <w:marTop w:val="0"/>
                  <w:marBottom w:val="0"/>
                  <w:divBdr>
                    <w:top w:val="none" w:sz="0" w:space="0" w:color="auto"/>
                    <w:left w:val="none" w:sz="0" w:space="0" w:color="auto"/>
                    <w:bottom w:val="none" w:sz="0" w:space="0" w:color="auto"/>
                    <w:right w:val="none" w:sz="0" w:space="0" w:color="auto"/>
                  </w:divBdr>
                </w:div>
                <w:div w:id="791020107">
                  <w:marLeft w:val="0"/>
                  <w:marRight w:val="0"/>
                  <w:marTop w:val="0"/>
                  <w:marBottom w:val="0"/>
                  <w:divBdr>
                    <w:top w:val="none" w:sz="0" w:space="0" w:color="auto"/>
                    <w:left w:val="none" w:sz="0" w:space="0" w:color="auto"/>
                    <w:bottom w:val="none" w:sz="0" w:space="0" w:color="auto"/>
                    <w:right w:val="none" w:sz="0" w:space="0" w:color="auto"/>
                  </w:divBdr>
                </w:div>
                <w:div w:id="2122675670">
                  <w:marLeft w:val="0"/>
                  <w:marRight w:val="0"/>
                  <w:marTop w:val="0"/>
                  <w:marBottom w:val="0"/>
                  <w:divBdr>
                    <w:top w:val="none" w:sz="0" w:space="0" w:color="auto"/>
                    <w:left w:val="none" w:sz="0" w:space="0" w:color="auto"/>
                    <w:bottom w:val="none" w:sz="0" w:space="0" w:color="auto"/>
                    <w:right w:val="none" w:sz="0" w:space="0" w:color="auto"/>
                  </w:divBdr>
                </w:div>
                <w:div w:id="1152059881">
                  <w:marLeft w:val="0"/>
                  <w:marRight w:val="0"/>
                  <w:marTop w:val="0"/>
                  <w:marBottom w:val="0"/>
                  <w:divBdr>
                    <w:top w:val="none" w:sz="0" w:space="0" w:color="auto"/>
                    <w:left w:val="none" w:sz="0" w:space="0" w:color="auto"/>
                    <w:bottom w:val="none" w:sz="0" w:space="0" w:color="auto"/>
                    <w:right w:val="none" w:sz="0" w:space="0" w:color="auto"/>
                  </w:divBdr>
                </w:div>
                <w:div w:id="758646883">
                  <w:marLeft w:val="0"/>
                  <w:marRight w:val="0"/>
                  <w:marTop w:val="0"/>
                  <w:marBottom w:val="0"/>
                  <w:divBdr>
                    <w:top w:val="none" w:sz="0" w:space="0" w:color="auto"/>
                    <w:left w:val="none" w:sz="0" w:space="0" w:color="auto"/>
                    <w:bottom w:val="none" w:sz="0" w:space="0" w:color="auto"/>
                    <w:right w:val="none" w:sz="0" w:space="0" w:color="auto"/>
                  </w:divBdr>
                </w:div>
                <w:div w:id="971713339">
                  <w:marLeft w:val="0"/>
                  <w:marRight w:val="0"/>
                  <w:marTop w:val="0"/>
                  <w:marBottom w:val="0"/>
                  <w:divBdr>
                    <w:top w:val="none" w:sz="0" w:space="0" w:color="auto"/>
                    <w:left w:val="none" w:sz="0" w:space="0" w:color="auto"/>
                    <w:bottom w:val="none" w:sz="0" w:space="0" w:color="auto"/>
                    <w:right w:val="none" w:sz="0" w:space="0" w:color="auto"/>
                  </w:divBdr>
                </w:div>
                <w:div w:id="148837988">
                  <w:marLeft w:val="0"/>
                  <w:marRight w:val="0"/>
                  <w:marTop w:val="0"/>
                  <w:marBottom w:val="0"/>
                  <w:divBdr>
                    <w:top w:val="none" w:sz="0" w:space="0" w:color="auto"/>
                    <w:left w:val="none" w:sz="0" w:space="0" w:color="auto"/>
                    <w:bottom w:val="none" w:sz="0" w:space="0" w:color="auto"/>
                    <w:right w:val="none" w:sz="0" w:space="0" w:color="auto"/>
                  </w:divBdr>
                </w:div>
                <w:div w:id="32537396">
                  <w:marLeft w:val="0"/>
                  <w:marRight w:val="0"/>
                  <w:marTop w:val="0"/>
                  <w:marBottom w:val="0"/>
                  <w:divBdr>
                    <w:top w:val="none" w:sz="0" w:space="0" w:color="auto"/>
                    <w:left w:val="none" w:sz="0" w:space="0" w:color="auto"/>
                    <w:bottom w:val="none" w:sz="0" w:space="0" w:color="auto"/>
                    <w:right w:val="none" w:sz="0" w:space="0" w:color="auto"/>
                  </w:divBdr>
                </w:div>
                <w:div w:id="337315027">
                  <w:marLeft w:val="0"/>
                  <w:marRight w:val="0"/>
                  <w:marTop w:val="0"/>
                  <w:marBottom w:val="0"/>
                  <w:divBdr>
                    <w:top w:val="none" w:sz="0" w:space="0" w:color="auto"/>
                    <w:left w:val="none" w:sz="0" w:space="0" w:color="auto"/>
                    <w:bottom w:val="none" w:sz="0" w:space="0" w:color="auto"/>
                    <w:right w:val="none" w:sz="0" w:space="0" w:color="auto"/>
                  </w:divBdr>
                </w:div>
                <w:div w:id="298875493">
                  <w:marLeft w:val="0"/>
                  <w:marRight w:val="0"/>
                  <w:marTop w:val="0"/>
                  <w:marBottom w:val="0"/>
                  <w:divBdr>
                    <w:top w:val="none" w:sz="0" w:space="0" w:color="auto"/>
                    <w:left w:val="none" w:sz="0" w:space="0" w:color="auto"/>
                    <w:bottom w:val="none" w:sz="0" w:space="0" w:color="auto"/>
                    <w:right w:val="none" w:sz="0" w:space="0" w:color="auto"/>
                  </w:divBdr>
                </w:div>
                <w:div w:id="611135235">
                  <w:marLeft w:val="0"/>
                  <w:marRight w:val="0"/>
                  <w:marTop w:val="0"/>
                  <w:marBottom w:val="0"/>
                  <w:divBdr>
                    <w:top w:val="none" w:sz="0" w:space="0" w:color="auto"/>
                    <w:left w:val="none" w:sz="0" w:space="0" w:color="auto"/>
                    <w:bottom w:val="none" w:sz="0" w:space="0" w:color="auto"/>
                    <w:right w:val="none" w:sz="0" w:space="0" w:color="auto"/>
                  </w:divBdr>
                </w:div>
                <w:div w:id="515270136">
                  <w:marLeft w:val="0"/>
                  <w:marRight w:val="0"/>
                  <w:marTop w:val="0"/>
                  <w:marBottom w:val="0"/>
                  <w:divBdr>
                    <w:top w:val="none" w:sz="0" w:space="0" w:color="auto"/>
                    <w:left w:val="none" w:sz="0" w:space="0" w:color="auto"/>
                    <w:bottom w:val="none" w:sz="0" w:space="0" w:color="auto"/>
                    <w:right w:val="none" w:sz="0" w:space="0" w:color="auto"/>
                  </w:divBdr>
                </w:div>
                <w:div w:id="1931352956">
                  <w:marLeft w:val="0"/>
                  <w:marRight w:val="0"/>
                  <w:marTop w:val="0"/>
                  <w:marBottom w:val="0"/>
                  <w:divBdr>
                    <w:top w:val="none" w:sz="0" w:space="0" w:color="auto"/>
                    <w:left w:val="none" w:sz="0" w:space="0" w:color="auto"/>
                    <w:bottom w:val="none" w:sz="0" w:space="0" w:color="auto"/>
                    <w:right w:val="none" w:sz="0" w:space="0" w:color="auto"/>
                  </w:divBdr>
                </w:div>
                <w:div w:id="1810976423">
                  <w:marLeft w:val="0"/>
                  <w:marRight w:val="0"/>
                  <w:marTop w:val="0"/>
                  <w:marBottom w:val="0"/>
                  <w:divBdr>
                    <w:top w:val="none" w:sz="0" w:space="0" w:color="auto"/>
                    <w:left w:val="none" w:sz="0" w:space="0" w:color="auto"/>
                    <w:bottom w:val="none" w:sz="0" w:space="0" w:color="auto"/>
                    <w:right w:val="none" w:sz="0" w:space="0" w:color="auto"/>
                  </w:divBdr>
                </w:div>
                <w:div w:id="1955167656">
                  <w:marLeft w:val="0"/>
                  <w:marRight w:val="0"/>
                  <w:marTop w:val="0"/>
                  <w:marBottom w:val="0"/>
                  <w:divBdr>
                    <w:top w:val="none" w:sz="0" w:space="0" w:color="auto"/>
                    <w:left w:val="none" w:sz="0" w:space="0" w:color="auto"/>
                    <w:bottom w:val="none" w:sz="0" w:space="0" w:color="auto"/>
                    <w:right w:val="none" w:sz="0" w:space="0" w:color="auto"/>
                  </w:divBdr>
                </w:div>
                <w:div w:id="1358775830">
                  <w:marLeft w:val="0"/>
                  <w:marRight w:val="0"/>
                  <w:marTop w:val="0"/>
                  <w:marBottom w:val="0"/>
                  <w:divBdr>
                    <w:top w:val="none" w:sz="0" w:space="0" w:color="auto"/>
                    <w:left w:val="none" w:sz="0" w:space="0" w:color="auto"/>
                    <w:bottom w:val="none" w:sz="0" w:space="0" w:color="auto"/>
                    <w:right w:val="none" w:sz="0" w:space="0" w:color="auto"/>
                  </w:divBdr>
                </w:div>
                <w:div w:id="1409502539">
                  <w:marLeft w:val="0"/>
                  <w:marRight w:val="0"/>
                  <w:marTop w:val="0"/>
                  <w:marBottom w:val="0"/>
                  <w:divBdr>
                    <w:top w:val="none" w:sz="0" w:space="0" w:color="auto"/>
                    <w:left w:val="none" w:sz="0" w:space="0" w:color="auto"/>
                    <w:bottom w:val="none" w:sz="0" w:space="0" w:color="auto"/>
                    <w:right w:val="none" w:sz="0" w:space="0" w:color="auto"/>
                  </w:divBdr>
                </w:div>
                <w:div w:id="1517886759">
                  <w:marLeft w:val="0"/>
                  <w:marRight w:val="0"/>
                  <w:marTop w:val="0"/>
                  <w:marBottom w:val="0"/>
                  <w:divBdr>
                    <w:top w:val="none" w:sz="0" w:space="0" w:color="auto"/>
                    <w:left w:val="none" w:sz="0" w:space="0" w:color="auto"/>
                    <w:bottom w:val="none" w:sz="0" w:space="0" w:color="auto"/>
                    <w:right w:val="none" w:sz="0" w:space="0" w:color="auto"/>
                  </w:divBdr>
                </w:div>
                <w:div w:id="1793598180">
                  <w:marLeft w:val="0"/>
                  <w:marRight w:val="0"/>
                  <w:marTop w:val="0"/>
                  <w:marBottom w:val="0"/>
                  <w:divBdr>
                    <w:top w:val="none" w:sz="0" w:space="0" w:color="auto"/>
                    <w:left w:val="none" w:sz="0" w:space="0" w:color="auto"/>
                    <w:bottom w:val="none" w:sz="0" w:space="0" w:color="auto"/>
                    <w:right w:val="none" w:sz="0" w:space="0" w:color="auto"/>
                  </w:divBdr>
                </w:div>
                <w:div w:id="148446164">
                  <w:marLeft w:val="0"/>
                  <w:marRight w:val="0"/>
                  <w:marTop w:val="0"/>
                  <w:marBottom w:val="0"/>
                  <w:divBdr>
                    <w:top w:val="none" w:sz="0" w:space="0" w:color="auto"/>
                    <w:left w:val="none" w:sz="0" w:space="0" w:color="auto"/>
                    <w:bottom w:val="none" w:sz="0" w:space="0" w:color="auto"/>
                    <w:right w:val="none" w:sz="0" w:space="0" w:color="auto"/>
                  </w:divBdr>
                </w:div>
                <w:div w:id="747077368">
                  <w:marLeft w:val="0"/>
                  <w:marRight w:val="0"/>
                  <w:marTop w:val="0"/>
                  <w:marBottom w:val="0"/>
                  <w:divBdr>
                    <w:top w:val="none" w:sz="0" w:space="0" w:color="auto"/>
                    <w:left w:val="none" w:sz="0" w:space="0" w:color="auto"/>
                    <w:bottom w:val="none" w:sz="0" w:space="0" w:color="auto"/>
                    <w:right w:val="none" w:sz="0" w:space="0" w:color="auto"/>
                  </w:divBdr>
                </w:div>
                <w:div w:id="824588366">
                  <w:marLeft w:val="0"/>
                  <w:marRight w:val="0"/>
                  <w:marTop w:val="0"/>
                  <w:marBottom w:val="0"/>
                  <w:divBdr>
                    <w:top w:val="none" w:sz="0" w:space="0" w:color="auto"/>
                    <w:left w:val="none" w:sz="0" w:space="0" w:color="auto"/>
                    <w:bottom w:val="none" w:sz="0" w:space="0" w:color="auto"/>
                    <w:right w:val="none" w:sz="0" w:space="0" w:color="auto"/>
                  </w:divBdr>
                </w:div>
                <w:div w:id="776946703">
                  <w:marLeft w:val="0"/>
                  <w:marRight w:val="0"/>
                  <w:marTop w:val="0"/>
                  <w:marBottom w:val="0"/>
                  <w:divBdr>
                    <w:top w:val="none" w:sz="0" w:space="0" w:color="auto"/>
                    <w:left w:val="none" w:sz="0" w:space="0" w:color="auto"/>
                    <w:bottom w:val="none" w:sz="0" w:space="0" w:color="auto"/>
                    <w:right w:val="none" w:sz="0" w:space="0" w:color="auto"/>
                  </w:divBdr>
                </w:div>
                <w:div w:id="134756967">
                  <w:marLeft w:val="0"/>
                  <w:marRight w:val="0"/>
                  <w:marTop w:val="0"/>
                  <w:marBottom w:val="0"/>
                  <w:divBdr>
                    <w:top w:val="none" w:sz="0" w:space="0" w:color="auto"/>
                    <w:left w:val="none" w:sz="0" w:space="0" w:color="auto"/>
                    <w:bottom w:val="none" w:sz="0" w:space="0" w:color="auto"/>
                    <w:right w:val="none" w:sz="0" w:space="0" w:color="auto"/>
                  </w:divBdr>
                </w:div>
                <w:div w:id="339939749">
                  <w:marLeft w:val="0"/>
                  <w:marRight w:val="0"/>
                  <w:marTop w:val="0"/>
                  <w:marBottom w:val="0"/>
                  <w:divBdr>
                    <w:top w:val="none" w:sz="0" w:space="0" w:color="auto"/>
                    <w:left w:val="none" w:sz="0" w:space="0" w:color="auto"/>
                    <w:bottom w:val="none" w:sz="0" w:space="0" w:color="auto"/>
                    <w:right w:val="none" w:sz="0" w:space="0" w:color="auto"/>
                  </w:divBdr>
                </w:div>
                <w:div w:id="28916375">
                  <w:marLeft w:val="0"/>
                  <w:marRight w:val="0"/>
                  <w:marTop w:val="0"/>
                  <w:marBottom w:val="0"/>
                  <w:divBdr>
                    <w:top w:val="none" w:sz="0" w:space="0" w:color="auto"/>
                    <w:left w:val="none" w:sz="0" w:space="0" w:color="auto"/>
                    <w:bottom w:val="none" w:sz="0" w:space="0" w:color="auto"/>
                    <w:right w:val="none" w:sz="0" w:space="0" w:color="auto"/>
                  </w:divBdr>
                </w:div>
                <w:div w:id="1250193326">
                  <w:marLeft w:val="0"/>
                  <w:marRight w:val="0"/>
                  <w:marTop w:val="0"/>
                  <w:marBottom w:val="0"/>
                  <w:divBdr>
                    <w:top w:val="none" w:sz="0" w:space="0" w:color="auto"/>
                    <w:left w:val="none" w:sz="0" w:space="0" w:color="auto"/>
                    <w:bottom w:val="none" w:sz="0" w:space="0" w:color="auto"/>
                    <w:right w:val="none" w:sz="0" w:space="0" w:color="auto"/>
                  </w:divBdr>
                </w:div>
                <w:div w:id="228154335">
                  <w:marLeft w:val="0"/>
                  <w:marRight w:val="0"/>
                  <w:marTop w:val="0"/>
                  <w:marBottom w:val="0"/>
                  <w:divBdr>
                    <w:top w:val="none" w:sz="0" w:space="0" w:color="auto"/>
                    <w:left w:val="none" w:sz="0" w:space="0" w:color="auto"/>
                    <w:bottom w:val="none" w:sz="0" w:space="0" w:color="auto"/>
                    <w:right w:val="none" w:sz="0" w:space="0" w:color="auto"/>
                  </w:divBdr>
                </w:div>
                <w:div w:id="346566010">
                  <w:marLeft w:val="0"/>
                  <w:marRight w:val="0"/>
                  <w:marTop w:val="0"/>
                  <w:marBottom w:val="0"/>
                  <w:divBdr>
                    <w:top w:val="none" w:sz="0" w:space="0" w:color="auto"/>
                    <w:left w:val="none" w:sz="0" w:space="0" w:color="auto"/>
                    <w:bottom w:val="none" w:sz="0" w:space="0" w:color="auto"/>
                    <w:right w:val="none" w:sz="0" w:space="0" w:color="auto"/>
                  </w:divBdr>
                </w:div>
                <w:div w:id="1005741288">
                  <w:marLeft w:val="0"/>
                  <w:marRight w:val="0"/>
                  <w:marTop w:val="0"/>
                  <w:marBottom w:val="0"/>
                  <w:divBdr>
                    <w:top w:val="none" w:sz="0" w:space="0" w:color="auto"/>
                    <w:left w:val="none" w:sz="0" w:space="0" w:color="auto"/>
                    <w:bottom w:val="none" w:sz="0" w:space="0" w:color="auto"/>
                    <w:right w:val="none" w:sz="0" w:space="0" w:color="auto"/>
                  </w:divBdr>
                </w:div>
                <w:div w:id="757747071">
                  <w:marLeft w:val="0"/>
                  <w:marRight w:val="0"/>
                  <w:marTop w:val="0"/>
                  <w:marBottom w:val="0"/>
                  <w:divBdr>
                    <w:top w:val="none" w:sz="0" w:space="0" w:color="auto"/>
                    <w:left w:val="none" w:sz="0" w:space="0" w:color="auto"/>
                    <w:bottom w:val="none" w:sz="0" w:space="0" w:color="auto"/>
                    <w:right w:val="none" w:sz="0" w:space="0" w:color="auto"/>
                  </w:divBdr>
                </w:div>
                <w:div w:id="599140810">
                  <w:marLeft w:val="0"/>
                  <w:marRight w:val="0"/>
                  <w:marTop w:val="0"/>
                  <w:marBottom w:val="0"/>
                  <w:divBdr>
                    <w:top w:val="none" w:sz="0" w:space="0" w:color="auto"/>
                    <w:left w:val="none" w:sz="0" w:space="0" w:color="auto"/>
                    <w:bottom w:val="none" w:sz="0" w:space="0" w:color="auto"/>
                    <w:right w:val="none" w:sz="0" w:space="0" w:color="auto"/>
                  </w:divBdr>
                </w:div>
                <w:div w:id="1279486779">
                  <w:marLeft w:val="0"/>
                  <w:marRight w:val="0"/>
                  <w:marTop w:val="0"/>
                  <w:marBottom w:val="0"/>
                  <w:divBdr>
                    <w:top w:val="none" w:sz="0" w:space="0" w:color="auto"/>
                    <w:left w:val="none" w:sz="0" w:space="0" w:color="auto"/>
                    <w:bottom w:val="none" w:sz="0" w:space="0" w:color="auto"/>
                    <w:right w:val="none" w:sz="0" w:space="0" w:color="auto"/>
                  </w:divBdr>
                </w:div>
                <w:div w:id="1409302576">
                  <w:marLeft w:val="0"/>
                  <w:marRight w:val="0"/>
                  <w:marTop w:val="0"/>
                  <w:marBottom w:val="0"/>
                  <w:divBdr>
                    <w:top w:val="none" w:sz="0" w:space="0" w:color="auto"/>
                    <w:left w:val="none" w:sz="0" w:space="0" w:color="auto"/>
                    <w:bottom w:val="none" w:sz="0" w:space="0" w:color="auto"/>
                    <w:right w:val="none" w:sz="0" w:space="0" w:color="auto"/>
                  </w:divBdr>
                </w:div>
                <w:div w:id="20711696">
                  <w:marLeft w:val="0"/>
                  <w:marRight w:val="0"/>
                  <w:marTop w:val="0"/>
                  <w:marBottom w:val="0"/>
                  <w:divBdr>
                    <w:top w:val="none" w:sz="0" w:space="0" w:color="auto"/>
                    <w:left w:val="none" w:sz="0" w:space="0" w:color="auto"/>
                    <w:bottom w:val="none" w:sz="0" w:space="0" w:color="auto"/>
                    <w:right w:val="none" w:sz="0" w:space="0" w:color="auto"/>
                  </w:divBdr>
                </w:div>
                <w:div w:id="1150099522">
                  <w:marLeft w:val="0"/>
                  <w:marRight w:val="0"/>
                  <w:marTop w:val="0"/>
                  <w:marBottom w:val="0"/>
                  <w:divBdr>
                    <w:top w:val="none" w:sz="0" w:space="0" w:color="auto"/>
                    <w:left w:val="none" w:sz="0" w:space="0" w:color="auto"/>
                    <w:bottom w:val="none" w:sz="0" w:space="0" w:color="auto"/>
                    <w:right w:val="none" w:sz="0" w:space="0" w:color="auto"/>
                  </w:divBdr>
                </w:div>
                <w:div w:id="397245198">
                  <w:marLeft w:val="0"/>
                  <w:marRight w:val="0"/>
                  <w:marTop w:val="0"/>
                  <w:marBottom w:val="0"/>
                  <w:divBdr>
                    <w:top w:val="none" w:sz="0" w:space="0" w:color="auto"/>
                    <w:left w:val="none" w:sz="0" w:space="0" w:color="auto"/>
                    <w:bottom w:val="none" w:sz="0" w:space="0" w:color="auto"/>
                    <w:right w:val="none" w:sz="0" w:space="0" w:color="auto"/>
                  </w:divBdr>
                </w:div>
                <w:div w:id="1968386601">
                  <w:marLeft w:val="0"/>
                  <w:marRight w:val="0"/>
                  <w:marTop w:val="0"/>
                  <w:marBottom w:val="0"/>
                  <w:divBdr>
                    <w:top w:val="none" w:sz="0" w:space="0" w:color="auto"/>
                    <w:left w:val="none" w:sz="0" w:space="0" w:color="auto"/>
                    <w:bottom w:val="none" w:sz="0" w:space="0" w:color="auto"/>
                    <w:right w:val="none" w:sz="0" w:space="0" w:color="auto"/>
                  </w:divBdr>
                </w:div>
                <w:div w:id="1806970475">
                  <w:marLeft w:val="0"/>
                  <w:marRight w:val="0"/>
                  <w:marTop w:val="0"/>
                  <w:marBottom w:val="0"/>
                  <w:divBdr>
                    <w:top w:val="none" w:sz="0" w:space="0" w:color="auto"/>
                    <w:left w:val="none" w:sz="0" w:space="0" w:color="auto"/>
                    <w:bottom w:val="none" w:sz="0" w:space="0" w:color="auto"/>
                    <w:right w:val="none" w:sz="0" w:space="0" w:color="auto"/>
                  </w:divBdr>
                </w:div>
                <w:div w:id="1676885484">
                  <w:marLeft w:val="0"/>
                  <w:marRight w:val="0"/>
                  <w:marTop w:val="0"/>
                  <w:marBottom w:val="0"/>
                  <w:divBdr>
                    <w:top w:val="none" w:sz="0" w:space="0" w:color="auto"/>
                    <w:left w:val="none" w:sz="0" w:space="0" w:color="auto"/>
                    <w:bottom w:val="none" w:sz="0" w:space="0" w:color="auto"/>
                    <w:right w:val="none" w:sz="0" w:space="0" w:color="auto"/>
                  </w:divBdr>
                </w:div>
                <w:div w:id="265503992">
                  <w:marLeft w:val="0"/>
                  <w:marRight w:val="0"/>
                  <w:marTop w:val="0"/>
                  <w:marBottom w:val="0"/>
                  <w:divBdr>
                    <w:top w:val="none" w:sz="0" w:space="0" w:color="auto"/>
                    <w:left w:val="none" w:sz="0" w:space="0" w:color="auto"/>
                    <w:bottom w:val="none" w:sz="0" w:space="0" w:color="auto"/>
                    <w:right w:val="none" w:sz="0" w:space="0" w:color="auto"/>
                  </w:divBdr>
                </w:div>
                <w:div w:id="1966503940">
                  <w:marLeft w:val="0"/>
                  <w:marRight w:val="0"/>
                  <w:marTop w:val="0"/>
                  <w:marBottom w:val="0"/>
                  <w:divBdr>
                    <w:top w:val="none" w:sz="0" w:space="0" w:color="auto"/>
                    <w:left w:val="none" w:sz="0" w:space="0" w:color="auto"/>
                    <w:bottom w:val="none" w:sz="0" w:space="0" w:color="auto"/>
                    <w:right w:val="none" w:sz="0" w:space="0" w:color="auto"/>
                  </w:divBdr>
                </w:div>
                <w:div w:id="1679310564">
                  <w:marLeft w:val="0"/>
                  <w:marRight w:val="0"/>
                  <w:marTop w:val="0"/>
                  <w:marBottom w:val="0"/>
                  <w:divBdr>
                    <w:top w:val="none" w:sz="0" w:space="0" w:color="auto"/>
                    <w:left w:val="none" w:sz="0" w:space="0" w:color="auto"/>
                    <w:bottom w:val="none" w:sz="0" w:space="0" w:color="auto"/>
                    <w:right w:val="none" w:sz="0" w:space="0" w:color="auto"/>
                  </w:divBdr>
                </w:div>
                <w:div w:id="1496609850">
                  <w:marLeft w:val="0"/>
                  <w:marRight w:val="0"/>
                  <w:marTop w:val="0"/>
                  <w:marBottom w:val="0"/>
                  <w:divBdr>
                    <w:top w:val="none" w:sz="0" w:space="0" w:color="auto"/>
                    <w:left w:val="none" w:sz="0" w:space="0" w:color="auto"/>
                    <w:bottom w:val="none" w:sz="0" w:space="0" w:color="auto"/>
                    <w:right w:val="none" w:sz="0" w:space="0" w:color="auto"/>
                  </w:divBdr>
                </w:div>
                <w:div w:id="2067988514">
                  <w:marLeft w:val="0"/>
                  <w:marRight w:val="0"/>
                  <w:marTop w:val="0"/>
                  <w:marBottom w:val="0"/>
                  <w:divBdr>
                    <w:top w:val="none" w:sz="0" w:space="0" w:color="auto"/>
                    <w:left w:val="none" w:sz="0" w:space="0" w:color="auto"/>
                    <w:bottom w:val="none" w:sz="0" w:space="0" w:color="auto"/>
                    <w:right w:val="none" w:sz="0" w:space="0" w:color="auto"/>
                  </w:divBdr>
                </w:div>
                <w:div w:id="528563946">
                  <w:marLeft w:val="0"/>
                  <w:marRight w:val="0"/>
                  <w:marTop w:val="0"/>
                  <w:marBottom w:val="0"/>
                  <w:divBdr>
                    <w:top w:val="none" w:sz="0" w:space="0" w:color="auto"/>
                    <w:left w:val="none" w:sz="0" w:space="0" w:color="auto"/>
                    <w:bottom w:val="none" w:sz="0" w:space="0" w:color="auto"/>
                    <w:right w:val="none" w:sz="0" w:space="0" w:color="auto"/>
                  </w:divBdr>
                </w:div>
                <w:div w:id="1028481633">
                  <w:marLeft w:val="0"/>
                  <w:marRight w:val="0"/>
                  <w:marTop w:val="0"/>
                  <w:marBottom w:val="0"/>
                  <w:divBdr>
                    <w:top w:val="none" w:sz="0" w:space="0" w:color="auto"/>
                    <w:left w:val="none" w:sz="0" w:space="0" w:color="auto"/>
                    <w:bottom w:val="none" w:sz="0" w:space="0" w:color="auto"/>
                    <w:right w:val="none" w:sz="0" w:space="0" w:color="auto"/>
                  </w:divBdr>
                </w:div>
                <w:div w:id="1065952093">
                  <w:marLeft w:val="0"/>
                  <w:marRight w:val="0"/>
                  <w:marTop w:val="0"/>
                  <w:marBottom w:val="0"/>
                  <w:divBdr>
                    <w:top w:val="none" w:sz="0" w:space="0" w:color="auto"/>
                    <w:left w:val="none" w:sz="0" w:space="0" w:color="auto"/>
                    <w:bottom w:val="none" w:sz="0" w:space="0" w:color="auto"/>
                    <w:right w:val="none" w:sz="0" w:space="0" w:color="auto"/>
                  </w:divBdr>
                </w:div>
                <w:div w:id="1227566267">
                  <w:marLeft w:val="0"/>
                  <w:marRight w:val="0"/>
                  <w:marTop w:val="0"/>
                  <w:marBottom w:val="0"/>
                  <w:divBdr>
                    <w:top w:val="none" w:sz="0" w:space="0" w:color="auto"/>
                    <w:left w:val="none" w:sz="0" w:space="0" w:color="auto"/>
                    <w:bottom w:val="none" w:sz="0" w:space="0" w:color="auto"/>
                    <w:right w:val="none" w:sz="0" w:space="0" w:color="auto"/>
                  </w:divBdr>
                </w:div>
                <w:div w:id="455563587">
                  <w:marLeft w:val="0"/>
                  <w:marRight w:val="0"/>
                  <w:marTop w:val="0"/>
                  <w:marBottom w:val="0"/>
                  <w:divBdr>
                    <w:top w:val="none" w:sz="0" w:space="0" w:color="auto"/>
                    <w:left w:val="none" w:sz="0" w:space="0" w:color="auto"/>
                    <w:bottom w:val="none" w:sz="0" w:space="0" w:color="auto"/>
                    <w:right w:val="none" w:sz="0" w:space="0" w:color="auto"/>
                  </w:divBdr>
                </w:div>
                <w:div w:id="2097049569">
                  <w:marLeft w:val="0"/>
                  <w:marRight w:val="0"/>
                  <w:marTop w:val="0"/>
                  <w:marBottom w:val="0"/>
                  <w:divBdr>
                    <w:top w:val="none" w:sz="0" w:space="0" w:color="auto"/>
                    <w:left w:val="none" w:sz="0" w:space="0" w:color="auto"/>
                    <w:bottom w:val="none" w:sz="0" w:space="0" w:color="auto"/>
                    <w:right w:val="none" w:sz="0" w:space="0" w:color="auto"/>
                  </w:divBdr>
                </w:div>
                <w:div w:id="830633593">
                  <w:marLeft w:val="0"/>
                  <w:marRight w:val="0"/>
                  <w:marTop w:val="0"/>
                  <w:marBottom w:val="0"/>
                  <w:divBdr>
                    <w:top w:val="none" w:sz="0" w:space="0" w:color="auto"/>
                    <w:left w:val="none" w:sz="0" w:space="0" w:color="auto"/>
                    <w:bottom w:val="none" w:sz="0" w:space="0" w:color="auto"/>
                    <w:right w:val="none" w:sz="0" w:space="0" w:color="auto"/>
                  </w:divBdr>
                </w:div>
                <w:div w:id="622731935">
                  <w:marLeft w:val="0"/>
                  <w:marRight w:val="0"/>
                  <w:marTop w:val="0"/>
                  <w:marBottom w:val="0"/>
                  <w:divBdr>
                    <w:top w:val="none" w:sz="0" w:space="0" w:color="auto"/>
                    <w:left w:val="none" w:sz="0" w:space="0" w:color="auto"/>
                    <w:bottom w:val="none" w:sz="0" w:space="0" w:color="auto"/>
                    <w:right w:val="none" w:sz="0" w:space="0" w:color="auto"/>
                  </w:divBdr>
                </w:div>
                <w:div w:id="769546019">
                  <w:marLeft w:val="0"/>
                  <w:marRight w:val="0"/>
                  <w:marTop w:val="0"/>
                  <w:marBottom w:val="0"/>
                  <w:divBdr>
                    <w:top w:val="none" w:sz="0" w:space="0" w:color="auto"/>
                    <w:left w:val="none" w:sz="0" w:space="0" w:color="auto"/>
                    <w:bottom w:val="none" w:sz="0" w:space="0" w:color="auto"/>
                    <w:right w:val="none" w:sz="0" w:space="0" w:color="auto"/>
                  </w:divBdr>
                </w:div>
                <w:div w:id="2141800398">
                  <w:marLeft w:val="0"/>
                  <w:marRight w:val="0"/>
                  <w:marTop w:val="0"/>
                  <w:marBottom w:val="0"/>
                  <w:divBdr>
                    <w:top w:val="none" w:sz="0" w:space="0" w:color="auto"/>
                    <w:left w:val="none" w:sz="0" w:space="0" w:color="auto"/>
                    <w:bottom w:val="none" w:sz="0" w:space="0" w:color="auto"/>
                    <w:right w:val="none" w:sz="0" w:space="0" w:color="auto"/>
                  </w:divBdr>
                </w:div>
                <w:div w:id="1310941073">
                  <w:marLeft w:val="0"/>
                  <w:marRight w:val="0"/>
                  <w:marTop w:val="0"/>
                  <w:marBottom w:val="0"/>
                  <w:divBdr>
                    <w:top w:val="none" w:sz="0" w:space="0" w:color="auto"/>
                    <w:left w:val="none" w:sz="0" w:space="0" w:color="auto"/>
                    <w:bottom w:val="none" w:sz="0" w:space="0" w:color="auto"/>
                    <w:right w:val="none" w:sz="0" w:space="0" w:color="auto"/>
                  </w:divBdr>
                </w:div>
                <w:div w:id="1363285258">
                  <w:marLeft w:val="0"/>
                  <w:marRight w:val="0"/>
                  <w:marTop w:val="0"/>
                  <w:marBottom w:val="0"/>
                  <w:divBdr>
                    <w:top w:val="none" w:sz="0" w:space="0" w:color="auto"/>
                    <w:left w:val="none" w:sz="0" w:space="0" w:color="auto"/>
                    <w:bottom w:val="none" w:sz="0" w:space="0" w:color="auto"/>
                    <w:right w:val="none" w:sz="0" w:space="0" w:color="auto"/>
                  </w:divBdr>
                </w:div>
                <w:div w:id="1078984851">
                  <w:marLeft w:val="0"/>
                  <w:marRight w:val="0"/>
                  <w:marTop w:val="0"/>
                  <w:marBottom w:val="0"/>
                  <w:divBdr>
                    <w:top w:val="none" w:sz="0" w:space="0" w:color="auto"/>
                    <w:left w:val="none" w:sz="0" w:space="0" w:color="auto"/>
                    <w:bottom w:val="none" w:sz="0" w:space="0" w:color="auto"/>
                    <w:right w:val="none" w:sz="0" w:space="0" w:color="auto"/>
                  </w:divBdr>
                </w:div>
                <w:div w:id="248581382">
                  <w:marLeft w:val="0"/>
                  <w:marRight w:val="0"/>
                  <w:marTop w:val="0"/>
                  <w:marBottom w:val="0"/>
                  <w:divBdr>
                    <w:top w:val="none" w:sz="0" w:space="0" w:color="auto"/>
                    <w:left w:val="none" w:sz="0" w:space="0" w:color="auto"/>
                    <w:bottom w:val="none" w:sz="0" w:space="0" w:color="auto"/>
                    <w:right w:val="none" w:sz="0" w:space="0" w:color="auto"/>
                  </w:divBdr>
                </w:div>
                <w:div w:id="648287673">
                  <w:marLeft w:val="0"/>
                  <w:marRight w:val="0"/>
                  <w:marTop w:val="0"/>
                  <w:marBottom w:val="0"/>
                  <w:divBdr>
                    <w:top w:val="none" w:sz="0" w:space="0" w:color="auto"/>
                    <w:left w:val="none" w:sz="0" w:space="0" w:color="auto"/>
                    <w:bottom w:val="none" w:sz="0" w:space="0" w:color="auto"/>
                    <w:right w:val="none" w:sz="0" w:space="0" w:color="auto"/>
                  </w:divBdr>
                </w:div>
                <w:div w:id="2072001214">
                  <w:marLeft w:val="0"/>
                  <w:marRight w:val="0"/>
                  <w:marTop w:val="0"/>
                  <w:marBottom w:val="0"/>
                  <w:divBdr>
                    <w:top w:val="none" w:sz="0" w:space="0" w:color="auto"/>
                    <w:left w:val="none" w:sz="0" w:space="0" w:color="auto"/>
                    <w:bottom w:val="none" w:sz="0" w:space="0" w:color="auto"/>
                    <w:right w:val="none" w:sz="0" w:space="0" w:color="auto"/>
                  </w:divBdr>
                </w:div>
                <w:div w:id="353580183">
                  <w:marLeft w:val="0"/>
                  <w:marRight w:val="0"/>
                  <w:marTop w:val="0"/>
                  <w:marBottom w:val="0"/>
                  <w:divBdr>
                    <w:top w:val="none" w:sz="0" w:space="0" w:color="auto"/>
                    <w:left w:val="none" w:sz="0" w:space="0" w:color="auto"/>
                    <w:bottom w:val="none" w:sz="0" w:space="0" w:color="auto"/>
                    <w:right w:val="none" w:sz="0" w:space="0" w:color="auto"/>
                  </w:divBdr>
                </w:div>
                <w:div w:id="194932809">
                  <w:marLeft w:val="0"/>
                  <w:marRight w:val="0"/>
                  <w:marTop w:val="0"/>
                  <w:marBottom w:val="0"/>
                  <w:divBdr>
                    <w:top w:val="none" w:sz="0" w:space="0" w:color="auto"/>
                    <w:left w:val="none" w:sz="0" w:space="0" w:color="auto"/>
                    <w:bottom w:val="none" w:sz="0" w:space="0" w:color="auto"/>
                    <w:right w:val="none" w:sz="0" w:space="0" w:color="auto"/>
                  </w:divBdr>
                </w:div>
                <w:div w:id="1060712403">
                  <w:marLeft w:val="0"/>
                  <w:marRight w:val="0"/>
                  <w:marTop w:val="0"/>
                  <w:marBottom w:val="0"/>
                  <w:divBdr>
                    <w:top w:val="none" w:sz="0" w:space="0" w:color="auto"/>
                    <w:left w:val="none" w:sz="0" w:space="0" w:color="auto"/>
                    <w:bottom w:val="none" w:sz="0" w:space="0" w:color="auto"/>
                    <w:right w:val="none" w:sz="0" w:space="0" w:color="auto"/>
                  </w:divBdr>
                </w:div>
                <w:div w:id="1479805614">
                  <w:marLeft w:val="0"/>
                  <w:marRight w:val="0"/>
                  <w:marTop w:val="0"/>
                  <w:marBottom w:val="0"/>
                  <w:divBdr>
                    <w:top w:val="none" w:sz="0" w:space="0" w:color="auto"/>
                    <w:left w:val="none" w:sz="0" w:space="0" w:color="auto"/>
                    <w:bottom w:val="none" w:sz="0" w:space="0" w:color="auto"/>
                    <w:right w:val="none" w:sz="0" w:space="0" w:color="auto"/>
                  </w:divBdr>
                </w:div>
                <w:div w:id="1117988057">
                  <w:marLeft w:val="0"/>
                  <w:marRight w:val="0"/>
                  <w:marTop w:val="0"/>
                  <w:marBottom w:val="0"/>
                  <w:divBdr>
                    <w:top w:val="none" w:sz="0" w:space="0" w:color="auto"/>
                    <w:left w:val="none" w:sz="0" w:space="0" w:color="auto"/>
                    <w:bottom w:val="none" w:sz="0" w:space="0" w:color="auto"/>
                    <w:right w:val="none" w:sz="0" w:space="0" w:color="auto"/>
                  </w:divBdr>
                </w:div>
                <w:div w:id="518855420">
                  <w:marLeft w:val="0"/>
                  <w:marRight w:val="0"/>
                  <w:marTop w:val="0"/>
                  <w:marBottom w:val="0"/>
                  <w:divBdr>
                    <w:top w:val="none" w:sz="0" w:space="0" w:color="auto"/>
                    <w:left w:val="none" w:sz="0" w:space="0" w:color="auto"/>
                    <w:bottom w:val="none" w:sz="0" w:space="0" w:color="auto"/>
                    <w:right w:val="none" w:sz="0" w:space="0" w:color="auto"/>
                  </w:divBdr>
                </w:div>
                <w:div w:id="1011300706">
                  <w:marLeft w:val="0"/>
                  <w:marRight w:val="0"/>
                  <w:marTop w:val="0"/>
                  <w:marBottom w:val="0"/>
                  <w:divBdr>
                    <w:top w:val="none" w:sz="0" w:space="0" w:color="auto"/>
                    <w:left w:val="none" w:sz="0" w:space="0" w:color="auto"/>
                    <w:bottom w:val="none" w:sz="0" w:space="0" w:color="auto"/>
                    <w:right w:val="none" w:sz="0" w:space="0" w:color="auto"/>
                  </w:divBdr>
                </w:div>
                <w:div w:id="1994675144">
                  <w:marLeft w:val="0"/>
                  <w:marRight w:val="0"/>
                  <w:marTop w:val="0"/>
                  <w:marBottom w:val="0"/>
                  <w:divBdr>
                    <w:top w:val="none" w:sz="0" w:space="0" w:color="auto"/>
                    <w:left w:val="none" w:sz="0" w:space="0" w:color="auto"/>
                    <w:bottom w:val="none" w:sz="0" w:space="0" w:color="auto"/>
                    <w:right w:val="none" w:sz="0" w:space="0" w:color="auto"/>
                  </w:divBdr>
                </w:div>
                <w:div w:id="1139493070">
                  <w:marLeft w:val="0"/>
                  <w:marRight w:val="0"/>
                  <w:marTop w:val="0"/>
                  <w:marBottom w:val="0"/>
                  <w:divBdr>
                    <w:top w:val="none" w:sz="0" w:space="0" w:color="auto"/>
                    <w:left w:val="none" w:sz="0" w:space="0" w:color="auto"/>
                    <w:bottom w:val="none" w:sz="0" w:space="0" w:color="auto"/>
                    <w:right w:val="none" w:sz="0" w:space="0" w:color="auto"/>
                  </w:divBdr>
                </w:div>
                <w:div w:id="764113274">
                  <w:marLeft w:val="0"/>
                  <w:marRight w:val="0"/>
                  <w:marTop w:val="0"/>
                  <w:marBottom w:val="0"/>
                  <w:divBdr>
                    <w:top w:val="none" w:sz="0" w:space="0" w:color="auto"/>
                    <w:left w:val="none" w:sz="0" w:space="0" w:color="auto"/>
                    <w:bottom w:val="none" w:sz="0" w:space="0" w:color="auto"/>
                    <w:right w:val="none" w:sz="0" w:space="0" w:color="auto"/>
                  </w:divBdr>
                </w:div>
                <w:div w:id="1982616597">
                  <w:marLeft w:val="0"/>
                  <w:marRight w:val="0"/>
                  <w:marTop w:val="0"/>
                  <w:marBottom w:val="0"/>
                  <w:divBdr>
                    <w:top w:val="none" w:sz="0" w:space="0" w:color="auto"/>
                    <w:left w:val="none" w:sz="0" w:space="0" w:color="auto"/>
                    <w:bottom w:val="none" w:sz="0" w:space="0" w:color="auto"/>
                    <w:right w:val="none" w:sz="0" w:space="0" w:color="auto"/>
                  </w:divBdr>
                </w:div>
                <w:div w:id="1148127731">
                  <w:marLeft w:val="0"/>
                  <w:marRight w:val="0"/>
                  <w:marTop w:val="0"/>
                  <w:marBottom w:val="0"/>
                  <w:divBdr>
                    <w:top w:val="none" w:sz="0" w:space="0" w:color="auto"/>
                    <w:left w:val="none" w:sz="0" w:space="0" w:color="auto"/>
                    <w:bottom w:val="none" w:sz="0" w:space="0" w:color="auto"/>
                    <w:right w:val="none" w:sz="0" w:space="0" w:color="auto"/>
                  </w:divBdr>
                </w:div>
                <w:div w:id="1082872746">
                  <w:marLeft w:val="0"/>
                  <w:marRight w:val="0"/>
                  <w:marTop w:val="0"/>
                  <w:marBottom w:val="0"/>
                  <w:divBdr>
                    <w:top w:val="none" w:sz="0" w:space="0" w:color="auto"/>
                    <w:left w:val="none" w:sz="0" w:space="0" w:color="auto"/>
                    <w:bottom w:val="none" w:sz="0" w:space="0" w:color="auto"/>
                    <w:right w:val="none" w:sz="0" w:space="0" w:color="auto"/>
                  </w:divBdr>
                </w:div>
                <w:div w:id="910851412">
                  <w:marLeft w:val="0"/>
                  <w:marRight w:val="0"/>
                  <w:marTop w:val="0"/>
                  <w:marBottom w:val="0"/>
                  <w:divBdr>
                    <w:top w:val="none" w:sz="0" w:space="0" w:color="auto"/>
                    <w:left w:val="none" w:sz="0" w:space="0" w:color="auto"/>
                    <w:bottom w:val="none" w:sz="0" w:space="0" w:color="auto"/>
                    <w:right w:val="none" w:sz="0" w:space="0" w:color="auto"/>
                  </w:divBdr>
                </w:div>
                <w:div w:id="704330268">
                  <w:marLeft w:val="0"/>
                  <w:marRight w:val="0"/>
                  <w:marTop w:val="0"/>
                  <w:marBottom w:val="0"/>
                  <w:divBdr>
                    <w:top w:val="none" w:sz="0" w:space="0" w:color="auto"/>
                    <w:left w:val="none" w:sz="0" w:space="0" w:color="auto"/>
                    <w:bottom w:val="none" w:sz="0" w:space="0" w:color="auto"/>
                    <w:right w:val="none" w:sz="0" w:space="0" w:color="auto"/>
                  </w:divBdr>
                </w:div>
                <w:div w:id="1781879752">
                  <w:marLeft w:val="0"/>
                  <w:marRight w:val="0"/>
                  <w:marTop w:val="0"/>
                  <w:marBottom w:val="0"/>
                  <w:divBdr>
                    <w:top w:val="none" w:sz="0" w:space="0" w:color="auto"/>
                    <w:left w:val="none" w:sz="0" w:space="0" w:color="auto"/>
                    <w:bottom w:val="none" w:sz="0" w:space="0" w:color="auto"/>
                    <w:right w:val="none" w:sz="0" w:space="0" w:color="auto"/>
                  </w:divBdr>
                </w:div>
                <w:div w:id="896865864">
                  <w:marLeft w:val="0"/>
                  <w:marRight w:val="0"/>
                  <w:marTop w:val="0"/>
                  <w:marBottom w:val="0"/>
                  <w:divBdr>
                    <w:top w:val="none" w:sz="0" w:space="0" w:color="auto"/>
                    <w:left w:val="none" w:sz="0" w:space="0" w:color="auto"/>
                    <w:bottom w:val="none" w:sz="0" w:space="0" w:color="auto"/>
                    <w:right w:val="none" w:sz="0" w:space="0" w:color="auto"/>
                  </w:divBdr>
                </w:div>
                <w:div w:id="1495991289">
                  <w:marLeft w:val="0"/>
                  <w:marRight w:val="0"/>
                  <w:marTop w:val="0"/>
                  <w:marBottom w:val="0"/>
                  <w:divBdr>
                    <w:top w:val="none" w:sz="0" w:space="0" w:color="auto"/>
                    <w:left w:val="none" w:sz="0" w:space="0" w:color="auto"/>
                    <w:bottom w:val="none" w:sz="0" w:space="0" w:color="auto"/>
                    <w:right w:val="none" w:sz="0" w:space="0" w:color="auto"/>
                  </w:divBdr>
                </w:div>
                <w:div w:id="1708528883">
                  <w:marLeft w:val="0"/>
                  <w:marRight w:val="0"/>
                  <w:marTop w:val="0"/>
                  <w:marBottom w:val="0"/>
                  <w:divBdr>
                    <w:top w:val="none" w:sz="0" w:space="0" w:color="auto"/>
                    <w:left w:val="none" w:sz="0" w:space="0" w:color="auto"/>
                    <w:bottom w:val="none" w:sz="0" w:space="0" w:color="auto"/>
                    <w:right w:val="none" w:sz="0" w:space="0" w:color="auto"/>
                  </w:divBdr>
                </w:div>
                <w:div w:id="1270115936">
                  <w:marLeft w:val="0"/>
                  <w:marRight w:val="0"/>
                  <w:marTop w:val="0"/>
                  <w:marBottom w:val="0"/>
                  <w:divBdr>
                    <w:top w:val="none" w:sz="0" w:space="0" w:color="auto"/>
                    <w:left w:val="none" w:sz="0" w:space="0" w:color="auto"/>
                    <w:bottom w:val="none" w:sz="0" w:space="0" w:color="auto"/>
                    <w:right w:val="none" w:sz="0" w:space="0" w:color="auto"/>
                  </w:divBdr>
                </w:div>
                <w:div w:id="1861815200">
                  <w:marLeft w:val="0"/>
                  <w:marRight w:val="0"/>
                  <w:marTop w:val="0"/>
                  <w:marBottom w:val="0"/>
                  <w:divBdr>
                    <w:top w:val="none" w:sz="0" w:space="0" w:color="auto"/>
                    <w:left w:val="none" w:sz="0" w:space="0" w:color="auto"/>
                    <w:bottom w:val="none" w:sz="0" w:space="0" w:color="auto"/>
                    <w:right w:val="none" w:sz="0" w:space="0" w:color="auto"/>
                  </w:divBdr>
                </w:div>
                <w:div w:id="277760370">
                  <w:marLeft w:val="0"/>
                  <w:marRight w:val="0"/>
                  <w:marTop w:val="0"/>
                  <w:marBottom w:val="0"/>
                  <w:divBdr>
                    <w:top w:val="none" w:sz="0" w:space="0" w:color="auto"/>
                    <w:left w:val="none" w:sz="0" w:space="0" w:color="auto"/>
                    <w:bottom w:val="none" w:sz="0" w:space="0" w:color="auto"/>
                    <w:right w:val="none" w:sz="0" w:space="0" w:color="auto"/>
                  </w:divBdr>
                </w:div>
                <w:div w:id="629480368">
                  <w:marLeft w:val="0"/>
                  <w:marRight w:val="0"/>
                  <w:marTop w:val="0"/>
                  <w:marBottom w:val="0"/>
                  <w:divBdr>
                    <w:top w:val="none" w:sz="0" w:space="0" w:color="auto"/>
                    <w:left w:val="none" w:sz="0" w:space="0" w:color="auto"/>
                    <w:bottom w:val="none" w:sz="0" w:space="0" w:color="auto"/>
                    <w:right w:val="none" w:sz="0" w:space="0" w:color="auto"/>
                  </w:divBdr>
                </w:div>
                <w:div w:id="840126650">
                  <w:marLeft w:val="0"/>
                  <w:marRight w:val="0"/>
                  <w:marTop w:val="0"/>
                  <w:marBottom w:val="0"/>
                  <w:divBdr>
                    <w:top w:val="none" w:sz="0" w:space="0" w:color="auto"/>
                    <w:left w:val="none" w:sz="0" w:space="0" w:color="auto"/>
                    <w:bottom w:val="none" w:sz="0" w:space="0" w:color="auto"/>
                    <w:right w:val="none" w:sz="0" w:space="0" w:color="auto"/>
                  </w:divBdr>
                </w:div>
                <w:div w:id="417482884">
                  <w:marLeft w:val="0"/>
                  <w:marRight w:val="0"/>
                  <w:marTop w:val="0"/>
                  <w:marBottom w:val="0"/>
                  <w:divBdr>
                    <w:top w:val="none" w:sz="0" w:space="0" w:color="auto"/>
                    <w:left w:val="none" w:sz="0" w:space="0" w:color="auto"/>
                    <w:bottom w:val="none" w:sz="0" w:space="0" w:color="auto"/>
                    <w:right w:val="none" w:sz="0" w:space="0" w:color="auto"/>
                  </w:divBdr>
                </w:div>
                <w:div w:id="315114119">
                  <w:marLeft w:val="0"/>
                  <w:marRight w:val="0"/>
                  <w:marTop w:val="0"/>
                  <w:marBottom w:val="0"/>
                  <w:divBdr>
                    <w:top w:val="none" w:sz="0" w:space="0" w:color="auto"/>
                    <w:left w:val="none" w:sz="0" w:space="0" w:color="auto"/>
                    <w:bottom w:val="none" w:sz="0" w:space="0" w:color="auto"/>
                    <w:right w:val="none" w:sz="0" w:space="0" w:color="auto"/>
                  </w:divBdr>
                </w:div>
                <w:div w:id="1665235851">
                  <w:marLeft w:val="0"/>
                  <w:marRight w:val="0"/>
                  <w:marTop w:val="0"/>
                  <w:marBottom w:val="0"/>
                  <w:divBdr>
                    <w:top w:val="none" w:sz="0" w:space="0" w:color="auto"/>
                    <w:left w:val="none" w:sz="0" w:space="0" w:color="auto"/>
                    <w:bottom w:val="none" w:sz="0" w:space="0" w:color="auto"/>
                    <w:right w:val="none" w:sz="0" w:space="0" w:color="auto"/>
                  </w:divBdr>
                </w:div>
                <w:div w:id="758066707">
                  <w:marLeft w:val="0"/>
                  <w:marRight w:val="0"/>
                  <w:marTop w:val="0"/>
                  <w:marBottom w:val="0"/>
                  <w:divBdr>
                    <w:top w:val="none" w:sz="0" w:space="0" w:color="auto"/>
                    <w:left w:val="none" w:sz="0" w:space="0" w:color="auto"/>
                    <w:bottom w:val="none" w:sz="0" w:space="0" w:color="auto"/>
                    <w:right w:val="none" w:sz="0" w:space="0" w:color="auto"/>
                  </w:divBdr>
                </w:div>
                <w:div w:id="508520206">
                  <w:marLeft w:val="0"/>
                  <w:marRight w:val="0"/>
                  <w:marTop w:val="0"/>
                  <w:marBottom w:val="0"/>
                  <w:divBdr>
                    <w:top w:val="none" w:sz="0" w:space="0" w:color="auto"/>
                    <w:left w:val="none" w:sz="0" w:space="0" w:color="auto"/>
                    <w:bottom w:val="none" w:sz="0" w:space="0" w:color="auto"/>
                    <w:right w:val="none" w:sz="0" w:space="0" w:color="auto"/>
                  </w:divBdr>
                </w:div>
                <w:div w:id="999424873">
                  <w:marLeft w:val="0"/>
                  <w:marRight w:val="0"/>
                  <w:marTop w:val="0"/>
                  <w:marBottom w:val="0"/>
                  <w:divBdr>
                    <w:top w:val="none" w:sz="0" w:space="0" w:color="auto"/>
                    <w:left w:val="none" w:sz="0" w:space="0" w:color="auto"/>
                    <w:bottom w:val="none" w:sz="0" w:space="0" w:color="auto"/>
                    <w:right w:val="none" w:sz="0" w:space="0" w:color="auto"/>
                  </w:divBdr>
                </w:div>
                <w:div w:id="1445731591">
                  <w:marLeft w:val="0"/>
                  <w:marRight w:val="0"/>
                  <w:marTop w:val="0"/>
                  <w:marBottom w:val="0"/>
                  <w:divBdr>
                    <w:top w:val="none" w:sz="0" w:space="0" w:color="auto"/>
                    <w:left w:val="none" w:sz="0" w:space="0" w:color="auto"/>
                    <w:bottom w:val="none" w:sz="0" w:space="0" w:color="auto"/>
                    <w:right w:val="none" w:sz="0" w:space="0" w:color="auto"/>
                  </w:divBdr>
                </w:div>
                <w:div w:id="577053921">
                  <w:marLeft w:val="0"/>
                  <w:marRight w:val="0"/>
                  <w:marTop w:val="0"/>
                  <w:marBottom w:val="0"/>
                  <w:divBdr>
                    <w:top w:val="none" w:sz="0" w:space="0" w:color="auto"/>
                    <w:left w:val="none" w:sz="0" w:space="0" w:color="auto"/>
                    <w:bottom w:val="none" w:sz="0" w:space="0" w:color="auto"/>
                    <w:right w:val="none" w:sz="0" w:space="0" w:color="auto"/>
                  </w:divBdr>
                </w:div>
                <w:div w:id="1653560354">
                  <w:marLeft w:val="0"/>
                  <w:marRight w:val="0"/>
                  <w:marTop w:val="0"/>
                  <w:marBottom w:val="0"/>
                  <w:divBdr>
                    <w:top w:val="none" w:sz="0" w:space="0" w:color="auto"/>
                    <w:left w:val="none" w:sz="0" w:space="0" w:color="auto"/>
                    <w:bottom w:val="none" w:sz="0" w:space="0" w:color="auto"/>
                    <w:right w:val="none" w:sz="0" w:space="0" w:color="auto"/>
                  </w:divBdr>
                </w:div>
                <w:div w:id="1109817629">
                  <w:marLeft w:val="0"/>
                  <w:marRight w:val="0"/>
                  <w:marTop w:val="0"/>
                  <w:marBottom w:val="0"/>
                  <w:divBdr>
                    <w:top w:val="none" w:sz="0" w:space="0" w:color="auto"/>
                    <w:left w:val="none" w:sz="0" w:space="0" w:color="auto"/>
                    <w:bottom w:val="none" w:sz="0" w:space="0" w:color="auto"/>
                    <w:right w:val="none" w:sz="0" w:space="0" w:color="auto"/>
                  </w:divBdr>
                </w:div>
                <w:div w:id="2085105016">
                  <w:marLeft w:val="0"/>
                  <w:marRight w:val="0"/>
                  <w:marTop w:val="0"/>
                  <w:marBottom w:val="0"/>
                  <w:divBdr>
                    <w:top w:val="none" w:sz="0" w:space="0" w:color="auto"/>
                    <w:left w:val="none" w:sz="0" w:space="0" w:color="auto"/>
                    <w:bottom w:val="none" w:sz="0" w:space="0" w:color="auto"/>
                    <w:right w:val="none" w:sz="0" w:space="0" w:color="auto"/>
                  </w:divBdr>
                </w:div>
                <w:div w:id="1589119826">
                  <w:marLeft w:val="0"/>
                  <w:marRight w:val="0"/>
                  <w:marTop w:val="0"/>
                  <w:marBottom w:val="0"/>
                  <w:divBdr>
                    <w:top w:val="none" w:sz="0" w:space="0" w:color="auto"/>
                    <w:left w:val="none" w:sz="0" w:space="0" w:color="auto"/>
                    <w:bottom w:val="none" w:sz="0" w:space="0" w:color="auto"/>
                    <w:right w:val="none" w:sz="0" w:space="0" w:color="auto"/>
                  </w:divBdr>
                </w:div>
                <w:div w:id="1261178085">
                  <w:marLeft w:val="0"/>
                  <w:marRight w:val="0"/>
                  <w:marTop w:val="0"/>
                  <w:marBottom w:val="0"/>
                  <w:divBdr>
                    <w:top w:val="none" w:sz="0" w:space="0" w:color="auto"/>
                    <w:left w:val="none" w:sz="0" w:space="0" w:color="auto"/>
                    <w:bottom w:val="none" w:sz="0" w:space="0" w:color="auto"/>
                    <w:right w:val="none" w:sz="0" w:space="0" w:color="auto"/>
                  </w:divBdr>
                </w:div>
                <w:div w:id="771124553">
                  <w:marLeft w:val="0"/>
                  <w:marRight w:val="0"/>
                  <w:marTop w:val="0"/>
                  <w:marBottom w:val="0"/>
                  <w:divBdr>
                    <w:top w:val="none" w:sz="0" w:space="0" w:color="auto"/>
                    <w:left w:val="none" w:sz="0" w:space="0" w:color="auto"/>
                    <w:bottom w:val="none" w:sz="0" w:space="0" w:color="auto"/>
                    <w:right w:val="none" w:sz="0" w:space="0" w:color="auto"/>
                  </w:divBdr>
                </w:div>
                <w:div w:id="520559112">
                  <w:marLeft w:val="0"/>
                  <w:marRight w:val="0"/>
                  <w:marTop w:val="0"/>
                  <w:marBottom w:val="0"/>
                  <w:divBdr>
                    <w:top w:val="none" w:sz="0" w:space="0" w:color="auto"/>
                    <w:left w:val="none" w:sz="0" w:space="0" w:color="auto"/>
                    <w:bottom w:val="none" w:sz="0" w:space="0" w:color="auto"/>
                    <w:right w:val="none" w:sz="0" w:space="0" w:color="auto"/>
                  </w:divBdr>
                </w:div>
                <w:div w:id="697387372">
                  <w:marLeft w:val="0"/>
                  <w:marRight w:val="0"/>
                  <w:marTop w:val="0"/>
                  <w:marBottom w:val="0"/>
                  <w:divBdr>
                    <w:top w:val="none" w:sz="0" w:space="0" w:color="auto"/>
                    <w:left w:val="none" w:sz="0" w:space="0" w:color="auto"/>
                    <w:bottom w:val="none" w:sz="0" w:space="0" w:color="auto"/>
                    <w:right w:val="none" w:sz="0" w:space="0" w:color="auto"/>
                  </w:divBdr>
                </w:div>
                <w:div w:id="1479374967">
                  <w:marLeft w:val="0"/>
                  <w:marRight w:val="0"/>
                  <w:marTop w:val="0"/>
                  <w:marBottom w:val="0"/>
                  <w:divBdr>
                    <w:top w:val="none" w:sz="0" w:space="0" w:color="auto"/>
                    <w:left w:val="none" w:sz="0" w:space="0" w:color="auto"/>
                    <w:bottom w:val="none" w:sz="0" w:space="0" w:color="auto"/>
                    <w:right w:val="none" w:sz="0" w:space="0" w:color="auto"/>
                  </w:divBdr>
                </w:div>
                <w:div w:id="212887964">
                  <w:marLeft w:val="0"/>
                  <w:marRight w:val="0"/>
                  <w:marTop w:val="0"/>
                  <w:marBottom w:val="0"/>
                  <w:divBdr>
                    <w:top w:val="none" w:sz="0" w:space="0" w:color="auto"/>
                    <w:left w:val="none" w:sz="0" w:space="0" w:color="auto"/>
                    <w:bottom w:val="none" w:sz="0" w:space="0" w:color="auto"/>
                    <w:right w:val="none" w:sz="0" w:space="0" w:color="auto"/>
                  </w:divBdr>
                </w:div>
                <w:div w:id="695275945">
                  <w:marLeft w:val="0"/>
                  <w:marRight w:val="0"/>
                  <w:marTop w:val="0"/>
                  <w:marBottom w:val="0"/>
                  <w:divBdr>
                    <w:top w:val="none" w:sz="0" w:space="0" w:color="auto"/>
                    <w:left w:val="none" w:sz="0" w:space="0" w:color="auto"/>
                    <w:bottom w:val="none" w:sz="0" w:space="0" w:color="auto"/>
                    <w:right w:val="none" w:sz="0" w:space="0" w:color="auto"/>
                  </w:divBdr>
                </w:div>
                <w:div w:id="306976709">
                  <w:marLeft w:val="0"/>
                  <w:marRight w:val="0"/>
                  <w:marTop w:val="0"/>
                  <w:marBottom w:val="0"/>
                  <w:divBdr>
                    <w:top w:val="none" w:sz="0" w:space="0" w:color="auto"/>
                    <w:left w:val="none" w:sz="0" w:space="0" w:color="auto"/>
                    <w:bottom w:val="none" w:sz="0" w:space="0" w:color="auto"/>
                    <w:right w:val="none" w:sz="0" w:space="0" w:color="auto"/>
                  </w:divBdr>
                </w:div>
                <w:div w:id="2131239727">
                  <w:marLeft w:val="0"/>
                  <w:marRight w:val="0"/>
                  <w:marTop w:val="0"/>
                  <w:marBottom w:val="0"/>
                  <w:divBdr>
                    <w:top w:val="none" w:sz="0" w:space="0" w:color="auto"/>
                    <w:left w:val="none" w:sz="0" w:space="0" w:color="auto"/>
                    <w:bottom w:val="none" w:sz="0" w:space="0" w:color="auto"/>
                    <w:right w:val="none" w:sz="0" w:space="0" w:color="auto"/>
                  </w:divBdr>
                </w:div>
                <w:div w:id="1213662284">
                  <w:marLeft w:val="0"/>
                  <w:marRight w:val="0"/>
                  <w:marTop w:val="0"/>
                  <w:marBottom w:val="0"/>
                  <w:divBdr>
                    <w:top w:val="none" w:sz="0" w:space="0" w:color="auto"/>
                    <w:left w:val="none" w:sz="0" w:space="0" w:color="auto"/>
                    <w:bottom w:val="none" w:sz="0" w:space="0" w:color="auto"/>
                    <w:right w:val="none" w:sz="0" w:space="0" w:color="auto"/>
                  </w:divBdr>
                </w:div>
                <w:div w:id="1525054812">
                  <w:marLeft w:val="0"/>
                  <w:marRight w:val="0"/>
                  <w:marTop w:val="0"/>
                  <w:marBottom w:val="0"/>
                  <w:divBdr>
                    <w:top w:val="none" w:sz="0" w:space="0" w:color="auto"/>
                    <w:left w:val="none" w:sz="0" w:space="0" w:color="auto"/>
                    <w:bottom w:val="none" w:sz="0" w:space="0" w:color="auto"/>
                    <w:right w:val="none" w:sz="0" w:space="0" w:color="auto"/>
                  </w:divBdr>
                </w:div>
                <w:div w:id="1485731720">
                  <w:marLeft w:val="0"/>
                  <w:marRight w:val="0"/>
                  <w:marTop w:val="0"/>
                  <w:marBottom w:val="0"/>
                  <w:divBdr>
                    <w:top w:val="none" w:sz="0" w:space="0" w:color="auto"/>
                    <w:left w:val="none" w:sz="0" w:space="0" w:color="auto"/>
                    <w:bottom w:val="none" w:sz="0" w:space="0" w:color="auto"/>
                    <w:right w:val="none" w:sz="0" w:space="0" w:color="auto"/>
                  </w:divBdr>
                </w:div>
                <w:div w:id="1197082518">
                  <w:marLeft w:val="0"/>
                  <w:marRight w:val="0"/>
                  <w:marTop w:val="0"/>
                  <w:marBottom w:val="0"/>
                  <w:divBdr>
                    <w:top w:val="none" w:sz="0" w:space="0" w:color="auto"/>
                    <w:left w:val="none" w:sz="0" w:space="0" w:color="auto"/>
                    <w:bottom w:val="none" w:sz="0" w:space="0" w:color="auto"/>
                    <w:right w:val="none" w:sz="0" w:space="0" w:color="auto"/>
                  </w:divBdr>
                </w:div>
                <w:div w:id="388581362">
                  <w:marLeft w:val="0"/>
                  <w:marRight w:val="0"/>
                  <w:marTop w:val="0"/>
                  <w:marBottom w:val="0"/>
                  <w:divBdr>
                    <w:top w:val="none" w:sz="0" w:space="0" w:color="auto"/>
                    <w:left w:val="none" w:sz="0" w:space="0" w:color="auto"/>
                    <w:bottom w:val="none" w:sz="0" w:space="0" w:color="auto"/>
                    <w:right w:val="none" w:sz="0" w:space="0" w:color="auto"/>
                  </w:divBdr>
                </w:div>
                <w:div w:id="738791206">
                  <w:marLeft w:val="0"/>
                  <w:marRight w:val="0"/>
                  <w:marTop w:val="0"/>
                  <w:marBottom w:val="0"/>
                  <w:divBdr>
                    <w:top w:val="none" w:sz="0" w:space="0" w:color="auto"/>
                    <w:left w:val="none" w:sz="0" w:space="0" w:color="auto"/>
                    <w:bottom w:val="none" w:sz="0" w:space="0" w:color="auto"/>
                    <w:right w:val="none" w:sz="0" w:space="0" w:color="auto"/>
                  </w:divBdr>
                </w:div>
                <w:div w:id="957640808">
                  <w:marLeft w:val="0"/>
                  <w:marRight w:val="0"/>
                  <w:marTop w:val="0"/>
                  <w:marBottom w:val="0"/>
                  <w:divBdr>
                    <w:top w:val="none" w:sz="0" w:space="0" w:color="auto"/>
                    <w:left w:val="none" w:sz="0" w:space="0" w:color="auto"/>
                    <w:bottom w:val="none" w:sz="0" w:space="0" w:color="auto"/>
                    <w:right w:val="none" w:sz="0" w:space="0" w:color="auto"/>
                  </w:divBdr>
                </w:div>
                <w:div w:id="24718522">
                  <w:marLeft w:val="0"/>
                  <w:marRight w:val="0"/>
                  <w:marTop w:val="0"/>
                  <w:marBottom w:val="0"/>
                  <w:divBdr>
                    <w:top w:val="none" w:sz="0" w:space="0" w:color="auto"/>
                    <w:left w:val="none" w:sz="0" w:space="0" w:color="auto"/>
                    <w:bottom w:val="none" w:sz="0" w:space="0" w:color="auto"/>
                    <w:right w:val="none" w:sz="0" w:space="0" w:color="auto"/>
                  </w:divBdr>
                </w:div>
                <w:div w:id="2137329827">
                  <w:marLeft w:val="0"/>
                  <w:marRight w:val="0"/>
                  <w:marTop w:val="0"/>
                  <w:marBottom w:val="0"/>
                  <w:divBdr>
                    <w:top w:val="none" w:sz="0" w:space="0" w:color="auto"/>
                    <w:left w:val="none" w:sz="0" w:space="0" w:color="auto"/>
                    <w:bottom w:val="none" w:sz="0" w:space="0" w:color="auto"/>
                    <w:right w:val="none" w:sz="0" w:space="0" w:color="auto"/>
                  </w:divBdr>
                </w:div>
                <w:div w:id="1186405710">
                  <w:marLeft w:val="0"/>
                  <w:marRight w:val="0"/>
                  <w:marTop w:val="0"/>
                  <w:marBottom w:val="0"/>
                  <w:divBdr>
                    <w:top w:val="none" w:sz="0" w:space="0" w:color="auto"/>
                    <w:left w:val="none" w:sz="0" w:space="0" w:color="auto"/>
                    <w:bottom w:val="none" w:sz="0" w:space="0" w:color="auto"/>
                    <w:right w:val="none" w:sz="0" w:space="0" w:color="auto"/>
                  </w:divBdr>
                </w:div>
                <w:div w:id="1074932980">
                  <w:marLeft w:val="0"/>
                  <w:marRight w:val="0"/>
                  <w:marTop w:val="0"/>
                  <w:marBottom w:val="0"/>
                  <w:divBdr>
                    <w:top w:val="none" w:sz="0" w:space="0" w:color="auto"/>
                    <w:left w:val="none" w:sz="0" w:space="0" w:color="auto"/>
                    <w:bottom w:val="none" w:sz="0" w:space="0" w:color="auto"/>
                    <w:right w:val="none" w:sz="0" w:space="0" w:color="auto"/>
                  </w:divBdr>
                </w:div>
                <w:div w:id="410734925">
                  <w:marLeft w:val="0"/>
                  <w:marRight w:val="0"/>
                  <w:marTop w:val="0"/>
                  <w:marBottom w:val="0"/>
                  <w:divBdr>
                    <w:top w:val="none" w:sz="0" w:space="0" w:color="auto"/>
                    <w:left w:val="none" w:sz="0" w:space="0" w:color="auto"/>
                    <w:bottom w:val="none" w:sz="0" w:space="0" w:color="auto"/>
                    <w:right w:val="none" w:sz="0" w:space="0" w:color="auto"/>
                  </w:divBdr>
                </w:div>
                <w:div w:id="423502767">
                  <w:marLeft w:val="0"/>
                  <w:marRight w:val="0"/>
                  <w:marTop w:val="0"/>
                  <w:marBottom w:val="0"/>
                  <w:divBdr>
                    <w:top w:val="none" w:sz="0" w:space="0" w:color="auto"/>
                    <w:left w:val="none" w:sz="0" w:space="0" w:color="auto"/>
                    <w:bottom w:val="none" w:sz="0" w:space="0" w:color="auto"/>
                    <w:right w:val="none" w:sz="0" w:space="0" w:color="auto"/>
                  </w:divBdr>
                </w:div>
                <w:div w:id="274795826">
                  <w:marLeft w:val="0"/>
                  <w:marRight w:val="0"/>
                  <w:marTop w:val="0"/>
                  <w:marBottom w:val="0"/>
                  <w:divBdr>
                    <w:top w:val="none" w:sz="0" w:space="0" w:color="auto"/>
                    <w:left w:val="none" w:sz="0" w:space="0" w:color="auto"/>
                    <w:bottom w:val="none" w:sz="0" w:space="0" w:color="auto"/>
                    <w:right w:val="none" w:sz="0" w:space="0" w:color="auto"/>
                  </w:divBdr>
                </w:div>
                <w:div w:id="1190073677">
                  <w:marLeft w:val="0"/>
                  <w:marRight w:val="0"/>
                  <w:marTop w:val="0"/>
                  <w:marBottom w:val="0"/>
                  <w:divBdr>
                    <w:top w:val="none" w:sz="0" w:space="0" w:color="auto"/>
                    <w:left w:val="none" w:sz="0" w:space="0" w:color="auto"/>
                    <w:bottom w:val="none" w:sz="0" w:space="0" w:color="auto"/>
                    <w:right w:val="none" w:sz="0" w:space="0" w:color="auto"/>
                  </w:divBdr>
                </w:div>
                <w:div w:id="1247957517">
                  <w:marLeft w:val="0"/>
                  <w:marRight w:val="0"/>
                  <w:marTop w:val="0"/>
                  <w:marBottom w:val="0"/>
                  <w:divBdr>
                    <w:top w:val="none" w:sz="0" w:space="0" w:color="auto"/>
                    <w:left w:val="none" w:sz="0" w:space="0" w:color="auto"/>
                    <w:bottom w:val="none" w:sz="0" w:space="0" w:color="auto"/>
                    <w:right w:val="none" w:sz="0" w:space="0" w:color="auto"/>
                  </w:divBdr>
                </w:div>
                <w:div w:id="1452936714">
                  <w:marLeft w:val="0"/>
                  <w:marRight w:val="0"/>
                  <w:marTop w:val="0"/>
                  <w:marBottom w:val="0"/>
                  <w:divBdr>
                    <w:top w:val="none" w:sz="0" w:space="0" w:color="auto"/>
                    <w:left w:val="none" w:sz="0" w:space="0" w:color="auto"/>
                    <w:bottom w:val="none" w:sz="0" w:space="0" w:color="auto"/>
                    <w:right w:val="none" w:sz="0" w:space="0" w:color="auto"/>
                  </w:divBdr>
                </w:div>
                <w:div w:id="768357163">
                  <w:marLeft w:val="0"/>
                  <w:marRight w:val="0"/>
                  <w:marTop w:val="0"/>
                  <w:marBottom w:val="0"/>
                  <w:divBdr>
                    <w:top w:val="none" w:sz="0" w:space="0" w:color="auto"/>
                    <w:left w:val="none" w:sz="0" w:space="0" w:color="auto"/>
                    <w:bottom w:val="none" w:sz="0" w:space="0" w:color="auto"/>
                    <w:right w:val="none" w:sz="0" w:space="0" w:color="auto"/>
                  </w:divBdr>
                </w:div>
                <w:div w:id="232544431">
                  <w:marLeft w:val="0"/>
                  <w:marRight w:val="0"/>
                  <w:marTop w:val="0"/>
                  <w:marBottom w:val="0"/>
                  <w:divBdr>
                    <w:top w:val="none" w:sz="0" w:space="0" w:color="auto"/>
                    <w:left w:val="none" w:sz="0" w:space="0" w:color="auto"/>
                    <w:bottom w:val="none" w:sz="0" w:space="0" w:color="auto"/>
                    <w:right w:val="none" w:sz="0" w:space="0" w:color="auto"/>
                  </w:divBdr>
                </w:div>
                <w:div w:id="1171019606">
                  <w:marLeft w:val="0"/>
                  <w:marRight w:val="0"/>
                  <w:marTop w:val="0"/>
                  <w:marBottom w:val="0"/>
                  <w:divBdr>
                    <w:top w:val="none" w:sz="0" w:space="0" w:color="auto"/>
                    <w:left w:val="none" w:sz="0" w:space="0" w:color="auto"/>
                    <w:bottom w:val="none" w:sz="0" w:space="0" w:color="auto"/>
                    <w:right w:val="none" w:sz="0" w:space="0" w:color="auto"/>
                  </w:divBdr>
                </w:div>
                <w:div w:id="276301584">
                  <w:marLeft w:val="0"/>
                  <w:marRight w:val="0"/>
                  <w:marTop w:val="0"/>
                  <w:marBottom w:val="0"/>
                  <w:divBdr>
                    <w:top w:val="none" w:sz="0" w:space="0" w:color="auto"/>
                    <w:left w:val="none" w:sz="0" w:space="0" w:color="auto"/>
                    <w:bottom w:val="none" w:sz="0" w:space="0" w:color="auto"/>
                    <w:right w:val="none" w:sz="0" w:space="0" w:color="auto"/>
                  </w:divBdr>
                </w:div>
                <w:div w:id="1817337613">
                  <w:marLeft w:val="0"/>
                  <w:marRight w:val="0"/>
                  <w:marTop w:val="0"/>
                  <w:marBottom w:val="0"/>
                  <w:divBdr>
                    <w:top w:val="none" w:sz="0" w:space="0" w:color="auto"/>
                    <w:left w:val="none" w:sz="0" w:space="0" w:color="auto"/>
                    <w:bottom w:val="none" w:sz="0" w:space="0" w:color="auto"/>
                    <w:right w:val="none" w:sz="0" w:space="0" w:color="auto"/>
                  </w:divBdr>
                </w:div>
                <w:div w:id="266043228">
                  <w:marLeft w:val="0"/>
                  <w:marRight w:val="0"/>
                  <w:marTop w:val="0"/>
                  <w:marBottom w:val="0"/>
                  <w:divBdr>
                    <w:top w:val="none" w:sz="0" w:space="0" w:color="auto"/>
                    <w:left w:val="none" w:sz="0" w:space="0" w:color="auto"/>
                    <w:bottom w:val="none" w:sz="0" w:space="0" w:color="auto"/>
                    <w:right w:val="none" w:sz="0" w:space="0" w:color="auto"/>
                  </w:divBdr>
                </w:div>
                <w:div w:id="314141534">
                  <w:marLeft w:val="0"/>
                  <w:marRight w:val="0"/>
                  <w:marTop w:val="0"/>
                  <w:marBottom w:val="0"/>
                  <w:divBdr>
                    <w:top w:val="none" w:sz="0" w:space="0" w:color="auto"/>
                    <w:left w:val="none" w:sz="0" w:space="0" w:color="auto"/>
                    <w:bottom w:val="none" w:sz="0" w:space="0" w:color="auto"/>
                    <w:right w:val="none" w:sz="0" w:space="0" w:color="auto"/>
                  </w:divBdr>
                </w:div>
                <w:div w:id="533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80503">
          <w:marLeft w:val="0"/>
          <w:marRight w:val="0"/>
          <w:marTop w:val="0"/>
          <w:marBottom w:val="0"/>
          <w:divBdr>
            <w:top w:val="none" w:sz="0" w:space="0" w:color="auto"/>
            <w:left w:val="none" w:sz="0" w:space="0" w:color="auto"/>
            <w:bottom w:val="none" w:sz="0" w:space="0" w:color="auto"/>
            <w:right w:val="none" w:sz="0" w:space="0" w:color="auto"/>
          </w:divBdr>
          <w:divsChild>
            <w:div w:id="1429959157">
              <w:marLeft w:val="0"/>
              <w:marRight w:val="0"/>
              <w:marTop w:val="0"/>
              <w:marBottom w:val="0"/>
              <w:divBdr>
                <w:top w:val="none" w:sz="0" w:space="0" w:color="auto"/>
                <w:left w:val="none" w:sz="0" w:space="0" w:color="auto"/>
                <w:bottom w:val="none" w:sz="0" w:space="0" w:color="auto"/>
                <w:right w:val="none" w:sz="0" w:space="0" w:color="auto"/>
              </w:divBdr>
            </w:div>
            <w:div w:id="2001494342">
              <w:marLeft w:val="0"/>
              <w:marRight w:val="0"/>
              <w:marTop w:val="0"/>
              <w:marBottom w:val="0"/>
              <w:divBdr>
                <w:top w:val="none" w:sz="0" w:space="0" w:color="auto"/>
                <w:left w:val="none" w:sz="0" w:space="0" w:color="auto"/>
                <w:bottom w:val="none" w:sz="0" w:space="0" w:color="auto"/>
                <w:right w:val="none" w:sz="0" w:space="0" w:color="auto"/>
              </w:divBdr>
            </w:div>
            <w:div w:id="1388603243">
              <w:marLeft w:val="0"/>
              <w:marRight w:val="0"/>
              <w:marTop w:val="0"/>
              <w:marBottom w:val="0"/>
              <w:divBdr>
                <w:top w:val="none" w:sz="0" w:space="0" w:color="auto"/>
                <w:left w:val="none" w:sz="0" w:space="0" w:color="auto"/>
                <w:bottom w:val="none" w:sz="0" w:space="0" w:color="auto"/>
                <w:right w:val="none" w:sz="0" w:space="0" w:color="auto"/>
              </w:divBdr>
            </w:div>
            <w:div w:id="634872505">
              <w:marLeft w:val="0"/>
              <w:marRight w:val="0"/>
              <w:marTop w:val="0"/>
              <w:marBottom w:val="0"/>
              <w:divBdr>
                <w:top w:val="none" w:sz="0" w:space="0" w:color="auto"/>
                <w:left w:val="none" w:sz="0" w:space="0" w:color="auto"/>
                <w:bottom w:val="none" w:sz="0" w:space="0" w:color="auto"/>
                <w:right w:val="none" w:sz="0" w:space="0" w:color="auto"/>
              </w:divBdr>
            </w:div>
            <w:div w:id="71195866">
              <w:marLeft w:val="0"/>
              <w:marRight w:val="0"/>
              <w:marTop w:val="0"/>
              <w:marBottom w:val="0"/>
              <w:divBdr>
                <w:top w:val="none" w:sz="0" w:space="0" w:color="auto"/>
                <w:left w:val="none" w:sz="0" w:space="0" w:color="auto"/>
                <w:bottom w:val="none" w:sz="0" w:space="0" w:color="auto"/>
                <w:right w:val="none" w:sz="0" w:space="0" w:color="auto"/>
              </w:divBdr>
            </w:div>
            <w:div w:id="884021559">
              <w:marLeft w:val="0"/>
              <w:marRight w:val="0"/>
              <w:marTop w:val="0"/>
              <w:marBottom w:val="0"/>
              <w:divBdr>
                <w:top w:val="none" w:sz="0" w:space="0" w:color="auto"/>
                <w:left w:val="none" w:sz="0" w:space="0" w:color="auto"/>
                <w:bottom w:val="none" w:sz="0" w:space="0" w:color="auto"/>
                <w:right w:val="none" w:sz="0" w:space="0" w:color="auto"/>
              </w:divBdr>
            </w:div>
            <w:div w:id="1521705008">
              <w:marLeft w:val="0"/>
              <w:marRight w:val="0"/>
              <w:marTop w:val="0"/>
              <w:marBottom w:val="0"/>
              <w:divBdr>
                <w:top w:val="none" w:sz="0" w:space="0" w:color="auto"/>
                <w:left w:val="none" w:sz="0" w:space="0" w:color="auto"/>
                <w:bottom w:val="none" w:sz="0" w:space="0" w:color="auto"/>
                <w:right w:val="none" w:sz="0" w:space="0" w:color="auto"/>
              </w:divBdr>
            </w:div>
            <w:div w:id="1183515924">
              <w:marLeft w:val="0"/>
              <w:marRight w:val="0"/>
              <w:marTop w:val="0"/>
              <w:marBottom w:val="0"/>
              <w:divBdr>
                <w:top w:val="none" w:sz="0" w:space="0" w:color="auto"/>
                <w:left w:val="none" w:sz="0" w:space="0" w:color="auto"/>
                <w:bottom w:val="none" w:sz="0" w:space="0" w:color="auto"/>
                <w:right w:val="none" w:sz="0" w:space="0" w:color="auto"/>
              </w:divBdr>
            </w:div>
            <w:div w:id="1282765199">
              <w:marLeft w:val="0"/>
              <w:marRight w:val="0"/>
              <w:marTop w:val="0"/>
              <w:marBottom w:val="0"/>
              <w:divBdr>
                <w:top w:val="none" w:sz="0" w:space="0" w:color="auto"/>
                <w:left w:val="none" w:sz="0" w:space="0" w:color="auto"/>
                <w:bottom w:val="none" w:sz="0" w:space="0" w:color="auto"/>
                <w:right w:val="none" w:sz="0" w:space="0" w:color="auto"/>
              </w:divBdr>
            </w:div>
            <w:div w:id="514615642">
              <w:marLeft w:val="0"/>
              <w:marRight w:val="0"/>
              <w:marTop w:val="0"/>
              <w:marBottom w:val="0"/>
              <w:divBdr>
                <w:top w:val="none" w:sz="0" w:space="0" w:color="auto"/>
                <w:left w:val="none" w:sz="0" w:space="0" w:color="auto"/>
                <w:bottom w:val="none" w:sz="0" w:space="0" w:color="auto"/>
                <w:right w:val="none" w:sz="0" w:space="0" w:color="auto"/>
              </w:divBdr>
            </w:div>
            <w:div w:id="1425882113">
              <w:marLeft w:val="0"/>
              <w:marRight w:val="0"/>
              <w:marTop w:val="0"/>
              <w:marBottom w:val="0"/>
              <w:divBdr>
                <w:top w:val="none" w:sz="0" w:space="0" w:color="auto"/>
                <w:left w:val="none" w:sz="0" w:space="0" w:color="auto"/>
                <w:bottom w:val="none" w:sz="0" w:space="0" w:color="auto"/>
                <w:right w:val="none" w:sz="0" w:space="0" w:color="auto"/>
              </w:divBdr>
            </w:div>
            <w:div w:id="330908872">
              <w:marLeft w:val="0"/>
              <w:marRight w:val="0"/>
              <w:marTop w:val="0"/>
              <w:marBottom w:val="0"/>
              <w:divBdr>
                <w:top w:val="none" w:sz="0" w:space="0" w:color="auto"/>
                <w:left w:val="none" w:sz="0" w:space="0" w:color="auto"/>
                <w:bottom w:val="none" w:sz="0" w:space="0" w:color="auto"/>
                <w:right w:val="none" w:sz="0" w:space="0" w:color="auto"/>
              </w:divBdr>
            </w:div>
            <w:div w:id="1091662254">
              <w:marLeft w:val="0"/>
              <w:marRight w:val="0"/>
              <w:marTop w:val="0"/>
              <w:marBottom w:val="0"/>
              <w:divBdr>
                <w:top w:val="none" w:sz="0" w:space="0" w:color="auto"/>
                <w:left w:val="none" w:sz="0" w:space="0" w:color="auto"/>
                <w:bottom w:val="none" w:sz="0" w:space="0" w:color="auto"/>
                <w:right w:val="none" w:sz="0" w:space="0" w:color="auto"/>
              </w:divBdr>
            </w:div>
            <w:div w:id="1402824997">
              <w:marLeft w:val="0"/>
              <w:marRight w:val="0"/>
              <w:marTop w:val="0"/>
              <w:marBottom w:val="0"/>
              <w:divBdr>
                <w:top w:val="none" w:sz="0" w:space="0" w:color="auto"/>
                <w:left w:val="none" w:sz="0" w:space="0" w:color="auto"/>
                <w:bottom w:val="none" w:sz="0" w:space="0" w:color="auto"/>
                <w:right w:val="none" w:sz="0" w:space="0" w:color="auto"/>
              </w:divBdr>
            </w:div>
            <w:div w:id="1228761458">
              <w:marLeft w:val="0"/>
              <w:marRight w:val="0"/>
              <w:marTop w:val="0"/>
              <w:marBottom w:val="0"/>
              <w:divBdr>
                <w:top w:val="none" w:sz="0" w:space="0" w:color="auto"/>
                <w:left w:val="none" w:sz="0" w:space="0" w:color="auto"/>
                <w:bottom w:val="none" w:sz="0" w:space="0" w:color="auto"/>
                <w:right w:val="none" w:sz="0" w:space="0" w:color="auto"/>
              </w:divBdr>
            </w:div>
            <w:div w:id="1409376728">
              <w:marLeft w:val="0"/>
              <w:marRight w:val="0"/>
              <w:marTop w:val="0"/>
              <w:marBottom w:val="0"/>
              <w:divBdr>
                <w:top w:val="none" w:sz="0" w:space="0" w:color="auto"/>
                <w:left w:val="none" w:sz="0" w:space="0" w:color="auto"/>
                <w:bottom w:val="none" w:sz="0" w:space="0" w:color="auto"/>
                <w:right w:val="none" w:sz="0" w:space="0" w:color="auto"/>
              </w:divBdr>
            </w:div>
            <w:div w:id="1385064546">
              <w:marLeft w:val="0"/>
              <w:marRight w:val="0"/>
              <w:marTop w:val="0"/>
              <w:marBottom w:val="0"/>
              <w:divBdr>
                <w:top w:val="none" w:sz="0" w:space="0" w:color="auto"/>
                <w:left w:val="none" w:sz="0" w:space="0" w:color="auto"/>
                <w:bottom w:val="none" w:sz="0" w:space="0" w:color="auto"/>
                <w:right w:val="none" w:sz="0" w:space="0" w:color="auto"/>
              </w:divBdr>
            </w:div>
            <w:div w:id="365302553">
              <w:marLeft w:val="0"/>
              <w:marRight w:val="0"/>
              <w:marTop w:val="0"/>
              <w:marBottom w:val="0"/>
              <w:divBdr>
                <w:top w:val="none" w:sz="0" w:space="0" w:color="auto"/>
                <w:left w:val="none" w:sz="0" w:space="0" w:color="auto"/>
                <w:bottom w:val="none" w:sz="0" w:space="0" w:color="auto"/>
                <w:right w:val="none" w:sz="0" w:space="0" w:color="auto"/>
              </w:divBdr>
            </w:div>
            <w:div w:id="1078400624">
              <w:marLeft w:val="0"/>
              <w:marRight w:val="0"/>
              <w:marTop w:val="0"/>
              <w:marBottom w:val="0"/>
              <w:divBdr>
                <w:top w:val="none" w:sz="0" w:space="0" w:color="auto"/>
                <w:left w:val="none" w:sz="0" w:space="0" w:color="auto"/>
                <w:bottom w:val="none" w:sz="0" w:space="0" w:color="auto"/>
                <w:right w:val="none" w:sz="0" w:space="0" w:color="auto"/>
              </w:divBdr>
            </w:div>
            <w:div w:id="1426924881">
              <w:marLeft w:val="0"/>
              <w:marRight w:val="0"/>
              <w:marTop w:val="0"/>
              <w:marBottom w:val="0"/>
              <w:divBdr>
                <w:top w:val="none" w:sz="0" w:space="0" w:color="auto"/>
                <w:left w:val="none" w:sz="0" w:space="0" w:color="auto"/>
                <w:bottom w:val="none" w:sz="0" w:space="0" w:color="auto"/>
                <w:right w:val="none" w:sz="0" w:space="0" w:color="auto"/>
              </w:divBdr>
            </w:div>
            <w:div w:id="839462561">
              <w:marLeft w:val="0"/>
              <w:marRight w:val="0"/>
              <w:marTop w:val="0"/>
              <w:marBottom w:val="0"/>
              <w:divBdr>
                <w:top w:val="none" w:sz="0" w:space="0" w:color="auto"/>
                <w:left w:val="none" w:sz="0" w:space="0" w:color="auto"/>
                <w:bottom w:val="none" w:sz="0" w:space="0" w:color="auto"/>
                <w:right w:val="none" w:sz="0" w:space="0" w:color="auto"/>
              </w:divBdr>
            </w:div>
            <w:div w:id="1890145042">
              <w:marLeft w:val="0"/>
              <w:marRight w:val="0"/>
              <w:marTop w:val="0"/>
              <w:marBottom w:val="0"/>
              <w:divBdr>
                <w:top w:val="none" w:sz="0" w:space="0" w:color="auto"/>
                <w:left w:val="none" w:sz="0" w:space="0" w:color="auto"/>
                <w:bottom w:val="none" w:sz="0" w:space="0" w:color="auto"/>
                <w:right w:val="none" w:sz="0" w:space="0" w:color="auto"/>
              </w:divBdr>
            </w:div>
            <w:div w:id="1936133432">
              <w:marLeft w:val="0"/>
              <w:marRight w:val="0"/>
              <w:marTop w:val="0"/>
              <w:marBottom w:val="0"/>
              <w:divBdr>
                <w:top w:val="none" w:sz="0" w:space="0" w:color="auto"/>
                <w:left w:val="none" w:sz="0" w:space="0" w:color="auto"/>
                <w:bottom w:val="none" w:sz="0" w:space="0" w:color="auto"/>
                <w:right w:val="none" w:sz="0" w:space="0" w:color="auto"/>
              </w:divBdr>
            </w:div>
            <w:div w:id="706223701">
              <w:marLeft w:val="0"/>
              <w:marRight w:val="0"/>
              <w:marTop w:val="0"/>
              <w:marBottom w:val="0"/>
              <w:divBdr>
                <w:top w:val="none" w:sz="0" w:space="0" w:color="auto"/>
                <w:left w:val="none" w:sz="0" w:space="0" w:color="auto"/>
                <w:bottom w:val="none" w:sz="0" w:space="0" w:color="auto"/>
                <w:right w:val="none" w:sz="0" w:space="0" w:color="auto"/>
              </w:divBdr>
            </w:div>
            <w:div w:id="1139878830">
              <w:marLeft w:val="0"/>
              <w:marRight w:val="0"/>
              <w:marTop w:val="0"/>
              <w:marBottom w:val="0"/>
              <w:divBdr>
                <w:top w:val="none" w:sz="0" w:space="0" w:color="auto"/>
                <w:left w:val="none" w:sz="0" w:space="0" w:color="auto"/>
                <w:bottom w:val="none" w:sz="0" w:space="0" w:color="auto"/>
                <w:right w:val="none" w:sz="0" w:space="0" w:color="auto"/>
              </w:divBdr>
            </w:div>
            <w:div w:id="1484589335">
              <w:marLeft w:val="0"/>
              <w:marRight w:val="0"/>
              <w:marTop w:val="0"/>
              <w:marBottom w:val="0"/>
              <w:divBdr>
                <w:top w:val="none" w:sz="0" w:space="0" w:color="auto"/>
                <w:left w:val="none" w:sz="0" w:space="0" w:color="auto"/>
                <w:bottom w:val="none" w:sz="0" w:space="0" w:color="auto"/>
                <w:right w:val="none" w:sz="0" w:space="0" w:color="auto"/>
              </w:divBdr>
            </w:div>
            <w:div w:id="1037968252">
              <w:marLeft w:val="0"/>
              <w:marRight w:val="0"/>
              <w:marTop w:val="0"/>
              <w:marBottom w:val="0"/>
              <w:divBdr>
                <w:top w:val="none" w:sz="0" w:space="0" w:color="auto"/>
                <w:left w:val="none" w:sz="0" w:space="0" w:color="auto"/>
                <w:bottom w:val="none" w:sz="0" w:space="0" w:color="auto"/>
                <w:right w:val="none" w:sz="0" w:space="0" w:color="auto"/>
              </w:divBdr>
            </w:div>
            <w:div w:id="1370061370">
              <w:marLeft w:val="0"/>
              <w:marRight w:val="0"/>
              <w:marTop w:val="0"/>
              <w:marBottom w:val="0"/>
              <w:divBdr>
                <w:top w:val="none" w:sz="0" w:space="0" w:color="auto"/>
                <w:left w:val="none" w:sz="0" w:space="0" w:color="auto"/>
                <w:bottom w:val="none" w:sz="0" w:space="0" w:color="auto"/>
                <w:right w:val="none" w:sz="0" w:space="0" w:color="auto"/>
              </w:divBdr>
            </w:div>
            <w:div w:id="499082856">
              <w:marLeft w:val="0"/>
              <w:marRight w:val="0"/>
              <w:marTop w:val="0"/>
              <w:marBottom w:val="0"/>
              <w:divBdr>
                <w:top w:val="none" w:sz="0" w:space="0" w:color="auto"/>
                <w:left w:val="none" w:sz="0" w:space="0" w:color="auto"/>
                <w:bottom w:val="none" w:sz="0" w:space="0" w:color="auto"/>
                <w:right w:val="none" w:sz="0" w:space="0" w:color="auto"/>
              </w:divBdr>
            </w:div>
            <w:div w:id="1044719909">
              <w:marLeft w:val="0"/>
              <w:marRight w:val="0"/>
              <w:marTop w:val="0"/>
              <w:marBottom w:val="0"/>
              <w:divBdr>
                <w:top w:val="none" w:sz="0" w:space="0" w:color="auto"/>
                <w:left w:val="none" w:sz="0" w:space="0" w:color="auto"/>
                <w:bottom w:val="none" w:sz="0" w:space="0" w:color="auto"/>
                <w:right w:val="none" w:sz="0" w:space="0" w:color="auto"/>
              </w:divBdr>
            </w:div>
            <w:div w:id="1906139477">
              <w:marLeft w:val="0"/>
              <w:marRight w:val="0"/>
              <w:marTop w:val="0"/>
              <w:marBottom w:val="0"/>
              <w:divBdr>
                <w:top w:val="none" w:sz="0" w:space="0" w:color="auto"/>
                <w:left w:val="none" w:sz="0" w:space="0" w:color="auto"/>
                <w:bottom w:val="none" w:sz="0" w:space="0" w:color="auto"/>
                <w:right w:val="none" w:sz="0" w:space="0" w:color="auto"/>
              </w:divBdr>
            </w:div>
            <w:div w:id="477385049">
              <w:marLeft w:val="0"/>
              <w:marRight w:val="0"/>
              <w:marTop w:val="0"/>
              <w:marBottom w:val="0"/>
              <w:divBdr>
                <w:top w:val="none" w:sz="0" w:space="0" w:color="auto"/>
                <w:left w:val="none" w:sz="0" w:space="0" w:color="auto"/>
                <w:bottom w:val="none" w:sz="0" w:space="0" w:color="auto"/>
                <w:right w:val="none" w:sz="0" w:space="0" w:color="auto"/>
              </w:divBdr>
            </w:div>
            <w:div w:id="1769542202">
              <w:marLeft w:val="0"/>
              <w:marRight w:val="0"/>
              <w:marTop w:val="0"/>
              <w:marBottom w:val="0"/>
              <w:divBdr>
                <w:top w:val="none" w:sz="0" w:space="0" w:color="auto"/>
                <w:left w:val="none" w:sz="0" w:space="0" w:color="auto"/>
                <w:bottom w:val="none" w:sz="0" w:space="0" w:color="auto"/>
                <w:right w:val="none" w:sz="0" w:space="0" w:color="auto"/>
              </w:divBdr>
            </w:div>
            <w:div w:id="1343629772">
              <w:marLeft w:val="0"/>
              <w:marRight w:val="0"/>
              <w:marTop w:val="0"/>
              <w:marBottom w:val="0"/>
              <w:divBdr>
                <w:top w:val="none" w:sz="0" w:space="0" w:color="auto"/>
                <w:left w:val="none" w:sz="0" w:space="0" w:color="auto"/>
                <w:bottom w:val="none" w:sz="0" w:space="0" w:color="auto"/>
                <w:right w:val="none" w:sz="0" w:space="0" w:color="auto"/>
              </w:divBdr>
            </w:div>
            <w:div w:id="460467710">
              <w:marLeft w:val="0"/>
              <w:marRight w:val="0"/>
              <w:marTop w:val="0"/>
              <w:marBottom w:val="0"/>
              <w:divBdr>
                <w:top w:val="none" w:sz="0" w:space="0" w:color="auto"/>
                <w:left w:val="none" w:sz="0" w:space="0" w:color="auto"/>
                <w:bottom w:val="none" w:sz="0" w:space="0" w:color="auto"/>
                <w:right w:val="none" w:sz="0" w:space="0" w:color="auto"/>
              </w:divBdr>
            </w:div>
            <w:div w:id="2109765622">
              <w:marLeft w:val="0"/>
              <w:marRight w:val="0"/>
              <w:marTop w:val="0"/>
              <w:marBottom w:val="0"/>
              <w:divBdr>
                <w:top w:val="none" w:sz="0" w:space="0" w:color="auto"/>
                <w:left w:val="none" w:sz="0" w:space="0" w:color="auto"/>
                <w:bottom w:val="none" w:sz="0" w:space="0" w:color="auto"/>
                <w:right w:val="none" w:sz="0" w:space="0" w:color="auto"/>
              </w:divBdr>
            </w:div>
            <w:div w:id="950280240">
              <w:marLeft w:val="0"/>
              <w:marRight w:val="0"/>
              <w:marTop w:val="0"/>
              <w:marBottom w:val="0"/>
              <w:divBdr>
                <w:top w:val="none" w:sz="0" w:space="0" w:color="auto"/>
                <w:left w:val="none" w:sz="0" w:space="0" w:color="auto"/>
                <w:bottom w:val="none" w:sz="0" w:space="0" w:color="auto"/>
                <w:right w:val="none" w:sz="0" w:space="0" w:color="auto"/>
              </w:divBdr>
            </w:div>
            <w:div w:id="1374430196">
              <w:marLeft w:val="0"/>
              <w:marRight w:val="0"/>
              <w:marTop w:val="0"/>
              <w:marBottom w:val="0"/>
              <w:divBdr>
                <w:top w:val="none" w:sz="0" w:space="0" w:color="auto"/>
                <w:left w:val="none" w:sz="0" w:space="0" w:color="auto"/>
                <w:bottom w:val="none" w:sz="0" w:space="0" w:color="auto"/>
                <w:right w:val="none" w:sz="0" w:space="0" w:color="auto"/>
              </w:divBdr>
            </w:div>
            <w:div w:id="1613900169">
              <w:marLeft w:val="0"/>
              <w:marRight w:val="0"/>
              <w:marTop w:val="0"/>
              <w:marBottom w:val="0"/>
              <w:divBdr>
                <w:top w:val="none" w:sz="0" w:space="0" w:color="auto"/>
                <w:left w:val="none" w:sz="0" w:space="0" w:color="auto"/>
                <w:bottom w:val="none" w:sz="0" w:space="0" w:color="auto"/>
                <w:right w:val="none" w:sz="0" w:space="0" w:color="auto"/>
              </w:divBdr>
            </w:div>
            <w:div w:id="2101632024">
              <w:marLeft w:val="0"/>
              <w:marRight w:val="0"/>
              <w:marTop w:val="0"/>
              <w:marBottom w:val="0"/>
              <w:divBdr>
                <w:top w:val="none" w:sz="0" w:space="0" w:color="auto"/>
                <w:left w:val="none" w:sz="0" w:space="0" w:color="auto"/>
                <w:bottom w:val="none" w:sz="0" w:space="0" w:color="auto"/>
                <w:right w:val="none" w:sz="0" w:space="0" w:color="auto"/>
              </w:divBdr>
            </w:div>
            <w:div w:id="923731968">
              <w:marLeft w:val="0"/>
              <w:marRight w:val="0"/>
              <w:marTop w:val="0"/>
              <w:marBottom w:val="0"/>
              <w:divBdr>
                <w:top w:val="none" w:sz="0" w:space="0" w:color="auto"/>
                <w:left w:val="none" w:sz="0" w:space="0" w:color="auto"/>
                <w:bottom w:val="none" w:sz="0" w:space="0" w:color="auto"/>
                <w:right w:val="none" w:sz="0" w:space="0" w:color="auto"/>
              </w:divBdr>
            </w:div>
            <w:div w:id="2009869883">
              <w:marLeft w:val="0"/>
              <w:marRight w:val="0"/>
              <w:marTop w:val="0"/>
              <w:marBottom w:val="0"/>
              <w:divBdr>
                <w:top w:val="none" w:sz="0" w:space="0" w:color="auto"/>
                <w:left w:val="none" w:sz="0" w:space="0" w:color="auto"/>
                <w:bottom w:val="none" w:sz="0" w:space="0" w:color="auto"/>
                <w:right w:val="none" w:sz="0" w:space="0" w:color="auto"/>
              </w:divBdr>
            </w:div>
            <w:div w:id="391465518">
              <w:marLeft w:val="0"/>
              <w:marRight w:val="0"/>
              <w:marTop w:val="0"/>
              <w:marBottom w:val="0"/>
              <w:divBdr>
                <w:top w:val="none" w:sz="0" w:space="0" w:color="auto"/>
                <w:left w:val="none" w:sz="0" w:space="0" w:color="auto"/>
                <w:bottom w:val="none" w:sz="0" w:space="0" w:color="auto"/>
                <w:right w:val="none" w:sz="0" w:space="0" w:color="auto"/>
              </w:divBdr>
            </w:div>
            <w:div w:id="1905409763">
              <w:marLeft w:val="0"/>
              <w:marRight w:val="0"/>
              <w:marTop w:val="0"/>
              <w:marBottom w:val="0"/>
              <w:divBdr>
                <w:top w:val="none" w:sz="0" w:space="0" w:color="auto"/>
                <w:left w:val="none" w:sz="0" w:space="0" w:color="auto"/>
                <w:bottom w:val="none" w:sz="0" w:space="0" w:color="auto"/>
                <w:right w:val="none" w:sz="0" w:space="0" w:color="auto"/>
              </w:divBdr>
            </w:div>
            <w:div w:id="526066177">
              <w:marLeft w:val="0"/>
              <w:marRight w:val="0"/>
              <w:marTop w:val="0"/>
              <w:marBottom w:val="0"/>
              <w:divBdr>
                <w:top w:val="none" w:sz="0" w:space="0" w:color="auto"/>
                <w:left w:val="none" w:sz="0" w:space="0" w:color="auto"/>
                <w:bottom w:val="none" w:sz="0" w:space="0" w:color="auto"/>
                <w:right w:val="none" w:sz="0" w:space="0" w:color="auto"/>
              </w:divBdr>
            </w:div>
            <w:div w:id="155851584">
              <w:marLeft w:val="0"/>
              <w:marRight w:val="0"/>
              <w:marTop w:val="0"/>
              <w:marBottom w:val="0"/>
              <w:divBdr>
                <w:top w:val="none" w:sz="0" w:space="0" w:color="auto"/>
                <w:left w:val="none" w:sz="0" w:space="0" w:color="auto"/>
                <w:bottom w:val="none" w:sz="0" w:space="0" w:color="auto"/>
                <w:right w:val="none" w:sz="0" w:space="0" w:color="auto"/>
              </w:divBdr>
            </w:div>
            <w:div w:id="2070953917">
              <w:marLeft w:val="0"/>
              <w:marRight w:val="0"/>
              <w:marTop w:val="0"/>
              <w:marBottom w:val="0"/>
              <w:divBdr>
                <w:top w:val="none" w:sz="0" w:space="0" w:color="auto"/>
                <w:left w:val="none" w:sz="0" w:space="0" w:color="auto"/>
                <w:bottom w:val="none" w:sz="0" w:space="0" w:color="auto"/>
                <w:right w:val="none" w:sz="0" w:space="0" w:color="auto"/>
              </w:divBdr>
            </w:div>
            <w:div w:id="1551767675">
              <w:marLeft w:val="0"/>
              <w:marRight w:val="0"/>
              <w:marTop w:val="0"/>
              <w:marBottom w:val="0"/>
              <w:divBdr>
                <w:top w:val="none" w:sz="0" w:space="0" w:color="auto"/>
                <w:left w:val="none" w:sz="0" w:space="0" w:color="auto"/>
                <w:bottom w:val="none" w:sz="0" w:space="0" w:color="auto"/>
                <w:right w:val="none" w:sz="0" w:space="0" w:color="auto"/>
              </w:divBdr>
            </w:div>
            <w:div w:id="695424564">
              <w:marLeft w:val="0"/>
              <w:marRight w:val="0"/>
              <w:marTop w:val="0"/>
              <w:marBottom w:val="0"/>
              <w:divBdr>
                <w:top w:val="none" w:sz="0" w:space="0" w:color="auto"/>
                <w:left w:val="none" w:sz="0" w:space="0" w:color="auto"/>
                <w:bottom w:val="none" w:sz="0" w:space="0" w:color="auto"/>
                <w:right w:val="none" w:sz="0" w:space="0" w:color="auto"/>
              </w:divBdr>
            </w:div>
            <w:div w:id="724648311">
              <w:marLeft w:val="0"/>
              <w:marRight w:val="0"/>
              <w:marTop w:val="0"/>
              <w:marBottom w:val="0"/>
              <w:divBdr>
                <w:top w:val="none" w:sz="0" w:space="0" w:color="auto"/>
                <w:left w:val="none" w:sz="0" w:space="0" w:color="auto"/>
                <w:bottom w:val="none" w:sz="0" w:space="0" w:color="auto"/>
                <w:right w:val="none" w:sz="0" w:space="0" w:color="auto"/>
              </w:divBdr>
            </w:div>
            <w:div w:id="237836114">
              <w:marLeft w:val="0"/>
              <w:marRight w:val="0"/>
              <w:marTop w:val="0"/>
              <w:marBottom w:val="0"/>
              <w:divBdr>
                <w:top w:val="none" w:sz="0" w:space="0" w:color="auto"/>
                <w:left w:val="none" w:sz="0" w:space="0" w:color="auto"/>
                <w:bottom w:val="none" w:sz="0" w:space="0" w:color="auto"/>
                <w:right w:val="none" w:sz="0" w:space="0" w:color="auto"/>
              </w:divBdr>
            </w:div>
            <w:div w:id="629476747">
              <w:marLeft w:val="0"/>
              <w:marRight w:val="0"/>
              <w:marTop w:val="0"/>
              <w:marBottom w:val="0"/>
              <w:divBdr>
                <w:top w:val="none" w:sz="0" w:space="0" w:color="auto"/>
                <w:left w:val="none" w:sz="0" w:space="0" w:color="auto"/>
                <w:bottom w:val="none" w:sz="0" w:space="0" w:color="auto"/>
                <w:right w:val="none" w:sz="0" w:space="0" w:color="auto"/>
              </w:divBdr>
            </w:div>
            <w:div w:id="684479602">
              <w:marLeft w:val="0"/>
              <w:marRight w:val="0"/>
              <w:marTop w:val="0"/>
              <w:marBottom w:val="0"/>
              <w:divBdr>
                <w:top w:val="none" w:sz="0" w:space="0" w:color="auto"/>
                <w:left w:val="none" w:sz="0" w:space="0" w:color="auto"/>
                <w:bottom w:val="none" w:sz="0" w:space="0" w:color="auto"/>
                <w:right w:val="none" w:sz="0" w:space="0" w:color="auto"/>
              </w:divBdr>
            </w:div>
            <w:div w:id="874777272">
              <w:marLeft w:val="0"/>
              <w:marRight w:val="0"/>
              <w:marTop w:val="0"/>
              <w:marBottom w:val="0"/>
              <w:divBdr>
                <w:top w:val="none" w:sz="0" w:space="0" w:color="auto"/>
                <w:left w:val="none" w:sz="0" w:space="0" w:color="auto"/>
                <w:bottom w:val="none" w:sz="0" w:space="0" w:color="auto"/>
                <w:right w:val="none" w:sz="0" w:space="0" w:color="auto"/>
              </w:divBdr>
            </w:div>
            <w:div w:id="783304942">
              <w:marLeft w:val="0"/>
              <w:marRight w:val="0"/>
              <w:marTop w:val="0"/>
              <w:marBottom w:val="0"/>
              <w:divBdr>
                <w:top w:val="none" w:sz="0" w:space="0" w:color="auto"/>
                <w:left w:val="none" w:sz="0" w:space="0" w:color="auto"/>
                <w:bottom w:val="none" w:sz="0" w:space="0" w:color="auto"/>
                <w:right w:val="none" w:sz="0" w:space="0" w:color="auto"/>
              </w:divBdr>
            </w:div>
            <w:div w:id="1819150629">
              <w:marLeft w:val="0"/>
              <w:marRight w:val="0"/>
              <w:marTop w:val="0"/>
              <w:marBottom w:val="0"/>
              <w:divBdr>
                <w:top w:val="none" w:sz="0" w:space="0" w:color="auto"/>
                <w:left w:val="none" w:sz="0" w:space="0" w:color="auto"/>
                <w:bottom w:val="none" w:sz="0" w:space="0" w:color="auto"/>
                <w:right w:val="none" w:sz="0" w:space="0" w:color="auto"/>
              </w:divBdr>
            </w:div>
            <w:div w:id="1660574953">
              <w:marLeft w:val="0"/>
              <w:marRight w:val="0"/>
              <w:marTop w:val="0"/>
              <w:marBottom w:val="0"/>
              <w:divBdr>
                <w:top w:val="none" w:sz="0" w:space="0" w:color="auto"/>
                <w:left w:val="none" w:sz="0" w:space="0" w:color="auto"/>
                <w:bottom w:val="none" w:sz="0" w:space="0" w:color="auto"/>
                <w:right w:val="none" w:sz="0" w:space="0" w:color="auto"/>
              </w:divBdr>
            </w:div>
            <w:div w:id="1956591533">
              <w:marLeft w:val="0"/>
              <w:marRight w:val="0"/>
              <w:marTop w:val="0"/>
              <w:marBottom w:val="0"/>
              <w:divBdr>
                <w:top w:val="none" w:sz="0" w:space="0" w:color="auto"/>
                <w:left w:val="none" w:sz="0" w:space="0" w:color="auto"/>
                <w:bottom w:val="none" w:sz="0" w:space="0" w:color="auto"/>
                <w:right w:val="none" w:sz="0" w:space="0" w:color="auto"/>
              </w:divBdr>
            </w:div>
            <w:div w:id="6030949">
              <w:marLeft w:val="0"/>
              <w:marRight w:val="0"/>
              <w:marTop w:val="0"/>
              <w:marBottom w:val="0"/>
              <w:divBdr>
                <w:top w:val="none" w:sz="0" w:space="0" w:color="auto"/>
                <w:left w:val="none" w:sz="0" w:space="0" w:color="auto"/>
                <w:bottom w:val="none" w:sz="0" w:space="0" w:color="auto"/>
                <w:right w:val="none" w:sz="0" w:space="0" w:color="auto"/>
              </w:divBdr>
            </w:div>
            <w:div w:id="1475293318">
              <w:marLeft w:val="0"/>
              <w:marRight w:val="0"/>
              <w:marTop w:val="0"/>
              <w:marBottom w:val="0"/>
              <w:divBdr>
                <w:top w:val="none" w:sz="0" w:space="0" w:color="auto"/>
                <w:left w:val="none" w:sz="0" w:space="0" w:color="auto"/>
                <w:bottom w:val="none" w:sz="0" w:space="0" w:color="auto"/>
                <w:right w:val="none" w:sz="0" w:space="0" w:color="auto"/>
              </w:divBdr>
            </w:div>
            <w:div w:id="254048317">
              <w:marLeft w:val="0"/>
              <w:marRight w:val="0"/>
              <w:marTop w:val="0"/>
              <w:marBottom w:val="0"/>
              <w:divBdr>
                <w:top w:val="none" w:sz="0" w:space="0" w:color="auto"/>
                <w:left w:val="none" w:sz="0" w:space="0" w:color="auto"/>
                <w:bottom w:val="none" w:sz="0" w:space="0" w:color="auto"/>
                <w:right w:val="none" w:sz="0" w:space="0" w:color="auto"/>
              </w:divBdr>
            </w:div>
            <w:div w:id="1984390224">
              <w:marLeft w:val="0"/>
              <w:marRight w:val="0"/>
              <w:marTop w:val="0"/>
              <w:marBottom w:val="0"/>
              <w:divBdr>
                <w:top w:val="none" w:sz="0" w:space="0" w:color="auto"/>
                <w:left w:val="none" w:sz="0" w:space="0" w:color="auto"/>
                <w:bottom w:val="none" w:sz="0" w:space="0" w:color="auto"/>
                <w:right w:val="none" w:sz="0" w:space="0" w:color="auto"/>
              </w:divBdr>
            </w:div>
            <w:div w:id="2091610049">
              <w:marLeft w:val="0"/>
              <w:marRight w:val="0"/>
              <w:marTop w:val="0"/>
              <w:marBottom w:val="0"/>
              <w:divBdr>
                <w:top w:val="none" w:sz="0" w:space="0" w:color="auto"/>
                <w:left w:val="none" w:sz="0" w:space="0" w:color="auto"/>
                <w:bottom w:val="none" w:sz="0" w:space="0" w:color="auto"/>
                <w:right w:val="none" w:sz="0" w:space="0" w:color="auto"/>
              </w:divBdr>
            </w:div>
            <w:div w:id="1846554509">
              <w:marLeft w:val="0"/>
              <w:marRight w:val="0"/>
              <w:marTop w:val="0"/>
              <w:marBottom w:val="0"/>
              <w:divBdr>
                <w:top w:val="none" w:sz="0" w:space="0" w:color="auto"/>
                <w:left w:val="none" w:sz="0" w:space="0" w:color="auto"/>
                <w:bottom w:val="none" w:sz="0" w:space="0" w:color="auto"/>
                <w:right w:val="none" w:sz="0" w:space="0" w:color="auto"/>
              </w:divBdr>
            </w:div>
            <w:div w:id="1228683844">
              <w:marLeft w:val="0"/>
              <w:marRight w:val="0"/>
              <w:marTop w:val="0"/>
              <w:marBottom w:val="0"/>
              <w:divBdr>
                <w:top w:val="none" w:sz="0" w:space="0" w:color="auto"/>
                <w:left w:val="none" w:sz="0" w:space="0" w:color="auto"/>
                <w:bottom w:val="none" w:sz="0" w:space="0" w:color="auto"/>
                <w:right w:val="none" w:sz="0" w:space="0" w:color="auto"/>
              </w:divBdr>
            </w:div>
            <w:div w:id="1394695739">
              <w:marLeft w:val="0"/>
              <w:marRight w:val="0"/>
              <w:marTop w:val="0"/>
              <w:marBottom w:val="0"/>
              <w:divBdr>
                <w:top w:val="none" w:sz="0" w:space="0" w:color="auto"/>
                <w:left w:val="none" w:sz="0" w:space="0" w:color="auto"/>
                <w:bottom w:val="none" w:sz="0" w:space="0" w:color="auto"/>
                <w:right w:val="none" w:sz="0" w:space="0" w:color="auto"/>
              </w:divBdr>
            </w:div>
            <w:div w:id="521364888">
              <w:marLeft w:val="0"/>
              <w:marRight w:val="0"/>
              <w:marTop w:val="0"/>
              <w:marBottom w:val="0"/>
              <w:divBdr>
                <w:top w:val="none" w:sz="0" w:space="0" w:color="auto"/>
                <w:left w:val="none" w:sz="0" w:space="0" w:color="auto"/>
                <w:bottom w:val="none" w:sz="0" w:space="0" w:color="auto"/>
                <w:right w:val="none" w:sz="0" w:space="0" w:color="auto"/>
              </w:divBdr>
            </w:div>
            <w:div w:id="490800221">
              <w:marLeft w:val="0"/>
              <w:marRight w:val="0"/>
              <w:marTop w:val="0"/>
              <w:marBottom w:val="0"/>
              <w:divBdr>
                <w:top w:val="none" w:sz="0" w:space="0" w:color="auto"/>
                <w:left w:val="none" w:sz="0" w:space="0" w:color="auto"/>
                <w:bottom w:val="none" w:sz="0" w:space="0" w:color="auto"/>
                <w:right w:val="none" w:sz="0" w:space="0" w:color="auto"/>
              </w:divBdr>
            </w:div>
            <w:div w:id="1907640880">
              <w:marLeft w:val="0"/>
              <w:marRight w:val="0"/>
              <w:marTop w:val="0"/>
              <w:marBottom w:val="0"/>
              <w:divBdr>
                <w:top w:val="none" w:sz="0" w:space="0" w:color="auto"/>
                <w:left w:val="none" w:sz="0" w:space="0" w:color="auto"/>
                <w:bottom w:val="none" w:sz="0" w:space="0" w:color="auto"/>
                <w:right w:val="none" w:sz="0" w:space="0" w:color="auto"/>
              </w:divBdr>
            </w:div>
            <w:div w:id="1150487470">
              <w:marLeft w:val="0"/>
              <w:marRight w:val="0"/>
              <w:marTop w:val="0"/>
              <w:marBottom w:val="0"/>
              <w:divBdr>
                <w:top w:val="none" w:sz="0" w:space="0" w:color="auto"/>
                <w:left w:val="none" w:sz="0" w:space="0" w:color="auto"/>
                <w:bottom w:val="none" w:sz="0" w:space="0" w:color="auto"/>
                <w:right w:val="none" w:sz="0" w:space="0" w:color="auto"/>
              </w:divBdr>
            </w:div>
            <w:div w:id="721170693">
              <w:marLeft w:val="0"/>
              <w:marRight w:val="0"/>
              <w:marTop w:val="0"/>
              <w:marBottom w:val="0"/>
              <w:divBdr>
                <w:top w:val="none" w:sz="0" w:space="0" w:color="auto"/>
                <w:left w:val="none" w:sz="0" w:space="0" w:color="auto"/>
                <w:bottom w:val="none" w:sz="0" w:space="0" w:color="auto"/>
                <w:right w:val="none" w:sz="0" w:space="0" w:color="auto"/>
              </w:divBdr>
            </w:div>
            <w:div w:id="912930891">
              <w:marLeft w:val="0"/>
              <w:marRight w:val="0"/>
              <w:marTop w:val="0"/>
              <w:marBottom w:val="0"/>
              <w:divBdr>
                <w:top w:val="none" w:sz="0" w:space="0" w:color="auto"/>
                <w:left w:val="none" w:sz="0" w:space="0" w:color="auto"/>
                <w:bottom w:val="none" w:sz="0" w:space="0" w:color="auto"/>
                <w:right w:val="none" w:sz="0" w:space="0" w:color="auto"/>
              </w:divBdr>
            </w:div>
            <w:div w:id="625962667">
              <w:marLeft w:val="0"/>
              <w:marRight w:val="0"/>
              <w:marTop w:val="0"/>
              <w:marBottom w:val="0"/>
              <w:divBdr>
                <w:top w:val="none" w:sz="0" w:space="0" w:color="auto"/>
                <w:left w:val="none" w:sz="0" w:space="0" w:color="auto"/>
                <w:bottom w:val="none" w:sz="0" w:space="0" w:color="auto"/>
                <w:right w:val="none" w:sz="0" w:space="0" w:color="auto"/>
              </w:divBdr>
            </w:div>
            <w:div w:id="858083208">
              <w:marLeft w:val="0"/>
              <w:marRight w:val="0"/>
              <w:marTop w:val="0"/>
              <w:marBottom w:val="0"/>
              <w:divBdr>
                <w:top w:val="none" w:sz="0" w:space="0" w:color="auto"/>
                <w:left w:val="none" w:sz="0" w:space="0" w:color="auto"/>
                <w:bottom w:val="none" w:sz="0" w:space="0" w:color="auto"/>
                <w:right w:val="none" w:sz="0" w:space="0" w:color="auto"/>
              </w:divBdr>
            </w:div>
            <w:div w:id="766652126">
              <w:marLeft w:val="0"/>
              <w:marRight w:val="0"/>
              <w:marTop w:val="0"/>
              <w:marBottom w:val="0"/>
              <w:divBdr>
                <w:top w:val="none" w:sz="0" w:space="0" w:color="auto"/>
                <w:left w:val="none" w:sz="0" w:space="0" w:color="auto"/>
                <w:bottom w:val="none" w:sz="0" w:space="0" w:color="auto"/>
                <w:right w:val="none" w:sz="0" w:space="0" w:color="auto"/>
              </w:divBdr>
            </w:div>
            <w:div w:id="380136941">
              <w:marLeft w:val="0"/>
              <w:marRight w:val="0"/>
              <w:marTop w:val="0"/>
              <w:marBottom w:val="0"/>
              <w:divBdr>
                <w:top w:val="none" w:sz="0" w:space="0" w:color="auto"/>
                <w:left w:val="none" w:sz="0" w:space="0" w:color="auto"/>
                <w:bottom w:val="none" w:sz="0" w:space="0" w:color="auto"/>
                <w:right w:val="none" w:sz="0" w:space="0" w:color="auto"/>
              </w:divBdr>
            </w:div>
            <w:div w:id="1152024170">
              <w:marLeft w:val="0"/>
              <w:marRight w:val="0"/>
              <w:marTop w:val="0"/>
              <w:marBottom w:val="0"/>
              <w:divBdr>
                <w:top w:val="none" w:sz="0" w:space="0" w:color="auto"/>
                <w:left w:val="none" w:sz="0" w:space="0" w:color="auto"/>
                <w:bottom w:val="none" w:sz="0" w:space="0" w:color="auto"/>
                <w:right w:val="none" w:sz="0" w:space="0" w:color="auto"/>
              </w:divBdr>
            </w:div>
            <w:div w:id="1286353421">
              <w:marLeft w:val="0"/>
              <w:marRight w:val="0"/>
              <w:marTop w:val="0"/>
              <w:marBottom w:val="0"/>
              <w:divBdr>
                <w:top w:val="none" w:sz="0" w:space="0" w:color="auto"/>
                <w:left w:val="none" w:sz="0" w:space="0" w:color="auto"/>
                <w:bottom w:val="none" w:sz="0" w:space="0" w:color="auto"/>
                <w:right w:val="none" w:sz="0" w:space="0" w:color="auto"/>
              </w:divBdr>
            </w:div>
            <w:div w:id="1018502707">
              <w:marLeft w:val="0"/>
              <w:marRight w:val="0"/>
              <w:marTop w:val="0"/>
              <w:marBottom w:val="0"/>
              <w:divBdr>
                <w:top w:val="none" w:sz="0" w:space="0" w:color="auto"/>
                <w:left w:val="none" w:sz="0" w:space="0" w:color="auto"/>
                <w:bottom w:val="none" w:sz="0" w:space="0" w:color="auto"/>
                <w:right w:val="none" w:sz="0" w:space="0" w:color="auto"/>
              </w:divBdr>
            </w:div>
            <w:div w:id="471673651">
              <w:marLeft w:val="0"/>
              <w:marRight w:val="0"/>
              <w:marTop w:val="0"/>
              <w:marBottom w:val="0"/>
              <w:divBdr>
                <w:top w:val="none" w:sz="0" w:space="0" w:color="auto"/>
                <w:left w:val="none" w:sz="0" w:space="0" w:color="auto"/>
                <w:bottom w:val="none" w:sz="0" w:space="0" w:color="auto"/>
                <w:right w:val="none" w:sz="0" w:space="0" w:color="auto"/>
              </w:divBdr>
            </w:div>
            <w:div w:id="1620182985">
              <w:marLeft w:val="0"/>
              <w:marRight w:val="0"/>
              <w:marTop w:val="0"/>
              <w:marBottom w:val="0"/>
              <w:divBdr>
                <w:top w:val="none" w:sz="0" w:space="0" w:color="auto"/>
                <w:left w:val="none" w:sz="0" w:space="0" w:color="auto"/>
                <w:bottom w:val="none" w:sz="0" w:space="0" w:color="auto"/>
                <w:right w:val="none" w:sz="0" w:space="0" w:color="auto"/>
              </w:divBdr>
            </w:div>
            <w:div w:id="1167986025">
              <w:marLeft w:val="0"/>
              <w:marRight w:val="0"/>
              <w:marTop w:val="0"/>
              <w:marBottom w:val="0"/>
              <w:divBdr>
                <w:top w:val="none" w:sz="0" w:space="0" w:color="auto"/>
                <w:left w:val="none" w:sz="0" w:space="0" w:color="auto"/>
                <w:bottom w:val="none" w:sz="0" w:space="0" w:color="auto"/>
                <w:right w:val="none" w:sz="0" w:space="0" w:color="auto"/>
              </w:divBdr>
            </w:div>
            <w:div w:id="278611984">
              <w:marLeft w:val="0"/>
              <w:marRight w:val="0"/>
              <w:marTop w:val="0"/>
              <w:marBottom w:val="0"/>
              <w:divBdr>
                <w:top w:val="none" w:sz="0" w:space="0" w:color="auto"/>
                <w:left w:val="none" w:sz="0" w:space="0" w:color="auto"/>
                <w:bottom w:val="none" w:sz="0" w:space="0" w:color="auto"/>
                <w:right w:val="none" w:sz="0" w:space="0" w:color="auto"/>
              </w:divBdr>
            </w:div>
            <w:div w:id="651451534">
              <w:marLeft w:val="0"/>
              <w:marRight w:val="0"/>
              <w:marTop w:val="0"/>
              <w:marBottom w:val="0"/>
              <w:divBdr>
                <w:top w:val="none" w:sz="0" w:space="0" w:color="auto"/>
                <w:left w:val="none" w:sz="0" w:space="0" w:color="auto"/>
                <w:bottom w:val="none" w:sz="0" w:space="0" w:color="auto"/>
                <w:right w:val="none" w:sz="0" w:space="0" w:color="auto"/>
              </w:divBdr>
            </w:div>
            <w:div w:id="1731034004">
              <w:marLeft w:val="0"/>
              <w:marRight w:val="0"/>
              <w:marTop w:val="0"/>
              <w:marBottom w:val="0"/>
              <w:divBdr>
                <w:top w:val="none" w:sz="0" w:space="0" w:color="auto"/>
                <w:left w:val="none" w:sz="0" w:space="0" w:color="auto"/>
                <w:bottom w:val="none" w:sz="0" w:space="0" w:color="auto"/>
                <w:right w:val="none" w:sz="0" w:space="0" w:color="auto"/>
              </w:divBdr>
            </w:div>
            <w:div w:id="2044019421">
              <w:marLeft w:val="0"/>
              <w:marRight w:val="0"/>
              <w:marTop w:val="0"/>
              <w:marBottom w:val="0"/>
              <w:divBdr>
                <w:top w:val="none" w:sz="0" w:space="0" w:color="auto"/>
                <w:left w:val="none" w:sz="0" w:space="0" w:color="auto"/>
                <w:bottom w:val="none" w:sz="0" w:space="0" w:color="auto"/>
                <w:right w:val="none" w:sz="0" w:space="0" w:color="auto"/>
              </w:divBdr>
            </w:div>
            <w:div w:id="964501745">
              <w:marLeft w:val="0"/>
              <w:marRight w:val="0"/>
              <w:marTop w:val="0"/>
              <w:marBottom w:val="0"/>
              <w:divBdr>
                <w:top w:val="none" w:sz="0" w:space="0" w:color="auto"/>
                <w:left w:val="none" w:sz="0" w:space="0" w:color="auto"/>
                <w:bottom w:val="none" w:sz="0" w:space="0" w:color="auto"/>
                <w:right w:val="none" w:sz="0" w:space="0" w:color="auto"/>
              </w:divBdr>
            </w:div>
            <w:div w:id="1617566821">
              <w:marLeft w:val="0"/>
              <w:marRight w:val="0"/>
              <w:marTop w:val="0"/>
              <w:marBottom w:val="0"/>
              <w:divBdr>
                <w:top w:val="none" w:sz="0" w:space="0" w:color="auto"/>
                <w:left w:val="none" w:sz="0" w:space="0" w:color="auto"/>
                <w:bottom w:val="none" w:sz="0" w:space="0" w:color="auto"/>
                <w:right w:val="none" w:sz="0" w:space="0" w:color="auto"/>
              </w:divBdr>
            </w:div>
            <w:div w:id="1481311864">
              <w:marLeft w:val="0"/>
              <w:marRight w:val="0"/>
              <w:marTop w:val="0"/>
              <w:marBottom w:val="0"/>
              <w:divBdr>
                <w:top w:val="none" w:sz="0" w:space="0" w:color="auto"/>
                <w:left w:val="none" w:sz="0" w:space="0" w:color="auto"/>
                <w:bottom w:val="none" w:sz="0" w:space="0" w:color="auto"/>
                <w:right w:val="none" w:sz="0" w:space="0" w:color="auto"/>
              </w:divBdr>
            </w:div>
            <w:div w:id="956451126">
              <w:marLeft w:val="0"/>
              <w:marRight w:val="0"/>
              <w:marTop w:val="0"/>
              <w:marBottom w:val="0"/>
              <w:divBdr>
                <w:top w:val="none" w:sz="0" w:space="0" w:color="auto"/>
                <w:left w:val="none" w:sz="0" w:space="0" w:color="auto"/>
                <w:bottom w:val="none" w:sz="0" w:space="0" w:color="auto"/>
                <w:right w:val="none" w:sz="0" w:space="0" w:color="auto"/>
              </w:divBdr>
            </w:div>
            <w:div w:id="678970379">
              <w:marLeft w:val="0"/>
              <w:marRight w:val="0"/>
              <w:marTop w:val="0"/>
              <w:marBottom w:val="0"/>
              <w:divBdr>
                <w:top w:val="none" w:sz="0" w:space="0" w:color="auto"/>
                <w:left w:val="none" w:sz="0" w:space="0" w:color="auto"/>
                <w:bottom w:val="none" w:sz="0" w:space="0" w:color="auto"/>
                <w:right w:val="none" w:sz="0" w:space="0" w:color="auto"/>
              </w:divBdr>
            </w:div>
            <w:div w:id="1820875925">
              <w:marLeft w:val="0"/>
              <w:marRight w:val="0"/>
              <w:marTop w:val="0"/>
              <w:marBottom w:val="0"/>
              <w:divBdr>
                <w:top w:val="none" w:sz="0" w:space="0" w:color="auto"/>
                <w:left w:val="none" w:sz="0" w:space="0" w:color="auto"/>
                <w:bottom w:val="none" w:sz="0" w:space="0" w:color="auto"/>
                <w:right w:val="none" w:sz="0" w:space="0" w:color="auto"/>
              </w:divBdr>
            </w:div>
            <w:div w:id="1791821475">
              <w:marLeft w:val="0"/>
              <w:marRight w:val="0"/>
              <w:marTop w:val="0"/>
              <w:marBottom w:val="0"/>
              <w:divBdr>
                <w:top w:val="none" w:sz="0" w:space="0" w:color="auto"/>
                <w:left w:val="none" w:sz="0" w:space="0" w:color="auto"/>
                <w:bottom w:val="none" w:sz="0" w:space="0" w:color="auto"/>
                <w:right w:val="none" w:sz="0" w:space="0" w:color="auto"/>
              </w:divBdr>
            </w:div>
            <w:div w:id="683895679">
              <w:marLeft w:val="0"/>
              <w:marRight w:val="0"/>
              <w:marTop w:val="0"/>
              <w:marBottom w:val="0"/>
              <w:divBdr>
                <w:top w:val="none" w:sz="0" w:space="0" w:color="auto"/>
                <w:left w:val="none" w:sz="0" w:space="0" w:color="auto"/>
                <w:bottom w:val="none" w:sz="0" w:space="0" w:color="auto"/>
                <w:right w:val="none" w:sz="0" w:space="0" w:color="auto"/>
              </w:divBdr>
            </w:div>
            <w:div w:id="472064346">
              <w:marLeft w:val="0"/>
              <w:marRight w:val="0"/>
              <w:marTop w:val="0"/>
              <w:marBottom w:val="0"/>
              <w:divBdr>
                <w:top w:val="none" w:sz="0" w:space="0" w:color="auto"/>
                <w:left w:val="none" w:sz="0" w:space="0" w:color="auto"/>
                <w:bottom w:val="none" w:sz="0" w:space="0" w:color="auto"/>
                <w:right w:val="none" w:sz="0" w:space="0" w:color="auto"/>
              </w:divBdr>
            </w:div>
            <w:div w:id="2067676195">
              <w:marLeft w:val="0"/>
              <w:marRight w:val="0"/>
              <w:marTop w:val="0"/>
              <w:marBottom w:val="0"/>
              <w:divBdr>
                <w:top w:val="none" w:sz="0" w:space="0" w:color="auto"/>
                <w:left w:val="none" w:sz="0" w:space="0" w:color="auto"/>
                <w:bottom w:val="none" w:sz="0" w:space="0" w:color="auto"/>
                <w:right w:val="none" w:sz="0" w:space="0" w:color="auto"/>
              </w:divBdr>
            </w:div>
            <w:div w:id="460660850">
              <w:marLeft w:val="0"/>
              <w:marRight w:val="0"/>
              <w:marTop w:val="0"/>
              <w:marBottom w:val="0"/>
              <w:divBdr>
                <w:top w:val="none" w:sz="0" w:space="0" w:color="auto"/>
                <w:left w:val="none" w:sz="0" w:space="0" w:color="auto"/>
                <w:bottom w:val="none" w:sz="0" w:space="0" w:color="auto"/>
                <w:right w:val="none" w:sz="0" w:space="0" w:color="auto"/>
              </w:divBdr>
            </w:div>
            <w:div w:id="1317682964">
              <w:marLeft w:val="0"/>
              <w:marRight w:val="0"/>
              <w:marTop w:val="0"/>
              <w:marBottom w:val="0"/>
              <w:divBdr>
                <w:top w:val="none" w:sz="0" w:space="0" w:color="auto"/>
                <w:left w:val="none" w:sz="0" w:space="0" w:color="auto"/>
                <w:bottom w:val="none" w:sz="0" w:space="0" w:color="auto"/>
                <w:right w:val="none" w:sz="0" w:space="0" w:color="auto"/>
              </w:divBdr>
            </w:div>
            <w:div w:id="176114350">
              <w:marLeft w:val="0"/>
              <w:marRight w:val="0"/>
              <w:marTop w:val="0"/>
              <w:marBottom w:val="0"/>
              <w:divBdr>
                <w:top w:val="none" w:sz="0" w:space="0" w:color="auto"/>
                <w:left w:val="none" w:sz="0" w:space="0" w:color="auto"/>
                <w:bottom w:val="none" w:sz="0" w:space="0" w:color="auto"/>
                <w:right w:val="none" w:sz="0" w:space="0" w:color="auto"/>
              </w:divBdr>
            </w:div>
            <w:div w:id="181168979">
              <w:marLeft w:val="0"/>
              <w:marRight w:val="0"/>
              <w:marTop w:val="0"/>
              <w:marBottom w:val="0"/>
              <w:divBdr>
                <w:top w:val="none" w:sz="0" w:space="0" w:color="auto"/>
                <w:left w:val="none" w:sz="0" w:space="0" w:color="auto"/>
                <w:bottom w:val="none" w:sz="0" w:space="0" w:color="auto"/>
                <w:right w:val="none" w:sz="0" w:space="0" w:color="auto"/>
              </w:divBdr>
            </w:div>
            <w:div w:id="125466561">
              <w:marLeft w:val="0"/>
              <w:marRight w:val="0"/>
              <w:marTop w:val="0"/>
              <w:marBottom w:val="0"/>
              <w:divBdr>
                <w:top w:val="none" w:sz="0" w:space="0" w:color="auto"/>
                <w:left w:val="none" w:sz="0" w:space="0" w:color="auto"/>
                <w:bottom w:val="none" w:sz="0" w:space="0" w:color="auto"/>
                <w:right w:val="none" w:sz="0" w:space="0" w:color="auto"/>
              </w:divBdr>
            </w:div>
            <w:div w:id="1162887500">
              <w:marLeft w:val="0"/>
              <w:marRight w:val="0"/>
              <w:marTop w:val="0"/>
              <w:marBottom w:val="0"/>
              <w:divBdr>
                <w:top w:val="none" w:sz="0" w:space="0" w:color="auto"/>
                <w:left w:val="none" w:sz="0" w:space="0" w:color="auto"/>
                <w:bottom w:val="none" w:sz="0" w:space="0" w:color="auto"/>
                <w:right w:val="none" w:sz="0" w:space="0" w:color="auto"/>
              </w:divBdr>
            </w:div>
            <w:div w:id="462888264">
              <w:marLeft w:val="0"/>
              <w:marRight w:val="0"/>
              <w:marTop w:val="0"/>
              <w:marBottom w:val="0"/>
              <w:divBdr>
                <w:top w:val="none" w:sz="0" w:space="0" w:color="auto"/>
                <w:left w:val="none" w:sz="0" w:space="0" w:color="auto"/>
                <w:bottom w:val="none" w:sz="0" w:space="0" w:color="auto"/>
                <w:right w:val="none" w:sz="0" w:space="0" w:color="auto"/>
              </w:divBdr>
            </w:div>
            <w:div w:id="1835418320">
              <w:marLeft w:val="0"/>
              <w:marRight w:val="0"/>
              <w:marTop w:val="0"/>
              <w:marBottom w:val="0"/>
              <w:divBdr>
                <w:top w:val="none" w:sz="0" w:space="0" w:color="auto"/>
                <w:left w:val="none" w:sz="0" w:space="0" w:color="auto"/>
                <w:bottom w:val="none" w:sz="0" w:space="0" w:color="auto"/>
                <w:right w:val="none" w:sz="0" w:space="0" w:color="auto"/>
              </w:divBdr>
            </w:div>
            <w:div w:id="847674046">
              <w:marLeft w:val="0"/>
              <w:marRight w:val="0"/>
              <w:marTop w:val="0"/>
              <w:marBottom w:val="0"/>
              <w:divBdr>
                <w:top w:val="none" w:sz="0" w:space="0" w:color="auto"/>
                <w:left w:val="none" w:sz="0" w:space="0" w:color="auto"/>
                <w:bottom w:val="none" w:sz="0" w:space="0" w:color="auto"/>
                <w:right w:val="none" w:sz="0" w:space="0" w:color="auto"/>
              </w:divBdr>
            </w:div>
            <w:div w:id="1900827261">
              <w:marLeft w:val="0"/>
              <w:marRight w:val="0"/>
              <w:marTop w:val="0"/>
              <w:marBottom w:val="0"/>
              <w:divBdr>
                <w:top w:val="none" w:sz="0" w:space="0" w:color="auto"/>
                <w:left w:val="none" w:sz="0" w:space="0" w:color="auto"/>
                <w:bottom w:val="none" w:sz="0" w:space="0" w:color="auto"/>
                <w:right w:val="none" w:sz="0" w:space="0" w:color="auto"/>
              </w:divBdr>
            </w:div>
            <w:div w:id="475072835">
              <w:marLeft w:val="0"/>
              <w:marRight w:val="0"/>
              <w:marTop w:val="0"/>
              <w:marBottom w:val="0"/>
              <w:divBdr>
                <w:top w:val="none" w:sz="0" w:space="0" w:color="auto"/>
                <w:left w:val="none" w:sz="0" w:space="0" w:color="auto"/>
                <w:bottom w:val="none" w:sz="0" w:space="0" w:color="auto"/>
                <w:right w:val="none" w:sz="0" w:space="0" w:color="auto"/>
              </w:divBdr>
            </w:div>
            <w:div w:id="1629702650">
              <w:marLeft w:val="0"/>
              <w:marRight w:val="0"/>
              <w:marTop w:val="0"/>
              <w:marBottom w:val="0"/>
              <w:divBdr>
                <w:top w:val="none" w:sz="0" w:space="0" w:color="auto"/>
                <w:left w:val="none" w:sz="0" w:space="0" w:color="auto"/>
                <w:bottom w:val="none" w:sz="0" w:space="0" w:color="auto"/>
                <w:right w:val="none" w:sz="0" w:space="0" w:color="auto"/>
              </w:divBdr>
            </w:div>
            <w:div w:id="507065927">
              <w:marLeft w:val="0"/>
              <w:marRight w:val="0"/>
              <w:marTop w:val="0"/>
              <w:marBottom w:val="0"/>
              <w:divBdr>
                <w:top w:val="none" w:sz="0" w:space="0" w:color="auto"/>
                <w:left w:val="none" w:sz="0" w:space="0" w:color="auto"/>
                <w:bottom w:val="none" w:sz="0" w:space="0" w:color="auto"/>
                <w:right w:val="none" w:sz="0" w:space="0" w:color="auto"/>
              </w:divBdr>
            </w:div>
            <w:div w:id="1639144791">
              <w:marLeft w:val="0"/>
              <w:marRight w:val="0"/>
              <w:marTop w:val="0"/>
              <w:marBottom w:val="0"/>
              <w:divBdr>
                <w:top w:val="none" w:sz="0" w:space="0" w:color="auto"/>
                <w:left w:val="none" w:sz="0" w:space="0" w:color="auto"/>
                <w:bottom w:val="none" w:sz="0" w:space="0" w:color="auto"/>
                <w:right w:val="none" w:sz="0" w:space="0" w:color="auto"/>
              </w:divBdr>
            </w:div>
            <w:div w:id="2122412854">
              <w:marLeft w:val="0"/>
              <w:marRight w:val="0"/>
              <w:marTop w:val="0"/>
              <w:marBottom w:val="0"/>
              <w:divBdr>
                <w:top w:val="none" w:sz="0" w:space="0" w:color="auto"/>
                <w:left w:val="none" w:sz="0" w:space="0" w:color="auto"/>
                <w:bottom w:val="none" w:sz="0" w:space="0" w:color="auto"/>
                <w:right w:val="none" w:sz="0" w:space="0" w:color="auto"/>
              </w:divBdr>
            </w:div>
            <w:div w:id="464737679">
              <w:marLeft w:val="0"/>
              <w:marRight w:val="0"/>
              <w:marTop w:val="0"/>
              <w:marBottom w:val="0"/>
              <w:divBdr>
                <w:top w:val="none" w:sz="0" w:space="0" w:color="auto"/>
                <w:left w:val="none" w:sz="0" w:space="0" w:color="auto"/>
                <w:bottom w:val="none" w:sz="0" w:space="0" w:color="auto"/>
                <w:right w:val="none" w:sz="0" w:space="0" w:color="auto"/>
              </w:divBdr>
            </w:div>
            <w:div w:id="43138448">
              <w:marLeft w:val="0"/>
              <w:marRight w:val="0"/>
              <w:marTop w:val="0"/>
              <w:marBottom w:val="0"/>
              <w:divBdr>
                <w:top w:val="none" w:sz="0" w:space="0" w:color="auto"/>
                <w:left w:val="none" w:sz="0" w:space="0" w:color="auto"/>
                <w:bottom w:val="none" w:sz="0" w:space="0" w:color="auto"/>
                <w:right w:val="none" w:sz="0" w:space="0" w:color="auto"/>
              </w:divBdr>
            </w:div>
            <w:div w:id="1412389118">
              <w:marLeft w:val="0"/>
              <w:marRight w:val="0"/>
              <w:marTop w:val="0"/>
              <w:marBottom w:val="0"/>
              <w:divBdr>
                <w:top w:val="none" w:sz="0" w:space="0" w:color="auto"/>
                <w:left w:val="none" w:sz="0" w:space="0" w:color="auto"/>
                <w:bottom w:val="none" w:sz="0" w:space="0" w:color="auto"/>
                <w:right w:val="none" w:sz="0" w:space="0" w:color="auto"/>
              </w:divBdr>
            </w:div>
            <w:div w:id="775447953">
              <w:marLeft w:val="0"/>
              <w:marRight w:val="0"/>
              <w:marTop w:val="0"/>
              <w:marBottom w:val="0"/>
              <w:divBdr>
                <w:top w:val="none" w:sz="0" w:space="0" w:color="auto"/>
                <w:left w:val="none" w:sz="0" w:space="0" w:color="auto"/>
                <w:bottom w:val="none" w:sz="0" w:space="0" w:color="auto"/>
                <w:right w:val="none" w:sz="0" w:space="0" w:color="auto"/>
              </w:divBdr>
            </w:div>
            <w:div w:id="366831384">
              <w:marLeft w:val="0"/>
              <w:marRight w:val="0"/>
              <w:marTop w:val="0"/>
              <w:marBottom w:val="0"/>
              <w:divBdr>
                <w:top w:val="none" w:sz="0" w:space="0" w:color="auto"/>
                <w:left w:val="none" w:sz="0" w:space="0" w:color="auto"/>
                <w:bottom w:val="none" w:sz="0" w:space="0" w:color="auto"/>
                <w:right w:val="none" w:sz="0" w:space="0" w:color="auto"/>
              </w:divBdr>
            </w:div>
            <w:div w:id="713776135">
              <w:marLeft w:val="0"/>
              <w:marRight w:val="0"/>
              <w:marTop w:val="0"/>
              <w:marBottom w:val="0"/>
              <w:divBdr>
                <w:top w:val="none" w:sz="0" w:space="0" w:color="auto"/>
                <w:left w:val="none" w:sz="0" w:space="0" w:color="auto"/>
                <w:bottom w:val="none" w:sz="0" w:space="0" w:color="auto"/>
                <w:right w:val="none" w:sz="0" w:space="0" w:color="auto"/>
              </w:divBdr>
            </w:div>
            <w:div w:id="201137194">
              <w:marLeft w:val="0"/>
              <w:marRight w:val="0"/>
              <w:marTop w:val="0"/>
              <w:marBottom w:val="0"/>
              <w:divBdr>
                <w:top w:val="none" w:sz="0" w:space="0" w:color="auto"/>
                <w:left w:val="none" w:sz="0" w:space="0" w:color="auto"/>
                <w:bottom w:val="none" w:sz="0" w:space="0" w:color="auto"/>
                <w:right w:val="none" w:sz="0" w:space="0" w:color="auto"/>
              </w:divBdr>
            </w:div>
            <w:div w:id="330839988">
              <w:marLeft w:val="0"/>
              <w:marRight w:val="0"/>
              <w:marTop w:val="0"/>
              <w:marBottom w:val="0"/>
              <w:divBdr>
                <w:top w:val="none" w:sz="0" w:space="0" w:color="auto"/>
                <w:left w:val="none" w:sz="0" w:space="0" w:color="auto"/>
                <w:bottom w:val="none" w:sz="0" w:space="0" w:color="auto"/>
                <w:right w:val="none" w:sz="0" w:space="0" w:color="auto"/>
              </w:divBdr>
            </w:div>
            <w:div w:id="74086123">
              <w:marLeft w:val="0"/>
              <w:marRight w:val="0"/>
              <w:marTop w:val="0"/>
              <w:marBottom w:val="0"/>
              <w:divBdr>
                <w:top w:val="none" w:sz="0" w:space="0" w:color="auto"/>
                <w:left w:val="none" w:sz="0" w:space="0" w:color="auto"/>
                <w:bottom w:val="none" w:sz="0" w:space="0" w:color="auto"/>
                <w:right w:val="none" w:sz="0" w:space="0" w:color="auto"/>
              </w:divBdr>
            </w:div>
            <w:div w:id="1041785426">
              <w:marLeft w:val="0"/>
              <w:marRight w:val="0"/>
              <w:marTop w:val="0"/>
              <w:marBottom w:val="0"/>
              <w:divBdr>
                <w:top w:val="none" w:sz="0" w:space="0" w:color="auto"/>
                <w:left w:val="none" w:sz="0" w:space="0" w:color="auto"/>
                <w:bottom w:val="none" w:sz="0" w:space="0" w:color="auto"/>
                <w:right w:val="none" w:sz="0" w:space="0" w:color="auto"/>
              </w:divBdr>
            </w:div>
            <w:div w:id="16008945">
              <w:marLeft w:val="0"/>
              <w:marRight w:val="0"/>
              <w:marTop w:val="0"/>
              <w:marBottom w:val="0"/>
              <w:divBdr>
                <w:top w:val="none" w:sz="0" w:space="0" w:color="auto"/>
                <w:left w:val="none" w:sz="0" w:space="0" w:color="auto"/>
                <w:bottom w:val="none" w:sz="0" w:space="0" w:color="auto"/>
                <w:right w:val="none" w:sz="0" w:space="0" w:color="auto"/>
              </w:divBdr>
            </w:div>
            <w:div w:id="646589732">
              <w:marLeft w:val="0"/>
              <w:marRight w:val="0"/>
              <w:marTop w:val="0"/>
              <w:marBottom w:val="0"/>
              <w:divBdr>
                <w:top w:val="none" w:sz="0" w:space="0" w:color="auto"/>
                <w:left w:val="none" w:sz="0" w:space="0" w:color="auto"/>
                <w:bottom w:val="none" w:sz="0" w:space="0" w:color="auto"/>
                <w:right w:val="none" w:sz="0" w:space="0" w:color="auto"/>
              </w:divBdr>
            </w:div>
            <w:div w:id="1116097946">
              <w:marLeft w:val="0"/>
              <w:marRight w:val="0"/>
              <w:marTop w:val="0"/>
              <w:marBottom w:val="0"/>
              <w:divBdr>
                <w:top w:val="none" w:sz="0" w:space="0" w:color="auto"/>
                <w:left w:val="none" w:sz="0" w:space="0" w:color="auto"/>
                <w:bottom w:val="none" w:sz="0" w:space="0" w:color="auto"/>
                <w:right w:val="none" w:sz="0" w:space="0" w:color="auto"/>
              </w:divBdr>
            </w:div>
            <w:div w:id="1046755046">
              <w:marLeft w:val="0"/>
              <w:marRight w:val="0"/>
              <w:marTop w:val="0"/>
              <w:marBottom w:val="0"/>
              <w:divBdr>
                <w:top w:val="none" w:sz="0" w:space="0" w:color="auto"/>
                <w:left w:val="none" w:sz="0" w:space="0" w:color="auto"/>
                <w:bottom w:val="none" w:sz="0" w:space="0" w:color="auto"/>
                <w:right w:val="none" w:sz="0" w:space="0" w:color="auto"/>
              </w:divBdr>
            </w:div>
            <w:div w:id="1030105420">
              <w:marLeft w:val="0"/>
              <w:marRight w:val="0"/>
              <w:marTop w:val="0"/>
              <w:marBottom w:val="0"/>
              <w:divBdr>
                <w:top w:val="none" w:sz="0" w:space="0" w:color="auto"/>
                <w:left w:val="none" w:sz="0" w:space="0" w:color="auto"/>
                <w:bottom w:val="none" w:sz="0" w:space="0" w:color="auto"/>
                <w:right w:val="none" w:sz="0" w:space="0" w:color="auto"/>
              </w:divBdr>
            </w:div>
            <w:div w:id="1324359270">
              <w:marLeft w:val="0"/>
              <w:marRight w:val="0"/>
              <w:marTop w:val="0"/>
              <w:marBottom w:val="0"/>
              <w:divBdr>
                <w:top w:val="none" w:sz="0" w:space="0" w:color="auto"/>
                <w:left w:val="none" w:sz="0" w:space="0" w:color="auto"/>
                <w:bottom w:val="none" w:sz="0" w:space="0" w:color="auto"/>
                <w:right w:val="none" w:sz="0" w:space="0" w:color="auto"/>
              </w:divBdr>
            </w:div>
            <w:div w:id="1295595662">
              <w:marLeft w:val="0"/>
              <w:marRight w:val="0"/>
              <w:marTop w:val="0"/>
              <w:marBottom w:val="0"/>
              <w:divBdr>
                <w:top w:val="none" w:sz="0" w:space="0" w:color="auto"/>
                <w:left w:val="none" w:sz="0" w:space="0" w:color="auto"/>
                <w:bottom w:val="none" w:sz="0" w:space="0" w:color="auto"/>
                <w:right w:val="none" w:sz="0" w:space="0" w:color="auto"/>
              </w:divBdr>
            </w:div>
            <w:div w:id="1214081134">
              <w:marLeft w:val="0"/>
              <w:marRight w:val="0"/>
              <w:marTop w:val="0"/>
              <w:marBottom w:val="0"/>
              <w:divBdr>
                <w:top w:val="none" w:sz="0" w:space="0" w:color="auto"/>
                <w:left w:val="none" w:sz="0" w:space="0" w:color="auto"/>
                <w:bottom w:val="none" w:sz="0" w:space="0" w:color="auto"/>
                <w:right w:val="none" w:sz="0" w:space="0" w:color="auto"/>
              </w:divBdr>
            </w:div>
            <w:div w:id="1628780235">
              <w:marLeft w:val="0"/>
              <w:marRight w:val="0"/>
              <w:marTop w:val="0"/>
              <w:marBottom w:val="0"/>
              <w:divBdr>
                <w:top w:val="none" w:sz="0" w:space="0" w:color="auto"/>
                <w:left w:val="none" w:sz="0" w:space="0" w:color="auto"/>
                <w:bottom w:val="none" w:sz="0" w:space="0" w:color="auto"/>
                <w:right w:val="none" w:sz="0" w:space="0" w:color="auto"/>
              </w:divBdr>
            </w:div>
            <w:div w:id="627442303">
              <w:marLeft w:val="0"/>
              <w:marRight w:val="0"/>
              <w:marTop w:val="0"/>
              <w:marBottom w:val="0"/>
              <w:divBdr>
                <w:top w:val="none" w:sz="0" w:space="0" w:color="auto"/>
                <w:left w:val="none" w:sz="0" w:space="0" w:color="auto"/>
                <w:bottom w:val="none" w:sz="0" w:space="0" w:color="auto"/>
                <w:right w:val="none" w:sz="0" w:space="0" w:color="auto"/>
              </w:divBdr>
            </w:div>
            <w:div w:id="1091971064">
              <w:marLeft w:val="0"/>
              <w:marRight w:val="0"/>
              <w:marTop w:val="0"/>
              <w:marBottom w:val="0"/>
              <w:divBdr>
                <w:top w:val="none" w:sz="0" w:space="0" w:color="auto"/>
                <w:left w:val="none" w:sz="0" w:space="0" w:color="auto"/>
                <w:bottom w:val="none" w:sz="0" w:space="0" w:color="auto"/>
                <w:right w:val="none" w:sz="0" w:space="0" w:color="auto"/>
              </w:divBdr>
            </w:div>
            <w:div w:id="1917978730">
              <w:marLeft w:val="0"/>
              <w:marRight w:val="0"/>
              <w:marTop w:val="0"/>
              <w:marBottom w:val="0"/>
              <w:divBdr>
                <w:top w:val="none" w:sz="0" w:space="0" w:color="auto"/>
                <w:left w:val="none" w:sz="0" w:space="0" w:color="auto"/>
                <w:bottom w:val="none" w:sz="0" w:space="0" w:color="auto"/>
                <w:right w:val="none" w:sz="0" w:space="0" w:color="auto"/>
              </w:divBdr>
            </w:div>
            <w:div w:id="1232888424">
              <w:marLeft w:val="0"/>
              <w:marRight w:val="0"/>
              <w:marTop w:val="0"/>
              <w:marBottom w:val="0"/>
              <w:divBdr>
                <w:top w:val="none" w:sz="0" w:space="0" w:color="auto"/>
                <w:left w:val="none" w:sz="0" w:space="0" w:color="auto"/>
                <w:bottom w:val="none" w:sz="0" w:space="0" w:color="auto"/>
                <w:right w:val="none" w:sz="0" w:space="0" w:color="auto"/>
              </w:divBdr>
            </w:div>
            <w:div w:id="1611090268">
              <w:marLeft w:val="0"/>
              <w:marRight w:val="0"/>
              <w:marTop w:val="0"/>
              <w:marBottom w:val="0"/>
              <w:divBdr>
                <w:top w:val="none" w:sz="0" w:space="0" w:color="auto"/>
                <w:left w:val="none" w:sz="0" w:space="0" w:color="auto"/>
                <w:bottom w:val="none" w:sz="0" w:space="0" w:color="auto"/>
                <w:right w:val="none" w:sz="0" w:space="0" w:color="auto"/>
              </w:divBdr>
            </w:div>
            <w:div w:id="2029064506">
              <w:marLeft w:val="0"/>
              <w:marRight w:val="0"/>
              <w:marTop w:val="0"/>
              <w:marBottom w:val="0"/>
              <w:divBdr>
                <w:top w:val="none" w:sz="0" w:space="0" w:color="auto"/>
                <w:left w:val="none" w:sz="0" w:space="0" w:color="auto"/>
                <w:bottom w:val="none" w:sz="0" w:space="0" w:color="auto"/>
                <w:right w:val="none" w:sz="0" w:space="0" w:color="auto"/>
              </w:divBdr>
            </w:div>
            <w:div w:id="1719234520">
              <w:marLeft w:val="0"/>
              <w:marRight w:val="0"/>
              <w:marTop w:val="0"/>
              <w:marBottom w:val="0"/>
              <w:divBdr>
                <w:top w:val="none" w:sz="0" w:space="0" w:color="auto"/>
                <w:left w:val="none" w:sz="0" w:space="0" w:color="auto"/>
                <w:bottom w:val="none" w:sz="0" w:space="0" w:color="auto"/>
                <w:right w:val="none" w:sz="0" w:space="0" w:color="auto"/>
              </w:divBdr>
            </w:div>
            <w:div w:id="1513641780">
              <w:marLeft w:val="0"/>
              <w:marRight w:val="0"/>
              <w:marTop w:val="0"/>
              <w:marBottom w:val="0"/>
              <w:divBdr>
                <w:top w:val="none" w:sz="0" w:space="0" w:color="auto"/>
                <w:left w:val="none" w:sz="0" w:space="0" w:color="auto"/>
                <w:bottom w:val="none" w:sz="0" w:space="0" w:color="auto"/>
                <w:right w:val="none" w:sz="0" w:space="0" w:color="auto"/>
              </w:divBdr>
            </w:div>
            <w:div w:id="77943814">
              <w:marLeft w:val="0"/>
              <w:marRight w:val="0"/>
              <w:marTop w:val="0"/>
              <w:marBottom w:val="0"/>
              <w:divBdr>
                <w:top w:val="none" w:sz="0" w:space="0" w:color="auto"/>
                <w:left w:val="none" w:sz="0" w:space="0" w:color="auto"/>
                <w:bottom w:val="none" w:sz="0" w:space="0" w:color="auto"/>
                <w:right w:val="none" w:sz="0" w:space="0" w:color="auto"/>
              </w:divBdr>
            </w:div>
            <w:div w:id="247348291">
              <w:marLeft w:val="0"/>
              <w:marRight w:val="0"/>
              <w:marTop w:val="0"/>
              <w:marBottom w:val="0"/>
              <w:divBdr>
                <w:top w:val="none" w:sz="0" w:space="0" w:color="auto"/>
                <w:left w:val="none" w:sz="0" w:space="0" w:color="auto"/>
                <w:bottom w:val="none" w:sz="0" w:space="0" w:color="auto"/>
                <w:right w:val="none" w:sz="0" w:space="0" w:color="auto"/>
              </w:divBdr>
            </w:div>
            <w:div w:id="1980185616">
              <w:marLeft w:val="0"/>
              <w:marRight w:val="0"/>
              <w:marTop w:val="0"/>
              <w:marBottom w:val="0"/>
              <w:divBdr>
                <w:top w:val="none" w:sz="0" w:space="0" w:color="auto"/>
                <w:left w:val="none" w:sz="0" w:space="0" w:color="auto"/>
                <w:bottom w:val="none" w:sz="0" w:space="0" w:color="auto"/>
                <w:right w:val="none" w:sz="0" w:space="0" w:color="auto"/>
              </w:divBdr>
            </w:div>
            <w:div w:id="1470242177">
              <w:marLeft w:val="0"/>
              <w:marRight w:val="0"/>
              <w:marTop w:val="0"/>
              <w:marBottom w:val="0"/>
              <w:divBdr>
                <w:top w:val="none" w:sz="0" w:space="0" w:color="auto"/>
                <w:left w:val="none" w:sz="0" w:space="0" w:color="auto"/>
                <w:bottom w:val="none" w:sz="0" w:space="0" w:color="auto"/>
                <w:right w:val="none" w:sz="0" w:space="0" w:color="auto"/>
              </w:divBdr>
            </w:div>
            <w:div w:id="2078089187">
              <w:marLeft w:val="0"/>
              <w:marRight w:val="0"/>
              <w:marTop w:val="0"/>
              <w:marBottom w:val="0"/>
              <w:divBdr>
                <w:top w:val="none" w:sz="0" w:space="0" w:color="auto"/>
                <w:left w:val="none" w:sz="0" w:space="0" w:color="auto"/>
                <w:bottom w:val="none" w:sz="0" w:space="0" w:color="auto"/>
                <w:right w:val="none" w:sz="0" w:space="0" w:color="auto"/>
              </w:divBdr>
            </w:div>
            <w:div w:id="1805350284">
              <w:marLeft w:val="0"/>
              <w:marRight w:val="0"/>
              <w:marTop w:val="0"/>
              <w:marBottom w:val="0"/>
              <w:divBdr>
                <w:top w:val="none" w:sz="0" w:space="0" w:color="auto"/>
                <w:left w:val="none" w:sz="0" w:space="0" w:color="auto"/>
                <w:bottom w:val="none" w:sz="0" w:space="0" w:color="auto"/>
                <w:right w:val="none" w:sz="0" w:space="0" w:color="auto"/>
              </w:divBdr>
            </w:div>
            <w:div w:id="570307836">
              <w:marLeft w:val="0"/>
              <w:marRight w:val="0"/>
              <w:marTop w:val="0"/>
              <w:marBottom w:val="0"/>
              <w:divBdr>
                <w:top w:val="none" w:sz="0" w:space="0" w:color="auto"/>
                <w:left w:val="none" w:sz="0" w:space="0" w:color="auto"/>
                <w:bottom w:val="none" w:sz="0" w:space="0" w:color="auto"/>
                <w:right w:val="none" w:sz="0" w:space="0" w:color="auto"/>
              </w:divBdr>
            </w:div>
            <w:div w:id="1049646521">
              <w:marLeft w:val="0"/>
              <w:marRight w:val="0"/>
              <w:marTop w:val="0"/>
              <w:marBottom w:val="0"/>
              <w:divBdr>
                <w:top w:val="none" w:sz="0" w:space="0" w:color="auto"/>
                <w:left w:val="none" w:sz="0" w:space="0" w:color="auto"/>
                <w:bottom w:val="none" w:sz="0" w:space="0" w:color="auto"/>
                <w:right w:val="none" w:sz="0" w:space="0" w:color="auto"/>
              </w:divBdr>
            </w:div>
            <w:div w:id="723063556">
              <w:marLeft w:val="0"/>
              <w:marRight w:val="0"/>
              <w:marTop w:val="0"/>
              <w:marBottom w:val="0"/>
              <w:divBdr>
                <w:top w:val="none" w:sz="0" w:space="0" w:color="auto"/>
                <w:left w:val="none" w:sz="0" w:space="0" w:color="auto"/>
                <w:bottom w:val="none" w:sz="0" w:space="0" w:color="auto"/>
                <w:right w:val="none" w:sz="0" w:space="0" w:color="auto"/>
              </w:divBdr>
            </w:div>
            <w:div w:id="549726923">
              <w:marLeft w:val="0"/>
              <w:marRight w:val="0"/>
              <w:marTop w:val="0"/>
              <w:marBottom w:val="0"/>
              <w:divBdr>
                <w:top w:val="none" w:sz="0" w:space="0" w:color="auto"/>
                <w:left w:val="none" w:sz="0" w:space="0" w:color="auto"/>
                <w:bottom w:val="none" w:sz="0" w:space="0" w:color="auto"/>
                <w:right w:val="none" w:sz="0" w:space="0" w:color="auto"/>
              </w:divBdr>
            </w:div>
            <w:div w:id="1271546004">
              <w:marLeft w:val="0"/>
              <w:marRight w:val="0"/>
              <w:marTop w:val="0"/>
              <w:marBottom w:val="0"/>
              <w:divBdr>
                <w:top w:val="none" w:sz="0" w:space="0" w:color="auto"/>
                <w:left w:val="none" w:sz="0" w:space="0" w:color="auto"/>
                <w:bottom w:val="none" w:sz="0" w:space="0" w:color="auto"/>
                <w:right w:val="none" w:sz="0" w:space="0" w:color="auto"/>
              </w:divBdr>
            </w:div>
            <w:div w:id="734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168">
      <w:bodyDiv w:val="1"/>
      <w:marLeft w:val="0"/>
      <w:marRight w:val="0"/>
      <w:marTop w:val="0"/>
      <w:marBottom w:val="0"/>
      <w:divBdr>
        <w:top w:val="none" w:sz="0" w:space="0" w:color="auto"/>
        <w:left w:val="none" w:sz="0" w:space="0" w:color="auto"/>
        <w:bottom w:val="none" w:sz="0" w:space="0" w:color="auto"/>
        <w:right w:val="none" w:sz="0" w:space="0" w:color="auto"/>
      </w:divBdr>
    </w:div>
    <w:div w:id="135729962">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22374410">
      <w:bodyDiv w:val="1"/>
      <w:marLeft w:val="0"/>
      <w:marRight w:val="0"/>
      <w:marTop w:val="0"/>
      <w:marBottom w:val="0"/>
      <w:divBdr>
        <w:top w:val="none" w:sz="0" w:space="0" w:color="auto"/>
        <w:left w:val="none" w:sz="0" w:space="0" w:color="auto"/>
        <w:bottom w:val="none" w:sz="0" w:space="0" w:color="auto"/>
        <w:right w:val="none" w:sz="0" w:space="0" w:color="auto"/>
      </w:divBdr>
    </w:div>
    <w:div w:id="241306214">
      <w:bodyDiv w:val="1"/>
      <w:marLeft w:val="0"/>
      <w:marRight w:val="0"/>
      <w:marTop w:val="0"/>
      <w:marBottom w:val="0"/>
      <w:divBdr>
        <w:top w:val="none" w:sz="0" w:space="0" w:color="auto"/>
        <w:left w:val="none" w:sz="0" w:space="0" w:color="auto"/>
        <w:bottom w:val="none" w:sz="0" w:space="0" w:color="auto"/>
        <w:right w:val="none" w:sz="0" w:space="0" w:color="auto"/>
      </w:divBdr>
    </w:div>
    <w:div w:id="270943458">
      <w:bodyDiv w:val="1"/>
      <w:marLeft w:val="0"/>
      <w:marRight w:val="0"/>
      <w:marTop w:val="0"/>
      <w:marBottom w:val="0"/>
      <w:divBdr>
        <w:top w:val="none" w:sz="0" w:space="0" w:color="auto"/>
        <w:left w:val="none" w:sz="0" w:space="0" w:color="auto"/>
        <w:bottom w:val="none" w:sz="0" w:space="0" w:color="auto"/>
        <w:right w:val="none" w:sz="0" w:space="0" w:color="auto"/>
      </w:divBdr>
    </w:div>
    <w:div w:id="376274434">
      <w:bodyDiv w:val="1"/>
      <w:marLeft w:val="0"/>
      <w:marRight w:val="0"/>
      <w:marTop w:val="0"/>
      <w:marBottom w:val="0"/>
      <w:divBdr>
        <w:top w:val="none" w:sz="0" w:space="0" w:color="auto"/>
        <w:left w:val="none" w:sz="0" w:space="0" w:color="auto"/>
        <w:bottom w:val="none" w:sz="0" w:space="0" w:color="auto"/>
        <w:right w:val="none" w:sz="0" w:space="0" w:color="auto"/>
      </w:divBdr>
    </w:div>
    <w:div w:id="421679325">
      <w:bodyDiv w:val="1"/>
      <w:marLeft w:val="0"/>
      <w:marRight w:val="0"/>
      <w:marTop w:val="0"/>
      <w:marBottom w:val="0"/>
      <w:divBdr>
        <w:top w:val="none" w:sz="0" w:space="0" w:color="auto"/>
        <w:left w:val="none" w:sz="0" w:space="0" w:color="auto"/>
        <w:bottom w:val="none" w:sz="0" w:space="0" w:color="auto"/>
        <w:right w:val="none" w:sz="0" w:space="0" w:color="auto"/>
      </w:divBdr>
    </w:div>
    <w:div w:id="473252742">
      <w:bodyDiv w:val="1"/>
      <w:marLeft w:val="0"/>
      <w:marRight w:val="0"/>
      <w:marTop w:val="0"/>
      <w:marBottom w:val="0"/>
      <w:divBdr>
        <w:top w:val="none" w:sz="0" w:space="0" w:color="auto"/>
        <w:left w:val="none" w:sz="0" w:space="0" w:color="auto"/>
        <w:bottom w:val="none" w:sz="0" w:space="0" w:color="auto"/>
        <w:right w:val="none" w:sz="0" w:space="0" w:color="auto"/>
      </w:divBdr>
    </w:div>
    <w:div w:id="552012048">
      <w:bodyDiv w:val="1"/>
      <w:marLeft w:val="0"/>
      <w:marRight w:val="0"/>
      <w:marTop w:val="0"/>
      <w:marBottom w:val="0"/>
      <w:divBdr>
        <w:top w:val="none" w:sz="0" w:space="0" w:color="auto"/>
        <w:left w:val="none" w:sz="0" w:space="0" w:color="auto"/>
        <w:bottom w:val="none" w:sz="0" w:space="0" w:color="auto"/>
        <w:right w:val="none" w:sz="0" w:space="0" w:color="auto"/>
      </w:divBdr>
    </w:div>
    <w:div w:id="555356188">
      <w:bodyDiv w:val="1"/>
      <w:marLeft w:val="0"/>
      <w:marRight w:val="0"/>
      <w:marTop w:val="0"/>
      <w:marBottom w:val="0"/>
      <w:divBdr>
        <w:top w:val="none" w:sz="0" w:space="0" w:color="auto"/>
        <w:left w:val="none" w:sz="0" w:space="0" w:color="auto"/>
        <w:bottom w:val="none" w:sz="0" w:space="0" w:color="auto"/>
        <w:right w:val="none" w:sz="0" w:space="0" w:color="auto"/>
      </w:divBdr>
      <w:divsChild>
        <w:div w:id="1500392438">
          <w:marLeft w:val="0"/>
          <w:marRight w:val="0"/>
          <w:marTop w:val="0"/>
          <w:marBottom w:val="0"/>
          <w:divBdr>
            <w:top w:val="none" w:sz="0" w:space="0" w:color="auto"/>
            <w:left w:val="none" w:sz="0" w:space="0" w:color="auto"/>
            <w:bottom w:val="none" w:sz="0" w:space="0" w:color="auto"/>
            <w:right w:val="none" w:sz="0" w:space="0" w:color="auto"/>
          </w:divBdr>
        </w:div>
        <w:div w:id="1486780342">
          <w:marLeft w:val="0"/>
          <w:marRight w:val="0"/>
          <w:marTop w:val="0"/>
          <w:marBottom w:val="0"/>
          <w:divBdr>
            <w:top w:val="none" w:sz="0" w:space="0" w:color="auto"/>
            <w:left w:val="none" w:sz="0" w:space="0" w:color="auto"/>
            <w:bottom w:val="none" w:sz="0" w:space="0" w:color="auto"/>
            <w:right w:val="none" w:sz="0" w:space="0" w:color="auto"/>
          </w:divBdr>
        </w:div>
      </w:divsChild>
    </w:div>
    <w:div w:id="660885303">
      <w:bodyDiv w:val="1"/>
      <w:marLeft w:val="0"/>
      <w:marRight w:val="0"/>
      <w:marTop w:val="0"/>
      <w:marBottom w:val="0"/>
      <w:divBdr>
        <w:top w:val="none" w:sz="0" w:space="0" w:color="auto"/>
        <w:left w:val="none" w:sz="0" w:space="0" w:color="auto"/>
        <w:bottom w:val="none" w:sz="0" w:space="0" w:color="auto"/>
        <w:right w:val="none" w:sz="0" w:space="0" w:color="auto"/>
      </w:divBdr>
    </w:div>
    <w:div w:id="693195507">
      <w:bodyDiv w:val="1"/>
      <w:marLeft w:val="0"/>
      <w:marRight w:val="0"/>
      <w:marTop w:val="0"/>
      <w:marBottom w:val="0"/>
      <w:divBdr>
        <w:top w:val="none" w:sz="0" w:space="0" w:color="auto"/>
        <w:left w:val="none" w:sz="0" w:space="0" w:color="auto"/>
        <w:bottom w:val="none" w:sz="0" w:space="0" w:color="auto"/>
        <w:right w:val="none" w:sz="0" w:space="0" w:color="auto"/>
      </w:divBdr>
    </w:div>
    <w:div w:id="730352199">
      <w:bodyDiv w:val="1"/>
      <w:marLeft w:val="0"/>
      <w:marRight w:val="0"/>
      <w:marTop w:val="0"/>
      <w:marBottom w:val="0"/>
      <w:divBdr>
        <w:top w:val="none" w:sz="0" w:space="0" w:color="auto"/>
        <w:left w:val="none" w:sz="0" w:space="0" w:color="auto"/>
        <w:bottom w:val="none" w:sz="0" w:space="0" w:color="auto"/>
        <w:right w:val="none" w:sz="0" w:space="0" w:color="auto"/>
      </w:divBdr>
    </w:div>
    <w:div w:id="747772050">
      <w:bodyDiv w:val="1"/>
      <w:marLeft w:val="0"/>
      <w:marRight w:val="0"/>
      <w:marTop w:val="0"/>
      <w:marBottom w:val="0"/>
      <w:divBdr>
        <w:top w:val="none" w:sz="0" w:space="0" w:color="auto"/>
        <w:left w:val="none" w:sz="0" w:space="0" w:color="auto"/>
        <w:bottom w:val="none" w:sz="0" w:space="0" w:color="auto"/>
        <w:right w:val="none" w:sz="0" w:space="0" w:color="auto"/>
      </w:divBdr>
    </w:div>
    <w:div w:id="778254332">
      <w:bodyDiv w:val="1"/>
      <w:marLeft w:val="0"/>
      <w:marRight w:val="0"/>
      <w:marTop w:val="0"/>
      <w:marBottom w:val="0"/>
      <w:divBdr>
        <w:top w:val="none" w:sz="0" w:space="0" w:color="auto"/>
        <w:left w:val="none" w:sz="0" w:space="0" w:color="auto"/>
        <w:bottom w:val="none" w:sz="0" w:space="0" w:color="auto"/>
        <w:right w:val="none" w:sz="0" w:space="0" w:color="auto"/>
      </w:divBdr>
    </w:div>
    <w:div w:id="779030589">
      <w:bodyDiv w:val="1"/>
      <w:marLeft w:val="0"/>
      <w:marRight w:val="0"/>
      <w:marTop w:val="0"/>
      <w:marBottom w:val="0"/>
      <w:divBdr>
        <w:top w:val="none" w:sz="0" w:space="0" w:color="auto"/>
        <w:left w:val="none" w:sz="0" w:space="0" w:color="auto"/>
        <w:bottom w:val="none" w:sz="0" w:space="0" w:color="auto"/>
        <w:right w:val="none" w:sz="0" w:space="0" w:color="auto"/>
      </w:divBdr>
    </w:div>
    <w:div w:id="824858303">
      <w:bodyDiv w:val="1"/>
      <w:marLeft w:val="0"/>
      <w:marRight w:val="0"/>
      <w:marTop w:val="0"/>
      <w:marBottom w:val="0"/>
      <w:divBdr>
        <w:top w:val="none" w:sz="0" w:space="0" w:color="auto"/>
        <w:left w:val="none" w:sz="0" w:space="0" w:color="auto"/>
        <w:bottom w:val="none" w:sz="0" w:space="0" w:color="auto"/>
        <w:right w:val="none" w:sz="0" w:space="0" w:color="auto"/>
      </w:divBdr>
    </w:div>
    <w:div w:id="858465284">
      <w:bodyDiv w:val="1"/>
      <w:marLeft w:val="0"/>
      <w:marRight w:val="0"/>
      <w:marTop w:val="0"/>
      <w:marBottom w:val="0"/>
      <w:divBdr>
        <w:top w:val="none" w:sz="0" w:space="0" w:color="auto"/>
        <w:left w:val="none" w:sz="0" w:space="0" w:color="auto"/>
        <w:bottom w:val="none" w:sz="0" w:space="0" w:color="auto"/>
        <w:right w:val="none" w:sz="0" w:space="0" w:color="auto"/>
      </w:divBdr>
    </w:div>
    <w:div w:id="976573035">
      <w:bodyDiv w:val="1"/>
      <w:marLeft w:val="0"/>
      <w:marRight w:val="0"/>
      <w:marTop w:val="0"/>
      <w:marBottom w:val="0"/>
      <w:divBdr>
        <w:top w:val="none" w:sz="0" w:space="0" w:color="auto"/>
        <w:left w:val="none" w:sz="0" w:space="0" w:color="auto"/>
        <w:bottom w:val="none" w:sz="0" w:space="0" w:color="auto"/>
        <w:right w:val="none" w:sz="0" w:space="0" w:color="auto"/>
      </w:divBdr>
    </w:div>
    <w:div w:id="1015376543">
      <w:bodyDiv w:val="1"/>
      <w:marLeft w:val="0"/>
      <w:marRight w:val="0"/>
      <w:marTop w:val="0"/>
      <w:marBottom w:val="0"/>
      <w:divBdr>
        <w:top w:val="none" w:sz="0" w:space="0" w:color="auto"/>
        <w:left w:val="none" w:sz="0" w:space="0" w:color="auto"/>
        <w:bottom w:val="none" w:sz="0" w:space="0" w:color="auto"/>
        <w:right w:val="none" w:sz="0" w:space="0" w:color="auto"/>
      </w:divBdr>
    </w:div>
    <w:div w:id="1057893168">
      <w:bodyDiv w:val="1"/>
      <w:marLeft w:val="0"/>
      <w:marRight w:val="0"/>
      <w:marTop w:val="0"/>
      <w:marBottom w:val="0"/>
      <w:divBdr>
        <w:top w:val="none" w:sz="0" w:space="0" w:color="auto"/>
        <w:left w:val="none" w:sz="0" w:space="0" w:color="auto"/>
        <w:bottom w:val="none" w:sz="0" w:space="0" w:color="auto"/>
        <w:right w:val="none" w:sz="0" w:space="0" w:color="auto"/>
      </w:divBdr>
    </w:div>
    <w:div w:id="1071007762">
      <w:bodyDiv w:val="1"/>
      <w:marLeft w:val="0"/>
      <w:marRight w:val="0"/>
      <w:marTop w:val="0"/>
      <w:marBottom w:val="0"/>
      <w:divBdr>
        <w:top w:val="none" w:sz="0" w:space="0" w:color="auto"/>
        <w:left w:val="none" w:sz="0" w:space="0" w:color="auto"/>
        <w:bottom w:val="none" w:sz="0" w:space="0" w:color="auto"/>
        <w:right w:val="none" w:sz="0" w:space="0" w:color="auto"/>
      </w:divBdr>
    </w:div>
    <w:div w:id="1144203223">
      <w:bodyDiv w:val="1"/>
      <w:marLeft w:val="0"/>
      <w:marRight w:val="0"/>
      <w:marTop w:val="0"/>
      <w:marBottom w:val="0"/>
      <w:divBdr>
        <w:top w:val="none" w:sz="0" w:space="0" w:color="auto"/>
        <w:left w:val="none" w:sz="0" w:space="0" w:color="auto"/>
        <w:bottom w:val="none" w:sz="0" w:space="0" w:color="auto"/>
        <w:right w:val="none" w:sz="0" w:space="0" w:color="auto"/>
      </w:divBdr>
    </w:div>
    <w:div w:id="1150751285">
      <w:bodyDiv w:val="1"/>
      <w:marLeft w:val="0"/>
      <w:marRight w:val="0"/>
      <w:marTop w:val="0"/>
      <w:marBottom w:val="0"/>
      <w:divBdr>
        <w:top w:val="none" w:sz="0" w:space="0" w:color="auto"/>
        <w:left w:val="none" w:sz="0" w:space="0" w:color="auto"/>
        <w:bottom w:val="none" w:sz="0" w:space="0" w:color="auto"/>
        <w:right w:val="none" w:sz="0" w:space="0" w:color="auto"/>
      </w:divBdr>
    </w:div>
    <w:div w:id="1224022081">
      <w:bodyDiv w:val="1"/>
      <w:marLeft w:val="0"/>
      <w:marRight w:val="0"/>
      <w:marTop w:val="0"/>
      <w:marBottom w:val="0"/>
      <w:divBdr>
        <w:top w:val="none" w:sz="0" w:space="0" w:color="auto"/>
        <w:left w:val="none" w:sz="0" w:space="0" w:color="auto"/>
        <w:bottom w:val="none" w:sz="0" w:space="0" w:color="auto"/>
        <w:right w:val="none" w:sz="0" w:space="0" w:color="auto"/>
      </w:divBdr>
    </w:div>
    <w:div w:id="1252425147">
      <w:bodyDiv w:val="1"/>
      <w:marLeft w:val="0"/>
      <w:marRight w:val="0"/>
      <w:marTop w:val="0"/>
      <w:marBottom w:val="0"/>
      <w:divBdr>
        <w:top w:val="none" w:sz="0" w:space="0" w:color="auto"/>
        <w:left w:val="none" w:sz="0" w:space="0" w:color="auto"/>
        <w:bottom w:val="none" w:sz="0" w:space="0" w:color="auto"/>
        <w:right w:val="none" w:sz="0" w:space="0" w:color="auto"/>
      </w:divBdr>
    </w:div>
    <w:div w:id="1263999180">
      <w:bodyDiv w:val="1"/>
      <w:marLeft w:val="0"/>
      <w:marRight w:val="0"/>
      <w:marTop w:val="0"/>
      <w:marBottom w:val="0"/>
      <w:divBdr>
        <w:top w:val="none" w:sz="0" w:space="0" w:color="auto"/>
        <w:left w:val="none" w:sz="0" w:space="0" w:color="auto"/>
        <w:bottom w:val="none" w:sz="0" w:space="0" w:color="auto"/>
        <w:right w:val="none" w:sz="0" w:space="0" w:color="auto"/>
      </w:divBdr>
    </w:div>
    <w:div w:id="1315796592">
      <w:bodyDiv w:val="1"/>
      <w:marLeft w:val="0"/>
      <w:marRight w:val="0"/>
      <w:marTop w:val="0"/>
      <w:marBottom w:val="0"/>
      <w:divBdr>
        <w:top w:val="none" w:sz="0" w:space="0" w:color="auto"/>
        <w:left w:val="none" w:sz="0" w:space="0" w:color="auto"/>
        <w:bottom w:val="none" w:sz="0" w:space="0" w:color="auto"/>
        <w:right w:val="none" w:sz="0" w:space="0" w:color="auto"/>
      </w:divBdr>
    </w:div>
    <w:div w:id="1337657227">
      <w:bodyDiv w:val="1"/>
      <w:marLeft w:val="0"/>
      <w:marRight w:val="0"/>
      <w:marTop w:val="0"/>
      <w:marBottom w:val="0"/>
      <w:divBdr>
        <w:top w:val="none" w:sz="0" w:space="0" w:color="auto"/>
        <w:left w:val="none" w:sz="0" w:space="0" w:color="auto"/>
        <w:bottom w:val="none" w:sz="0" w:space="0" w:color="auto"/>
        <w:right w:val="none" w:sz="0" w:space="0" w:color="auto"/>
      </w:divBdr>
    </w:div>
    <w:div w:id="1374113417">
      <w:bodyDiv w:val="1"/>
      <w:marLeft w:val="0"/>
      <w:marRight w:val="0"/>
      <w:marTop w:val="0"/>
      <w:marBottom w:val="0"/>
      <w:divBdr>
        <w:top w:val="none" w:sz="0" w:space="0" w:color="auto"/>
        <w:left w:val="none" w:sz="0" w:space="0" w:color="auto"/>
        <w:bottom w:val="none" w:sz="0" w:space="0" w:color="auto"/>
        <w:right w:val="none" w:sz="0" w:space="0" w:color="auto"/>
      </w:divBdr>
    </w:div>
    <w:div w:id="1383871005">
      <w:bodyDiv w:val="1"/>
      <w:marLeft w:val="0"/>
      <w:marRight w:val="0"/>
      <w:marTop w:val="0"/>
      <w:marBottom w:val="0"/>
      <w:divBdr>
        <w:top w:val="none" w:sz="0" w:space="0" w:color="auto"/>
        <w:left w:val="none" w:sz="0" w:space="0" w:color="auto"/>
        <w:bottom w:val="none" w:sz="0" w:space="0" w:color="auto"/>
        <w:right w:val="none" w:sz="0" w:space="0" w:color="auto"/>
      </w:divBdr>
    </w:div>
    <w:div w:id="1428110928">
      <w:bodyDiv w:val="1"/>
      <w:marLeft w:val="0"/>
      <w:marRight w:val="0"/>
      <w:marTop w:val="0"/>
      <w:marBottom w:val="0"/>
      <w:divBdr>
        <w:top w:val="none" w:sz="0" w:space="0" w:color="auto"/>
        <w:left w:val="none" w:sz="0" w:space="0" w:color="auto"/>
        <w:bottom w:val="none" w:sz="0" w:space="0" w:color="auto"/>
        <w:right w:val="none" w:sz="0" w:space="0" w:color="auto"/>
      </w:divBdr>
    </w:div>
    <w:div w:id="1441685238">
      <w:bodyDiv w:val="1"/>
      <w:marLeft w:val="0"/>
      <w:marRight w:val="0"/>
      <w:marTop w:val="0"/>
      <w:marBottom w:val="0"/>
      <w:divBdr>
        <w:top w:val="none" w:sz="0" w:space="0" w:color="auto"/>
        <w:left w:val="none" w:sz="0" w:space="0" w:color="auto"/>
        <w:bottom w:val="none" w:sz="0" w:space="0" w:color="auto"/>
        <w:right w:val="none" w:sz="0" w:space="0" w:color="auto"/>
      </w:divBdr>
    </w:div>
    <w:div w:id="1484542453">
      <w:bodyDiv w:val="1"/>
      <w:marLeft w:val="0"/>
      <w:marRight w:val="0"/>
      <w:marTop w:val="0"/>
      <w:marBottom w:val="0"/>
      <w:divBdr>
        <w:top w:val="none" w:sz="0" w:space="0" w:color="auto"/>
        <w:left w:val="none" w:sz="0" w:space="0" w:color="auto"/>
        <w:bottom w:val="none" w:sz="0" w:space="0" w:color="auto"/>
        <w:right w:val="none" w:sz="0" w:space="0" w:color="auto"/>
      </w:divBdr>
    </w:div>
    <w:div w:id="1494563947">
      <w:bodyDiv w:val="1"/>
      <w:marLeft w:val="0"/>
      <w:marRight w:val="0"/>
      <w:marTop w:val="0"/>
      <w:marBottom w:val="0"/>
      <w:divBdr>
        <w:top w:val="none" w:sz="0" w:space="0" w:color="auto"/>
        <w:left w:val="none" w:sz="0" w:space="0" w:color="auto"/>
        <w:bottom w:val="none" w:sz="0" w:space="0" w:color="auto"/>
        <w:right w:val="none" w:sz="0" w:space="0" w:color="auto"/>
      </w:divBdr>
      <w:divsChild>
        <w:div w:id="188955564">
          <w:marLeft w:val="0"/>
          <w:marRight w:val="0"/>
          <w:marTop w:val="0"/>
          <w:marBottom w:val="0"/>
          <w:divBdr>
            <w:top w:val="none" w:sz="0" w:space="0" w:color="auto"/>
            <w:left w:val="none" w:sz="0" w:space="0" w:color="auto"/>
            <w:bottom w:val="none" w:sz="0" w:space="0" w:color="auto"/>
            <w:right w:val="none" w:sz="0" w:space="0" w:color="auto"/>
          </w:divBdr>
          <w:divsChild>
            <w:div w:id="408701210">
              <w:marLeft w:val="0"/>
              <w:marRight w:val="0"/>
              <w:marTop w:val="0"/>
              <w:marBottom w:val="0"/>
              <w:divBdr>
                <w:top w:val="none" w:sz="0" w:space="0" w:color="auto"/>
                <w:left w:val="none" w:sz="0" w:space="0" w:color="auto"/>
                <w:bottom w:val="none" w:sz="0" w:space="0" w:color="auto"/>
                <w:right w:val="none" w:sz="0" w:space="0" w:color="auto"/>
              </w:divBdr>
              <w:divsChild>
                <w:div w:id="1418286247">
                  <w:marLeft w:val="0"/>
                  <w:marRight w:val="0"/>
                  <w:marTop w:val="0"/>
                  <w:marBottom w:val="0"/>
                  <w:divBdr>
                    <w:top w:val="none" w:sz="0" w:space="0" w:color="auto"/>
                    <w:left w:val="none" w:sz="0" w:space="0" w:color="auto"/>
                    <w:bottom w:val="none" w:sz="0" w:space="0" w:color="auto"/>
                    <w:right w:val="none" w:sz="0" w:space="0" w:color="auto"/>
                  </w:divBdr>
                </w:div>
                <w:div w:id="946740176">
                  <w:marLeft w:val="0"/>
                  <w:marRight w:val="0"/>
                  <w:marTop w:val="0"/>
                  <w:marBottom w:val="0"/>
                  <w:divBdr>
                    <w:top w:val="none" w:sz="0" w:space="0" w:color="auto"/>
                    <w:left w:val="none" w:sz="0" w:space="0" w:color="auto"/>
                    <w:bottom w:val="none" w:sz="0" w:space="0" w:color="auto"/>
                    <w:right w:val="none" w:sz="0" w:space="0" w:color="auto"/>
                  </w:divBdr>
                </w:div>
                <w:div w:id="494304241">
                  <w:marLeft w:val="0"/>
                  <w:marRight w:val="0"/>
                  <w:marTop w:val="0"/>
                  <w:marBottom w:val="0"/>
                  <w:divBdr>
                    <w:top w:val="none" w:sz="0" w:space="0" w:color="auto"/>
                    <w:left w:val="none" w:sz="0" w:space="0" w:color="auto"/>
                    <w:bottom w:val="none" w:sz="0" w:space="0" w:color="auto"/>
                    <w:right w:val="none" w:sz="0" w:space="0" w:color="auto"/>
                  </w:divBdr>
                </w:div>
                <w:div w:id="1813786588">
                  <w:marLeft w:val="0"/>
                  <w:marRight w:val="0"/>
                  <w:marTop w:val="0"/>
                  <w:marBottom w:val="0"/>
                  <w:divBdr>
                    <w:top w:val="none" w:sz="0" w:space="0" w:color="auto"/>
                    <w:left w:val="none" w:sz="0" w:space="0" w:color="auto"/>
                    <w:bottom w:val="none" w:sz="0" w:space="0" w:color="auto"/>
                    <w:right w:val="none" w:sz="0" w:space="0" w:color="auto"/>
                  </w:divBdr>
                </w:div>
                <w:div w:id="445006015">
                  <w:marLeft w:val="0"/>
                  <w:marRight w:val="0"/>
                  <w:marTop w:val="0"/>
                  <w:marBottom w:val="0"/>
                  <w:divBdr>
                    <w:top w:val="none" w:sz="0" w:space="0" w:color="auto"/>
                    <w:left w:val="none" w:sz="0" w:space="0" w:color="auto"/>
                    <w:bottom w:val="none" w:sz="0" w:space="0" w:color="auto"/>
                    <w:right w:val="none" w:sz="0" w:space="0" w:color="auto"/>
                  </w:divBdr>
                </w:div>
                <w:div w:id="2124690371">
                  <w:marLeft w:val="0"/>
                  <w:marRight w:val="0"/>
                  <w:marTop w:val="0"/>
                  <w:marBottom w:val="0"/>
                  <w:divBdr>
                    <w:top w:val="none" w:sz="0" w:space="0" w:color="auto"/>
                    <w:left w:val="none" w:sz="0" w:space="0" w:color="auto"/>
                    <w:bottom w:val="none" w:sz="0" w:space="0" w:color="auto"/>
                    <w:right w:val="none" w:sz="0" w:space="0" w:color="auto"/>
                  </w:divBdr>
                </w:div>
                <w:div w:id="1751072762">
                  <w:marLeft w:val="0"/>
                  <w:marRight w:val="0"/>
                  <w:marTop w:val="0"/>
                  <w:marBottom w:val="0"/>
                  <w:divBdr>
                    <w:top w:val="none" w:sz="0" w:space="0" w:color="auto"/>
                    <w:left w:val="none" w:sz="0" w:space="0" w:color="auto"/>
                    <w:bottom w:val="none" w:sz="0" w:space="0" w:color="auto"/>
                    <w:right w:val="none" w:sz="0" w:space="0" w:color="auto"/>
                  </w:divBdr>
                </w:div>
                <w:div w:id="2118206790">
                  <w:marLeft w:val="0"/>
                  <w:marRight w:val="0"/>
                  <w:marTop w:val="0"/>
                  <w:marBottom w:val="0"/>
                  <w:divBdr>
                    <w:top w:val="none" w:sz="0" w:space="0" w:color="auto"/>
                    <w:left w:val="none" w:sz="0" w:space="0" w:color="auto"/>
                    <w:bottom w:val="none" w:sz="0" w:space="0" w:color="auto"/>
                    <w:right w:val="none" w:sz="0" w:space="0" w:color="auto"/>
                  </w:divBdr>
                </w:div>
                <w:div w:id="879324023">
                  <w:marLeft w:val="0"/>
                  <w:marRight w:val="0"/>
                  <w:marTop w:val="0"/>
                  <w:marBottom w:val="0"/>
                  <w:divBdr>
                    <w:top w:val="none" w:sz="0" w:space="0" w:color="auto"/>
                    <w:left w:val="none" w:sz="0" w:space="0" w:color="auto"/>
                    <w:bottom w:val="none" w:sz="0" w:space="0" w:color="auto"/>
                    <w:right w:val="none" w:sz="0" w:space="0" w:color="auto"/>
                  </w:divBdr>
                </w:div>
                <w:div w:id="1398474957">
                  <w:marLeft w:val="0"/>
                  <w:marRight w:val="0"/>
                  <w:marTop w:val="0"/>
                  <w:marBottom w:val="0"/>
                  <w:divBdr>
                    <w:top w:val="none" w:sz="0" w:space="0" w:color="auto"/>
                    <w:left w:val="none" w:sz="0" w:space="0" w:color="auto"/>
                    <w:bottom w:val="none" w:sz="0" w:space="0" w:color="auto"/>
                    <w:right w:val="none" w:sz="0" w:space="0" w:color="auto"/>
                  </w:divBdr>
                </w:div>
                <w:div w:id="705301472">
                  <w:marLeft w:val="0"/>
                  <w:marRight w:val="0"/>
                  <w:marTop w:val="0"/>
                  <w:marBottom w:val="0"/>
                  <w:divBdr>
                    <w:top w:val="none" w:sz="0" w:space="0" w:color="auto"/>
                    <w:left w:val="none" w:sz="0" w:space="0" w:color="auto"/>
                    <w:bottom w:val="none" w:sz="0" w:space="0" w:color="auto"/>
                    <w:right w:val="none" w:sz="0" w:space="0" w:color="auto"/>
                  </w:divBdr>
                </w:div>
                <w:div w:id="676886901">
                  <w:marLeft w:val="0"/>
                  <w:marRight w:val="0"/>
                  <w:marTop w:val="0"/>
                  <w:marBottom w:val="0"/>
                  <w:divBdr>
                    <w:top w:val="none" w:sz="0" w:space="0" w:color="auto"/>
                    <w:left w:val="none" w:sz="0" w:space="0" w:color="auto"/>
                    <w:bottom w:val="none" w:sz="0" w:space="0" w:color="auto"/>
                    <w:right w:val="none" w:sz="0" w:space="0" w:color="auto"/>
                  </w:divBdr>
                </w:div>
                <w:div w:id="617107146">
                  <w:marLeft w:val="0"/>
                  <w:marRight w:val="0"/>
                  <w:marTop w:val="0"/>
                  <w:marBottom w:val="0"/>
                  <w:divBdr>
                    <w:top w:val="none" w:sz="0" w:space="0" w:color="auto"/>
                    <w:left w:val="none" w:sz="0" w:space="0" w:color="auto"/>
                    <w:bottom w:val="none" w:sz="0" w:space="0" w:color="auto"/>
                    <w:right w:val="none" w:sz="0" w:space="0" w:color="auto"/>
                  </w:divBdr>
                </w:div>
                <w:div w:id="825823250">
                  <w:marLeft w:val="0"/>
                  <w:marRight w:val="0"/>
                  <w:marTop w:val="0"/>
                  <w:marBottom w:val="0"/>
                  <w:divBdr>
                    <w:top w:val="none" w:sz="0" w:space="0" w:color="auto"/>
                    <w:left w:val="none" w:sz="0" w:space="0" w:color="auto"/>
                    <w:bottom w:val="none" w:sz="0" w:space="0" w:color="auto"/>
                    <w:right w:val="none" w:sz="0" w:space="0" w:color="auto"/>
                  </w:divBdr>
                </w:div>
                <w:div w:id="430013824">
                  <w:marLeft w:val="0"/>
                  <w:marRight w:val="0"/>
                  <w:marTop w:val="0"/>
                  <w:marBottom w:val="0"/>
                  <w:divBdr>
                    <w:top w:val="none" w:sz="0" w:space="0" w:color="auto"/>
                    <w:left w:val="none" w:sz="0" w:space="0" w:color="auto"/>
                    <w:bottom w:val="none" w:sz="0" w:space="0" w:color="auto"/>
                    <w:right w:val="none" w:sz="0" w:space="0" w:color="auto"/>
                  </w:divBdr>
                </w:div>
                <w:div w:id="1249776084">
                  <w:marLeft w:val="0"/>
                  <w:marRight w:val="0"/>
                  <w:marTop w:val="0"/>
                  <w:marBottom w:val="0"/>
                  <w:divBdr>
                    <w:top w:val="none" w:sz="0" w:space="0" w:color="auto"/>
                    <w:left w:val="none" w:sz="0" w:space="0" w:color="auto"/>
                    <w:bottom w:val="none" w:sz="0" w:space="0" w:color="auto"/>
                    <w:right w:val="none" w:sz="0" w:space="0" w:color="auto"/>
                  </w:divBdr>
                </w:div>
                <w:div w:id="1928071150">
                  <w:marLeft w:val="0"/>
                  <w:marRight w:val="0"/>
                  <w:marTop w:val="0"/>
                  <w:marBottom w:val="0"/>
                  <w:divBdr>
                    <w:top w:val="none" w:sz="0" w:space="0" w:color="auto"/>
                    <w:left w:val="none" w:sz="0" w:space="0" w:color="auto"/>
                    <w:bottom w:val="none" w:sz="0" w:space="0" w:color="auto"/>
                    <w:right w:val="none" w:sz="0" w:space="0" w:color="auto"/>
                  </w:divBdr>
                </w:div>
                <w:div w:id="805897304">
                  <w:marLeft w:val="0"/>
                  <w:marRight w:val="0"/>
                  <w:marTop w:val="0"/>
                  <w:marBottom w:val="0"/>
                  <w:divBdr>
                    <w:top w:val="none" w:sz="0" w:space="0" w:color="auto"/>
                    <w:left w:val="none" w:sz="0" w:space="0" w:color="auto"/>
                    <w:bottom w:val="none" w:sz="0" w:space="0" w:color="auto"/>
                    <w:right w:val="none" w:sz="0" w:space="0" w:color="auto"/>
                  </w:divBdr>
                </w:div>
                <w:div w:id="958948192">
                  <w:marLeft w:val="0"/>
                  <w:marRight w:val="0"/>
                  <w:marTop w:val="0"/>
                  <w:marBottom w:val="0"/>
                  <w:divBdr>
                    <w:top w:val="none" w:sz="0" w:space="0" w:color="auto"/>
                    <w:left w:val="none" w:sz="0" w:space="0" w:color="auto"/>
                    <w:bottom w:val="none" w:sz="0" w:space="0" w:color="auto"/>
                    <w:right w:val="none" w:sz="0" w:space="0" w:color="auto"/>
                  </w:divBdr>
                </w:div>
                <w:div w:id="1894925913">
                  <w:marLeft w:val="0"/>
                  <w:marRight w:val="0"/>
                  <w:marTop w:val="0"/>
                  <w:marBottom w:val="0"/>
                  <w:divBdr>
                    <w:top w:val="none" w:sz="0" w:space="0" w:color="auto"/>
                    <w:left w:val="none" w:sz="0" w:space="0" w:color="auto"/>
                    <w:bottom w:val="none" w:sz="0" w:space="0" w:color="auto"/>
                    <w:right w:val="none" w:sz="0" w:space="0" w:color="auto"/>
                  </w:divBdr>
                </w:div>
                <w:div w:id="1703433656">
                  <w:marLeft w:val="0"/>
                  <w:marRight w:val="0"/>
                  <w:marTop w:val="0"/>
                  <w:marBottom w:val="0"/>
                  <w:divBdr>
                    <w:top w:val="none" w:sz="0" w:space="0" w:color="auto"/>
                    <w:left w:val="none" w:sz="0" w:space="0" w:color="auto"/>
                    <w:bottom w:val="none" w:sz="0" w:space="0" w:color="auto"/>
                    <w:right w:val="none" w:sz="0" w:space="0" w:color="auto"/>
                  </w:divBdr>
                </w:div>
                <w:div w:id="304505022">
                  <w:marLeft w:val="0"/>
                  <w:marRight w:val="0"/>
                  <w:marTop w:val="0"/>
                  <w:marBottom w:val="0"/>
                  <w:divBdr>
                    <w:top w:val="none" w:sz="0" w:space="0" w:color="auto"/>
                    <w:left w:val="none" w:sz="0" w:space="0" w:color="auto"/>
                    <w:bottom w:val="none" w:sz="0" w:space="0" w:color="auto"/>
                    <w:right w:val="none" w:sz="0" w:space="0" w:color="auto"/>
                  </w:divBdr>
                </w:div>
                <w:div w:id="2052875500">
                  <w:marLeft w:val="0"/>
                  <w:marRight w:val="0"/>
                  <w:marTop w:val="0"/>
                  <w:marBottom w:val="0"/>
                  <w:divBdr>
                    <w:top w:val="none" w:sz="0" w:space="0" w:color="auto"/>
                    <w:left w:val="none" w:sz="0" w:space="0" w:color="auto"/>
                    <w:bottom w:val="none" w:sz="0" w:space="0" w:color="auto"/>
                    <w:right w:val="none" w:sz="0" w:space="0" w:color="auto"/>
                  </w:divBdr>
                </w:div>
                <w:div w:id="1221672813">
                  <w:marLeft w:val="0"/>
                  <w:marRight w:val="0"/>
                  <w:marTop w:val="0"/>
                  <w:marBottom w:val="0"/>
                  <w:divBdr>
                    <w:top w:val="none" w:sz="0" w:space="0" w:color="auto"/>
                    <w:left w:val="none" w:sz="0" w:space="0" w:color="auto"/>
                    <w:bottom w:val="none" w:sz="0" w:space="0" w:color="auto"/>
                    <w:right w:val="none" w:sz="0" w:space="0" w:color="auto"/>
                  </w:divBdr>
                </w:div>
                <w:div w:id="1605575455">
                  <w:marLeft w:val="0"/>
                  <w:marRight w:val="0"/>
                  <w:marTop w:val="0"/>
                  <w:marBottom w:val="0"/>
                  <w:divBdr>
                    <w:top w:val="none" w:sz="0" w:space="0" w:color="auto"/>
                    <w:left w:val="none" w:sz="0" w:space="0" w:color="auto"/>
                    <w:bottom w:val="none" w:sz="0" w:space="0" w:color="auto"/>
                    <w:right w:val="none" w:sz="0" w:space="0" w:color="auto"/>
                  </w:divBdr>
                </w:div>
                <w:div w:id="1625770416">
                  <w:marLeft w:val="0"/>
                  <w:marRight w:val="0"/>
                  <w:marTop w:val="0"/>
                  <w:marBottom w:val="0"/>
                  <w:divBdr>
                    <w:top w:val="none" w:sz="0" w:space="0" w:color="auto"/>
                    <w:left w:val="none" w:sz="0" w:space="0" w:color="auto"/>
                    <w:bottom w:val="none" w:sz="0" w:space="0" w:color="auto"/>
                    <w:right w:val="none" w:sz="0" w:space="0" w:color="auto"/>
                  </w:divBdr>
                </w:div>
                <w:div w:id="2118981904">
                  <w:marLeft w:val="0"/>
                  <w:marRight w:val="0"/>
                  <w:marTop w:val="0"/>
                  <w:marBottom w:val="0"/>
                  <w:divBdr>
                    <w:top w:val="none" w:sz="0" w:space="0" w:color="auto"/>
                    <w:left w:val="none" w:sz="0" w:space="0" w:color="auto"/>
                    <w:bottom w:val="none" w:sz="0" w:space="0" w:color="auto"/>
                    <w:right w:val="none" w:sz="0" w:space="0" w:color="auto"/>
                  </w:divBdr>
                </w:div>
                <w:div w:id="2141923141">
                  <w:marLeft w:val="0"/>
                  <w:marRight w:val="0"/>
                  <w:marTop w:val="0"/>
                  <w:marBottom w:val="0"/>
                  <w:divBdr>
                    <w:top w:val="none" w:sz="0" w:space="0" w:color="auto"/>
                    <w:left w:val="none" w:sz="0" w:space="0" w:color="auto"/>
                    <w:bottom w:val="none" w:sz="0" w:space="0" w:color="auto"/>
                    <w:right w:val="none" w:sz="0" w:space="0" w:color="auto"/>
                  </w:divBdr>
                </w:div>
                <w:div w:id="121388454">
                  <w:marLeft w:val="0"/>
                  <w:marRight w:val="0"/>
                  <w:marTop w:val="0"/>
                  <w:marBottom w:val="0"/>
                  <w:divBdr>
                    <w:top w:val="none" w:sz="0" w:space="0" w:color="auto"/>
                    <w:left w:val="none" w:sz="0" w:space="0" w:color="auto"/>
                    <w:bottom w:val="none" w:sz="0" w:space="0" w:color="auto"/>
                    <w:right w:val="none" w:sz="0" w:space="0" w:color="auto"/>
                  </w:divBdr>
                </w:div>
                <w:div w:id="595672333">
                  <w:marLeft w:val="0"/>
                  <w:marRight w:val="0"/>
                  <w:marTop w:val="0"/>
                  <w:marBottom w:val="0"/>
                  <w:divBdr>
                    <w:top w:val="none" w:sz="0" w:space="0" w:color="auto"/>
                    <w:left w:val="none" w:sz="0" w:space="0" w:color="auto"/>
                    <w:bottom w:val="none" w:sz="0" w:space="0" w:color="auto"/>
                    <w:right w:val="none" w:sz="0" w:space="0" w:color="auto"/>
                  </w:divBdr>
                </w:div>
                <w:div w:id="1005090375">
                  <w:marLeft w:val="0"/>
                  <w:marRight w:val="0"/>
                  <w:marTop w:val="0"/>
                  <w:marBottom w:val="0"/>
                  <w:divBdr>
                    <w:top w:val="none" w:sz="0" w:space="0" w:color="auto"/>
                    <w:left w:val="none" w:sz="0" w:space="0" w:color="auto"/>
                    <w:bottom w:val="none" w:sz="0" w:space="0" w:color="auto"/>
                    <w:right w:val="none" w:sz="0" w:space="0" w:color="auto"/>
                  </w:divBdr>
                </w:div>
                <w:div w:id="1035960171">
                  <w:marLeft w:val="0"/>
                  <w:marRight w:val="0"/>
                  <w:marTop w:val="0"/>
                  <w:marBottom w:val="0"/>
                  <w:divBdr>
                    <w:top w:val="none" w:sz="0" w:space="0" w:color="auto"/>
                    <w:left w:val="none" w:sz="0" w:space="0" w:color="auto"/>
                    <w:bottom w:val="none" w:sz="0" w:space="0" w:color="auto"/>
                    <w:right w:val="none" w:sz="0" w:space="0" w:color="auto"/>
                  </w:divBdr>
                </w:div>
                <w:div w:id="1219248715">
                  <w:marLeft w:val="0"/>
                  <w:marRight w:val="0"/>
                  <w:marTop w:val="0"/>
                  <w:marBottom w:val="0"/>
                  <w:divBdr>
                    <w:top w:val="none" w:sz="0" w:space="0" w:color="auto"/>
                    <w:left w:val="none" w:sz="0" w:space="0" w:color="auto"/>
                    <w:bottom w:val="none" w:sz="0" w:space="0" w:color="auto"/>
                    <w:right w:val="none" w:sz="0" w:space="0" w:color="auto"/>
                  </w:divBdr>
                </w:div>
                <w:div w:id="1180125657">
                  <w:marLeft w:val="0"/>
                  <w:marRight w:val="0"/>
                  <w:marTop w:val="0"/>
                  <w:marBottom w:val="0"/>
                  <w:divBdr>
                    <w:top w:val="none" w:sz="0" w:space="0" w:color="auto"/>
                    <w:left w:val="none" w:sz="0" w:space="0" w:color="auto"/>
                    <w:bottom w:val="none" w:sz="0" w:space="0" w:color="auto"/>
                    <w:right w:val="none" w:sz="0" w:space="0" w:color="auto"/>
                  </w:divBdr>
                </w:div>
                <w:div w:id="635795769">
                  <w:marLeft w:val="0"/>
                  <w:marRight w:val="0"/>
                  <w:marTop w:val="0"/>
                  <w:marBottom w:val="0"/>
                  <w:divBdr>
                    <w:top w:val="none" w:sz="0" w:space="0" w:color="auto"/>
                    <w:left w:val="none" w:sz="0" w:space="0" w:color="auto"/>
                    <w:bottom w:val="none" w:sz="0" w:space="0" w:color="auto"/>
                    <w:right w:val="none" w:sz="0" w:space="0" w:color="auto"/>
                  </w:divBdr>
                </w:div>
                <w:div w:id="896934452">
                  <w:marLeft w:val="0"/>
                  <w:marRight w:val="0"/>
                  <w:marTop w:val="0"/>
                  <w:marBottom w:val="0"/>
                  <w:divBdr>
                    <w:top w:val="none" w:sz="0" w:space="0" w:color="auto"/>
                    <w:left w:val="none" w:sz="0" w:space="0" w:color="auto"/>
                    <w:bottom w:val="none" w:sz="0" w:space="0" w:color="auto"/>
                    <w:right w:val="none" w:sz="0" w:space="0" w:color="auto"/>
                  </w:divBdr>
                </w:div>
                <w:div w:id="935526818">
                  <w:marLeft w:val="0"/>
                  <w:marRight w:val="0"/>
                  <w:marTop w:val="0"/>
                  <w:marBottom w:val="0"/>
                  <w:divBdr>
                    <w:top w:val="none" w:sz="0" w:space="0" w:color="auto"/>
                    <w:left w:val="none" w:sz="0" w:space="0" w:color="auto"/>
                    <w:bottom w:val="none" w:sz="0" w:space="0" w:color="auto"/>
                    <w:right w:val="none" w:sz="0" w:space="0" w:color="auto"/>
                  </w:divBdr>
                </w:div>
                <w:div w:id="533469622">
                  <w:marLeft w:val="0"/>
                  <w:marRight w:val="0"/>
                  <w:marTop w:val="0"/>
                  <w:marBottom w:val="0"/>
                  <w:divBdr>
                    <w:top w:val="none" w:sz="0" w:space="0" w:color="auto"/>
                    <w:left w:val="none" w:sz="0" w:space="0" w:color="auto"/>
                    <w:bottom w:val="none" w:sz="0" w:space="0" w:color="auto"/>
                    <w:right w:val="none" w:sz="0" w:space="0" w:color="auto"/>
                  </w:divBdr>
                </w:div>
                <w:div w:id="1480030967">
                  <w:marLeft w:val="0"/>
                  <w:marRight w:val="0"/>
                  <w:marTop w:val="0"/>
                  <w:marBottom w:val="0"/>
                  <w:divBdr>
                    <w:top w:val="none" w:sz="0" w:space="0" w:color="auto"/>
                    <w:left w:val="none" w:sz="0" w:space="0" w:color="auto"/>
                    <w:bottom w:val="none" w:sz="0" w:space="0" w:color="auto"/>
                    <w:right w:val="none" w:sz="0" w:space="0" w:color="auto"/>
                  </w:divBdr>
                </w:div>
                <w:div w:id="1953779518">
                  <w:marLeft w:val="0"/>
                  <w:marRight w:val="0"/>
                  <w:marTop w:val="0"/>
                  <w:marBottom w:val="0"/>
                  <w:divBdr>
                    <w:top w:val="none" w:sz="0" w:space="0" w:color="auto"/>
                    <w:left w:val="none" w:sz="0" w:space="0" w:color="auto"/>
                    <w:bottom w:val="none" w:sz="0" w:space="0" w:color="auto"/>
                    <w:right w:val="none" w:sz="0" w:space="0" w:color="auto"/>
                  </w:divBdr>
                </w:div>
                <w:div w:id="560942044">
                  <w:marLeft w:val="0"/>
                  <w:marRight w:val="0"/>
                  <w:marTop w:val="0"/>
                  <w:marBottom w:val="0"/>
                  <w:divBdr>
                    <w:top w:val="none" w:sz="0" w:space="0" w:color="auto"/>
                    <w:left w:val="none" w:sz="0" w:space="0" w:color="auto"/>
                    <w:bottom w:val="none" w:sz="0" w:space="0" w:color="auto"/>
                    <w:right w:val="none" w:sz="0" w:space="0" w:color="auto"/>
                  </w:divBdr>
                </w:div>
                <w:div w:id="1226523181">
                  <w:marLeft w:val="0"/>
                  <w:marRight w:val="0"/>
                  <w:marTop w:val="0"/>
                  <w:marBottom w:val="0"/>
                  <w:divBdr>
                    <w:top w:val="none" w:sz="0" w:space="0" w:color="auto"/>
                    <w:left w:val="none" w:sz="0" w:space="0" w:color="auto"/>
                    <w:bottom w:val="none" w:sz="0" w:space="0" w:color="auto"/>
                    <w:right w:val="none" w:sz="0" w:space="0" w:color="auto"/>
                  </w:divBdr>
                </w:div>
                <w:div w:id="1314333955">
                  <w:marLeft w:val="0"/>
                  <w:marRight w:val="0"/>
                  <w:marTop w:val="0"/>
                  <w:marBottom w:val="0"/>
                  <w:divBdr>
                    <w:top w:val="none" w:sz="0" w:space="0" w:color="auto"/>
                    <w:left w:val="none" w:sz="0" w:space="0" w:color="auto"/>
                    <w:bottom w:val="none" w:sz="0" w:space="0" w:color="auto"/>
                    <w:right w:val="none" w:sz="0" w:space="0" w:color="auto"/>
                  </w:divBdr>
                </w:div>
                <w:div w:id="2050106493">
                  <w:marLeft w:val="0"/>
                  <w:marRight w:val="0"/>
                  <w:marTop w:val="0"/>
                  <w:marBottom w:val="0"/>
                  <w:divBdr>
                    <w:top w:val="none" w:sz="0" w:space="0" w:color="auto"/>
                    <w:left w:val="none" w:sz="0" w:space="0" w:color="auto"/>
                    <w:bottom w:val="none" w:sz="0" w:space="0" w:color="auto"/>
                    <w:right w:val="none" w:sz="0" w:space="0" w:color="auto"/>
                  </w:divBdr>
                </w:div>
                <w:div w:id="1719208269">
                  <w:marLeft w:val="0"/>
                  <w:marRight w:val="0"/>
                  <w:marTop w:val="0"/>
                  <w:marBottom w:val="0"/>
                  <w:divBdr>
                    <w:top w:val="none" w:sz="0" w:space="0" w:color="auto"/>
                    <w:left w:val="none" w:sz="0" w:space="0" w:color="auto"/>
                    <w:bottom w:val="none" w:sz="0" w:space="0" w:color="auto"/>
                    <w:right w:val="none" w:sz="0" w:space="0" w:color="auto"/>
                  </w:divBdr>
                </w:div>
                <w:div w:id="1490095569">
                  <w:marLeft w:val="0"/>
                  <w:marRight w:val="0"/>
                  <w:marTop w:val="0"/>
                  <w:marBottom w:val="0"/>
                  <w:divBdr>
                    <w:top w:val="none" w:sz="0" w:space="0" w:color="auto"/>
                    <w:left w:val="none" w:sz="0" w:space="0" w:color="auto"/>
                    <w:bottom w:val="none" w:sz="0" w:space="0" w:color="auto"/>
                    <w:right w:val="none" w:sz="0" w:space="0" w:color="auto"/>
                  </w:divBdr>
                </w:div>
                <w:div w:id="659507390">
                  <w:marLeft w:val="0"/>
                  <w:marRight w:val="0"/>
                  <w:marTop w:val="0"/>
                  <w:marBottom w:val="0"/>
                  <w:divBdr>
                    <w:top w:val="none" w:sz="0" w:space="0" w:color="auto"/>
                    <w:left w:val="none" w:sz="0" w:space="0" w:color="auto"/>
                    <w:bottom w:val="none" w:sz="0" w:space="0" w:color="auto"/>
                    <w:right w:val="none" w:sz="0" w:space="0" w:color="auto"/>
                  </w:divBdr>
                </w:div>
                <w:div w:id="1052386667">
                  <w:marLeft w:val="0"/>
                  <w:marRight w:val="0"/>
                  <w:marTop w:val="0"/>
                  <w:marBottom w:val="0"/>
                  <w:divBdr>
                    <w:top w:val="none" w:sz="0" w:space="0" w:color="auto"/>
                    <w:left w:val="none" w:sz="0" w:space="0" w:color="auto"/>
                    <w:bottom w:val="none" w:sz="0" w:space="0" w:color="auto"/>
                    <w:right w:val="none" w:sz="0" w:space="0" w:color="auto"/>
                  </w:divBdr>
                </w:div>
                <w:div w:id="194314905">
                  <w:marLeft w:val="0"/>
                  <w:marRight w:val="0"/>
                  <w:marTop w:val="0"/>
                  <w:marBottom w:val="0"/>
                  <w:divBdr>
                    <w:top w:val="none" w:sz="0" w:space="0" w:color="auto"/>
                    <w:left w:val="none" w:sz="0" w:space="0" w:color="auto"/>
                    <w:bottom w:val="none" w:sz="0" w:space="0" w:color="auto"/>
                    <w:right w:val="none" w:sz="0" w:space="0" w:color="auto"/>
                  </w:divBdr>
                </w:div>
                <w:div w:id="505943719">
                  <w:marLeft w:val="0"/>
                  <w:marRight w:val="0"/>
                  <w:marTop w:val="0"/>
                  <w:marBottom w:val="0"/>
                  <w:divBdr>
                    <w:top w:val="none" w:sz="0" w:space="0" w:color="auto"/>
                    <w:left w:val="none" w:sz="0" w:space="0" w:color="auto"/>
                    <w:bottom w:val="none" w:sz="0" w:space="0" w:color="auto"/>
                    <w:right w:val="none" w:sz="0" w:space="0" w:color="auto"/>
                  </w:divBdr>
                </w:div>
                <w:div w:id="641036208">
                  <w:marLeft w:val="0"/>
                  <w:marRight w:val="0"/>
                  <w:marTop w:val="0"/>
                  <w:marBottom w:val="0"/>
                  <w:divBdr>
                    <w:top w:val="none" w:sz="0" w:space="0" w:color="auto"/>
                    <w:left w:val="none" w:sz="0" w:space="0" w:color="auto"/>
                    <w:bottom w:val="none" w:sz="0" w:space="0" w:color="auto"/>
                    <w:right w:val="none" w:sz="0" w:space="0" w:color="auto"/>
                  </w:divBdr>
                </w:div>
                <w:div w:id="1564221030">
                  <w:marLeft w:val="0"/>
                  <w:marRight w:val="0"/>
                  <w:marTop w:val="0"/>
                  <w:marBottom w:val="0"/>
                  <w:divBdr>
                    <w:top w:val="none" w:sz="0" w:space="0" w:color="auto"/>
                    <w:left w:val="none" w:sz="0" w:space="0" w:color="auto"/>
                    <w:bottom w:val="none" w:sz="0" w:space="0" w:color="auto"/>
                    <w:right w:val="none" w:sz="0" w:space="0" w:color="auto"/>
                  </w:divBdr>
                </w:div>
                <w:div w:id="1052730794">
                  <w:marLeft w:val="0"/>
                  <w:marRight w:val="0"/>
                  <w:marTop w:val="0"/>
                  <w:marBottom w:val="0"/>
                  <w:divBdr>
                    <w:top w:val="none" w:sz="0" w:space="0" w:color="auto"/>
                    <w:left w:val="none" w:sz="0" w:space="0" w:color="auto"/>
                    <w:bottom w:val="none" w:sz="0" w:space="0" w:color="auto"/>
                    <w:right w:val="none" w:sz="0" w:space="0" w:color="auto"/>
                  </w:divBdr>
                </w:div>
                <w:div w:id="1336834937">
                  <w:marLeft w:val="0"/>
                  <w:marRight w:val="0"/>
                  <w:marTop w:val="0"/>
                  <w:marBottom w:val="0"/>
                  <w:divBdr>
                    <w:top w:val="none" w:sz="0" w:space="0" w:color="auto"/>
                    <w:left w:val="none" w:sz="0" w:space="0" w:color="auto"/>
                    <w:bottom w:val="none" w:sz="0" w:space="0" w:color="auto"/>
                    <w:right w:val="none" w:sz="0" w:space="0" w:color="auto"/>
                  </w:divBdr>
                </w:div>
                <w:div w:id="126901912">
                  <w:marLeft w:val="0"/>
                  <w:marRight w:val="0"/>
                  <w:marTop w:val="0"/>
                  <w:marBottom w:val="0"/>
                  <w:divBdr>
                    <w:top w:val="none" w:sz="0" w:space="0" w:color="auto"/>
                    <w:left w:val="none" w:sz="0" w:space="0" w:color="auto"/>
                    <w:bottom w:val="none" w:sz="0" w:space="0" w:color="auto"/>
                    <w:right w:val="none" w:sz="0" w:space="0" w:color="auto"/>
                  </w:divBdr>
                </w:div>
                <w:div w:id="420223293">
                  <w:marLeft w:val="0"/>
                  <w:marRight w:val="0"/>
                  <w:marTop w:val="0"/>
                  <w:marBottom w:val="0"/>
                  <w:divBdr>
                    <w:top w:val="none" w:sz="0" w:space="0" w:color="auto"/>
                    <w:left w:val="none" w:sz="0" w:space="0" w:color="auto"/>
                    <w:bottom w:val="none" w:sz="0" w:space="0" w:color="auto"/>
                    <w:right w:val="none" w:sz="0" w:space="0" w:color="auto"/>
                  </w:divBdr>
                </w:div>
                <w:div w:id="956527295">
                  <w:marLeft w:val="0"/>
                  <w:marRight w:val="0"/>
                  <w:marTop w:val="0"/>
                  <w:marBottom w:val="0"/>
                  <w:divBdr>
                    <w:top w:val="none" w:sz="0" w:space="0" w:color="auto"/>
                    <w:left w:val="none" w:sz="0" w:space="0" w:color="auto"/>
                    <w:bottom w:val="none" w:sz="0" w:space="0" w:color="auto"/>
                    <w:right w:val="none" w:sz="0" w:space="0" w:color="auto"/>
                  </w:divBdr>
                </w:div>
                <w:div w:id="901795100">
                  <w:marLeft w:val="0"/>
                  <w:marRight w:val="0"/>
                  <w:marTop w:val="0"/>
                  <w:marBottom w:val="0"/>
                  <w:divBdr>
                    <w:top w:val="none" w:sz="0" w:space="0" w:color="auto"/>
                    <w:left w:val="none" w:sz="0" w:space="0" w:color="auto"/>
                    <w:bottom w:val="none" w:sz="0" w:space="0" w:color="auto"/>
                    <w:right w:val="none" w:sz="0" w:space="0" w:color="auto"/>
                  </w:divBdr>
                </w:div>
                <w:div w:id="971398395">
                  <w:marLeft w:val="0"/>
                  <w:marRight w:val="0"/>
                  <w:marTop w:val="0"/>
                  <w:marBottom w:val="0"/>
                  <w:divBdr>
                    <w:top w:val="none" w:sz="0" w:space="0" w:color="auto"/>
                    <w:left w:val="none" w:sz="0" w:space="0" w:color="auto"/>
                    <w:bottom w:val="none" w:sz="0" w:space="0" w:color="auto"/>
                    <w:right w:val="none" w:sz="0" w:space="0" w:color="auto"/>
                  </w:divBdr>
                </w:div>
                <w:div w:id="795411859">
                  <w:marLeft w:val="0"/>
                  <w:marRight w:val="0"/>
                  <w:marTop w:val="0"/>
                  <w:marBottom w:val="0"/>
                  <w:divBdr>
                    <w:top w:val="none" w:sz="0" w:space="0" w:color="auto"/>
                    <w:left w:val="none" w:sz="0" w:space="0" w:color="auto"/>
                    <w:bottom w:val="none" w:sz="0" w:space="0" w:color="auto"/>
                    <w:right w:val="none" w:sz="0" w:space="0" w:color="auto"/>
                  </w:divBdr>
                </w:div>
                <w:div w:id="1411468129">
                  <w:marLeft w:val="0"/>
                  <w:marRight w:val="0"/>
                  <w:marTop w:val="0"/>
                  <w:marBottom w:val="0"/>
                  <w:divBdr>
                    <w:top w:val="none" w:sz="0" w:space="0" w:color="auto"/>
                    <w:left w:val="none" w:sz="0" w:space="0" w:color="auto"/>
                    <w:bottom w:val="none" w:sz="0" w:space="0" w:color="auto"/>
                    <w:right w:val="none" w:sz="0" w:space="0" w:color="auto"/>
                  </w:divBdr>
                </w:div>
                <w:div w:id="1903590581">
                  <w:marLeft w:val="0"/>
                  <w:marRight w:val="0"/>
                  <w:marTop w:val="0"/>
                  <w:marBottom w:val="0"/>
                  <w:divBdr>
                    <w:top w:val="none" w:sz="0" w:space="0" w:color="auto"/>
                    <w:left w:val="none" w:sz="0" w:space="0" w:color="auto"/>
                    <w:bottom w:val="none" w:sz="0" w:space="0" w:color="auto"/>
                    <w:right w:val="none" w:sz="0" w:space="0" w:color="auto"/>
                  </w:divBdr>
                </w:div>
                <w:div w:id="1430274237">
                  <w:marLeft w:val="0"/>
                  <w:marRight w:val="0"/>
                  <w:marTop w:val="0"/>
                  <w:marBottom w:val="0"/>
                  <w:divBdr>
                    <w:top w:val="none" w:sz="0" w:space="0" w:color="auto"/>
                    <w:left w:val="none" w:sz="0" w:space="0" w:color="auto"/>
                    <w:bottom w:val="none" w:sz="0" w:space="0" w:color="auto"/>
                    <w:right w:val="none" w:sz="0" w:space="0" w:color="auto"/>
                  </w:divBdr>
                </w:div>
                <w:div w:id="662778493">
                  <w:marLeft w:val="0"/>
                  <w:marRight w:val="0"/>
                  <w:marTop w:val="0"/>
                  <w:marBottom w:val="0"/>
                  <w:divBdr>
                    <w:top w:val="none" w:sz="0" w:space="0" w:color="auto"/>
                    <w:left w:val="none" w:sz="0" w:space="0" w:color="auto"/>
                    <w:bottom w:val="none" w:sz="0" w:space="0" w:color="auto"/>
                    <w:right w:val="none" w:sz="0" w:space="0" w:color="auto"/>
                  </w:divBdr>
                </w:div>
                <w:div w:id="190345229">
                  <w:marLeft w:val="0"/>
                  <w:marRight w:val="0"/>
                  <w:marTop w:val="0"/>
                  <w:marBottom w:val="0"/>
                  <w:divBdr>
                    <w:top w:val="none" w:sz="0" w:space="0" w:color="auto"/>
                    <w:left w:val="none" w:sz="0" w:space="0" w:color="auto"/>
                    <w:bottom w:val="none" w:sz="0" w:space="0" w:color="auto"/>
                    <w:right w:val="none" w:sz="0" w:space="0" w:color="auto"/>
                  </w:divBdr>
                </w:div>
                <w:div w:id="1135370517">
                  <w:marLeft w:val="0"/>
                  <w:marRight w:val="0"/>
                  <w:marTop w:val="0"/>
                  <w:marBottom w:val="0"/>
                  <w:divBdr>
                    <w:top w:val="none" w:sz="0" w:space="0" w:color="auto"/>
                    <w:left w:val="none" w:sz="0" w:space="0" w:color="auto"/>
                    <w:bottom w:val="none" w:sz="0" w:space="0" w:color="auto"/>
                    <w:right w:val="none" w:sz="0" w:space="0" w:color="auto"/>
                  </w:divBdr>
                </w:div>
                <w:div w:id="64845521">
                  <w:marLeft w:val="0"/>
                  <w:marRight w:val="0"/>
                  <w:marTop w:val="0"/>
                  <w:marBottom w:val="0"/>
                  <w:divBdr>
                    <w:top w:val="none" w:sz="0" w:space="0" w:color="auto"/>
                    <w:left w:val="none" w:sz="0" w:space="0" w:color="auto"/>
                    <w:bottom w:val="none" w:sz="0" w:space="0" w:color="auto"/>
                    <w:right w:val="none" w:sz="0" w:space="0" w:color="auto"/>
                  </w:divBdr>
                </w:div>
                <w:div w:id="1744335966">
                  <w:marLeft w:val="0"/>
                  <w:marRight w:val="0"/>
                  <w:marTop w:val="0"/>
                  <w:marBottom w:val="0"/>
                  <w:divBdr>
                    <w:top w:val="none" w:sz="0" w:space="0" w:color="auto"/>
                    <w:left w:val="none" w:sz="0" w:space="0" w:color="auto"/>
                    <w:bottom w:val="none" w:sz="0" w:space="0" w:color="auto"/>
                    <w:right w:val="none" w:sz="0" w:space="0" w:color="auto"/>
                  </w:divBdr>
                </w:div>
                <w:div w:id="1481651485">
                  <w:marLeft w:val="0"/>
                  <w:marRight w:val="0"/>
                  <w:marTop w:val="0"/>
                  <w:marBottom w:val="0"/>
                  <w:divBdr>
                    <w:top w:val="none" w:sz="0" w:space="0" w:color="auto"/>
                    <w:left w:val="none" w:sz="0" w:space="0" w:color="auto"/>
                    <w:bottom w:val="none" w:sz="0" w:space="0" w:color="auto"/>
                    <w:right w:val="none" w:sz="0" w:space="0" w:color="auto"/>
                  </w:divBdr>
                </w:div>
                <w:div w:id="853611097">
                  <w:marLeft w:val="0"/>
                  <w:marRight w:val="0"/>
                  <w:marTop w:val="0"/>
                  <w:marBottom w:val="0"/>
                  <w:divBdr>
                    <w:top w:val="none" w:sz="0" w:space="0" w:color="auto"/>
                    <w:left w:val="none" w:sz="0" w:space="0" w:color="auto"/>
                    <w:bottom w:val="none" w:sz="0" w:space="0" w:color="auto"/>
                    <w:right w:val="none" w:sz="0" w:space="0" w:color="auto"/>
                  </w:divBdr>
                </w:div>
                <w:div w:id="2087914235">
                  <w:marLeft w:val="0"/>
                  <w:marRight w:val="0"/>
                  <w:marTop w:val="0"/>
                  <w:marBottom w:val="0"/>
                  <w:divBdr>
                    <w:top w:val="none" w:sz="0" w:space="0" w:color="auto"/>
                    <w:left w:val="none" w:sz="0" w:space="0" w:color="auto"/>
                    <w:bottom w:val="none" w:sz="0" w:space="0" w:color="auto"/>
                    <w:right w:val="none" w:sz="0" w:space="0" w:color="auto"/>
                  </w:divBdr>
                </w:div>
                <w:div w:id="1182205060">
                  <w:marLeft w:val="0"/>
                  <w:marRight w:val="0"/>
                  <w:marTop w:val="0"/>
                  <w:marBottom w:val="0"/>
                  <w:divBdr>
                    <w:top w:val="none" w:sz="0" w:space="0" w:color="auto"/>
                    <w:left w:val="none" w:sz="0" w:space="0" w:color="auto"/>
                    <w:bottom w:val="none" w:sz="0" w:space="0" w:color="auto"/>
                    <w:right w:val="none" w:sz="0" w:space="0" w:color="auto"/>
                  </w:divBdr>
                </w:div>
                <w:div w:id="1237594313">
                  <w:marLeft w:val="0"/>
                  <w:marRight w:val="0"/>
                  <w:marTop w:val="0"/>
                  <w:marBottom w:val="0"/>
                  <w:divBdr>
                    <w:top w:val="none" w:sz="0" w:space="0" w:color="auto"/>
                    <w:left w:val="none" w:sz="0" w:space="0" w:color="auto"/>
                    <w:bottom w:val="none" w:sz="0" w:space="0" w:color="auto"/>
                    <w:right w:val="none" w:sz="0" w:space="0" w:color="auto"/>
                  </w:divBdr>
                </w:div>
                <w:div w:id="726760599">
                  <w:marLeft w:val="0"/>
                  <w:marRight w:val="0"/>
                  <w:marTop w:val="0"/>
                  <w:marBottom w:val="0"/>
                  <w:divBdr>
                    <w:top w:val="none" w:sz="0" w:space="0" w:color="auto"/>
                    <w:left w:val="none" w:sz="0" w:space="0" w:color="auto"/>
                    <w:bottom w:val="none" w:sz="0" w:space="0" w:color="auto"/>
                    <w:right w:val="none" w:sz="0" w:space="0" w:color="auto"/>
                  </w:divBdr>
                </w:div>
                <w:div w:id="1605653855">
                  <w:marLeft w:val="0"/>
                  <w:marRight w:val="0"/>
                  <w:marTop w:val="0"/>
                  <w:marBottom w:val="0"/>
                  <w:divBdr>
                    <w:top w:val="none" w:sz="0" w:space="0" w:color="auto"/>
                    <w:left w:val="none" w:sz="0" w:space="0" w:color="auto"/>
                    <w:bottom w:val="none" w:sz="0" w:space="0" w:color="auto"/>
                    <w:right w:val="none" w:sz="0" w:space="0" w:color="auto"/>
                  </w:divBdr>
                </w:div>
                <w:div w:id="828835743">
                  <w:marLeft w:val="0"/>
                  <w:marRight w:val="0"/>
                  <w:marTop w:val="0"/>
                  <w:marBottom w:val="0"/>
                  <w:divBdr>
                    <w:top w:val="none" w:sz="0" w:space="0" w:color="auto"/>
                    <w:left w:val="none" w:sz="0" w:space="0" w:color="auto"/>
                    <w:bottom w:val="none" w:sz="0" w:space="0" w:color="auto"/>
                    <w:right w:val="none" w:sz="0" w:space="0" w:color="auto"/>
                  </w:divBdr>
                </w:div>
                <w:div w:id="1445728893">
                  <w:marLeft w:val="0"/>
                  <w:marRight w:val="0"/>
                  <w:marTop w:val="0"/>
                  <w:marBottom w:val="0"/>
                  <w:divBdr>
                    <w:top w:val="none" w:sz="0" w:space="0" w:color="auto"/>
                    <w:left w:val="none" w:sz="0" w:space="0" w:color="auto"/>
                    <w:bottom w:val="none" w:sz="0" w:space="0" w:color="auto"/>
                    <w:right w:val="none" w:sz="0" w:space="0" w:color="auto"/>
                  </w:divBdr>
                </w:div>
                <w:div w:id="1434283625">
                  <w:marLeft w:val="0"/>
                  <w:marRight w:val="0"/>
                  <w:marTop w:val="0"/>
                  <w:marBottom w:val="0"/>
                  <w:divBdr>
                    <w:top w:val="none" w:sz="0" w:space="0" w:color="auto"/>
                    <w:left w:val="none" w:sz="0" w:space="0" w:color="auto"/>
                    <w:bottom w:val="none" w:sz="0" w:space="0" w:color="auto"/>
                    <w:right w:val="none" w:sz="0" w:space="0" w:color="auto"/>
                  </w:divBdr>
                </w:div>
                <w:div w:id="1833370057">
                  <w:marLeft w:val="0"/>
                  <w:marRight w:val="0"/>
                  <w:marTop w:val="0"/>
                  <w:marBottom w:val="0"/>
                  <w:divBdr>
                    <w:top w:val="none" w:sz="0" w:space="0" w:color="auto"/>
                    <w:left w:val="none" w:sz="0" w:space="0" w:color="auto"/>
                    <w:bottom w:val="none" w:sz="0" w:space="0" w:color="auto"/>
                    <w:right w:val="none" w:sz="0" w:space="0" w:color="auto"/>
                  </w:divBdr>
                </w:div>
                <w:div w:id="2053075496">
                  <w:marLeft w:val="0"/>
                  <w:marRight w:val="0"/>
                  <w:marTop w:val="0"/>
                  <w:marBottom w:val="0"/>
                  <w:divBdr>
                    <w:top w:val="none" w:sz="0" w:space="0" w:color="auto"/>
                    <w:left w:val="none" w:sz="0" w:space="0" w:color="auto"/>
                    <w:bottom w:val="none" w:sz="0" w:space="0" w:color="auto"/>
                    <w:right w:val="none" w:sz="0" w:space="0" w:color="auto"/>
                  </w:divBdr>
                </w:div>
                <w:div w:id="532692291">
                  <w:marLeft w:val="0"/>
                  <w:marRight w:val="0"/>
                  <w:marTop w:val="0"/>
                  <w:marBottom w:val="0"/>
                  <w:divBdr>
                    <w:top w:val="none" w:sz="0" w:space="0" w:color="auto"/>
                    <w:left w:val="none" w:sz="0" w:space="0" w:color="auto"/>
                    <w:bottom w:val="none" w:sz="0" w:space="0" w:color="auto"/>
                    <w:right w:val="none" w:sz="0" w:space="0" w:color="auto"/>
                  </w:divBdr>
                </w:div>
                <w:div w:id="1357266416">
                  <w:marLeft w:val="0"/>
                  <w:marRight w:val="0"/>
                  <w:marTop w:val="0"/>
                  <w:marBottom w:val="0"/>
                  <w:divBdr>
                    <w:top w:val="none" w:sz="0" w:space="0" w:color="auto"/>
                    <w:left w:val="none" w:sz="0" w:space="0" w:color="auto"/>
                    <w:bottom w:val="none" w:sz="0" w:space="0" w:color="auto"/>
                    <w:right w:val="none" w:sz="0" w:space="0" w:color="auto"/>
                  </w:divBdr>
                </w:div>
                <w:div w:id="1102720005">
                  <w:marLeft w:val="0"/>
                  <w:marRight w:val="0"/>
                  <w:marTop w:val="0"/>
                  <w:marBottom w:val="0"/>
                  <w:divBdr>
                    <w:top w:val="none" w:sz="0" w:space="0" w:color="auto"/>
                    <w:left w:val="none" w:sz="0" w:space="0" w:color="auto"/>
                    <w:bottom w:val="none" w:sz="0" w:space="0" w:color="auto"/>
                    <w:right w:val="none" w:sz="0" w:space="0" w:color="auto"/>
                  </w:divBdr>
                </w:div>
                <w:div w:id="1098214851">
                  <w:marLeft w:val="0"/>
                  <w:marRight w:val="0"/>
                  <w:marTop w:val="0"/>
                  <w:marBottom w:val="0"/>
                  <w:divBdr>
                    <w:top w:val="none" w:sz="0" w:space="0" w:color="auto"/>
                    <w:left w:val="none" w:sz="0" w:space="0" w:color="auto"/>
                    <w:bottom w:val="none" w:sz="0" w:space="0" w:color="auto"/>
                    <w:right w:val="none" w:sz="0" w:space="0" w:color="auto"/>
                  </w:divBdr>
                </w:div>
                <w:div w:id="1913268388">
                  <w:marLeft w:val="0"/>
                  <w:marRight w:val="0"/>
                  <w:marTop w:val="0"/>
                  <w:marBottom w:val="0"/>
                  <w:divBdr>
                    <w:top w:val="none" w:sz="0" w:space="0" w:color="auto"/>
                    <w:left w:val="none" w:sz="0" w:space="0" w:color="auto"/>
                    <w:bottom w:val="none" w:sz="0" w:space="0" w:color="auto"/>
                    <w:right w:val="none" w:sz="0" w:space="0" w:color="auto"/>
                  </w:divBdr>
                </w:div>
                <w:div w:id="1083070351">
                  <w:marLeft w:val="0"/>
                  <w:marRight w:val="0"/>
                  <w:marTop w:val="0"/>
                  <w:marBottom w:val="0"/>
                  <w:divBdr>
                    <w:top w:val="none" w:sz="0" w:space="0" w:color="auto"/>
                    <w:left w:val="none" w:sz="0" w:space="0" w:color="auto"/>
                    <w:bottom w:val="none" w:sz="0" w:space="0" w:color="auto"/>
                    <w:right w:val="none" w:sz="0" w:space="0" w:color="auto"/>
                  </w:divBdr>
                </w:div>
                <w:div w:id="589628298">
                  <w:marLeft w:val="0"/>
                  <w:marRight w:val="0"/>
                  <w:marTop w:val="0"/>
                  <w:marBottom w:val="0"/>
                  <w:divBdr>
                    <w:top w:val="none" w:sz="0" w:space="0" w:color="auto"/>
                    <w:left w:val="none" w:sz="0" w:space="0" w:color="auto"/>
                    <w:bottom w:val="none" w:sz="0" w:space="0" w:color="auto"/>
                    <w:right w:val="none" w:sz="0" w:space="0" w:color="auto"/>
                  </w:divBdr>
                </w:div>
                <w:div w:id="1062869071">
                  <w:marLeft w:val="0"/>
                  <w:marRight w:val="0"/>
                  <w:marTop w:val="0"/>
                  <w:marBottom w:val="0"/>
                  <w:divBdr>
                    <w:top w:val="none" w:sz="0" w:space="0" w:color="auto"/>
                    <w:left w:val="none" w:sz="0" w:space="0" w:color="auto"/>
                    <w:bottom w:val="none" w:sz="0" w:space="0" w:color="auto"/>
                    <w:right w:val="none" w:sz="0" w:space="0" w:color="auto"/>
                  </w:divBdr>
                </w:div>
                <w:div w:id="232929345">
                  <w:marLeft w:val="0"/>
                  <w:marRight w:val="0"/>
                  <w:marTop w:val="0"/>
                  <w:marBottom w:val="0"/>
                  <w:divBdr>
                    <w:top w:val="none" w:sz="0" w:space="0" w:color="auto"/>
                    <w:left w:val="none" w:sz="0" w:space="0" w:color="auto"/>
                    <w:bottom w:val="none" w:sz="0" w:space="0" w:color="auto"/>
                    <w:right w:val="none" w:sz="0" w:space="0" w:color="auto"/>
                  </w:divBdr>
                </w:div>
                <w:div w:id="1034505494">
                  <w:marLeft w:val="0"/>
                  <w:marRight w:val="0"/>
                  <w:marTop w:val="0"/>
                  <w:marBottom w:val="0"/>
                  <w:divBdr>
                    <w:top w:val="none" w:sz="0" w:space="0" w:color="auto"/>
                    <w:left w:val="none" w:sz="0" w:space="0" w:color="auto"/>
                    <w:bottom w:val="none" w:sz="0" w:space="0" w:color="auto"/>
                    <w:right w:val="none" w:sz="0" w:space="0" w:color="auto"/>
                  </w:divBdr>
                </w:div>
                <w:div w:id="1812752795">
                  <w:marLeft w:val="0"/>
                  <w:marRight w:val="0"/>
                  <w:marTop w:val="0"/>
                  <w:marBottom w:val="0"/>
                  <w:divBdr>
                    <w:top w:val="none" w:sz="0" w:space="0" w:color="auto"/>
                    <w:left w:val="none" w:sz="0" w:space="0" w:color="auto"/>
                    <w:bottom w:val="none" w:sz="0" w:space="0" w:color="auto"/>
                    <w:right w:val="none" w:sz="0" w:space="0" w:color="auto"/>
                  </w:divBdr>
                </w:div>
                <w:div w:id="369384702">
                  <w:marLeft w:val="0"/>
                  <w:marRight w:val="0"/>
                  <w:marTop w:val="0"/>
                  <w:marBottom w:val="0"/>
                  <w:divBdr>
                    <w:top w:val="none" w:sz="0" w:space="0" w:color="auto"/>
                    <w:left w:val="none" w:sz="0" w:space="0" w:color="auto"/>
                    <w:bottom w:val="none" w:sz="0" w:space="0" w:color="auto"/>
                    <w:right w:val="none" w:sz="0" w:space="0" w:color="auto"/>
                  </w:divBdr>
                </w:div>
                <w:div w:id="812479026">
                  <w:marLeft w:val="0"/>
                  <w:marRight w:val="0"/>
                  <w:marTop w:val="0"/>
                  <w:marBottom w:val="0"/>
                  <w:divBdr>
                    <w:top w:val="none" w:sz="0" w:space="0" w:color="auto"/>
                    <w:left w:val="none" w:sz="0" w:space="0" w:color="auto"/>
                    <w:bottom w:val="none" w:sz="0" w:space="0" w:color="auto"/>
                    <w:right w:val="none" w:sz="0" w:space="0" w:color="auto"/>
                  </w:divBdr>
                </w:div>
                <w:div w:id="26472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4687">
          <w:marLeft w:val="0"/>
          <w:marRight w:val="0"/>
          <w:marTop w:val="0"/>
          <w:marBottom w:val="0"/>
          <w:divBdr>
            <w:top w:val="none" w:sz="0" w:space="0" w:color="auto"/>
            <w:left w:val="none" w:sz="0" w:space="0" w:color="auto"/>
            <w:bottom w:val="none" w:sz="0" w:space="0" w:color="auto"/>
            <w:right w:val="none" w:sz="0" w:space="0" w:color="auto"/>
          </w:divBdr>
        </w:div>
        <w:div w:id="1541165139">
          <w:marLeft w:val="0"/>
          <w:marRight w:val="0"/>
          <w:marTop w:val="0"/>
          <w:marBottom w:val="0"/>
          <w:divBdr>
            <w:top w:val="none" w:sz="0" w:space="0" w:color="auto"/>
            <w:left w:val="none" w:sz="0" w:space="0" w:color="auto"/>
            <w:bottom w:val="none" w:sz="0" w:space="0" w:color="auto"/>
            <w:right w:val="none" w:sz="0" w:space="0" w:color="auto"/>
          </w:divBdr>
        </w:div>
        <w:div w:id="838930165">
          <w:marLeft w:val="0"/>
          <w:marRight w:val="0"/>
          <w:marTop w:val="0"/>
          <w:marBottom w:val="0"/>
          <w:divBdr>
            <w:top w:val="none" w:sz="0" w:space="0" w:color="auto"/>
            <w:left w:val="none" w:sz="0" w:space="0" w:color="auto"/>
            <w:bottom w:val="none" w:sz="0" w:space="0" w:color="auto"/>
            <w:right w:val="none" w:sz="0" w:space="0" w:color="auto"/>
          </w:divBdr>
        </w:div>
        <w:div w:id="1748307657">
          <w:marLeft w:val="0"/>
          <w:marRight w:val="0"/>
          <w:marTop w:val="0"/>
          <w:marBottom w:val="0"/>
          <w:divBdr>
            <w:top w:val="none" w:sz="0" w:space="0" w:color="auto"/>
            <w:left w:val="none" w:sz="0" w:space="0" w:color="auto"/>
            <w:bottom w:val="none" w:sz="0" w:space="0" w:color="auto"/>
            <w:right w:val="none" w:sz="0" w:space="0" w:color="auto"/>
          </w:divBdr>
        </w:div>
        <w:div w:id="1370956068">
          <w:marLeft w:val="0"/>
          <w:marRight w:val="0"/>
          <w:marTop w:val="0"/>
          <w:marBottom w:val="0"/>
          <w:divBdr>
            <w:top w:val="none" w:sz="0" w:space="0" w:color="auto"/>
            <w:left w:val="none" w:sz="0" w:space="0" w:color="auto"/>
            <w:bottom w:val="none" w:sz="0" w:space="0" w:color="auto"/>
            <w:right w:val="none" w:sz="0" w:space="0" w:color="auto"/>
          </w:divBdr>
        </w:div>
        <w:div w:id="7685127">
          <w:marLeft w:val="0"/>
          <w:marRight w:val="0"/>
          <w:marTop w:val="0"/>
          <w:marBottom w:val="0"/>
          <w:divBdr>
            <w:top w:val="none" w:sz="0" w:space="0" w:color="auto"/>
            <w:left w:val="none" w:sz="0" w:space="0" w:color="auto"/>
            <w:bottom w:val="none" w:sz="0" w:space="0" w:color="auto"/>
            <w:right w:val="none" w:sz="0" w:space="0" w:color="auto"/>
          </w:divBdr>
        </w:div>
        <w:div w:id="1844783092">
          <w:marLeft w:val="0"/>
          <w:marRight w:val="0"/>
          <w:marTop w:val="0"/>
          <w:marBottom w:val="0"/>
          <w:divBdr>
            <w:top w:val="none" w:sz="0" w:space="0" w:color="auto"/>
            <w:left w:val="none" w:sz="0" w:space="0" w:color="auto"/>
            <w:bottom w:val="none" w:sz="0" w:space="0" w:color="auto"/>
            <w:right w:val="none" w:sz="0" w:space="0" w:color="auto"/>
          </w:divBdr>
        </w:div>
        <w:div w:id="1222011804">
          <w:marLeft w:val="0"/>
          <w:marRight w:val="0"/>
          <w:marTop w:val="0"/>
          <w:marBottom w:val="0"/>
          <w:divBdr>
            <w:top w:val="none" w:sz="0" w:space="0" w:color="auto"/>
            <w:left w:val="none" w:sz="0" w:space="0" w:color="auto"/>
            <w:bottom w:val="none" w:sz="0" w:space="0" w:color="auto"/>
            <w:right w:val="none" w:sz="0" w:space="0" w:color="auto"/>
          </w:divBdr>
        </w:div>
        <w:div w:id="1645424452">
          <w:marLeft w:val="0"/>
          <w:marRight w:val="0"/>
          <w:marTop w:val="0"/>
          <w:marBottom w:val="0"/>
          <w:divBdr>
            <w:top w:val="none" w:sz="0" w:space="0" w:color="auto"/>
            <w:left w:val="none" w:sz="0" w:space="0" w:color="auto"/>
            <w:bottom w:val="none" w:sz="0" w:space="0" w:color="auto"/>
            <w:right w:val="none" w:sz="0" w:space="0" w:color="auto"/>
          </w:divBdr>
        </w:div>
        <w:div w:id="1616207471">
          <w:marLeft w:val="0"/>
          <w:marRight w:val="0"/>
          <w:marTop w:val="0"/>
          <w:marBottom w:val="0"/>
          <w:divBdr>
            <w:top w:val="none" w:sz="0" w:space="0" w:color="auto"/>
            <w:left w:val="none" w:sz="0" w:space="0" w:color="auto"/>
            <w:bottom w:val="none" w:sz="0" w:space="0" w:color="auto"/>
            <w:right w:val="none" w:sz="0" w:space="0" w:color="auto"/>
          </w:divBdr>
        </w:div>
        <w:div w:id="1637251867">
          <w:marLeft w:val="0"/>
          <w:marRight w:val="0"/>
          <w:marTop w:val="0"/>
          <w:marBottom w:val="0"/>
          <w:divBdr>
            <w:top w:val="none" w:sz="0" w:space="0" w:color="auto"/>
            <w:left w:val="none" w:sz="0" w:space="0" w:color="auto"/>
            <w:bottom w:val="none" w:sz="0" w:space="0" w:color="auto"/>
            <w:right w:val="none" w:sz="0" w:space="0" w:color="auto"/>
          </w:divBdr>
        </w:div>
        <w:div w:id="1709914449">
          <w:marLeft w:val="0"/>
          <w:marRight w:val="0"/>
          <w:marTop w:val="0"/>
          <w:marBottom w:val="0"/>
          <w:divBdr>
            <w:top w:val="none" w:sz="0" w:space="0" w:color="auto"/>
            <w:left w:val="none" w:sz="0" w:space="0" w:color="auto"/>
            <w:bottom w:val="none" w:sz="0" w:space="0" w:color="auto"/>
            <w:right w:val="none" w:sz="0" w:space="0" w:color="auto"/>
          </w:divBdr>
        </w:div>
        <w:div w:id="1613241614">
          <w:marLeft w:val="0"/>
          <w:marRight w:val="0"/>
          <w:marTop w:val="0"/>
          <w:marBottom w:val="0"/>
          <w:divBdr>
            <w:top w:val="none" w:sz="0" w:space="0" w:color="auto"/>
            <w:left w:val="none" w:sz="0" w:space="0" w:color="auto"/>
            <w:bottom w:val="none" w:sz="0" w:space="0" w:color="auto"/>
            <w:right w:val="none" w:sz="0" w:space="0" w:color="auto"/>
          </w:divBdr>
        </w:div>
        <w:div w:id="649093213">
          <w:marLeft w:val="0"/>
          <w:marRight w:val="0"/>
          <w:marTop w:val="0"/>
          <w:marBottom w:val="0"/>
          <w:divBdr>
            <w:top w:val="none" w:sz="0" w:space="0" w:color="auto"/>
            <w:left w:val="none" w:sz="0" w:space="0" w:color="auto"/>
            <w:bottom w:val="none" w:sz="0" w:space="0" w:color="auto"/>
            <w:right w:val="none" w:sz="0" w:space="0" w:color="auto"/>
          </w:divBdr>
        </w:div>
        <w:div w:id="1941180296">
          <w:marLeft w:val="0"/>
          <w:marRight w:val="0"/>
          <w:marTop w:val="0"/>
          <w:marBottom w:val="0"/>
          <w:divBdr>
            <w:top w:val="none" w:sz="0" w:space="0" w:color="auto"/>
            <w:left w:val="none" w:sz="0" w:space="0" w:color="auto"/>
            <w:bottom w:val="none" w:sz="0" w:space="0" w:color="auto"/>
            <w:right w:val="none" w:sz="0" w:space="0" w:color="auto"/>
          </w:divBdr>
        </w:div>
        <w:div w:id="1474130469">
          <w:marLeft w:val="0"/>
          <w:marRight w:val="0"/>
          <w:marTop w:val="0"/>
          <w:marBottom w:val="0"/>
          <w:divBdr>
            <w:top w:val="none" w:sz="0" w:space="0" w:color="auto"/>
            <w:left w:val="none" w:sz="0" w:space="0" w:color="auto"/>
            <w:bottom w:val="none" w:sz="0" w:space="0" w:color="auto"/>
            <w:right w:val="none" w:sz="0" w:space="0" w:color="auto"/>
          </w:divBdr>
        </w:div>
        <w:div w:id="298194168">
          <w:marLeft w:val="0"/>
          <w:marRight w:val="0"/>
          <w:marTop w:val="0"/>
          <w:marBottom w:val="0"/>
          <w:divBdr>
            <w:top w:val="none" w:sz="0" w:space="0" w:color="auto"/>
            <w:left w:val="none" w:sz="0" w:space="0" w:color="auto"/>
            <w:bottom w:val="none" w:sz="0" w:space="0" w:color="auto"/>
            <w:right w:val="none" w:sz="0" w:space="0" w:color="auto"/>
          </w:divBdr>
        </w:div>
        <w:div w:id="1980723143">
          <w:marLeft w:val="0"/>
          <w:marRight w:val="0"/>
          <w:marTop w:val="0"/>
          <w:marBottom w:val="0"/>
          <w:divBdr>
            <w:top w:val="none" w:sz="0" w:space="0" w:color="auto"/>
            <w:left w:val="none" w:sz="0" w:space="0" w:color="auto"/>
            <w:bottom w:val="none" w:sz="0" w:space="0" w:color="auto"/>
            <w:right w:val="none" w:sz="0" w:space="0" w:color="auto"/>
          </w:divBdr>
        </w:div>
        <w:div w:id="1056317344">
          <w:marLeft w:val="0"/>
          <w:marRight w:val="0"/>
          <w:marTop w:val="0"/>
          <w:marBottom w:val="0"/>
          <w:divBdr>
            <w:top w:val="none" w:sz="0" w:space="0" w:color="auto"/>
            <w:left w:val="none" w:sz="0" w:space="0" w:color="auto"/>
            <w:bottom w:val="none" w:sz="0" w:space="0" w:color="auto"/>
            <w:right w:val="none" w:sz="0" w:space="0" w:color="auto"/>
          </w:divBdr>
        </w:div>
        <w:div w:id="1074857071">
          <w:marLeft w:val="0"/>
          <w:marRight w:val="0"/>
          <w:marTop w:val="0"/>
          <w:marBottom w:val="0"/>
          <w:divBdr>
            <w:top w:val="none" w:sz="0" w:space="0" w:color="auto"/>
            <w:left w:val="none" w:sz="0" w:space="0" w:color="auto"/>
            <w:bottom w:val="none" w:sz="0" w:space="0" w:color="auto"/>
            <w:right w:val="none" w:sz="0" w:space="0" w:color="auto"/>
          </w:divBdr>
        </w:div>
        <w:div w:id="517503382">
          <w:marLeft w:val="0"/>
          <w:marRight w:val="0"/>
          <w:marTop w:val="0"/>
          <w:marBottom w:val="0"/>
          <w:divBdr>
            <w:top w:val="none" w:sz="0" w:space="0" w:color="auto"/>
            <w:left w:val="none" w:sz="0" w:space="0" w:color="auto"/>
            <w:bottom w:val="none" w:sz="0" w:space="0" w:color="auto"/>
            <w:right w:val="none" w:sz="0" w:space="0" w:color="auto"/>
          </w:divBdr>
        </w:div>
        <w:div w:id="618880544">
          <w:marLeft w:val="0"/>
          <w:marRight w:val="0"/>
          <w:marTop w:val="0"/>
          <w:marBottom w:val="0"/>
          <w:divBdr>
            <w:top w:val="none" w:sz="0" w:space="0" w:color="auto"/>
            <w:left w:val="none" w:sz="0" w:space="0" w:color="auto"/>
            <w:bottom w:val="none" w:sz="0" w:space="0" w:color="auto"/>
            <w:right w:val="none" w:sz="0" w:space="0" w:color="auto"/>
          </w:divBdr>
        </w:div>
        <w:div w:id="507674248">
          <w:marLeft w:val="0"/>
          <w:marRight w:val="0"/>
          <w:marTop w:val="0"/>
          <w:marBottom w:val="0"/>
          <w:divBdr>
            <w:top w:val="none" w:sz="0" w:space="0" w:color="auto"/>
            <w:left w:val="none" w:sz="0" w:space="0" w:color="auto"/>
            <w:bottom w:val="none" w:sz="0" w:space="0" w:color="auto"/>
            <w:right w:val="none" w:sz="0" w:space="0" w:color="auto"/>
          </w:divBdr>
        </w:div>
        <w:div w:id="1363045488">
          <w:marLeft w:val="0"/>
          <w:marRight w:val="0"/>
          <w:marTop w:val="0"/>
          <w:marBottom w:val="0"/>
          <w:divBdr>
            <w:top w:val="none" w:sz="0" w:space="0" w:color="auto"/>
            <w:left w:val="none" w:sz="0" w:space="0" w:color="auto"/>
            <w:bottom w:val="none" w:sz="0" w:space="0" w:color="auto"/>
            <w:right w:val="none" w:sz="0" w:space="0" w:color="auto"/>
          </w:divBdr>
        </w:div>
        <w:div w:id="488711672">
          <w:marLeft w:val="0"/>
          <w:marRight w:val="0"/>
          <w:marTop w:val="0"/>
          <w:marBottom w:val="0"/>
          <w:divBdr>
            <w:top w:val="none" w:sz="0" w:space="0" w:color="auto"/>
            <w:left w:val="none" w:sz="0" w:space="0" w:color="auto"/>
            <w:bottom w:val="none" w:sz="0" w:space="0" w:color="auto"/>
            <w:right w:val="none" w:sz="0" w:space="0" w:color="auto"/>
          </w:divBdr>
        </w:div>
        <w:div w:id="899752945">
          <w:marLeft w:val="0"/>
          <w:marRight w:val="0"/>
          <w:marTop w:val="0"/>
          <w:marBottom w:val="0"/>
          <w:divBdr>
            <w:top w:val="none" w:sz="0" w:space="0" w:color="auto"/>
            <w:left w:val="none" w:sz="0" w:space="0" w:color="auto"/>
            <w:bottom w:val="none" w:sz="0" w:space="0" w:color="auto"/>
            <w:right w:val="none" w:sz="0" w:space="0" w:color="auto"/>
          </w:divBdr>
        </w:div>
        <w:div w:id="1419599405">
          <w:marLeft w:val="0"/>
          <w:marRight w:val="0"/>
          <w:marTop w:val="0"/>
          <w:marBottom w:val="0"/>
          <w:divBdr>
            <w:top w:val="none" w:sz="0" w:space="0" w:color="auto"/>
            <w:left w:val="none" w:sz="0" w:space="0" w:color="auto"/>
            <w:bottom w:val="none" w:sz="0" w:space="0" w:color="auto"/>
            <w:right w:val="none" w:sz="0" w:space="0" w:color="auto"/>
          </w:divBdr>
        </w:div>
        <w:div w:id="225384822">
          <w:marLeft w:val="0"/>
          <w:marRight w:val="0"/>
          <w:marTop w:val="0"/>
          <w:marBottom w:val="0"/>
          <w:divBdr>
            <w:top w:val="none" w:sz="0" w:space="0" w:color="auto"/>
            <w:left w:val="none" w:sz="0" w:space="0" w:color="auto"/>
            <w:bottom w:val="none" w:sz="0" w:space="0" w:color="auto"/>
            <w:right w:val="none" w:sz="0" w:space="0" w:color="auto"/>
          </w:divBdr>
        </w:div>
        <w:div w:id="1372421242">
          <w:marLeft w:val="0"/>
          <w:marRight w:val="0"/>
          <w:marTop w:val="0"/>
          <w:marBottom w:val="0"/>
          <w:divBdr>
            <w:top w:val="none" w:sz="0" w:space="0" w:color="auto"/>
            <w:left w:val="none" w:sz="0" w:space="0" w:color="auto"/>
            <w:bottom w:val="none" w:sz="0" w:space="0" w:color="auto"/>
            <w:right w:val="none" w:sz="0" w:space="0" w:color="auto"/>
          </w:divBdr>
        </w:div>
        <w:div w:id="160394990">
          <w:marLeft w:val="0"/>
          <w:marRight w:val="0"/>
          <w:marTop w:val="0"/>
          <w:marBottom w:val="0"/>
          <w:divBdr>
            <w:top w:val="none" w:sz="0" w:space="0" w:color="auto"/>
            <w:left w:val="none" w:sz="0" w:space="0" w:color="auto"/>
            <w:bottom w:val="none" w:sz="0" w:space="0" w:color="auto"/>
            <w:right w:val="none" w:sz="0" w:space="0" w:color="auto"/>
          </w:divBdr>
        </w:div>
        <w:div w:id="1438788836">
          <w:marLeft w:val="0"/>
          <w:marRight w:val="0"/>
          <w:marTop w:val="0"/>
          <w:marBottom w:val="0"/>
          <w:divBdr>
            <w:top w:val="none" w:sz="0" w:space="0" w:color="auto"/>
            <w:left w:val="none" w:sz="0" w:space="0" w:color="auto"/>
            <w:bottom w:val="none" w:sz="0" w:space="0" w:color="auto"/>
            <w:right w:val="none" w:sz="0" w:space="0" w:color="auto"/>
          </w:divBdr>
        </w:div>
        <w:div w:id="725489304">
          <w:marLeft w:val="0"/>
          <w:marRight w:val="0"/>
          <w:marTop w:val="0"/>
          <w:marBottom w:val="0"/>
          <w:divBdr>
            <w:top w:val="none" w:sz="0" w:space="0" w:color="auto"/>
            <w:left w:val="none" w:sz="0" w:space="0" w:color="auto"/>
            <w:bottom w:val="none" w:sz="0" w:space="0" w:color="auto"/>
            <w:right w:val="none" w:sz="0" w:space="0" w:color="auto"/>
          </w:divBdr>
        </w:div>
        <w:div w:id="1338385341">
          <w:marLeft w:val="0"/>
          <w:marRight w:val="0"/>
          <w:marTop w:val="0"/>
          <w:marBottom w:val="0"/>
          <w:divBdr>
            <w:top w:val="none" w:sz="0" w:space="0" w:color="auto"/>
            <w:left w:val="none" w:sz="0" w:space="0" w:color="auto"/>
            <w:bottom w:val="none" w:sz="0" w:space="0" w:color="auto"/>
            <w:right w:val="none" w:sz="0" w:space="0" w:color="auto"/>
          </w:divBdr>
        </w:div>
        <w:div w:id="607742338">
          <w:marLeft w:val="0"/>
          <w:marRight w:val="0"/>
          <w:marTop w:val="0"/>
          <w:marBottom w:val="0"/>
          <w:divBdr>
            <w:top w:val="none" w:sz="0" w:space="0" w:color="auto"/>
            <w:left w:val="none" w:sz="0" w:space="0" w:color="auto"/>
            <w:bottom w:val="none" w:sz="0" w:space="0" w:color="auto"/>
            <w:right w:val="none" w:sz="0" w:space="0" w:color="auto"/>
          </w:divBdr>
        </w:div>
        <w:div w:id="1212613153">
          <w:marLeft w:val="0"/>
          <w:marRight w:val="0"/>
          <w:marTop w:val="0"/>
          <w:marBottom w:val="0"/>
          <w:divBdr>
            <w:top w:val="none" w:sz="0" w:space="0" w:color="auto"/>
            <w:left w:val="none" w:sz="0" w:space="0" w:color="auto"/>
            <w:bottom w:val="none" w:sz="0" w:space="0" w:color="auto"/>
            <w:right w:val="none" w:sz="0" w:space="0" w:color="auto"/>
          </w:divBdr>
        </w:div>
        <w:div w:id="643435608">
          <w:marLeft w:val="0"/>
          <w:marRight w:val="0"/>
          <w:marTop w:val="0"/>
          <w:marBottom w:val="0"/>
          <w:divBdr>
            <w:top w:val="none" w:sz="0" w:space="0" w:color="auto"/>
            <w:left w:val="none" w:sz="0" w:space="0" w:color="auto"/>
            <w:bottom w:val="none" w:sz="0" w:space="0" w:color="auto"/>
            <w:right w:val="none" w:sz="0" w:space="0" w:color="auto"/>
          </w:divBdr>
        </w:div>
        <w:div w:id="416633551">
          <w:marLeft w:val="0"/>
          <w:marRight w:val="0"/>
          <w:marTop w:val="0"/>
          <w:marBottom w:val="0"/>
          <w:divBdr>
            <w:top w:val="none" w:sz="0" w:space="0" w:color="auto"/>
            <w:left w:val="none" w:sz="0" w:space="0" w:color="auto"/>
            <w:bottom w:val="none" w:sz="0" w:space="0" w:color="auto"/>
            <w:right w:val="none" w:sz="0" w:space="0" w:color="auto"/>
          </w:divBdr>
        </w:div>
        <w:div w:id="2111318285">
          <w:marLeft w:val="0"/>
          <w:marRight w:val="0"/>
          <w:marTop w:val="0"/>
          <w:marBottom w:val="0"/>
          <w:divBdr>
            <w:top w:val="none" w:sz="0" w:space="0" w:color="auto"/>
            <w:left w:val="none" w:sz="0" w:space="0" w:color="auto"/>
            <w:bottom w:val="none" w:sz="0" w:space="0" w:color="auto"/>
            <w:right w:val="none" w:sz="0" w:space="0" w:color="auto"/>
          </w:divBdr>
        </w:div>
        <w:div w:id="1666277408">
          <w:marLeft w:val="0"/>
          <w:marRight w:val="0"/>
          <w:marTop w:val="0"/>
          <w:marBottom w:val="0"/>
          <w:divBdr>
            <w:top w:val="none" w:sz="0" w:space="0" w:color="auto"/>
            <w:left w:val="none" w:sz="0" w:space="0" w:color="auto"/>
            <w:bottom w:val="none" w:sz="0" w:space="0" w:color="auto"/>
            <w:right w:val="none" w:sz="0" w:space="0" w:color="auto"/>
          </w:divBdr>
        </w:div>
        <w:div w:id="1158350729">
          <w:marLeft w:val="0"/>
          <w:marRight w:val="0"/>
          <w:marTop w:val="0"/>
          <w:marBottom w:val="0"/>
          <w:divBdr>
            <w:top w:val="none" w:sz="0" w:space="0" w:color="auto"/>
            <w:left w:val="none" w:sz="0" w:space="0" w:color="auto"/>
            <w:bottom w:val="none" w:sz="0" w:space="0" w:color="auto"/>
            <w:right w:val="none" w:sz="0" w:space="0" w:color="auto"/>
          </w:divBdr>
        </w:div>
        <w:div w:id="718819662">
          <w:marLeft w:val="0"/>
          <w:marRight w:val="0"/>
          <w:marTop w:val="0"/>
          <w:marBottom w:val="0"/>
          <w:divBdr>
            <w:top w:val="none" w:sz="0" w:space="0" w:color="auto"/>
            <w:left w:val="none" w:sz="0" w:space="0" w:color="auto"/>
            <w:bottom w:val="none" w:sz="0" w:space="0" w:color="auto"/>
            <w:right w:val="none" w:sz="0" w:space="0" w:color="auto"/>
          </w:divBdr>
        </w:div>
        <w:div w:id="843782835">
          <w:marLeft w:val="0"/>
          <w:marRight w:val="0"/>
          <w:marTop w:val="0"/>
          <w:marBottom w:val="0"/>
          <w:divBdr>
            <w:top w:val="none" w:sz="0" w:space="0" w:color="auto"/>
            <w:left w:val="none" w:sz="0" w:space="0" w:color="auto"/>
            <w:bottom w:val="none" w:sz="0" w:space="0" w:color="auto"/>
            <w:right w:val="none" w:sz="0" w:space="0" w:color="auto"/>
          </w:divBdr>
        </w:div>
      </w:divsChild>
    </w:div>
    <w:div w:id="1504659804">
      <w:bodyDiv w:val="1"/>
      <w:marLeft w:val="0"/>
      <w:marRight w:val="0"/>
      <w:marTop w:val="0"/>
      <w:marBottom w:val="0"/>
      <w:divBdr>
        <w:top w:val="none" w:sz="0" w:space="0" w:color="auto"/>
        <w:left w:val="none" w:sz="0" w:space="0" w:color="auto"/>
        <w:bottom w:val="none" w:sz="0" w:space="0" w:color="auto"/>
        <w:right w:val="none" w:sz="0" w:space="0" w:color="auto"/>
      </w:divBdr>
    </w:div>
    <w:div w:id="1556702906">
      <w:bodyDiv w:val="1"/>
      <w:marLeft w:val="0"/>
      <w:marRight w:val="0"/>
      <w:marTop w:val="0"/>
      <w:marBottom w:val="0"/>
      <w:divBdr>
        <w:top w:val="none" w:sz="0" w:space="0" w:color="auto"/>
        <w:left w:val="none" w:sz="0" w:space="0" w:color="auto"/>
        <w:bottom w:val="none" w:sz="0" w:space="0" w:color="auto"/>
        <w:right w:val="none" w:sz="0" w:space="0" w:color="auto"/>
      </w:divBdr>
    </w:div>
    <w:div w:id="1570917765">
      <w:bodyDiv w:val="1"/>
      <w:marLeft w:val="0"/>
      <w:marRight w:val="0"/>
      <w:marTop w:val="0"/>
      <w:marBottom w:val="0"/>
      <w:divBdr>
        <w:top w:val="none" w:sz="0" w:space="0" w:color="auto"/>
        <w:left w:val="none" w:sz="0" w:space="0" w:color="auto"/>
        <w:bottom w:val="none" w:sz="0" w:space="0" w:color="auto"/>
        <w:right w:val="none" w:sz="0" w:space="0" w:color="auto"/>
      </w:divBdr>
    </w:div>
    <w:div w:id="1595941994">
      <w:bodyDiv w:val="1"/>
      <w:marLeft w:val="0"/>
      <w:marRight w:val="0"/>
      <w:marTop w:val="0"/>
      <w:marBottom w:val="0"/>
      <w:divBdr>
        <w:top w:val="none" w:sz="0" w:space="0" w:color="auto"/>
        <w:left w:val="none" w:sz="0" w:space="0" w:color="auto"/>
        <w:bottom w:val="none" w:sz="0" w:space="0" w:color="auto"/>
        <w:right w:val="none" w:sz="0" w:space="0" w:color="auto"/>
      </w:divBdr>
    </w:div>
    <w:div w:id="1725258123">
      <w:bodyDiv w:val="1"/>
      <w:marLeft w:val="0"/>
      <w:marRight w:val="0"/>
      <w:marTop w:val="0"/>
      <w:marBottom w:val="0"/>
      <w:divBdr>
        <w:top w:val="none" w:sz="0" w:space="0" w:color="auto"/>
        <w:left w:val="none" w:sz="0" w:space="0" w:color="auto"/>
        <w:bottom w:val="none" w:sz="0" w:space="0" w:color="auto"/>
        <w:right w:val="none" w:sz="0" w:space="0" w:color="auto"/>
      </w:divBdr>
    </w:div>
    <w:div w:id="1738744046">
      <w:bodyDiv w:val="1"/>
      <w:marLeft w:val="0"/>
      <w:marRight w:val="0"/>
      <w:marTop w:val="0"/>
      <w:marBottom w:val="0"/>
      <w:divBdr>
        <w:top w:val="none" w:sz="0" w:space="0" w:color="auto"/>
        <w:left w:val="none" w:sz="0" w:space="0" w:color="auto"/>
        <w:bottom w:val="none" w:sz="0" w:space="0" w:color="auto"/>
        <w:right w:val="none" w:sz="0" w:space="0" w:color="auto"/>
      </w:divBdr>
    </w:div>
    <w:div w:id="1753700068">
      <w:bodyDiv w:val="1"/>
      <w:marLeft w:val="0"/>
      <w:marRight w:val="0"/>
      <w:marTop w:val="0"/>
      <w:marBottom w:val="0"/>
      <w:divBdr>
        <w:top w:val="none" w:sz="0" w:space="0" w:color="auto"/>
        <w:left w:val="none" w:sz="0" w:space="0" w:color="auto"/>
        <w:bottom w:val="none" w:sz="0" w:space="0" w:color="auto"/>
        <w:right w:val="none" w:sz="0" w:space="0" w:color="auto"/>
      </w:divBdr>
    </w:div>
    <w:div w:id="1754888306">
      <w:bodyDiv w:val="1"/>
      <w:marLeft w:val="0"/>
      <w:marRight w:val="0"/>
      <w:marTop w:val="0"/>
      <w:marBottom w:val="0"/>
      <w:divBdr>
        <w:top w:val="none" w:sz="0" w:space="0" w:color="auto"/>
        <w:left w:val="none" w:sz="0" w:space="0" w:color="auto"/>
        <w:bottom w:val="none" w:sz="0" w:space="0" w:color="auto"/>
        <w:right w:val="none" w:sz="0" w:space="0" w:color="auto"/>
      </w:divBdr>
    </w:div>
    <w:div w:id="1798374202">
      <w:bodyDiv w:val="1"/>
      <w:marLeft w:val="0"/>
      <w:marRight w:val="0"/>
      <w:marTop w:val="0"/>
      <w:marBottom w:val="0"/>
      <w:divBdr>
        <w:top w:val="none" w:sz="0" w:space="0" w:color="auto"/>
        <w:left w:val="none" w:sz="0" w:space="0" w:color="auto"/>
        <w:bottom w:val="none" w:sz="0" w:space="0" w:color="auto"/>
        <w:right w:val="none" w:sz="0" w:space="0" w:color="auto"/>
      </w:divBdr>
    </w:div>
    <w:div w:id="1799496529">
      <w:bodyDiv w:val="1"/>
      <w:marLeft w:val="0"/>
      <w:marRight w:val="0"/>
      <w:marTop w:val="0"/>
      <w:marBottom w:val="0"/>
      <w:divBdr>
        <w:top w:val="none" w:sz="0" w:space="0" w:color="auto"/>
        <w:left w:val="none" w:sz="0" w:space="0" w:color="auto"/>
        <w:bottom w:val="none" w:sz="0" w:space="0" w:color="auto"/>
        <w:right w:val="none" w:sz="0" w:space="0" w:color="auto"/>
      </w:divBdr>
    </w:div>
    <w:div w:id="1818258182">
      <w:bodyDiv w:val="1"/>
      <w:marLeft w:val="0"/>
      <w:marRight w:val="0"/>
      <w:marTop w:val="0"/>
      <w:marBottom w:val="0"/>
      <w:divBdr>
        <w:top w:val="none" w:sz="0" w:space="0" w:color="auto"/>
        <w:left w:val="none" w:sz="0" w:space="0" w:color="auto"/>
        <w:bottom w:val="none" w:sz="0" w:space="0" w:color="auto"/>
        <w:right w:val="none" w:sz="0" w:space="0" w:color="auto"/>
      </w:divBdr>
    </w:div>
    <w:div w:id="1832872280">
      <w:bodyDiv w:val="1"/>
      <w:marLeft w:val="0"/>
      <w:marRight w:val="0"/>
      <w:marTop w:val="0"/>
      <w:marBottom w:val="0"/>
      <w:divBdr>
        <w:top w:val="none" w:sz="0" w:space="0" w:color="auto"/>
        <w:left w:val="none" w:sz="0" w:space="0" w:color="auto"/>
        <w:bottom w:val="none" w:sz="0" w:space="0" w:color="auto"/>
        <w:right w:val="none" w:sz="0" w:space="0" w:color="auto"/>
      </w:divBdr>
    </w:div>
    <w:div w:id="1839496042">
      <w:bodyDiv w:val="1"/>
      <w:marLeft w:val="0"/>
      <w:marRight w:val="0"/>
      <w:marTop w:val="0"/>
      <w:marBottom w:val="0"/>
      <w:divBdr>
        <w:top w:val="none" w:sz="0" w:space="0" w:color="auto"/>
        <w:left w:val="none" w:sz="0" w:space="0" w:color="auto"/>
        <w:bottom w:val="none" w:sz="0" w:space="0" w:color="auto"/>
        <w:right w:val="none" w:sz="0" w:space="0" w:color="auto"/>
      </w:divBdr>
    </w:div>
    <w:div w:id="1856772182">
      <w:bodyDiv w:val="1"/>
      <w:marLeft w:val="0"/>
      <w:marRight w:val="0"/>
      <w:marTop w:val="0"/>
      <w:marBottom w:val="0"/>
      <w:divBdr>
        <w:top w:val="none" w:sz="0" w:space="0" w:color="auto"/>
        <w:left w:val="none" w:sz="0" w:space="0" w:color="auto"/>
        <w:bottom w:val="none" w:sz="0" w:space="0" w:color="auto"/>
        <w:right w:val="none" w:sz="0" w:space="0" w:color="auto"/>
      </w:divBdr>
    </w:div>
    <w:div w:id="1858151009">
      <w:bodyDiv w:val="1"/>
      <w:marLeft w:val="0"/>
      <w:marRight w:val="0"/>
      <w:marTop w:val="0"/>
      <w:marBottom w:val="0"/>
      <w:divBdr>
        <w:top w:val="none" w:sz="0" w:space="0" w:color="auto"/>
        <w:left w:val="none" w:sz="0" w:space="0" w:color="auto"/>
        <w:bottom w:val="none" w:sz="0" w:space="0" w:color="auto"/>
        <w:right w:val="none" w:sz="0" w:space="0" w:color="auto"/>
      </w:divBdr>
    </w:div>
    <w:div w:id="1949240512">
      <w:bodyDiv w:val="1"/>
      <w:marLeft w:val="0"/>
      <w:marRight w:val="0"/>
      <w:marTop w:val="0"/>
      <w:marBottom w:val="0"/>
      <w:divBdr>
        <w:top w:val="none" w:sz="0" w:space="0" w:color="auto"/>
        <w:left w:val="none" w:sz="0" w:space="0" w:color="auto"/>
        <w:bottom w:val="none" w:sz="0" w:space="0" w:color="auto"/>
        <w:right w:val="none" w:sz="0" w:space="0" w:color="auto"/>
      </w:divBdr>
    </w:div>
    <w:div w:id="1989936511">
      <w:bodyDiv w:val="1"/>
      <w:marLeft w:val="0"/>
      <w:marRight w:val="0"/>
      <w:marTop w:val="0"/>
      <w:marBottom w:val="0"/>
      <w:divBdr>
        <w:top w:val="none" w:sz="0" w:space="0" w:color="auto"/>
        <w:left w:val="none" w:sz="0" w:space="0" w:color="auto"/>
        <w:bottom w:val="none" w:sz="0" w:space="0" w:color="auto"/>
        <w:right w:val="none" w:sz="0" w:space="0" w:color="auto"/>
      </w:divBdr>
    </w:div>
    <w:div w:id="2000696864">
      <w:bodyDiv w:val="1"/>
      <w:marLeft w:val="0"/>
      <w:marRight w:val="0"/>
      <w:marTop w:val="0"/>
      <w:marBottom w:val="0"/>
      <w:divBdr>
        <w:top w:val="none" w:sz="0" w:space="0" w:color="auto"/>
        <w:left w:val="none" w:sz="0" w:space="0" w:color="auto"/>
        <w:bottom w:val="none" w:sz="0" w:space="0" w:color="auto"/>
        <w:right w:val="none" w:sz="0" w:space="0" w:color="auto"/>
      </w:divBdr>
    </w:div>
    <w:div w:id="2006400491">
      <w:bodyDiv w:val="1"/>
      <w:marLeft w:val="0"/>
      <w:marRight w:val="0"/>
      <w:marTop w:val="0"/>
      <w:marBottom w:val="0"/>
      <w:divBdr>
        <w:top w:val="none" w:sz="0" w:space="0" w:color="auto"/>
        <w:left w:val="none" w:sz="0" w:space="0" w:color="auto"/>
        <w:bottom w:val="none" w:sz="0" w:space="0" w:color="auto"/>
        <w:right w:val="none" w:sz="0" w:space="0" w:color="auto"/>
      </w:divBdr>
    </w:div>
    <w:div w:id="2017804812">
      <w:bodyDiv w:val="1"/>
      <w:marLeft w:val="0"/>
      <w:marRight w:val="0"/>
      <w:marTop w:val="0"/>
      <w:marBottom w:val="0"/>
      <w:divBdr>
        <w:top w:val="none" w:sz="0" w:space="0" w:color="auto"/>
        <w:left w:val="none" w:sz="0" w:space="0" w:color="auto"/>
        <w:bottom w:val="none" w:sz="0" w:space="0" w:color="auto"/>
        <w:right w:val="none" w:sz="0" w:space="0" w:color="auto"/>
      </w:divBdr>
    </w:div>
    <w:div w:id="2112042455">
      <w:bodyDiv w:val="1"/>
      <w:marLeft w:val="0"/>
      <w:marRight w:val="0"/>
      <w:marTop w:val="0"/>
      <w:marBottom w:val="0"/>
      <w:divBdr>
        <w:top w:val="none" w:sz="0" w:space="0" w:color="auto"/>
        <w:left w:val="none" w:sz="0" w:space="0" w:color="auto"/>
        <w:bottom w:val="none" w:sz="0" w:space="0" w:color="auto"/>
        <w:right w:val="none" w:sz="0" w:space="0" w:color="auto"/>
      </w:divBdr>
    </w:div>
    <w:div w:id="21248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12012604.20001"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12604.200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19504863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k.com/club83382455" TargetMode="External"/><Relationship Id="rId4" Type="http://schemas.openxmlformats.org/officeDocument/2006/relationships/settings" Target="settings.xml"/><Relationship Id="rId9" Type="http://schemas.openxmlformats.org/officeDocument/2006/relationships/hyperlink" Target="https://vk.com/molodezh_ust_doneck" TargetMode="External"/><Relationship Id="rId14" Type="http://schemas.openxmlformats.org/officeDocument/2006/relationships/hyperlink" Target="garantF1://12012604.2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C785-76E5-4BB0-8576-F425FCB23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82</Pages>
  <Words>26673</Words>
  <Characters>152037</Characters>
  <Application>Microsoft Office Word</Application>
  <DocSecurity>0</DocSecurity>
  <Lines>1266</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riac24</dc:creator>
  <cp:lastModifiedBy>galushkina</cp:lastModifiedBy>
  <cp:revision>88</cp:revision>
  <cp:lastPrinted>2022-05-25T09:48:00Z</cp:lastPrinted>
  <dcterms:created xsi:type="dcterms:W3CDTF">2022-04-27T14:09:00Z</dcterms:created>
  <dcterms:modified xsi:type="dcterms:W3CDTF">2022-05-25T12:47:00Z</dcterms:modified>
</cp:coreProperties>
</file>