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D8" w:rsidRPr="000B6FDE" w:rsidRDefault="00E92FD8" w:rsidP="00E92FD8">
      <w:pPr>
        <w:pStyle w:val="aff7"/>
        <w:jc w:val="right"/>
        <w:rPr>
          <w:color w:val="000000"/>
          <w:sz w:val="20"/>
          <w:szCs w:val="20"/>
        </w:rPr>
      </w:pPr>
      <w:r w:rsidRPr="000B6FDE">
        <w:rPr>
          <w:color w:val="000000"/>
          <w:sz w:val="20"/>
          <w:szCs w:val="20"/>
        </w:rPr>
        <w:t xml:space="preserve">Приложение </w:t>
      </w:r>
    </w:p>
    <w:p w:rsidR="00E92FD8" w:rsidRPr="000B6FDE" w:rsidRDefault="00E92FD8" w:rsidP="00E92FD8">
      <w:pPr>
        <w:pStyle w:val="aff7"/>
        <w:jc w:val="right"/>
        <w:rPr>
          <w:color w:val="000000"/>
          <w:sz w:val="20"/>
          <w:szCs w:val="20"/>
        </w:rPr>
      </w:pPr>
      <w:r w:rsidRPr="000B6FDE">
        <w:rPr>
          <w:color w:val="000000"/>
          <w:sz w:val="20"/>
          <w:szCs w:val="20"/>
        </w:rPr>
        <w:t>к решению Собрания депутатов</w:t>
      </w:r>
    </w:p>
    <w:p w:rsidR="00E92FD8" w:rsidRPr="000B6FDE" w:rsidRDefault="00E92FD8" w:rsidP="00E92FD8">
      <w:pPr>
        <w:pStyle w:val="aff7"/>
        <w:jc w:val="right"/>
        <w:rPr>
          <w:color w:val="000000"/>
          <w:sz w:val="20"/>
          <w:szCs w:val="20"/>
        </w:rPr>
      </w:pPr>
      <w:r w:rsidRPr="000B6FDE">
        <w:rPr>
          <w:color w:val="000000"/>
          <w:sz w:val="20"/>
          <w:szCs w:val="20"/>
        </w:rPr>
        <w:t xml:space="preserve">Усть-Донецкого района </w:t>
      </w:r>
    </w:p>
    <w:p w:rsidR="00E92FD8" w:rsidRPr="000B6FDE" w:rsidRDefault="00E92FD8" w:rsidP="00E92FD8">
      <w:pPr>
        <w:pStyle w:val="ae"/>
        <w:jc w:val="right"/>
      </w:pPr>
      <w:r w:rsidRPr="000B6FDE">
        <w:t xml:space="preserve">№ </w:t>
      </w:r>
      <w:r>
        <w:t>____</w:t>
      </w:r>
      <w:r w:rsidRPr="000B6FDE">
        <w:t xml:space="preserve"> от « </w:t>
      </w:r>
      <w:r>
        <w:t>___</w:t>
      </w:r>
      <w:r w:rsidRPr="000B6FDE">
        <w:t xml:space="preserve"> » </w:t>
      </w:r>
      <w:r>
        <w:t>ноября</w:t>
      </w:r>
      <w:r w:rsidRPr="000B6FDE">
        <w:t xml:space="preserve"> 20</w:t>
      </w:r>
      <w:r>
        <w:t xml:space="preserve">20 </w:t>
      </w:r>
      <w:r w:rsidRPr="000B6FDE">
        <w:t>г.</w:t>
      </w:r>
    </w:p>
    <w:p w:rsidR="00E92FD8" w:rsidRDefault="00E92FD8"/>
    <w:p w:rsidR="00E92FD8" w:rsidRDefault="00E92FD8"/>
    <w:tbl>
      <w:tblPr>
        <w:tblW w:w="0" w:type="auto"/>
        <w:jc w:val="center"/>
        <w:tblBorders>
          <w:bottom w:val="single" w:sz="12" w:space="0" w:color="000000"/>
          <w:insideH w:val="single" w:sz="12" w:space="0" w:color="000000"/>
          <w:insideV w:val="single" w:sz="12" w:space="0" w:color="000000"/>
        </w:tblBorders>
        <w:tblLook w:val="04A0"/>
      </w:tblPr>
      <w:tblGrid>
        <w:gridCol w:w="8469"/>
      </w:tblGrid>
      <w:tr w:rsidR="00682D28" w:rsidRPr="0040051E" w:rsidTr="00682D28">
        <w:trPr>
          <w:jc w:val="center"/>
        </w:trPr>
        <w:tc>
          <w:tcPr>
            <w:tcW w:w="8469" w:type="dxa"/>
            <w:shd w:val="clear" w:color="auto" w:fill="auto"/>
          </w:tcPr>
          <w:p w:rsidR="00682D28" w:rsidRPr="0040051E" w:rsidRDefault="00682D28" w:rsidP="00682D28">
            <w:pPr>
              <w:jc w:val="center"/>
              <w:rPr>
                <w:b/>
                <w:sz w:val="28"/>
                <w:szCs w:val="28"/>
              </w:rPr>
            </w:pPr>
            <w:bookmarkStart w:id="0" w:name="_GoBack"/>
            <w:bookmarkEnd w:id="0"/>
            <w:r w:rsidRPr="0040051E">
              <w:rPr>
                <w:b/>
                <w:sz w:val="28"/>
                <w:szCs w:val="28"/>
              </w:rPr>
              <w:t>ИНДИВИДУАЛЬНЫЙ ПРЕДПРИНИМАТЕЛЬ</w:t>
            </w:r>
          </w:p>
          <w:p w:rsidR="00682D28" w:rsidRPr="0040051E" w:rsidRDefault="00682D28" w:rsidP="00682D28">
            <w:pPr>
              <w:jc w:val="center"/>
              <w:rPr>
                <w:b/>
                <w:sz w:val="28"/>
                <w:szCs w:val="28"/>
              </w:rPr>
            </w:pPr>
            <w:r w:rsidRPr="0040051E">
              <w:rPr>
                <w:b/>
                <w:sz w:val="28"/>
                <w:szCs w:val="28"/>
              </w:rPr>
              <w:t>КОЛОДЕЗНАЯ МАРИНА АНАТОЛЬЕВНА</w:t>
            </w:r>
          </w:p>
        </w:tc>
      </w:tr>
    </w:tbl>
    <w:p w:rsidR="00A07B81" w:rsidRPr="001C0185" w:rsidRDefault="00A07B81" w:rsidP="00682D28">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tbl>
      <w:tblPr>
        <w:tblW w:w="5000" w:type="pct"/>
        <w:jc w:val="center"/>
        <w:tblLook w:val="04A0"/>
      </w:tblPr>
      <w:tblGrid>
        <w:gridCol w:w="4860"/>
        <w:gridCol w:w="4715"/>
      </w:tblGrid>
      <w:tr w:rsidR="00E55E47" w:rsidRPr="001C0185" w:rsidTr="00BA3BEF">
        <w:trPr>
          <w:jc w:val="center"/>
        </w:trPr>
        <w:tc>
          <w:tcPr>
            <w:tcW w:w="2538" w:type="pct"/>
          </w:tcPr>
          <w:p w:rsidR="00E55E47" w:rsidRPr="007944F9" w:rsidRDefault="00E55E47" w:rsidP="00BA3BEF">
            <w:pPr>
              <w:suppressAutoHyphens/>
              <w:ind w:left="2"/>
              <w:rPr>
                <w:sz w:val="20"/>
                <w:szCs w:val="20"/>
                <w:highlight w:val="yellow"/>
              </w:rPr>
            </w:pPr>
            <w:r>
              <w:rPr>
                <w:sz w:val="20"/>
                <w:szCs w:val="20"/>
              </w:rPr>
              <w:t xml:space="preserve">Заказчик: </w:t>
            </w:r>
            <w:r w:rsidRPr="00211037">
              <w:rPr>
                <w:sz w:val="20"/>
                <w:szCs w:val="20"/>
              </w:rPr>
              <w:t>Ад</w:t>
            </w:r>
            <w:r>
              <w:rPr>
                <w:sz w:val="20"/>
                <w:szCs w:val="20"/>
              </w:rPr>
              <w:t xml:space="preserve">министрация </w:t>
            </w:r>
            <w:r w:rsidR="006E0EE1">
              <w:rPr>
                <w:sz w:val="20"/>
                <w:szCs w:val="20"/>
              </w:rPr>
              <w:t>Усть-Донецкого</w:t>
            </w:r>
            <w:r w:rsidRPr="00211037">
              <w:rPr>
                <w:sz w:val="20"/>
                <w:szCs w:val="20"/>
              </w:rPr>
              <w:t xml:space="preserve"> района</w:t>
            </w:r>
          </w:p>
        </w:tc>
        <w:tc>
          <w:tcPr>
            <w:tcW w:w="2462" w:type="pct"/>
          </w:tcPr>
          <w:p w:rsidR="00682D28" w:rsidRPr="00682D28" w:rsidRDefault="00682D28" w:rsidP="00682D28">
            <w:pPr>
              <w:suppressAutoHyphens/>
              <w:ind w:left="34" w:right="-80"/>
              <w:jc w:val="right"/>
              <w:rPr>
                <w:sz w:val="20"/>
                <w:szCs w:val="20"/>
              </w:rPr>
            </w:pPr>
            <w:r w:rsidRPr="00682D28">
              <w:rPr>
                <w:sz w:val="20"/>
                <w:szCs w:val="20"/>
              </w:rPr>
              <w:t>Муниципальный контракт</w:t>
            </w:r>
          </w:p>
          <w:p w:rsidR="00E55E47" w:rsidRPr="007944F9" w:rsidRDefault="00682D28" w:rsidP="00682D28">
            <w:pPr>
              <w:suppressAutoHyphens/>
              <w:ind w:left="34" w:right="-80"/>
              <w:jc w:val="right"/>
              <w:rPr>
                <w:sz w:val="20"/>
                <w:szCs w:val="20"/>
                <w:highlight w:val="yellow"/>
              </w:rPr>
            </w:pPr>
            <w:r w:rsidRPr="00682D28">
              <w:rPr>
                <w:sz w:val="20"/>
                <w:szCs w:val="20"/>
              </w:rPr>
              <w:t>№ 8 от 16 марта 2020 года</w:t>
            </w:r>
          </w:p>
        </w:tc>
      </w:tr>
    </w:tbl>
    <w:p w:rsidR="00C6316D" w:rsidRPr="001C0185" w:rsidRDefault="00C6316D" w:rsidP="00C6316D">
      <w:pPr>
        <w:jc w:val="center"/>
      </w:pPr>
    </w:p>
    <w:p w:rsidR="00C6316D" w:rsidRPr="001C0185" w:rsidRDefault="00C6316D" w:rsidP="00C6316D">
      <w:pPr>
        <w:jc w:val="center"/>
      </w:pPr>
    </w:p>
    <w:p w:rsidR="00C6316D" w:rsidRPr="001C0185" w:rsidRDefault="00C6316D" w:rsidP="00C6316D"/>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Pr="001C0185" w:rsidRDefault="00C6316D" w:rsidP="00B27302">
      <w:pPr>
        <w:rPr>
          <w:b/>
          <w:sz w:val="36"/>
          <w:szCs w:val="36"/>
        </w:rPr>
      </w:pPr>
    </w:p>
    <w:p w:rsidR="0095410D" w:rsidRDefault="00C6316D" w:rsidP="00C6316D">
      <w:pPr>
        <w:jc w:val="center"/>
        <w:rPr>
          <w:b/>
          <w:sz w:val="32"/>
          <w:szCs w:val="36"/>
        </w:rPr>
      </w:pPr>
      <w:r w:rsidRPr="00C6316D">
        <w:rPr>
          <w:b/>
          <w:sz w:val="32"/>
          <w:szCs w:val="36"/>
        </w:rPr>
        <w:t>ПРАВИЛ</w:t>
      </w:r>
      <w:r w:rsidR="00857CF7">
        <w:rPr>
          <w:b/>
          <w:sz w:val="32"/>
          <w:szCs w:val="36"/>
        </w:rPr>
        <w:t>А</w:t>
      </w:r>
      <w:r w:rsidRPr="00C6316D">
        <w:rPr>
          <w:b/>
          <w:sz w:val="32"/>
          <w:szCs w:val="36"/>
        </w:rPr>
        <w:t xml:space="preserve"> ЗЕМЛЕПОЛЬЗОВАНИЯ И ЗАСТРОЙКИ </w:t>
      </w:r>
      <w:r w:rsidR="0095410D">
        <w:rPr>
          <w:b/>
          <w:sz w:val="32"/>
          <w:szCs w:val="36"/>
        </w:rPr>
        <w:t>МУНИЦИПАЛЬНОГО ОБРАЗОВАНИЯ</w:t>
      </w:r>
    </w:p>
    <w:p w:rsidR="00B27302" w:rsidRDefault="0058372D" w:rsidP="00C6316D">
      <w:pPr>
        <w:jc w:val="center"/>
        <w:rPr>
          <w:b/>
          <w:sz w:val="32"/>
          <w:szCs w:val="36"/>
        </w:rPr>
      </w:pPr>
      <w:r>
        <w:rPr>
          <w:b/>
          <w:sz w:val="32"/>
          <w:szCs w:val="36"/>
        </w:rPr>
        <w:t>«</w:t>
      </w:r>
      <w:r w:rsidR="006C1146">
        <w:rPr>
          <w:b/>
          <w:sz w:val="32"/>
          <w:szCs w:val="36"/>
        </w:rPr>
        <w:t>КРЫМСКОЕ</w:t>
      </w:r>
      <w:r>
        <w:rPr>
          <w:b/>
          <w:sz w:val="32"/>
          <w:szCs w:val="36"/>
        </w:rPr>
        <w:t xml:space="preserve"> СЕЛЬСКОЕ ПОСЕЛЕНИЕ»</w:t>
      </w:r>
    </w:p>
    <w:p w:rsidR="00542D5B" w:rsidRDefault="006E0EE1" w:rsidP="00C6316D">
      <w:pPr>
        <w:jc w:val="center"/>
        <w:rPr>
          <w:b/>
          <w:sz w:val="32"/>
          <w:szCs w:val="36"/>
        </w:rPr>
      </w:pPr>
      <w:r>
        <w:rPr>
          <w:b/>
          <w:sz w:val="32"/>
          <w:szCs w:val="36"/>
        </w:rPr>
        <w:t>УСТЬ-ДОНЕЦКОГО</w:t>
      </w:r>
      <w:r w:rsidR="0051561D">
        <w:rPr>
          <w:b/>
          <w:sz w:val="32"/>
          <w:szCs w:val="36"/>
        </w:rPr>
        <w:t xml:space="preserve"> </w:t>
      </w:r>
      <w:r w:rsidR="00542D5B">
        <w:rPr>
          <w:b/>
          <w:sz w:val="32"/>
          <w:szCs w:val="36"/>
        </w:rPr>
        <w:t>РАЙОНА</w:t>
      </w:r>
    </w:p>
    <w:p w:rsidR="00C6316D" w:rsidRPr="001C0185" w:rsidRDefault="00E55E47" w:rsidP="00C6316D">
      <w:pPr>
        <w:jc w:val="center"/>
        <w:rPr>
          <w:b/>
        </w:rPr>
      </w:pPr>
      <w:r w:rsidRPr="00E55E47">
        <w:rPr>
          <w:b/>
          <w:sz w:val="32"/>
          <w:szCs w:val="36"/>
        </w:rPr>
        <w:t>РОСТОВСКОЙ ОБЛАСТИ</w:t>
      </w:r>
    </w:p>
    <w:p w:rsidR="00C6316D" w:rsidRPr="001C0185"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B27302" w:rsidRDefault="00B27302" w:rsidP="00B27302">
      <w:pPr>
        <w:jc w:val="center"/>
        <w:rPr>
          <w:b/>
          <w:sz w:val="28"/>
          <w:szCs w:val="28"/>
        </w:rPr>
      </w:pPr>
    </w:p>
    <w:p w:rsidR="00B27302" w:rsidRPr="006667AC" w:rsidRDefault="00B27302" w:rsidP="00B27302">
      <w:pPr>
        <w:jc w:val="center"/>
        <w:rPr>
          <w:sz w:val="28"/>
          <w:szCs w:val="28"/>
        </w:rPr>
      </w:pPr>
      <w:r w:rsidRPr="004A2BCF">
        <w:rPr>
          <w:b/>
          <w:sz w:val="28"/>
          <w:szCs w:val="28"/>
        </w:rPr>
        <w:t>ПОРЯДОК ПРИМЕНЕНИЯ И ВНЕСЕНИЯ ИЗМЕНЕНИЙ</w:t>
      </w:r>
      <w:r>
        <w:rPr>
          <w:b/>
          <w:sz w:val="28"/>
          <w:szCs w:val="28"/>
        </w:rPr>
        <w:t xml:space="preserve"> В ПРАВИЛА ЗЕМЛЕПОЛЬЗОВАНИЯ И ЗАСТРОЙКИ</w:t>
      </w: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E92FD8" w:rsidRDefault="00E92FD8" w:rsidP="00C6316D">
      <w:pPr>
        <w:jc w:val="center"/>
      </w:pPr>
    </w:p>
    <w:p w:rsidR="00E92FD8" w:rsidRDefault="00E92FD8" w:rsidP="00C6316D">
      <w:pPr>
        <w:jc w:val="center"/>
      </w:pPr>
    </w:p>
    <w:p w:rsidR="00A07B81" w:rsidRPr="001C0185" w:rsidRDefault="00A07B81" w:rsidP="00C6316D">
      <w:pPr>
        <w:jc w:val="center"/>
      </w:pPr>
    </w:p>
    <w:p w:rsidR="00C6316D" w:rsidRDefault="00C6316D" w:rsidP="00C6316D">
      <w:pPr>
        <w:jc w:val="center"/>
      </w:pPr>
    </w:p>
    <w:p w:rsidR="00C6316D" w:rsidRPr="001C0185" w:rsidRDefault="00C6316D" w:rsidP="00C6316D">
      <w:pPr>
        <w:jc w:val="center"/>
      </w:pPr>
    </w:p>
    <w:p w:rsidR="001F0051" w:rsidRDefault="00E55E47" w:rsidP="00C6316D">
      <w:pPr>
        <w:jc w:val="center"/>
        <w:rPr>
          <w:b/>
          <w:sz w:val="28"/>
          <w:szCs w:val="28"/>
        </w:rPr>
        <w:sectPr w:rsidR="001F0051" w:rsidSect="00682D28">
          <w:footerReference w:type="default" r:id="rId8"/>
          <w:pgSz w:w="11910" w:h="16840" w:code="9"/>
          <w:pgMar w:top="1134" w:right="850" w:bottom="1134" w:left="1701" w:header="720" w:footer="720" w:gutter="0"/>
          <w:pgNumType w:start="3"/>
          <w:cols w:space="720"/>
          <w:titlePg/>
          <w:docGrid w:linePitch="299"/>
        </w:sectPr>
      </w:pPr>
      <w:r>
        <w:rPr>
          <w:b/>
          <w:sz w:val="28"/>
          <w:szCs w:val="28"/>
        </w:rPr>
        <w:t>2020</w:t>
      </w:r>
      <w:r w:rsidR="00166013">
        <w:rPr>
          <w:b/>
          <w:sz w:val="28"/>
          <w:szCs w:val="28"/>
        </w:rPr>
        <w:t xml:space="preserve"> г</w:t>
      </w:r>
      <w:r>
        <w:rPr>
          <w:b/>
          <w:sz w:val="28"/>
          <w:szCs w:val="28"/>
        </w:rPr>
        <w:t>.</w:t>
      </w:r>
    </w:p>
    <w:tbl>
      <w:tblPr>
        <w:tblW w:w="0" w:type="auto"/>
        <w:jc w:val="center"/>
        <w:tblBorders>
          <w:bottom w:val="single" w:sz="12" w:space="0" w:color="000000"/>
          <w:insideH w:val="single" w:sz="12" w:space="0" w:color="000000"/>
          <w:insideV w:val="single" w:sz="12" w:space="0" w:color="000000"/>
        </w:tblBorders>
        <w:tblLook w:val="04A0"/>
      </w:tblPr>
      <w:tblGrid>
        <w:gridCol w:w="8469"/>
      </w:tblGrid>
      <w:tr w:rsidR="00682D28" w:rsidRPr="0040051E" w:rsidTr="006E0EE1">
        <w:trPr>
          <w:jc w:val="center"/>
        </w:trPr>
        <w:tc>
          <w:tcPr>
            <w:tcW w:w="8469" w:type="dxa"/>
            <w:shd w:val="clear" w:color="auto" w:fill="auto"/>
          </w:tcPr>
          <w:p w:rsidR="00682D28" w:rsidRPr="0040051E" w:rsidRDefault="00682D28" w:rsidP="006E0EE1">
            <w:pPr>
              <w:jc w:val="center"/>
              <w:rPr>
                <w:b/>
                <w:sz w:val="28"/>
                <w:szCs w:val="28"/>
              </w:rPr>
            </w:pPr>
            <w:r w:rsidRPr="0040051E">
              <w:rPr>
                <w:b/>
                <w:sz w:val="28"/>
                <w:szCs w:val="28"/>
              </w:rPr>
              <w:lastRenderedPageBreak/>
              <w:t>ИНДИВИДУАЛЬНЫЙ ПРЕДПРИНИМАТЕЛЬ</w:t>
            </w:r>
          </w:p>
          <w:p w:rsidR="00682D28" w:rsidRPr="0040051E" w:rsidRDefault="00682D28" w:rsidP="006E0EE1">
            <w:pPr>
              <w:jc w:val="center"/>
              <w:rPr>
                <w:b/>
                <w:sz w:val="28"/>
                <w:szCs w:val="28"/>
              </w:rPr>
            </w:pPr>
            <w:r w:rsidRPr="0040051E">
              <w:rPr>
                <w:b/>
                <w:sz w:val="28"/>
                <w:szCs w:val="28"/>
              </w:rPr>
              <w:t>КОЛОДЕЗНАЯ МАРИНА АНАТОЛЬЕВНА</w:t>
            </w:r>
          </w:p>
        </w:tc>
      </w:tr>
    </w:tbl>
    <w:p w:rsidR="00166013" w:rsidRPr="001C0185" w:rsidRDefault="00166013" w:rsidP="00166013">
      <w:pPr>
        <w:jc w:val="center"/>
      </w:pPr>
    </w:p>
    <w:p w:rsidR="00166013" w:rsidRPr="001C0185" w:rsidRDefault="00166013" w:rsidP="00166013">
      <w:pPr>
        <w:jc w:val="center"/>
      </w:pPr>
    </w:p>
    <w:p w:rsidR="00166013" w:rsidRPr="001C0185" w:rsidRDefault="00166013" w:rsidP="00166013">
      <w:pPr>
        <w:jc w:val="center"/>
      </w:pPr>
    </w:p>
    <w:p w:rsidR="00166013" w:rsidRPr="001C0185" w:rsidRDefault="00166013" w:rsidP="00166013">
      <w:pPr>
        <w:jc w:val="center"/>
      </w:pPr>
    </w:p>
    <w:p w:rsidR="00166013" w:rsidRDefault="00166013" w:rsidP="00166013">
      <w:pPr>
        <w:jc w:val="center"/>
      </w:pPr>
    </w:p>
    <w:p w:rsidR="00105C11" w:rsidRPr="001C0185" w:rsidRDefault="00105C11" w:rsidP="00166013">
      <w:pPr>
        <w:jc w:val="center"/>
      </w:pPr>
    </w:p>
    <w:p w:rsidR="00166013" w:rsidRPr="001C0185" w:rsidRDefault="00166013" w:rsidP="00166013">
      <w:pPr>
        <w:jc w:val="center"/>
      </w:pPr>
    </w:p>
    <w:p w:rsidR="00166013" w:rsidRPr="001C0185" w:rsidRDefault="00166013" w:rsidP="00166013">
      <w:pPr>
        <w:jc w:val="center"/>
      </w:pPr>
    </w:p>
    <w:p w:rsidR="00166013" w:rsidRPr="001C0185" w:rsidRDefault="00166013" w:rsidP="00166013">
      <w:pPr>
        <w:jc w:val="center"/>
      </w:pPr>
    </w:p>
    <w:tbl>
      <w:tblPr>
        <w:tblW w:w="5000" w:type="pct"/>
        <w:jc w:val="center"/>
        <w:tblLook w:val="04A0"/>
      </w:tblPr>
      <w:tblGrid>
        <w:gridCol w:w="4860"/>
        <w:gridCol w:w="4715"/>
      </w:tblGrid>
      <w:tr w:rsidR="00105C11" w:rsidRPr="001C0185" w:rsidTr="00BA3BEF">
        <w:trPr>
          <w:jc w:val="center"/>
        </w:trPr>
        <w:tc>
          <w:tcPr>
            <w:tcW w:w="2538" w:type="pct"/>
          </w:tcPr>
          <w:p w:rsidR="00105C11" w:rsidRPr="007944F9" w:rsidRDefault="00105C11" w:rsidP="00BA3BEF">
            <w:pPr>
              <w:suppressAutoHyphens/>
              <w:ind w:left="2"/>
              <w:rPr>
                <w:sz w:val="20"/>
                <w:szCs w:val="20"/>
                <w:highlight w:val="yellow"/>
              </w:rPr>
            </w:pPr>
            <w:r>
              <w:rPr>
                <w:sz w:val="20"/>
                <w:szCs w:val="20"/>
              </w:rPr>
              <w:t xml:space="preserve">Заказчик: </w:t>
            </w:r>
            <w:r w:rsidRPr="00211037">
              <w:rPr>
                <w:sz w:val="20"/>
                <w:szCs w:val="20"/>
              </w:rPr>
              <w:t>Ад</w:t>
            </w:r>
            <w:r>
              <w:rPr>
                <w:sz w:val="20"/>
                <w:szCs w:val="20"/>
              </w:rPr>
              <w:t xml:space="preserve">министрация </w:t>
            </w:r>
            <w:r w:rsidR="006E0EE1">
              <w:rPr>
                <w:sz w:val="20"/>
                <w:szCs w:val="20"/>
              </w:rPr>
              <w:t>Усть-Донецкого</w:t>
            </w:r>
            <w:r w:rsidRPr="00211037">
              <w:rPr>
                <w:sz w:val="20"/>
                <w:szCs w:val="20"/>
              </w:rPr>
              <w:t xml:space="preserve"> района</w:t>
            </w:r>
          </w:p>
        </w:tc>
        <w:tc>
          <w:tcPr>
            <w:tcW w:w="2462" w:type="pct"/>
          </w:tcPr>
          <w:p w:rsidR="00682D28" w:rsidRPr="00682D28" w:rsidRDefault="00682D28" w:rsidP="00682D28">
            <w:pPr>
              <w:suppressAutoHyphens/>
              <w:ind w:left="34" w:right="-80"/>
              <w:jc w:val="right"/>
              <w:rPr>
                <w:sz w:val="20"/>
                <w:szCs w:val="20"/>
              </w:rPr>
            </w:pPr>
            <w:r w:rsidRPr="00682D28">
              <w:rPr>
                <w:sz w:val="20"/>
                <w:szCs w:val="20"/>
              </w:rPr>
              <w:t>Муниципальный контракт</w:t>
            </w:r>
          </w:p>
          <w:p w:rsidR="00105C11" w:rsidRPr="007944F9" w:rsidRDefault="00682D28" w:rsidP="00682D28">
            <w:pPr>
              <w:suppressAutoHyphens/>
              <w:ind w:left="34" w:right="-80"/>
              <w:jc w:val="right"/>
              <w:rPr>
                <w:sz w:val="20"/>
                <w:szCs w:val="20"/>
                <w:highlight w:val="yellow"/>
              </w:rPr>
            </w:pPr>
            <w:r w:rsidRPr="00682D28">
              <w:rPr>
                <w:sz w:val="20"/>
                <w:szCs w:val="20"/>
              </w:rPr>
              <w:t>№ 8 от 16 марта 2020 года</w:t>
            </w:r>
          </w:p>
        </w:tc>
      </w:tr>
    </w:tbl>
    <w:p w:rsidR="00166013" w:rsidRPr="001C0185" w:rsidRDefault="00166013" w:rsidP="00166013"/>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rPr>
          <w:b/>
          <w:sz w:val="36"/>
          <w:szCs w:val="36"/>
        </w:rPr>
      </w:pPr>
    </w:p>
    <w:p w:rsidR="0095410D" w:rsidRDefault="00105C11" w:rsidP="00105C11">
      <w:pPr>
        <w:jc w:val="center"/>
        <w:rPr>
          <w:b/>
          <w:sz w:val="32"/>
          <w:szCs w:val="36"/>
        </w:rPr>
      </w:pPr>
      <w:r w:rsidRPr="00C6316D">
        <w:rPr>
          <w:b/>
          <w:sz w:val="32"/>
          <w:szCs w:val="36"/>
        </w:rPr>
        <w:t>ПРАВИЛ</w:t>
      </w:r>
      <w:r>
        <w:rPr>
          <w:b/>
          <w:sz w:val="32"/>
          <w:szCs w:val="36"/>
        </w:rPr>
        <w:t>А</w:t>
      </w:r>
      <w:r w:rsidRPr="00C6316D">
        <w:rPr>
          <w:b/>
          <w:sz w:val="32"/>
          <w:szCs w:val="36"/>
        </w:rPr>
        <w:t xml:space="preserve"> ЗЕМЛЕПОЛЬЗОВАНИЯ И ЗАСТРОЙКИ </w:t>
      </w:r>
      <w:r w:rsidR="0058372D">
        <w:rPr>
          <w:b/>
          <w:sz w:val="32"/>
          <w:szCs w:val="36"/>
        </w:rPr>
        <w:t xml:space="preserve">МУНИЦИПАЛЬНОГО ОБРАЗОВАНИЯ </w:t>
      </w:r>
    </w:p>
    <w:p w:rsidR="00105C11" w:rsidRDefault="0058372D" w:rsidP="00105C11">
      <w:pPr>
        <w:jc w:val="center"/>
        <w:rPr>
          <w:b/>
          <w:sz w:val="32"/>
          <w:szCs w:val="36"/>
        </w:rPr>
      </w:pPr>
      <w:r>
        <w:rPr>
          <w:b/>
          <w:sz w:val="32"/>
          <w:szCs w:val="36"/>
        </w:rPr>
        <w:t>«</w:t>
      </w:r>
      <w:r w:rsidR="006C1146">
        <w:rPr>
          <w:b/>
          <w:sz w:val="32"/>
          <w:szCs w:val="36"/>
        </w:rPr>
        <w:t>КРЫМСКОЕ</w:t>
      </w:r>
      <w:r>
        <w:rPr>
          <w:b/>
          <w:sz w:val="32"/>
          <w:szCs w:val="36"/>
        </w:rPr>
        <w:t xml:space="preserve"> СЕЛЬСКОЕ</w:t>
      </w:r>
      <w:r w:rsidR="00105C11">
        <w:rPr>
          <w:b/>
          <w:sz w:val="32"/>
          <w:szCs w:val="36"/>
        </w:rPr>
        <w:t xml:space="preserve"> ПОС</w:t>
      </w:r>
      <w:r>
        <w:rPr>
          <w:b/>
          <w:sz w:val="32"/>
          <w:szCs w:val="36"/>
        </w:rPr>
        <w:t>ЕЛЕНИЕ»</w:t>
      </w:r>
    </w:p>
    <w:p w:rsidR="00105C11" w:rsidRDefault="006E0EE1" w:rsidP="00105C11">
      <w:pPr>
        <w:jc w:val="center"/>
        <w:rPr>
          <w:b/>
          <w:sz w:val="32"/>
          <w:szCs w:val="36"/>
        </w:rPr>
      </w:pPr>
      <w:r>
        <w:rPr>
          <w:b/>
          <w:sz w:val="32"/>
          <w:szCs w:val="36"/>
        </w:rPr>
        <w:t>УСТЬ-ДОНЕЦКОГО</w:t>
      </w:r>
      <w:r w:rsidR="0051561D">
        <w:rPr>
          <w:b/>
          <w:sz w:val="32"/>
          <w:szCs w:val="36"/>
        </w:rPr>
        <w:t xml:space="preserve"> </w:t>
      </w:r>
      <w:r w:rsidR="00105C11">
        <w:rPr>
          <w:b/>
          <w:sz w:val="32"/>
          <w:szCs w:val="36"/>
        </w:rPr>
        <w:t>РАЙОНА</w:t>
      </w:r>
    </w:p>
    <w:p w:rsidR="00105C11" w:rsidRPr="001C0185" w:rsidRDefault="00105C11" w:rsidP="00105C11">
      <w:pPr>
        <w:jc w:val="center"/>
        <w:rPr>
          <w:b/>
        </w:rPr>
      </w:pPr>
      <w:r w:rsidRPr="00E55E47">
        <w:rPr>
          <w:b/>
          <w:sz w:val="32"/>
          <w:szCs w:val="36"/>
        </w:rPr>
        <w:t>РОСТОВСКОЙ ОБЛАСТИ</w:t>
      </w: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B27302" w:rsidRDefault="00B27302" w:rsidP="00B27302">
      <w:pPr>
        <w:jc w:val="center"/>
        <w:rPr>
          <w:b/>
          <w:sz w:val="28"/>
          <w:szCs w:val="28"/>
        </w:rPr>
      </w:pPr>
    </w:p>
    <w:p w:rsidR="00B27302" w:rsidRPr="006667AC" w:rsidRDefault="00B27302" w:rsidP="00B27302">
      <w:pPr>
        <w:jc w:val="center"/>
        <w:rPr>
          <w:sz w:val="28"/>
          <w:szCs w:val="28"/>
        </w:rPr>
      </w:pPr>
      <w:r w:rsidRPr="004A2BCF">
        <w:rPr>
          <w:b/>
          <w:sz w:val="28"/>
          <w:szCs w:val="28"/>
        </w:rPr>
        <w:t>ПОРЯДОК ПРИМЕНЕНИЯ И ВНЕСЕНИЯ ИЗМЕНЕНИЙ</w:t>
      </w:r>
      <w:r>
        <w:rPr>
          <w:b/>
          <w:sz w:val="28"/>
          <w:szCs w:val="28"/>
        </w:rPr>
        <w:t xml:space="preserve"> В ПРАВИЛА ЗЕМЛЕПОЛЬЗОВАНИЯ И ЗАСТРОЙКИ</w:t>
      </w: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Default="00C6316D" w:rsidP="00C6316D">
      <w:pPr>
        <w:jc w:val="center"/>
      </w:pPr>
    </w:p>
    <w:p w:rsidR="00105C11" w:rsidRDefault="00105C11" w:rsidP="00C6316D">
      <w:pPr>
        <w:jc w:val="center"/>
      </w:pPr>
    </w:p>
    <w:p w:rsidR="00105C11" w:rsidRPr="001C0185" w:rsidRDefault="00105C11" w:rsidP="00C6316D">
      <w:pPr>
        <w:jc w:val="center"/>
      </w:pPr>
    </w:p>
    <w:tbl>
      <w:tblPr>
        <w:tblW w:w="992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2552"/>
        <w:gridCol w:w="2835"/>
      </w:tblGrid>
      <w:tr w:rsidR="00682D28" w:rsidRPr="0040051E" w:rsidTr="006E0EE1">
        <w:trPr>
          <w:trHeight w:val="442"/>
        </w:trPr>
        <w:tc>
          <w:tcPr>
            <w:tcW w:w="4536" w:type="dxa"/>
            <w:tcBorders>
              <w:top w:val="nil"/>
              <w:left w:val="nil"/>
              <w:bottom w:val="nil"/>
              <w:right w:val="nil"/>
            </w:tcBorders>
            <w:shd w:val="clear" w:color="auto" w:fill="auto"/>
          </w:tcPr>
          <w:p w:rsidR="00682D28" w:rsidRPr="0040051E" w:rsidRDefault="00682D28" w:rsidP="006E0EE1">
            <w:pPr>
              <w:jc w:val="center"/>
              <w:rPr>
                <w:sz w:val="28"/>
                <w:szCs w:val="28"/>
                <w:lang w:bidi="ar-SA"/>
              </w:rPr>
            </w:pPr>
            <w:r w:rsidRPr="0040051E">
              <w:rPr>
                <w:sz w:val="28"/>
                <w:szCs w:val="28"/>
              </w:rPr>
              <w:t>Индивидуальный предприниматель</w:t>
            </w:r>
            <w:r w:rsidRPr="0040051E">
              <w:rPr>
                <w:sz w:val="28"/>
                <w:szCs w:val="28"/>
              </w:rPr>
              <w:br/>
              <w:t>Колодезная Марина Анатольевна</w:t>
            </w:r>
          </w:p>
        </w:tc>
        <w:tc>
          <w:tcPr>
            <w:tcW w:w="2552" w:type="dxa"/>
            <w:tcBorders>
              <w:top w:val="nil"/>
              <w:left w:val="nil"/>
              <w:right w:val="nil"/>
            </w:tcBorders>
            <w:shd w:val="clear" w:color="auto" w:fill="auto"/>
          </w:tcPr>
          <w:p w:rsidR="00682D28" w:rsidRPr="0040051E" w:rsidRDefault="00682D28" w:rsidP="006E0EE1">
            <w:pPr>
              <w:jc w:val="center"/>
              <w:rPr>
                <w:sz w:val="28"/>
                <w:szCs w:val="28"/>
                <w:u w:val="single"/>
                <w:lang w:bidi="ar-SA"/>
              </w:rPr>
            </w:pPr>
          </w:p>
        </w:tc>
        <w:tc>
          <w:tcPr>
            <w:tcW w:w="2835" w:type="dxa"/>
            <w:tcBorders>
              <w:top w:val="nil"/>
              <w:left w:val="nil"/>
              <w:bottom w:val="nil"/>
              <w:right w:val="nil"/>
            </w:tcBorders>
            <w:shd w:val="clear" w:color="auto" w:fill="auto"/>
          </w:tcPr>
          <w:p w:rsidR="00682D28" w:rsidRPr="0040051E" w:rsidRDefault="00682D28" w:rsidP="006E0EE1">
            <w:pPr>
              <w:jc w:val="center"/>
              <w:rPr>
                <w:sz w:val="28"/>
                <w:szCs w:val="28"/>
              </w:rPr>
            </w:pPr>
          </w:p>
          <w:p w:rsidR="00682D28" w:rsidRPr="0040051E" w:rsidRDefault="00682D28" w:rsidP="006E0EE1">
            <w:pPr>
              <w:jc w:val="center"/>
              <w:rPr>
                <w:sz w:val="28"/>
                <w:szCs w:val="28"/>
                <w:lang w:bidi="ar-SA"/>
              </w:rPr>
            </w:pPr>
            <w:r w:rsidRPr="0040051E">
              <w:rPr>
                <w:sz w:val="28"/>
                <w:szCs w:val="28"/>
              </w:rPr>
              <w:t>М.А. Колодезная</w:t>
            </w:r>
          </w:p>
        </w:tc>
      </w:tr>
    </w:tbl>
    <w:p w:rsidR="00105C11" w:rsidRPr="001C0185" w:rsidRDefault="00105C11" w:rsidP="00105C11">
      <w:pPr>
        <w:jc w:val="center"/>
      </w:pPr>
    </w:p>
    <w:p w:rsidR="00C6316D" w:rsidRDefault="00C6316D" w:rsidP="00C6316D">
      <w:pPr>
        <w:jc w:val="center"/>
      </w:pPr>
    </w:p>
    <w:p w:rsidR="00A07B81" w:rsidRDefault="00A07B81" w:rsidP="00C6316D">
      <w:pPr>
        <w:jc w:val="center"/>
      </w:pPr>
    </w:p>
    <w:p w:rsidR="00A07B81" w:rsidRDefault="00A07B81" w:rsidP="00B27302"/>
    <w:p w:rsidR="00C6316D" w:rsidRPr="001C0185" w:rsidRDefault="00C6316D" w:rsidP="0058372D"/>
    <w:p w:rsidR="00C6316D" w:rsidRDefault="00105C11" w:rsidP="00C6316D">
      <w:pPr>
        <w:jc w:val="center"/>
        <w:rPr>
          <w:sz w:val="28"/>
          <w:szCs w:val="28"/>
        </w:rPr>
      </w:pPr>
      <w:r>
        <w:rPr>
          <w:b/>
          <w:sz w:val="28"/>
          <w:szCs w:val="28"/>
        </w:rPr>
        <w:t>2020</w:t>
      </w:r>
      <w:r w:rsidR="00C6316D" w:rsidRPr="001C0185">
        <w:rPr>
          <w:b/>
          <w:sz w:val="28"/>
          <w:szCs w:val="28"/>
        </w:rPr>
        <w:t xml:space="preserve"> г.</w:t>
      </w:r>
      <w:r w:rsidR="00C6316D">
        <w:rPr>
          <w:sz w:val="28"/>
          <w:szCs w:val="28"/>
        </w:rPr>
        <w:br w:type="page"/>
      </w:r>
    </w:p>
    <w:p w:rsidR="00A260C9" w:rsidRPr="006E0EE1" w:rsidRDefault="00857CF7" w:rsidP="006E0EE1">
      <w:pPr>
        <w:keepNext/>
        <w:keepLines/>
        <w:widowControl/>
        <w:suppressAutoHyphens/>
        <w:autoSpaceDE/>
        <w:autoSpaceDN/>
        <w:jc w:val="center"/>
        <w:outlineLvl w:val="0"/>
        <w:rPr>
          <w:bCs/>
          <w:caps/>
          <w:kern w:val="32"/>
          <w:sz w:val="24"/>
          <w:szCs w:val="24"/>
          <w:lang w:eastAsia="ar-SA" w:bidi="ar-SA"/>
        </w:rPr>
      </w:pPr>
      <w:bookmarkStart w:id="1" w:name="_Toc521665030"/>
      <w:bookmarkStart w:id="2" w:name="_Toc521665778"/>
      <w:bookmarkStart w:id="3" w:name="_Toc5285940"/>
      <w:bookmarkStart w:id="4" w:name="_Toc36473093"/>
      <w:bookmarkStart w:id="5" w:name="_Toc41384083"/>
      <w:r w:rsidRPr="00CB6F30">
        <w:rPr>
          <w:bCs/>
          <w:caps/>
          <w:kern w:val="32"/>
          <w:sz w:val="24"/>
          <w:szCs w:val="24"/>
          <w:lang w:eastAsia="ar-SA" w:bidi="ar-SA"/>
        </w:rPr>
        <w:lastRenderedPageBreak/>
        <w:t>СОДЕРЖАНИЕ</w:t>
      </w:r>
      <w:bookmarkEnd w:id="1"/>
      <w:bookmarkEnd w:id="2"/>
      <w:bookmarkEnd w:id="3"/>
      <w:bookmarkEnd w:id="4"/>
      <w:bookmarkEnd w:id="5"/>
    </w:p>
    <w:p w:rsidR="006E0EE1" w:rsidRDefault="00044491">
      <w:pPr>
        <w:pStyle w:val="12"/>
        <w:rPr>
          <w:rFonts w:asciiTheme="minorHAnsi" w:eastAsiaTheme="minorEastAsia" w:hAnsiTheme="minorHAnsi" w:cstheme="minorBidi"/>
          <w:noProof/>
          <w:lang w:bidi="ar-SA"/>
        </w:rPr>
      </w:pPr>
      <w:r w:rsidRPr="00044491">
        <w:rPr>
          <w:rFonts w:eastAsia="Calibri"/>
          <w:caps/>
          <w:noProof/>
          <w:lang w:eastAsia="en-US" w:bidi="ar-SA"/>
        </w:rPr>
        <w:fldChar w:fldCharType="begin"/>
      </w:r>
      <w:r w:rsidR="00857CF7" w:rsidRPr="00344A26">
        <w:rPr>
          <w:noProof/>
          <w:lang w:bidi="ar-SA"/>
        </w:rPr>
        <w:instrText xml:space="preserve"> TOC \o "1-3" \h \z \u </w:instrText>
      </w:r>
      <w:r w:rsidRPr="00044491">
        <w:rPr>
          <w:rFonts w:eastAsia="Calibri"/>
          <w:caps/>
          <w:noProof/>
          <w:lang w:eastAsia="en-US" w:bidi="ar-SA"/>
        </w:rPr>
        <w:fldChar w:fldCharType="separate"/>
      </w:r>
    </w:p>
    <w:p w:rsidR="006E0EE1" w:rsidRDefault="00044491">
      <w:pPr>
        <w:pStyle w:val="12"/>
        <w:rPr>
          <w:rFonts w:asciiTheme="minorHAnsi" w:eastAsiaTheme="minorEastAsia" w:hAnsiTheme="minorHAnsi" w:cstheme="minorBidi"/>
          <w:noProof/>
          <w:lang w:bidi="ar-SA"/>
        </w:rPr>
      </w:pPr>
      <w:hyperlink w:anchor="_Toc41384084" w:history="1">
        <w:r w:rsidR="006E0EE1" w:rsidRPr="00D34A6F">
          <w:rPr>
            <w:rStyle w:val="ac"/>
            <w:b/>
            <w:bCs/>
            <w:noProof/>
            <w:kern w:val="32"/>
            <w:lang w:eastAsia="ar-SA"/>
          </w:rPr>
          <w:t>РАЗДЕЛ I. ПОРЯДОК РЕГУЛИРОВАНИЯ ЗЕМЛЕПОЛЬЗОВАНИЯ И ЗАСТРОЙКИ НА ОСНОВЕ ГРАДОСТРОИТЕЛЬНОГО ЗОНИРОВАНИЯ</w:t>
        </w:r>
        <w:r w:rsidR="00AF3FF5">
          <w:rPr>
            <w:rStyle w:val="ac"/>
            <w:b/>
            <w:bCs/>
            <w:noProof/>
            <w:kern w:val="32"/>
            <w:lang w:eastAsia="ar-SA"/>
          </w:rPr>
          <w:t xml:space="preserve"> </w:t>
        </w:r>
        <w:r w:rsidR="006E0EE1" w:rsidRPr="00D34A6F">
          <w:rPr>
            <w:rStyle w:val="ac"/>
            <w:b/>
            <w:bCs/>
            <w:noProof/>
            <w:kern w:val="32"/>
            <w:lang w:eastAsia="ar-SA"/>
          </w:rPr>
          <w:t xml:space="preserve">ТЕРРИТОРИИ </w:t>
        </w:r>
        <w:r w:rsidR="006C1146">
          <w:rPr>
            <w:rStyle w:val="ac"/>
            <w:rFonts w:eastAsia="Arial"/>
            <w:b/>
            <w:bCs/>
            <w:noProof/>
            <w:lang w:eastAsia="ar-SA"/>
          </w:rPr>
          <w:t>КРЫМСКОГО</w:t>
        </w:r>
        <w:r w:rsidR="006E0EE1" w:rsidRPr="00D34A6F">
          <w:rPr>
            <w:rStyle w:val="ac"/>
            <w:rFonts w:eastAsia="Arial"/>
            <w:b/>
            <w:bCs/>
            <w:noProof/>
            <w:lang w:eastAsia="ar-SA"/>
          </w:rPr>
          <w:t xml:space="preserve"> СП</w:t>
        </w:r>
        <w:r w:rsidR="00AF3FF5">
          <w:rPr>
            <w:rStyle w:val="ac"/>
            <w:rFonts w:eastAsia="Arial"/>
            <w:b/>
            <w:bCs/>
            <w:noProof/>
            <w:lang w:eastAsia="ar-SA"/>
          </w:rPr>
          <w:t xml:space="preserve"> </w:t>
        </w:r>
        <w:r w:rsidR="006E0EE1">
          <w:rPr>
            <w:rStyle w:val="ac"/>
            <w:b/>
            <w:bCs/>
            <w:noProof/>
            <w:kern w:val="32"/>
            <w:lang w:eastAsia="ar-SA"/>
          </w:rPr>
          <w:t>УСТЬ-ДОНЕЦКОГО</w:t>
        </w:r>
        <w:r w:rsidR="006E0EE1" w:rsidRPr="00D34A6F">
          <w:rPr>
            <w:rStyle w:val="ac"/>
            <w:b/>
            <w:bCs/>
            <w:noProof/>
            <w:kern w:val="32"/>
            <w:lang w:eastAsia="ar-SA"/>
          </w:rPr>
          <w:t xml:space="preserve"> РАЙОНА РОСТОВСКОЙ ОБЛАСТИ</w:t>
        </w:r>
        <w:r w:rsidR="006E0EE1">
          <w:rPr>
            <w:noProof/>
            <w:webHidden/>
          </w:rPr>
          <w:tab/>
        </w:r>
        <w:r>
          <w:rPr>
            <w:noProof/>
            <w:webHidden/>
          </w:rPr>
          <w:fldChar w:fldCharType="begin"/>
        </w:r>
        <w:r w:rsidR="006E0EE1">
          <w:rPr>
            <w:noProof/>
            <w:webHidden/>
          </w:rPr>
          <w:instrText xml:space="preserve"> PAGEREF _Toc41384084 \h </w:instrText>
        </w:r>
        <w:r>
          <w:rPr>
            <w:noProof/>
            <w:webHidden/>
          </w:rPr>
        </w:r>
        <w:r>
          <w:rPr>
            <w:noProof/>
            <w:webHidden/>
          </w:rPr>
          <w:fldChar w:fldCharType="separate"/>
        </w:r>
        <w:r w:rsidR="006E0EE1">
          <w:rPr>
            <w:noProof/>
            <w:webHidden/>
          </w:rPr>
          <w:t>5</w:t>
        </w:r>
        <w:r>
          <w:rPr>
            <w:noProof/>
            <w:webHidden/>
          </w:rPr>
          <w:fldChar w:fldCharType="end"/>
        </w:r>
      </w:hyperlink>
    </w:p>
    <w:p w:rsidR="006E0EE1" w:rsidRDefault="00044491">
      <w:pPr>
        <w:pStyle w:val="12"/>
        <w:rPr>
          <w:rFonts w:asciiTheme="minorHAnsi" w:eastAsiaTheme="minorEastAsia" w:hAnsiTheme="minorHAnsi" w:cstheme="minorBidi"/>
          <w:noProof/>
          <w:lang w:bidi="ar-SA"/>
        </w:rPr>
      </w:pPr>
      <w:hyperlink w:anchor="_Toc41384085" w:history="1">
        <w:r w:rsidR="006E0EE1" w:rsidRPr="00D34A6F">
          <w:rPr>
            <w:rStyle w:val="ac"/>
            <w:b/>
            <w:bCs/>
            <w:noProof/>
            <w:kern w:val="32"/>
            <w:lang w:eastAsia="ar-SA"/>
          </w:rPr>
          <w:t>Глава 1. ОБЩИЕ ПОЛОЖЕНИЯ</w:t>
        </w:r>
        <w:r w:rsidR="006E0EE1">
          <w:rPr>
            <w:noProof/>
            <w:webHidden/>
          </w:rPr>
          <w:tab/>
        </w:r>
        <w:r>
          <w:rPr>
            <w:noProof/>
            <w:webHidden/>
          </w:rPr>
          <w:fldChar w:fldCharType="begin"/>
        </w:r>
        <w:r w:rsidR="006E0EE1">
          <w:rPr>
            <w:noProof/>
            <w:webHidden/>
          </w:rPr>
          <w:instrText xml:space="preserve"> PAGEREF _Toc41384085 \h </w:instrText>
        </w:r>
        <w:r>
          <w:rPr>
            <w:noProof/>
            <w:webHidden/>
          </w:rPr>
        </w:r>
        <w:r>
          <w:rPr>
            <w:noProof/>
            <w:webHidden/>
          </w:rPr>
          <w:fldChar w:fldCharType="separate"/>
        </w:r>
        <w:r w:rsidR="006E0EE1">
          <w:rPr>
            <w:noProof/>
            <w:webHidden/>
          </w:rPr>
          <w:t>5</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86" w:history="1">
        <w:r w:rsidR="006E0EE1" w:rsidRPr="00D34A6F">
          <w:rPr>
            <w:rStyle w:val="ac"/>
            <w:b/>
            <w:bCs/>
            <w:noProof/>
            <w:lang w:eastAsia="ar-SA"/>
          </w:rPr>
          <w:t>Статья 1. Правила землепользования и застройки</w:t>
        </w:r>
        <w:r w:rsidR="006E0EE1">
          <w:rPr>
            <w:noProof/>
            <w:webHidden/>
          </w:rPr>
          <w:tab/>
        </w:r>
        <w:r>
          <w:rPr>
            <w:noProof/>
            <w:webHidden/>
          </w:rPr>
          <w:fldChar w:fldCharType="begin"/>
        </w:r>
        <w:r w:rsidR="006E0EE1">
          <w:rPr>
            <w:noProof/>
            <w:webHidden/>
          </w:rPr>
          <w:instrText xml:space="preserve"> PAGEREF _Toc41384086 \h </w:instrText>
        </w:r>
        <w:r>
          <w:rPr>
            <w:noProof/>
            <w:webHidden/>
          </w:rPr>
        </w:r>
        <w:r>
          <w:rPr>
            <w:noProof/>
            <w:webHidden/>
          </w:rPr>
          <w:fldChar w:fldCharType="separate"/>
        </w:r>
        <w:r w:rsidR="006E0EE1">
          <w:rPr>
            <w:noProof/>
            <w:webHidden/>
          </w:rPr>
          <w:t>5</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87" w:history="1">
        <w:r w:rsidR="006E0EE1" w:rsidRPr="00D34A6F">
          <w:rPr>
            <w:rStyle w:val="ac"/>
            <w:b/>
            <w:bCs/>
            <w:noProof/>
            <w:lang w:eastAsia="ar-SA"/>
          </w:rPr>
          <w:t>Статья 2. Содержание настоящих Правил</w:t>
        </w:r>
        <w:r w:rsidR="006E0EE1">
          <w:rPr>
            <w:noProof/>
            <w:webHidden/>
          </w:rPr>
          <w:tab/>
        </w:r>
        <w:r>
          <w:rPr>
            <w:noProof/>
            <w:webHidden/>
          </w:rPr>
          <w:fldChar w:fldCharType="begin"/>
        </w:r>
        <w:r w:rsidR="006E0EE1">
          <w:rPr>
            <w:noProof/>
            <w:webHidden/>
          </w:rPr>
          <w:instrText xml:space="preserve"> PAGEREF _Toc41384087 \h </w:instrText>
        </w:r>
        <w:r>
          <w:rPr>
            <w:noProof/>
            <w:webHidden/>
          </w:rPr>
        </w:r>
        <w:r>
          <w:rPr>
            <w:noProof/>
            <w:webHidden/>
          </w:rPr>
          <w:fldChar w:fldCharType="separate"/>
        </w:r>
        <w:r w:rsidR="006E0EE1">
          <w:rPr>
            <w:noProof/>
            <w:webHidden/>
          </w:rPr>
          <w:t>6</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88" w:history="1">
        <w:r w:rsidR="006E0EE1" w:rsidRPr="00D34A6F">
          <w:rPr>
            <w:rStyle w:val="ac"/>
            <w:b/>
            <w:bCs/>
            <w:noProof/>
            <w:lang w:eastAsia="ar-SA"/>
          </w:rPr>
          <w:t>Статья 3. Открытость и доступность информации о землепользовании и застройке</w:t>
        </w:r>
        <w:r w:rsidR="006E0EE1">
          <w:rPr>
            <w:noProof/>
            <w:webHidden/>
          </w:rPr>
          <w:tab/>
        </w:r>
        <w:r>
          <w:rPr>
            <w:noProof/>
            <w:webHidden/>
          </w:rPr>
          <w:fldChar w:fldCharType="begin"/>
        </w:r>
        <w:r w:rsidR="006E0EE1">
          <w:rPr>
            <w:noProof/>
            <w:webHidden/>
          </w:rPr>
          <w:instrText xml:space="preserve"> PAGEREF _Toc41384088 \h </w:instrText>
        </w:r>
        <w:r>
          <w:rPr>
            <w:noProof/>
            <w:webHidden/>
          </w:rPr>
        </w:r>
        <w:r>
          <w:rPr>
            <w:noProof/>
            <w:webHidden/>
          </w:rPr>
          <w:fldChar w:fldCharType="separate"/>
        </w:r>
        <w:r w:rsidR="006E0EE1">
          <w:rPr>
            <w:noProof/>
            <w:webHidden/>
          </w:rPr>
          <w:t>7</w:t>
        </w:r>
        <w:r>
          <w:rPr>
            <w:noProof/>
            <w:webHidden/>
          </w:rPr>
          <w:fldChar w:fldCharType="end"/>
        </w:r>
      </w:hyperlink>
    </w:p>
    <w:p w:rsidR="006E0EE1" w:rsidRDefault="00044491">
      <w:pPr>
        <w:pStyle w:val="31"/>
      </w:pPr>
      <w:hyperlink w:anchor="_Toc41384089" w:history="1">
        <w:r w:rsidR="006E0EE1" w:rsidRPr="00D34A6F">
          <w:rPr>
            <w:rStyle w:val="ac"/>
            <w:b/>
            <w:bCs/>
            <w:noProof/>
            <w:lang w:eastAsia="ar-SA"/>
          </w:rPr>
          <w:t xml:space="preserve">Статья 4. Комиссия по землепользованию и застройке </w:t>
        </w:r>
        <w:r w:rsidR="0051561D">
          <w:rPr>
            <w:rStyle w:val="ac"/>
            <w:b/>
            <w:bCs/>
            <w:noProof/>
            <w:lang w:eastAsia="ar-SA"/>
          </w:rPr>
          <w:t xml:space="preserve">Админимстрации </w:t>
        </w:r>
        <w:r w:rsidR="006E0EE1">
          <w:rPr>
            <w:rStyle w:val="ac"/>
            <w:b/>
            <w:bCs/>
            <w:noProof/>
            <w:lang w:eastAsia="ar-SA"/>
          </w:rPr>
          <w:t>Усть-Донецкого</w:t>
        </w:r>
        <w:r w:rsidR="006E0EE1" w:rsidRPr="00D34A6F">
          <w:rPr>
            <w:rStyle w:val="ac"/>
            <w:b/>
            <w:bCs/>
            <w:noProof/>
            <w:lang w:eastAsia="ar-SA"/>
          </w:rPr>
          <w:t xml:space="preserve"> района Ростовской области</w:t>
        </w:r>
        <w:r w:rsidR="006E0EE1">
          <w:rPr>
            <w:noProof/>
            <w:webHidden/>
          </w:rPr>
          <w:tab/>
        </w:r>
        <w:r>
          <w:rPr>
            <w:noProof/>
            <w:webHidden/>
          </w:rPr>
          <w:fldChar w:fldCharType="begin"/>
        </w:r>
        <w:r w:rsidR="006E0EE1">
          <w:rPr>
            <w:noProof/>
            <w:webHidden/>
          </w:rPr>
          <w:instrText xml:space="preserve"> PAGEREF _Toc41384089 \h </w:instrText>
        </w:r>
        <w:r>
          <w:rPr>
            <w:noProof/>
            <w:webHidden/>
          </w:rPr>
        </w:r>
        <w:r>
          <w:rPr>
            <w:noProof/>
            <w:webHidden/>
          </w:rPr>
          <w:fldChar w:fldCharType="separate"/>
        </w:r>
        <w:r w:rsidR="006E0EE1">
          <w:rPr>
            <w:noProof/>
            <w:webHidden/>
          </w:rPr>
          <w:t>7</w:t>
        </w:r>
        <w:r>
          <w:rPr>
            <w:noProof/>
            <w:webHidden/>
          </w:rPr>
          <w:fldChar w:fldCharType="end"/>
        </w:r>
      </w:hyperlink>
    </w:p>
    <w:p w:rsidR="0051561D" w:rsidRDefault="00044491" w:rsidP="0051561D">
      <w:pPr>
        <w:pStyle w:val="31"/>
        <w:rPr>
          <w:rFonts w:asciiTheme="minorHAnsi" w:eastAsiaTheme="minorEastAsia" w:hAnsiTheme="minorHAnsi" w:cstheme="minorBidi"/>
          <w:noProof/>
          <w:lang w:bidi="ar-SA"/>
        </w:rPr>
      </w:pPr>
      <w:hyperlink w:anchor="_Toc41384089" w:history="1">
        <w:r w:rsidR="0051561D" w:rsidRPr="00D34A6F">
          <w:rPr>
            <w:rStyle w:val="ac"/>
            <w:b/>
            <w:bCs/>
            <w:noProof/>
            <w:lang w:eastAsia="ar-SA"/>
          </w:rPr>
          <w:t xml:space="preserve">Статья </w:t>
        </w:r>
        <w:r w:rsidR="0051561D">
          <w:rPr>
            <w:rStyle w:val="ac"/>
            <w:b/>
            <w:bCs/>
            <w:noProof/>
            <w:lang w:eastAsia="ar-SA"/>
          </w:rPr>
          <w:t>5</w:t>
        </w:r>
        <w:r w:rsidR="0051561D" w:rsidRPr="00D34A6F">
          <w:rPr>
            <w:rStyle w:val="ac"/>
            <w:b/>
            <w:bCs/>
            <w:noProof/>
            <w:lang w:eastAsia="ar-SA"/>
          </w:rPr>
          <w:t xml:space="preserve">. Комиссия по землепользованию и застройке </w:t>
        </w:r>
        <w:r w:rsidR="0051561D">
          <w:rPr>
            <w:rStyle w:val="ac"/>
            <w:b/>
            <w:bCs/>
            <w:noProof/>
            <w:lang w:eastAsia="ar-SA"/>
          </w:rPr>
          <w:t>Админимстрации Крвмского сельского поселения Усть-Донецкого</w:t>
        </w:r>
        <w:r w:rsidR="0051561D" w:rsidRPr="00D34A6F">
          <w:rPr>
            <w:rStyle w:val="ac"/>
            <w:b/>
            <w:bCs/>
            <w:noProof/>
            <w:lang w:eastAsia="ar-SA"/>
          </w:rPr>
          <w:t xml:space="preserve"> района Ростовской области</w:t>
        </w:r>
        <w:r w:rsidR="0051561D">
          <w:rPr>
            <w:noProof/>
            <w:webHidden/>
          </w:rPr>
          <w:tab/>
          <w:t>8</w:t>
        </w:r>
      </w:hyperlink>
    </w:p>
    <w:p w:rsidR="006E0EE1" w:rsidRDefault="00044491">
      <w:pPr>
        <w:pStyle w:val="12"/>
        <w:rPr>
          <w:rFonts w:asciiTheme="minorHAnsi" w:eastAsiaTheme="minorEastAsia" w:hAnsiTheme="minorHAnsi" w:cstheme="minorBidi"/>
          <w:noProof/>
          <w:lang w:bidi="ar-SA"/>
        </w:rPr>
      </w:pPr>
      <w:hyperlink w:anchor="_Toc41384090" w:history="1">
        <w:r w:rsidR="006E0EE1" w:rsidRPr="00D34A6F">
          <w:rPr>
            <w:rStyle w:val="ac"/>
            <w:b/>
            <w:bCs/>
            <w:noProof/>
            <w:kern w:val="32"/>
            <w:lang w:eastAsia="ar-SA"/>
          </w:rPr>
          <w:t>Глава 2. ПЛАНИРОВКА ТЕРРИТОРИИ</w:t>
        </w:r>
        <w:r w:rsidR="006E0EE1">
          <w:rPr>
            <w:noProof/>
            <w:webHidden/>
          </w:rPr>
          <w:tab/>
        </w:r>
        <w:r>
          <w:rPr>
            <w:noProof/>
            <w:webHidden/>
          </w:rPr>
          <w:fldChar w:fldCharType="begin"/>
        </w:r>
        <w:r w:rsidR="006E0EE1">
          <w:rPr>
            <w:noProof/>
            <w:webHidden/>
          </w:rPr>
          <w:instrText xml:space="preserve"> PAGEREF _Toc41384090 \h </w:instrText>
        </w:r>
        <w:r>
          <w:rPr>
            <w:noProof/>
            <w:webHidden/>
          </w:rPr>
        </w:r>
        <w:r>
          <w:rPr>
            <w:noProof/>
            <w:webHidden/>
          </w:rPr>
          <w:fldChar w:fldCharType="separate"/>
        </w:r>
        <w:r w:rsidR="006E0EE1">
          <w:rPr>
            <w:noProof/>
            <w:webHidden/>
          </w:rPr>
          <w:t>8</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1" w:history="1">
        <w:r w:rsidR="006E0EE1" w:rsidRPr="00D34A6F">
          <w:rPr>
            <w:rStyle w:val="ac"/>
            <w:b/>
            <w:bCs/>
            <w:noProof/>
            <w:lang w:eastAsia="ar-SA"/>
          </w:rPr>
          <w:t xml:space="preserve">Статья </w:t>
        </w:r>
        <w:r w:rsidR="0051561D">
          <w:rPr>
            <w:rStyle w:val="ac"/>
            <w:b/>
            <w:bCs/>
            <w:noProof/>
            <w:lang w:eastAsia="ar-SA"/>
          </w:rPr>
          <w:t>6</w:t>
        </w:r>
        <w:r w:rsidR="006E0EE1" w:rsidRPr="00D34A6F">
          <w:rPr>
            <w:rStyle w:val="ac"/>
            <w:b/>
            <w:bCs/>
            <w:noProof/>
            <w:lang w:eastAsia="ar-SA"/>
          </w:rPr>
          <w:t xml:space="preserve">. Подготовка и утверждение документации по планировке территории в </w:t>
        </w:r>
        <w:r w:rsidR="006C1146">
          <w:rPr>
            <w:rStyle w:val="ac"/>
            <w:b/>
            <w:bCs/>
            <w:noProof/>
            <w:lang w:eastAsia="ar-SA"/>
          </w:rPr>
          <w:t>Крымском</w:t>
        </w:r>
        <w:r w:rsidR="006E0EE1" w:rsidRPr="00D34A6F">
          <w:rPr>
            <w:rStyle w:val="ac"/>
            <w:b/>
            <w:bCs/>
            <w:noProof/>
            <w:lang w:eastAsia="ar-SA"/>
          </w:rPr>
          <w:t xml:space="preserve"> сельском поселении</w:t>
        </w:r>
        <w:r w:rsidR="006E0EE1">
          <w:rPr>
            <w:noProof/>
            <w:webHidden/>
          </w:rPr>
          <w:tab/>
        </w:r>
        <w:r>
          <w:rPr>
            <w:noProof/>
            <w:webHidden/>
          </w:rPr>
          <w:fldChar w:fldCharType="begin"/>
        </w:r>
        <w:r w:rsidR="006E0EE1">
          <w:rPr>
            <w:noProof/>
            <w:webHidden/>
          </w:rPr>
          <w:instrText xml:space="preserve"> PAGEREF _Toc41384091 \h </w:instrText>
        </w:r>
        <w:r>
          <w:rPr>
            <w:noProof/>
            <w:webHidden/>
          </w:rPr>
        </w:r>
        <w:r>
          <w:rPr>
            <w:noProof/>
            <w:webHidden/>
          </w:rPr>
          <w:fldChar w:fldCharType="separate"/>
        </w:r>
        <w:r w:rsidR="006E0EE1">
          <w:rPr>
            <w:noProof/>
            <w:webHidden/>
          </w:rPr>
          <w:t>8</w:t>
        </w:r>
        <w:r>
          <w:rPr>
            <w:noProof/>
            <w:webHidden/>
          </w:rPr>
          <w:fldChar w:fldCharType="end"/>
        </w:r>
      </w:hyperlink>
    </w:p>
    <w:p w:rsidR="006E0EE1" w:rsidRDefault="00044491">
      <w:pPr>
        <w:pStyle w:val="12"/>
        <w:rPr>
          <w:rFonts w:asciiTheme="minorHAnsi" w:eastAsiaTheme="minorEastAsia" w:hAnsiTheme="minorHAnsi" w:cstheme="minorBidi"/>
          <w:noProof/>
          <w:lang w:bidi="ar-SA"/>
        </w:rPr>
      </w:pPr>
      <w:hyperlink w:anchor="_Toc41384092" w:history="1">
        <w:r w:rsidR="006E0EE1" w:rsidRPr="00D34A6F">
          <w:rPr>
            <w:rStyle w:val="ac"/>
            <w:b/>
            <w:bCs/>
            <w:noProof/>
            <w:kern w:val="32"/>
            <w:lang w:eastAsia="ar-SA"/>
          </w:rPr>
          <w:t>Глава 3. ПУБЛИЧНЫЕ СЛУШАНИЯ</w:t>
        </w:r>
        <w:r w:rsidR="006E0EE1">
          <w:rPr>
            <w:noProof/>
            <w:webHidden/>
          </w:rPr>
          <w:tab/>
        </w:r>
        <w:r>
          <w:rPr>
            <w:noProof/>
            <w:webHidden/>
          </w:rPr>
          <w:fldChar w:fldCharType="begin"/>
        </w:r>
        <w:r w:rsidR="006E0EE1">
          <w:rPr>
            <w:noProof/>
            <w:webHidden/>
          </w:rPr>
          <w:instrText xml:space="preserve"> PAGEREF _Toc41384092 \h </w:instrText>
        </w:r>
        <w:r>
          <w:rPr>
            <w:noProof/>
            <w:webHidden/>
          </w:rPr>
        </w:r>
        <w:r>
          <w:rPr>
            <w:noProof/>
            <w:webHidden/>
          </w:rPr>
          <w:fldChar w:fldCharType="separate"/>
        </w:r>
        <w:r w:rsidR="006E0EE1">
          <w:rPr>
            <w:noProof/>
            <w:webHidden/>
          </w:rPr>
          <w:t>1</w:t>
        </w:r>
        <w:r w:rsidR="0051561D">
          <w:rPr>
            <w:noProof/>
            <w:webHidden/>
          </w:rPr>
          <w:t>7</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3" w:history="1">
        <w:r w:rsidR="006E0EE1" w:rsidRPr="00D34A6F">
          <w:rPr>
            <w:rStyle w:val="ac"/>
            <w:b/>
            <w:bCs/>
            <w:noProof/>
            <w:lang w:eastAsia="ar-SA"/>
          </w:rPr>
          <w:t xml:space="preserve">Статья </w:t>
        </w:r>
        <w:r w:rsidR="0051561D">
          <w:rPr>
            <w:rStyle w:val="ac"/>
            <w:b/>
            <w:bCs/>
            <w:noProof/>
            <w:lang w:eastAsia="ar-SA"/>
          </w:rPr>
          <w:t>7</w:t>
        </w:r>
        <w:r w:rsidR="006E0EE1" w:rsidRPr="00D34A6F">
          <w:rPr>
            <w:rStyle w:val="ac"/>
            <w:b/>
            <w:bCs/>
            <w:noProof/>
            <w:lang w:eastAsia="ar-SA"/>
          </w:rPr>
          <w:t>. Общественные обсуждения, публичные слушания по проектам правил землепользования и застройки</w:t>
        </w:r>
        <w:r w:rsidR="006E0EE1">
          <w:rPr>
            <w:noProof/>
            <w:webHidden/>
          </w:rPr>
          <w:tab/>
        </w:r>
        <w:r>
          <w:rPr>
            <w:noProof/>
            <w:webHidden/>
          </w:rPr>
          <w:fldChar w:fldCharType="begin"/>
        </w:r>
        <w:r w:rsidR="006E0EE1">
          <w:rPr>
            <w:noProof/>
            <w:webHidden/>
          </w:rPr>
          <w:instrText xml:space="preserve"> PAGEREF _Toc41384093 \h </w:instrText>
        </w:r>
        <w:r>
          <w:rPr>
            <w:noProof/>
            <w:webHidden/>
          </w:rPr>
        </w:r>
        <w:r>
          <w:rPr>
            <w:noProof/>
            <w:webHidden/>
          </w:rPr>
          <w:fldChar w:fldCharType="separate"/>
        </w:r>
        <w:r w:rsidR="006E0EE1">
          <w:rPr>
            <w:noProof/>
            <w:webHidden/>
          </w:rPr>
          <w:t>1</w:t>
        </w:r>
        <w:r w:rsidR="0051561D">
          <w:rPr>
            <w:noProof/>
            <w:webHidden/>
          </w:rPr>
          <w:t>7</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4" w:history="1">
        <w:r w:rsidR="006E0EE1" w:rsidRPr="00D34A6F">
          <w:rPr>
            <w:rStyle w:val="ac"/>
            <w:b/>
            <w:bCs/>
            <w:noProof/>
            <w:lang w:eastAsia="ar-SA"/>
          </w:rPr>
          <w:t xml:space="preserve">Статья </w:t>
        </w:r>
        <w:r w:rsidR="0051561D">
          <w:rPr>
            <w:rStyle w:val="ac"/>
            <w:b/>
            <w:bCs/>
            <w:noProof/>
            <w:lang w:eastAsia="ar-SA"/>
          </w:rPr>
          <w:t>8</w:t>
        </w:r>
        <w:r w:rsidR="006E0EE1" w:rsidRPr="00D34A6F">
          <w:rPr>
            <w:rStyle w:val="ac"/>
            <w:b/>
            <w:bCs/>
            <w:noProof/>
            <w:lang w:eastAsia="ar-SA"/>
          </w:rPr>
          <w:t>. Виды разрешенного использования земельных участков и объектов капитального строительства</w:t>
        </w:r>
        <w:r w:rsidR="006E0EE1">
          <w:rPr>
            <w:noProof/>
            <w:webHidden/>
          </w:rPr>
          <w:tab/>
        </w:r>
        <w:r>
          <w:rPr>
            <w:noProof/>
            <w:webHidden/>
          </w:rPr>
          <w:fldChar w:fldCharType="begin"/>
        </w:r>
        <w:r w:rsidR="006E0EE1">
          <w:rPr>
            <w:noProof/>
            <w:webHidden/>
          </w:rPr>
          <w:instrText xml:space="preserve"> PAGEREF _Toc41384094 \h </w:instrText>
        </w:r>
        <w:r>
          <w:rPr>
            <w:noProof/>
            <w:webHidden/>
          </w:rPr>
        </w:r>
        <w:r>
          <w:rPr>
            <w:noProof/>
            <w:webHidden/>
          </w:rPr>
          <w:fldChar w:fldCharType="separate"/>
        </w:r>
        <w:r w:rsidR="006E0EE1">
          <w:rPr>
            <w:noProof/>
            <w:webHidden/>
          </w:rPr>
          <w:t>21</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5" w:history="1">
        <w:r w:rsidR="006E0EE1" w:rsidRPr="00D34A6F">
          <w:rPr>
            <w:rStyle w:val="ac"/>
            <w:b/>
            <w:bCs/>
            <w:noProof/>
            <w:lang w:eastAsia="ar-SA"/>
          </w:rPr>
          <w:t xml:space="preserve">Статья </w:t>
        </w:r>
        <w:r w:rsidR="0051561D">
          <w:rPr>
            <w:rStyle w:val="ac"/>
            <w:b/>
            <w:bCs/>
            <w:noProof/>
            <w:lang w:eastAsia="ar-SA"/>
          </w:rPr>
          <w:t>9</w:t>
        </w:r>
        <w:r w:rsidR="006E0EE1" w:rsidRPr="00D34A6F">
          <w:rPr>
            <w:rStyle w:val="ac"/>
            <w:b/>
            <w:bCs/>
            <w:noProof/>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E0EE1">
          <w:rPr>
            <w:noProof/>
            <w:webHidden/>
          </w:rPr>
          <w:tab/>
        </w:r>
        <w:r>
          <w:rPr>
            <w:noProof/>
            <w:webHidden/>
          </w:rPr>
          <w:fldChar w:fldCharType="begin"/>
        </w:r>
        <w:r w:rsidR="006E0EE1">
          <w:rPr>
            <w:noProof/>
            <w:webHidden/>
          </w:rPr>
          <w:instrText xml:space="preserve"> PAGEREF _Toc41384095 \h </w:instrText>
        </w:r>
        <w:r>
          <w:rPr>
            <w:noProof/>
            <w:webHidden/>
          </w:rPr>
        </w:r>
        <w:r>
          <w:rPr>
            <w:noProof/>
            <w:webHidden/>
          </w:rPr>
          <w:fldChar w:fldCharType="separate"/>
        </w:r>
        <w:r w:rsidR="006E0EE1">
          <w:rPr>
            <w:noProof/>
            <w:webHidden/>
          </w:rPr>
          <w:t>22</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6" w:history="1">
        <w:r w:rsidR="006E0EE1" w:rsidRPr="00D34A6F">
          <w:rPr>
            <w:rStyle w:val="ac"/>
            <w:b/>
            <w:bCs/>
            <w:noProof/>
            <w:lang w:eastAsia="ar-SA"/>
          </w:rPr>
          <w:t xml:space="preserve">Статья </w:t>
        </w:r>
        <w:r w:rsidR="0051561D">
          <w:rPr>
            <w:rStyle w:val="ac"/>
            <w:b/>
            <w:bCs/>
            <w:noProof/>
            <w:lang w:eastAsia="ar-SA"/>
          </w:rPr>
          <w:t>10</w:t>
        </w:r>
        <w:r w:rsidR="006E0EE1" w:rsidRPr="00D34A6F">
          <w:rPr>
            <w:rStyle w:val="ac"/>
            <w:b/>
            <w:bCs/>
            <w:noProof/>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r w:rsidR="006E0EE1">
          <w:rPr>
            <w:noProof/>
            <w:webHidden/>
          </w:rPr>
          <w:tab/>
        </w:r>
        <w:r>
          <w:rPr>
            <w:noProof/>
            <w:webHidden/>
          </w:rPr>
          <w:fldChar w:fldCharType="begin"/>
        </w:r>
        <w:r w:rsidR="006E0EE1">
          <w:rPr>
            <w:noProof/>
            <w:webHidden/>
          </w:rPr>
          <w:instrText xml:space="preserve"> PAGEREF _Toc41384096 \h </w:instrText>
        </w:r>
        <w:r>
          <w:rPr>
            <w:noProof/>
            <w:webHidden/>
          </w:rPr>
        </w:r>
        <w:r>
          <w:rPr>
            <w:noProof/>
            <w:webHidden/>
          </w:rPr>
          <w:fldChar w:fldCharType="separate"/>
        </w:r>
        <w:r w:rsidR="006E0EE1">
          <w:rPr>
            <w:noProof/>
            <w:webHidden/>
          </w:rPr>
          <w:t>23</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7" w:history="1">
        <w:r w:rsidR="006E0EE1" w:rsidRPr="00D34A6F">
          <w:rPr>
            <w:rStyle w:val="ac"/>
            <w:b/>
            <w:bCs/>
            <w:noProof/>
            <w:lang w:eastAsia="ar-SA"/>
          </w:rPr>
          <w:t>Статья 1</w:t>
        </w:r>
        <w:r w:rsidR="0051561D">
          <w:rPr>
            <w:rStyle w:val="ac"/>
            <w:b/>
            <w:bCs/>
            <w:noProof/>
            <w:lang w:eastAsia="ar-SA"/>
          </w:rPr>
          <w:t>1</w:t>
        </w:r>
        <w:r w:rsidR="006E0EE1" w:rsidRPr="00D34A6F">
          <w:rPr>
            <w:rStyle w:val="ac"/>
            <w:b/>
            <w:bCs/>
            <w:noProof/>
            <w:lang w:eastAsia="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E0EE1">
          <w:rPr>
            <w:noProof/>
            <w:webHidden/>
          </w:rPr>
          <w:tab/>
        </w:r>
        <w:r>
          <w:rPr>
            <w:noProof/>
            <w:webHidden/>
          </w:rPr>
          <w:fldChar w:fldCharType="begin"/>
        </w:r>
        <w:r w:rsidR="006E0EE1">
          <w:rPr>
            <w:noProof/>
            <w:webHidden/>
          </w:rPr>
          <w:instrText xml:space="preserve"> PAGEREF _Toc41384097 \h </w:instrText>
        </w:r>
        <w:r>
          <w:rPr>
            <w:noProof/>
            <w:webHidden/>
          </w:rPr>
        </w:r>
        <w:r>
          <w:rPr>
            <w:noProof/>
            <w:webHidden/>
          </w:rPr>
          <w:fldChar w:fldCharType="separate"/>
        </w:r>
        <w:r w:rsidR="006E0EE1">
          <w:rPr>
            <w:noProof/>
            <w:webHidden/>
          </w:rPr>
          <w:t>24</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8" w:history="1">
        <w:r w:rsidR="006E0EE1" w:rsidRPr="00D34A6F">
          <w:rPr>
            <w:rStyle w:val="ac"/>
            <w:b/>
            <w:bCs/>
            <w:noProof/>
            <w:lang w:eastAsia="ar-SA"/>
          </w:rPr>
          <w:t>Статья 1</w:t>
        </w:r>
        <w:r w:rsidR="0051561D">
          <w:rPr>
            <w:rStyle w:val="ac"/>
            <w:b/>
            <w:bCs/>
            <w:noProof/>
            <w:lang w:eastAsia="ar-SA"/>
          </w:rPr>
          <w:t>2</w:t>
        </w:r>
        <w:r w:rsidR="006E0EE1" w:rsidRPr="00D34A6F">
          <w:rPr>
            <w:rStyle w:val="ac"/>
            <w:b/>
            <w:bCs/>
            <w:noProof/>
            <w:lang w:eastAsia="ar-SA"/>
          </w:rPr>
          <w:t>. Порядок внесения изменений в правила землепользования и застройки</w:t>
        </w:r>
        <w:r w:rsidR="006E0EE1">
          <w:rPr>
            <w:noProof/>
            <w:webHidden/>
          </w:rPr>
          <w:tab/>
        </w:r>
        <w:r>
          <w:rPr>
            <w:noProof/>
            <w:webHidden/>
          </w:rPr>
          <w:fldChar w:fldCharType="begin"/>
        </w:r>
        <w:r w:rsidR="006E0EE1">
          <w:rPr>
            <w:noProof/>
            <w:webHidden/>
          </w:rPr>
          <w:instrText xml:space="preserve"> PAGEREF _Toc41384098 \h </w:instrText>
        </w:r>
        <w:r>
          <w:rPr>
            <w:noProof/>
            <w:webHidden/>
          </w:rPr>
        </w:r>
        <w:r>
          <w:rPr>
            <w:noProof/>
            <w:webHidden/>
          </w:rPr>
          <w:fldChar w:fldCharType="separate"/>
        </w:r>
        <w:r w:rsidR="006E0EE1">
          <w:rPr>
            <w:noProof/>
            <w:webHidden/>
          </w:rPr>
          <w:t>25</w:t>
        </w:r>
        <w:r>
          <w:rPr>
            <w:noProof/>
            <w:webHidden/>
          </w:rPr>
          <w:fldChar w:fldCharType="end"/>
        </w:r>
      </w:hyperlink>
    </w:p>
    <w:p w:rsidR="006E0EE1" w:rsidRDefault="00044491">
      <w:pPr>
        <w:pStyle w:val="31"/>
        <w:rPr>
          <w:rFonts w:asciiTheme="minorHAnsi" w:eastAsiaTheme="minorEastAsia" w:hAnsiTheme="minorHAnsi" w:cstheme="minorBidi"/>
          <w:noProof/>
          <w:lang w:bidi="ar-SA"/>
        </w:rPr>
      </w:pPr>
      <w:hyperlink w:anchor="_Toc41384099" w:history="1">
        <w:r w:rsidR="006E0EE1" w:rsidRPr="00D34A6F">
          <w:rPr>
            <w:rStyle w:val="ac"/>
            <w:b/>
            <w:bCs/>
            <w:noProof/>
            <w:lang w:eastAsia="ar-SA"/>
          </w:rPr>
          <w:t>Статья 1</w:t>
        </w:r>
        <w:r w:rsidR="0051561D">
          <w:rPr>
            <w:rStyle w:val="ac"/>
            <w:b/>
            <w:bCs/>
            <w:noProof/>
            <w:lang w:eastAsia="ar-SA"/>
          </w:rPr>
          <w:t>3</w:t>
        </w:r>
        <w:r w:rsidR="006E0EE1" w:rsidRPr="00D34A6F">
          <w:rPr>
            <w:rStyle w:val="ac"/>
            <w:b/>
            <w:bCs/>
            <w:noProof/>
            <w:lang w:eastAsia="ar-SA"/>
          </w:rPr>
          <w:t>. Порядок утверждения правил землепользования и застройки</w:t>
        </w:r>
        <w:r w:rsidR="006E0EE1">
          <w:rPr>
            <w:noProof/>
            <w:webHidden/>
          </w:rPr>
          <w:tab/>
        </w:r>
        <w:r>
          <w:rPr>
            <w:noProof/>
            <w:webHidden/>
          </w:rPr>
          <w:fldChar w:fldCharType="begin"/>
        </w:r>
        <w:r w:rsidR="006E0EE1">
          <w:rPr>
            <w:noProof/>
            <w:webHidden/>
          </w:rPr>
          <w:instrText xml:space="preserve"> PAGEREF _Toc41384099 \h </w:instrText>
        </w:r>
        <w:r>
          <w:rPr>
            <w:noProof/>
            <w:webHidden/>
          </w:rPr>
        </w:r>
        <w:r>
          <w:rPr>
            <w:noProof/>
            <w:webHidden/>
          </w:rPr>
          <w:fldChar w:fldCharType="separate"/>
        </w:r>
        <w:r w:rsidR="006E0EE1">
          <w:rPr>
            <w:noProof/>
            <w:webHidden/>
          </w:rPr>
          <w:t>2</w:t>
        </w:r>
        <w:r>
          <w:rPr>
            <w:noProof/>
            <w:webHidden/>
          </w:rPr>
          <w:fldChar w:fldCharType="end"/>
        </w:r>
      </w:hyperlink>
      <w:r w:rsidR="008C5524">
        <w:t>9</w:t>
      </w:r>
    </w:p>
    <w:p w:rsidR="00857CF7" w:rsidRDefault="00044491" w:rsidP="00A260C9">
      <w:pPr>
        <w:pStyle w:val="31"/>
        <w:ind w:left="0"/>
        <w:rPr>
          <w:rFonts w:eastAsia="Calibri"/>
          <w:lang w:eastAsia="en-US" w:bidi="ar-SA"/>
        </w:rPr>
      </w:pPr>
      <w:r w:rsidRPr="00344A26">
        <w:rPr>
          <w:rFonts w:eastAsia="Calibri"/>
          <w:sz w:val="24"/>
          <w:szCs w:val="24"/>
          <w:lang w:eastAsia="en-US" w:bidi="ar-SA"/>
        </w:rPr>
        <w:fldChar w:fldCharType="end"/>
      </w:r>
      <w:r w:rsidR="00857CF7">
        <w:rPr>
          <w:rFonts w:eastAsia="Calibri"/>
          <w:lang w:eastAsia="en-US" w:bidi="ar-SA"/>
        </w:rPr>
        <w:br w:type="page"/>
      </w:r>
    </w:p>
    <w:p w:rsidR="007231A0" w:rsidRPr="00DA3BD3" w:rsidRDefault="007231A0" w:rsidP="007231A0">
      <w:pPr>
        <w:widowControl/>
        <w:suppressAutoHyphens/>
        <w:autoSpaceDN/>
        <w:jc w:val="center"/>
        <w:rPr>
          <w:rFonts w:eastAsia="Arial"/>
          <w:b/>
          <w:bCs/>
          <w:sz w:val="26"/>
          <w:szCs w:val="26"/>
          <w:lang w:eastAsia="ar-SA" w:bidi="ar-SA"/>
        </w:rPr>
      </w:pPr>
      <w:r w:rsidRPr="00DA3BD3">
        <w:rPr>
          <w:rFonts w:eastAsia="Arial"/>
          <w:b/>
          <w:bCs/>
          <w:sz w:val="26"/>
          <w:szCs w:val="26"/>
          <w:lang w:eastAsia="ar-SA" w:bidi="ar-SA"/>
        </w:rPr>
        <w:lastRenderedPageBreak/>
        <w:t>ПРАВИЛА</w:t>
      </w:r>
    </w:p>
    <w:p w:rsidR="007231A0" w:rsidRPr="00DA3BD3" w:rsidRDefault="007231A0" w:rsidP="007231A0">
      <w:pPr>
        <w:widowControl/>
        <w:suppressAutoHyphens/>
        <w:autoSpaceDN/>
        <w:jc w:val="center"/>
        <w:rPr>
          <w:sz w:val="26"/>
          <w:szCs w:val="26"/>
          <w:lang w:eastAsia="ar-SA" w:bidi="ar-SA"/>
        </w:rPr>
      </w:pPr>
      <w:r w:rsidRPr="00DA3BD3">
        <w:rPr>
          <w:rFonts w:eastAsia="Arial"/>
          <w:b/>
          <w:bCs/>
          <w:sz w:val="26"/>
          <w:szCs w:val="26"/>
          <w:lang w:eastAsia="ar-SA" w:bidi="ar-SA"/>
        </w:rPr>
        <w:t>ЗЕМЛЕПОЛЬЗОВАНИЯ И ЗАСТРОЙКИ ТЕРРИТОРИИ</w:t>
      </w:r>
      <w:r w:rsidR="00AF3FF5">
        <w:rPr>
          <w:rFonts w:eastAsia="Arial"/>
          <w:b/>
          <w:bCs/>
          <w:sz w:val="26"/>
          <w:szCs w:val="26"/>
          <w:lang w:eastAsia="ar-SA" w:bidi="ar-SA"/>
        </w:rPr>
        <w:t xml:space="preserve"> </w:t>
      </w:r>
      <w:r w:rsidR="006C1146">
        <w:rPr>
          <w:rFonts w:eastAsia="Arial"/>
          <w:b/>
          <w:bCs/>
          <w:sz w:val="26"/>
          <w:szCs w:val="26"/>
          <w:lang w:eastAsia="ar-SA" w:bidi="ar-SA"/>
        </w:rPr>
        <w:t>КРЫМСКОГО</w:t>
      </w:r>
      <w:r w:rsidR="00AF3FF5">
        <w:rPr>
          <w:rFonts w:eastAsia="Arial"/>
          <w:b/>
          <w:bCs/>
          <w:sz w:val="26"/>
          <w:szCs w:val="26"/>
          <w:lang w:eastAsia="ar-SA" w:bidi="ar-SA"/>
        </w:rPr>
        <w:t xml:space="preserve"> </w:t>
      </w:r>
      <w:r w:rsidR="00746E78" w:rsidRPr="00746E78">
        <w:rPr>
          <w:rFonts w:eastAsia="Arial"/>
          <w:b/>
          <w:bCs/>
          <w:sz w:val="26"/>
          <w:szCs w:val="26"/>
          <w:lang w:eastAsia="ar-SA" w:bidi="ar-SA"/>
        </w:rPr>
        <w:t>СЕЛЬСКОГО ПОСЕЛЕНИЯ</w:t>
      </w:r>
    </w:p>
    <w:p w:rsidR="007231A0" w:rsidRPr="00DA3BD3" w:rsidRDefault="007231A0" w:rsidP="007231A0">
      <w:pPr>
        <w:widowControl/>
        <w:suppressAutoHyphens/>
        <w:autoSpaceDN/>
        <w:jc w:val="both"/>
        <w:rPr>
          <w:sz w:val="26"/>
          <w:szCs w:val="26"/>
          <w:lang w:eastAsia="ar-SA" w:bidi="ar-SA"/>
        </w:rPr>
      </w:pPr>
    </w:p>
    <w:p w:rsidR="007231A0" w:rsidRPr="00CB6F30" w:rsidRDefault="007231A0" w:rsidP="007231A0">
      <w:pPr>
        <w:widowControl/>
        <w:suppressAutoHyphens/>
        <w:autoSpaceDN/>
        <w:ind w:firstLine="540"/>
        <w:jc w:val="both"/>
        <w:rPr>
          <w:sz w:val="24"/>
          <w:szCs w:val="24"/>
          <w:lang w:eastAsia="ar-SA" w:bidi="ar-SA"/>
        </w:rPr>
      </w:pPr>
      <w:proofErr w:type="gramStart"/>
      <w:r w:rsidRPr="00CB6F30">
        <w:rPr>
          <w:sz w:val="24"/>
          <w:szCs w:val="24"/>
          <w:lang w:eastAsia="ar-SA" w:bidi="ar-SA"/>
        </w:rPr>
        <w:t xml:space="preserve">Правила землепользования и застройки территории </w:t>
      </w:r>
      <w:r w:rsidR="006C1146">
        <w:rPr>
          <w:sz w:val="24"/>
          <w:szCs w:val="24"/>
          <w:lang w:eastAsia="ar-SA" w:bidi="ar-SA"/>
        </w:rPr>
        <w:t>Крымского</w:t>
      </w:r>
      <w:r w:rsidR="00AF3FF5">
        <w:rPr>
          <w:sz w:val="24"/>
          <w:szCs w:val="24"/>
          <w:lang w:eastAsia="ar-SA" w:bidi="ar-SA"/>
        </w:rPr>
        <w:t xml:space="preserve"> </w:t>
      </w:r>
      <w:r w:rsidR="00746E78" w:rsidRPr="00CB6F30">
        <w:rPr>
          <w:sz w:val="24"/>
          <w:szCs w:val="24"/>
          <w:lang w:eastAsia="ar-SA" w:bidi="ar-SA"/>
        </w:rPr>
        <w:t xml:space="preserve">сельского поселения </w:t>
      </w:r>
      <w:r w:rsidRPr="00CB6F30">
        <w:rPr>
          <w:sz w:val="24"/>
          <w:szCs w:val="24"/>
          <w:lang w:eastAsia="ar-SA" w:bidi="ar-SA"/>
        </w:rPr>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w:t>
      </w:r>
      <w:r w:rsidR="00A608BE" w:rsidRPr="00CB6F30">
        <w:rPr>
          <w:sz w:val="24"/>
          <w:szCs w:val="24"/>
          <w:lang w:eastAsia="ar-SA" w:bidi="ar-SA"/>
        </w:rPr>
        <w:t>«</w:t>
      </w:r>
      <w:r w:rsidRPr="00CB6F30">
        <w:rPr>
          <w:sz w:val="24"/>
          <w:szCs w:val="24"/>
          <w:lang w:eastAsia="ar-SA" w:bidi="ar-SA"/>
        </w:rPr>
        <w:t>Об общих принципах организации местного самоуправления в Российской Федерации</w:t>
      </w:r>
      <w:r w:rsidR="00A608BE" w:rsidRPr="00CB6F30">
        <w:rPr>
          <w:sz w:val="24"/>
          <w:szCs w:val="24"/>
          <w:lang w:eastAsia="ar-SA" w:bidi="ar-SA"/>
        </w:rPr>
        <w:t>»</w:t>
      </w:r>
      <w:r w:rsidRPr="00CB6F30">
        <w:rPr>
          <w:sz w:val="24"/>
          <w:szCs w:val="24"/>
          <w:lang w:eastAsia="ar-SA" w:bidi="ar-SA"/>
        </w:rPr>
        <w:t xml:space="preserve">, иными законами и нормативными правовыми актами Российской Федерации, законами и нормативными правовыми актами </w:t>
      </w:r>
      <w:r w:rsidR="00E75B11" w:rsidRPr="00CB6F30">
        <w:rPr>
          <w:sz w:val="24"/>
          <w:szCs w:val="24"/>
          <w:lang w:eastAsia="ar-SA" w:bidi="ar-SA"/>
        </w:rPr>
        <w:t>Ростовской области</w:t>
      </w:r>
      <w:r w:rsidRPr="00CB6F30">
        <w:rPr>
          <w:sz w:val="24"/>
          <w:szCs w:val="24"/>
          <w:lang w:eastAsia="ar-SA" w:bidi="ar-SA"/>
        </w:rPr>
        <w:t xml:space="preserve">, Уставом </w:t>
      </w:r>
      <w:r w:rsidR="006C1146">
        <w:rPr>
          <w:sz w:val="24"/>
          <w:szCs w:val="24"/>
          <w:lang w:eastAsia="ar-SA" w:bidi="ar-SA"/>
        </w:rPr>
        <w:t>Крымского</w:t>
      </w:r>
      <w:r w:rsidR="00AF3FF5">
        <w:rPr>
          <w:sz w:val="24"/>
          <w:szCs w:val="24"/>
          <w:lang w:eastAsia="ar-SA" w:bidi="ar-SA"/>
        </w:rPr>
        <w:t xml:space="preserve"> </w:t>
      </w:r>
      <w:r w:rsidR="002A5DAC" w:rsidRPr="00CB6F30">
        <w:rPr>
          <w:sz w:val="24"/>
          <w:szCs w:val="24"/>
          <w:lang w:eastAsia="ar-SA" w:bidi="ar-SA"/>
        </w:rPr>
        <w:t>сельского поселения</w:t>
      </w:r>
      <w:r w:rsidRPr="00CB6F30">
        <w:rPr>
          <w:sz w:val="24"/>
          <w:szCs w:val="24"/>
          <w:lang w:eastAsia="ar-SA" w:bidi="ar-SA"/>
        </w:rPr>
        <w:t xml:space="preserve">, </w:t>
      </w:r>
      <w:r w:rsidR="00105C11" w:rsidRPr="00CB6F30">
        <w:rPr>
          <w:sz w:val="24"/>
          <w:szCs w:val="24"/>
          <w:lang w:eastAsia="ar-SA" w:bidi="ar-SA"/>
        </w:rPr>
        <w:t>с</w:t>
      </w:r>
      <w:r w:rsidRPr="00CB6F30">
        <w:rPr>
          <w:sz w:val="24"/>
          <w:szCs w:val="24"/>
          <w:lang w:eastAsia="ar-SA" w:bidi="ar-SA"/>
        </w:rPr>
        <w:t>оглашением о передаче осуществления</w:t>
      </w:r>
      <w:proofErr w:type="gramEnd"/>
      <w:r w:rsidRPr="00CB6F30">
        <w:rPr>
          <w:sz w:val="24"/>
          <w:szCs w:val="24"/>
          <w:lang w:eastAsia="ar-SA" w:bidi="ar-SA"/>
        </w:rPr>
        <w:t xml:space="preserve"> части полномочий по решению вопросов в области градостроительной деятельности,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6E0EE1">
        <w:rPr>
          <w:sz w:val="24"/>
          <w:szCs w:val="24"/>
          <w:lang w:eastAsia="ar-SA" w:bidi="ar-SA"/>
        </w:rPr>
        <w:t>Усть-Донецкого</w:t>
      </w:r>
      <w:r w:rsidRPr="00CB6F30">
        <w:rPr>
          <w:sz w:val="24"/>
          <w:szCs w:val="24"/>
          <w:lang w:eastAsia="ar-SA" w:bidi="ar-SA"/>
        </w:rPr>
        <w:t xml:space="preserve"> района, охраны его культурного наследия, окружающей среды и рационального использования природных ресурсов.</w:t>
      </w:r>
    </w:p>
    <w:p w:rsidR="007231A0" w:rsidRPr="00CB6F30" w:rsidRDefault="007231A0" w:rsidP="007231A0">
      <w:pPr>
        <w:keepNext/>
        <w:widowControl/>
        <w:suppressAutoHyphens/>
        <w:autoSpaceDE/>
        <w:autoSpaceDN/>
        <w:spacing w:before="120" w:after="120"/>
        <w:jc w:val="center"/>
        <w:outlineLvl w:val="0"/>
        <w:rPr>
          <w:b/>
          <w:bCs/>
          <w:kern w:val="32"/>
          <w:sz w:val="24"/>
          <w:szCs w:val="24"/>
          <w:lang w:eastAsia="ar-SA" w:bidi="ar-SA"/>
        </w:rPr>
      </w:pPr>
      <w:r w:rsidRPr="007231A0">
        <w:rPr>
          <w:b/>
          <w:bCs/>
          <w:kern w:val="32"/>
          <w:sz w:val="24"/>
          <w:szCs w:val="32"/>
          <w:lang w:eastAsia="ar-SA" w:bidi="ar-SA"/>
        </w:rPr>
        <w:br w:type="page"/>
      </w:r>
      <w:bookmarkStart w:id="6" w:name="_Toc41384084"/>
      <w:r w:rsidR="005B560C" w:rsidRPr="00CB6F30">
        <w:rPr>
          <w:b/>
          <w:bCs/>
          <w:kern w:val="32"/>
          <w:sz w:val="24"/>
          <w:szCs w:val="24"/>
          <w:lang w:eastAsia="ar-SA" w:bidi="ar-SA"/>
        </w:rPr>
        <w:lastRenderedPageBreak/>
        <w:t>РАЗДЕЛ</w:t>
      </w:r>
      <w:r w:rsidRPr="00CB6F30">
        <w:rPr>
          <w:b/>
          <w:bCs/>
          <w:kern w:val="32"/>
          <w:sz w:val="24"/>
          <w:szCs w:val="24"/>
          <w:lang w:eastAsia="ar-SA" w:bidi="ar-SA"/>
        </w:rPr>
        <w:t xml:space="preserve"> I. ПОРЯДОК РЕГУЛИРОВАНИЯ ЗЕМЛЕПОЛЬЗОВАНИЯ И ЗАСТРОЙКИ НА ОСНОВЕ ГРАДОСТРОИТЕЛЬНОГО ЗОНИРОВАНИЯ</w:t>
      </w:r>
      <w:r w:rsidR="00AF3FF5">
        <w:rPr>
          <w:b/>
          <w:bCs/>
          <w:kern w:val="32"/>
          <w:sz w:val="24"/>
          <w:szCs w:val="24"/>
          <w:lang w:eastAsia="ar-SA" w:bidi="ar-SA"/>
        </w:rPr>
        <w:t xml:space="preserve"> </w:t>
      </w:r>
      <w:r w:rsidR="00542D5B" w:rsidRPr="00CB6F30">
        <w:rPr>
          <w:b/>
          <w:bCs/>
          <w:kern w:val="32"/>
          <w:sz w:val="24"/>
          <w:szCs w:val="24"/>
          <w:lang w:eastAsia="ar-SA" w:bidi="ar-SA"/>
        </w:rPr>
        <w:t xml:space="preserve">ТЕРРИТОРИИ </w:t>
      </w:r>
      <w:r w:rsidR="006C1146">
        <w:rPr>
          <w:rFonts w:eastAsia="Arial"/>
          <w:b/>
          <w:bCs/>
          <w:sz w:val="24"/>
          <w:szCs w:val="24"/>
          <w:lang w:eastAsia="ar-SA" w:bidi="ar-SA"/>
        </w:rPr>
        <w:t>КРЫМСКОГО</w:t>
      </w:r>
      <w:r w:rsidR="00746E78" w:rsidRPr="00CB6F30">
        <w:rPr>
          <w:rFonts w:eastAsia="Arial"/>
          <w:b/>
          <w:bCs/>
          <w:sz w:val="24"/>
          <w:szCs w:val="24"/>
          <w:lang w:eastAsia="ar-SA" w:bidi="ar-SA"/>
        </w:rPr>
        <w:t xml:space="preserve"> СП</w:t>
      </w:r>
      <w:r w:rsidR="00AF3FF5">
        <w:rPr>
          <w:rFonts w:eastAsia="Arial"/>
          <w:b/>
          <w:bCs/>
          <w:sz w:val="24"/>
          <w:szCs w:val="24"/>
          <w:lang w:eastAsia="ar-SA" w:bidi="ar-SA"/>
        </w:rPr>
        <w:t xml:space="preserve"> </w:t>
      </w:r>
      <w:r w:rsidR="006E0EE1">
        <w:rPr>
          <w:b/>
          <w:bCs/>
          <w:kern w:val="32"/>
          <w:sz w:val="24"/>
          <w:szCs w:val="24"/>
          <w:lang w:eastAsia="ar-SA" w:bidi="ar-SA"/>
        </w:rPr>
        <w:t>УСТЬ-ДОНЕЦКОГО</w:t>
      </w:r>
      <w:r w:rsidR="00542D5B" w:rsidRPr="00CB6F30">
        <w:rPr>
          <w:b/>
          <w:bCs/>
          <w:kern w:val="32"/>
          <w:sz w:val="24"/>
          <w:szCs w:val="24"/>
          <w:lang w:eastAsia="ar-SA" w:bidi="ar-SA"/>
        </w:rPr>
        <w:t xml:space="preserve">РАЙОНА </w:t>
      </w:r>
      <w:r w:rsidR="00746E78" w:rsidRPr="00CB6F30">
        <w:rPr>
          <w:b/>
          <w:bCs/>
          <w:kern w:val="32"/>
          <w:sz w:val="24"/>
          <w:szCs w:val="24"/>
          <w:lang w:eastAsia="ar-SA" w:bidi="ar-SA"/>
        </w:rPr>
        <w:t>РОСТОВСКОЙ ОБЛАСТИ</w:t>
      </w:r>
      <w:bookmarkEnd w:id="6"/>
    </w:p>
    <w:p w:rsidR="007231A0" w:rsidRPr="00CB6F30" w:rsidRDefault="007231A0" w:rsidP="007231A0">
      <w:pPr>
        <w:keepNext/>
        <w:widowControl/>
        <w:suppressAutoHyphens/>
        <w:autoSpaceDE/>
        <w:autoSpaceDN/>
        <w:spacing w:before="120" w:after="120"/>
        <w:jc w:val="center"/>
        <w:outlineLvl w:val="0"/>
        <w:rPr>
          <w:b/>
          <w:bCs/>
          <w:kern w:val="32"/>
          <w:sz w:val="24"/>
          <w:szCs w:val="24"/>
          <w:lang w:eastAsia="ar-SA" w:bidi="ar-SA"/>
        </w:rPr>
      </w:pPr>
      <w:bookmarkStart w:id="7" w:name="_Toc41384085"/>
      <w:r w:rsidRPr="00CB6F30">
        <w:rPr>
          <w:b/>
          <w:bCs/>
          <w:kern w:val="32"/>
          <w:sz w:val="24"/>
          <w:szCs w:val="24"/>
          <w:lang w:eastAsia="ar-SA" w:bidi="ar-SA"/>
        </w:rPr>
        <w:t>Глава 1. ОБЩИЕ ПОЛОЖЕНИЯ</w:t>
      </w:r>
      <w:bookmarkEnd w:id="7"/>
    </w:p>
    <w:p w:rsidR="007231A0" w:rsidRPr="00CB6F30" w:rsidRDefault="007231A0" w:rsidP="007231A0">
      <w:pPr>
        <w:keepNext/>
        <w:widowControl/>
        <w:suppressAutoHyphens/>
        <w:autoSpaceDE/>
        <w:autoSpaceDN/>
        <w:spacing w:before="120"/>
        <w:outlineLvl w:val="2"/>
        <w:rPr>
          <w:b/>
          <w:bCs/>
          <w:sz w:val="24"/>
          <w:szCs w:val="24"/>
          <w:lang w:eastAsia="ar-SA" w:bidi="ar-SA"/>
        </w:rPr>
      </w:pPr>
      <w:bookmarkStart w:id="8" w:name="_Toc41384086"/>
      <w:r w:rsidRPr="00CB6F30">
        <w:rPr>
          <w:b/>
          <w:bCs/>
          <w:sz w:val="24"/>
          <w:szCs w:val="24"/>
          <w:lang w:eastAsia="ar-SA" w:bidi="ar-SA"/>
        </w:rPr>
        <w:t xml:space="preserve">Статья </w:t>
      </w:r>
      <w:r w:rsidR="000278F2" w:rsidRPr="00CB6F30">
        <w:rPr>
          <w:b/>
          <w:bCs/>
          <w:sz w:val="24"/>
          <w:szCs w:val="24"/>
          <w:lang w:eastAsia="ar-SA" w:bidi="ar-SA"/>
        </w:rPr>
        <w:t>1</w:t>
      </w:r>
      <w:r w:rsidRPr="00CB6F30">
        <w:rPr>
          <w:b/>
          <w:bCs/>
          <w:sz w:val="24"/>
          <w:szCs w:val="24"/>
          <w:lang w:eastAsia="ar-SA" w:bidi="ar-SA"/>
        </w:rPr>
        <w:t>. Правила землепользования и застройки</w:t>
      </w:r>
      <w:bookmarkEnd w:id="8"/>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Правила землепользования и застройки разрабатываются в целях:</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создания условий для планировки территорий муниципальных образований;</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Правила землепользования и застройки включают в себя: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порядок их применения и внесения изменений в указанные правила;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карту градостроительного зонирования;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градостроительные регламенты.</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Порядок применения правил землепользования и застройки и внесения в них изменений включает в себя положения: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о регулировании землепользования и застройки органами местного самоуправления;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о подготовке документации по планировке территории органами местного самоуправления;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о проведении общественных обсуждений или публичных слушаний по вопросам землепользования и застройки;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5) о внесении изменений в правила землепользования и застройки;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6) о регулировании иных вопросов землепользования и застройки.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5. 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lastRenderedPageBreak/>
        <w:t>1) виды разрешенного использования земельных участков 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w:t>
      </w:r>
      <w:r w:rsidR="003800DC" w:rsidRPr="00CB6F30">
        <w:rPr>
          <w:sz w:val="24"/>
          <w:szCs w:val="24"/>
          <w:lang w:eastAsia="ar-SA" w:bidi="ar-SA"/>
        </w:rPr>
        <w:t xml:space="preserve">тного самоуправления поселения </w:t>
      </w:r>
      <w:r w:rsidRPr="00CB6F30">
        <w:rPr>
          <w:sz w:val="24"/>
          <w:szCs w:val="24"/>
          <w:lang w:eastAsia="ar-SA" w:bidi="ar-SA"/>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7. Утвержденные правила землепользования и застройки поселения,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542D5B" w:rsidRPr="00CB6F30" w:rsidRDefault="00542D5B" w:rsidP="00542D5B">
      <w:pPr>
        <w:keepNext/>
        <w:widowControl/>
        <w:suppressAutoHyphens/>
        <w:autoSpaceDE/>
        <w:autoSpaceDN/>
        <w:spacing w:before="120"/>
        <w:outlineLvl w:val="2"/>
        <w:rPr>
          <w:b/>
          <w:bCs/>
          <w:sz w:val="24"/>
          <w:szCs w:val="24"/>
          <w:lang w:eastAsia="ar-SA" w:bidi="ar-SA"/>
        </w:rPr>
      </w:pPr>
      <w:bookmarkStart w:id="9" w:name="_Toc41384087"/>
      <w:r w:rsidRPr="00CB6F30">
        <w:rPr>
          <w:b/>
          <w:bCs/>
          <w:sz w:val="24"/>
          <w:szCs w:val="24"/>
          <w:lang w:eastAsia="ar-SA" w:bidi="ar-SA"/>
        </w:rPr>
        <w:t xml:space="preserve">Статья </w:t>
      </w:r>
      <w:r w:rsidR="000278F2" w:rsidRPr="00CB6F30">
        <w:rPr>
          <w:b/>
          <w:bCs/>
          <w:sz w:val="24"/>
          <w:szCs w:val="24"/>
          <w:lang w:eastAsia="ar-SA" w:bidi="ar-SA"/>
        </w:rPr>
        <w:t>2</w:t>
      </w:r>
      <w:r w:rsidRPr="00CB6F30">
        <w:rPr>
          <w:b/>
          <w:bCs/>
          <w:sz w:val="24"/>
          <w:szCs w:val="24"/>
          <w:lang w:eastAsia="ar-SA" w:bidi="ar-SA"/>
        </w:rPr>
        <w:t>. Содержание настоящих Правил</w:t>
      </w:r>
      <w:bookmarkEnd w:id="9"/>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Настоящие правила включают в себя два раздела:</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xml:space="preserve">1. Порядок регулирования землепользования и застройки на основе градостроительного зонирования территории </w:t>
      </w:r>
      <w:r w:rsidR="006C1146">
        <w:rPr>
          <w:sz w:val="24"/>
          <w:szCs w:val="24"/>
          <w:lang w:eastAsia="ar-SA" w:bidi="ar-SA"/>
        </w:rPr>
        <w:t>Крымского</w:t>
      </w:r>
      <w:r w:rsidR="00BA3BEF" w:rsidRPr="00CB6F30">
        <w:rPr>
          <w:sz w:val="24"/>
          <w:szCs w:val="24"/>
          <w:lang w:eastAsia="ar-SA" w:bidi="ar-SA"/>
        </w:rPr>
        <w:t xml:space="preserve"> сельского поселения </w:t>
      </w:r>
      <w:r w:rsidR="006E0EE1">
        <w:rPr>
          <w:sz w:val="24"/>
          <w:szCs w:val="24"/>
          <w:lang w:eastAsia="ar-SA" w:bidi="ar-SA"/>
        </w:rPr>
        <w:t>Усть-Донецкого</w:t>
      </w:r>
      <w:r w:rsidRPr="00CB6F30">
        <w:rPr>
          <w:sz w:val="24"/>
          <w:szCs w:val="24"/>
          <w:lang w:eastAsia="ar-SA" w:bidi="ar-SA"/>
        </w:rPr>
        <w:t xml:space="preserve"> района </w:t>
      </w:r>
      <w:r w:rsidR="00BA3BEF" w:rsidRPr="00CB6F30">
        <w:rPr>
          <w:sz w:val="24"/>
          <w:szCs w:val="24"/>
          <w:lang w:eastAsia="ar-SA" w:bidi="ar-SA"/>
        </w:rPr>
        <w:t>Ростовской области</w:t>
      </w:r>
      <w:r w:rsidRPr="00CB6F30">
        <w:rPr>
          <w:sz w:val="24"/>
          <w:szCs w:val="24"/>
          <w:lang w:eastAsia="ar-SA" w:bidi="ar-SA"/>
        </w:rPr>
        <w:t>.</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2. Картографические документы и градостроительные регламенты.</w:t>
      </w:r>
    </w:p>
    <w:p w:rsidR="00542D5B" w:rsidRPr="00CB6F30" w:rsidRDefault="00542D5B" w:rsidP="00542D5B">
      <w:pPr>
        <w:widowControl/>
        <w:suppressAutoHyphens/>
        <w:autoSpaceDN/>
        <w:ind w:firstLine="540"/>
        <w:jc w:val="both"/>
        <w:rPr>
          <w:sz w:val="24"/>
          <w:szCs w:val="24"/>
          <w:lang w:eastAsia="ar-SA" w:bidi="ar-SA"/>
        </w:rPr>
      </w:pPr>
      <w:r w:rsidRPr="00CB6F30">
        <w:rPr>
          <w:b/>
          <w:sz w:val="24"/>
          <w:szCs w:val="24"/>
          <w:lang w:eastAsia="ar-SA" w:bidi="ar-SA"/>
        </w:rPr>
        <w:t>Раздел I</w:t>
      </w:r>
      <w:r w:rsidRPr="00CB6F30">
        <w:rPr>
          <w:sz w:val="24"/>
          <w:szCs w:val="24"/>
          <w:lang w:eastAsia="ar-SA" w:bidi="ar-SA"/>
        </w:rPr>
        <w:t xml:space="preserve"> настоящих Правил – «Порядок регулирования землепользования и застройки на основе градостроительного зонирования территории </w:t>
      </w:r>
      <w:r w:rsidR="006C1146">
        <w:rPr>
          <w:sz w:val="24"/>
          <w:szCs w:val="24"/>
          <w:lang w:eastAsia="ar-SA" w:bidi="ar-SA"/>
        </w:rPr>
        <w:t>Крымского</w:t>
      </w:r>
      <w:r w:rsidR="00BA3BEF" w:rsidRPr="00CB6F30">
        <w:rPr>
          <w:sz w:val="24"/>
          <w:szCs w:val="24"/>
          <w:lang w:eastAsia="ar-SA" w:bidi="ar-SA"/>
        </w:rPr>
        <w:t xml:space="preserve"> сельского поселения </w:t>
      </w:r>
      <w:r w:rsidR="006E0EE1">
        <w:rPr>
          <w:sz w:val="24"/>
          <w:szCs w:val="24"/>
          <w:lang w:eastAsia="ar-SA" w:bidi="ar-SA"/>
        </w:rPr>
        <w:t>Усть-Донецкого</w:t>
      </w:r>
      <w:r w:rsidR="00BA3BEF" w:rsidRPr="00CB6F30">
        <w:rPr>
          <w:sz w:val="24"/>
          <w:szCs w:val="24"/>
          <w:lang w:eastAsia="ar-SA" w:bidi="ar-SA"/>
        </w:rPr>
        <w:t xml:space="preserve"> района Ростовской области </w:t>
      </w:r>
      <w:r w:rsidRPr="00CB6F30">
        <w:rPr>
          <w:sz w:val="24"/>
          <w:szCs w:val="24"/>
          <w:lang w:eastAsia="ar-SA" w:bidi="ar-SA"/>
        </w:rPr>
        <w:t>представлен в форме текста правовых и процедурных норм, регламентирующих:</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lastRenderedPageBreak/>
        <w:t>- полномочия и порядок деятельности органов местного самоуправления по созданию и применению системы регулирования землепользования и застройки на основе градостроительного зонирования территории;</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права и обязанности физических и юридических лиц по использованию и строительному изменению недвижимости;</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порядок осуществления контроля за использованием и строительными изменениями недвижимости;</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порядок совершенствования настоящих Правил путем внесения в них дополнений и изменений.</w:t>
      </w:r>
    </w:p>
    <w:p w:rsidR="00542D5B" w:rsidRPr="00CB6F30" w:rsidRDefault="00542D5B" w:rsidP="00542D5B">
      <w:pPr>
        <w:widowControl/>
        <w:suppressAutoHyphens/>
        <w:autoSpaceDN/>
        <w:ind w:firstLine="540"/>
        <w:jc w:val="both"/>
        <w:rPr>
          <w:sz w:val="24"/>
          <w:szCs w:val="24"/>
          <w:lang w:eastAsia="ar-SA" w:bidi="ar-SA"/>
        </w:rPr>
      </w:pPr>
      <w:r w:rsidRPr="00CB6F30">
        <w:rPr>
          <w:b/>
          <w:sz w:val="24"/>
          <w:szCs w:val="24"/>
          <w:lang w:eastAsia="ar-SA" w:bidi="ar-SA"/>
        </w:rPr>
        <w:t>Раздел II</w:t>
      </w:r>
      <w:r w:rsidRPr="00CB6F30">
        <w:rPr>
          <w:sz w:val="24"/>
          <w:szCs w:val="24"/>
          <w:lang w:eastAsia="ar-SA" w:bidi="ar-SA"/>
        </w:rPr>
        <w:t xml:space="preserve"> настоящих Правил – «Картографические документы и градостроительные регламенты» содержит картографические документы и описание градостроительных регламентов по видам разрешенного использования недвижимости и предельным значениям параметров разрешенного изменения недвижимости.</w:t>
      </w:r>
    </w:p>
    <w:p w:rsidR="00A12790" w:rsidRPr="00CB6F30" w:rsidRDefault="00A12790" w:rsidP="00A12790">
      <w:pPr>
        <w:keepNext/>
        <w:widowControl/>
        <w:suppressAutoHyphens/>
        <w:autoSpaceDE/>
        <w:autoSpaceDN/>
        <w:spacing w:before="120"/>
        <w:outlineLvl w:val="2"/>
        <w:rPr>
          <w:b/>
          <w:bCs/>
          <w:sz w:val="24"/>
          <w:szCs w:val="24"/>
          <w:lang w:eastAsia="ar-SA" w:bidi="ar-SA"/>
        </w:rPr>
      </w:pPr>
      <w:bookmarkStart w:id="10" w:name="_Toc41384088"/>
      <w:r w:rsidRPr="00CB6F30">
        <w:rPr>
          <w:b/>
          <w:bCs/>
          <w:sz w:val="24"/>
          <w:szCs w:val="24"/>
          <w:lang w:eastAsia="ar-SA" w:bidi="ar-SA"/>
        </w:rPr>
        <w:t xml:space="preserve">Статья </w:t>
      </w:r>
      <w:r w:rsidR="000278F2" w:rsidRPr="00CB6F30">
        <w:rPr>
          <w:b/>
          <w:bCs/>
          <w:sz w:val="24"/>
          <w:szCs w:val="24"/>
          <w:lang w:eastAsia="ar-SA" w:bidi="ar-SA"/>
        </w:rPr>
        <w:t>3</w:t>
      </w:r>
      <w:r w:rsidRPr="00CB6F30">
        <w:rPr>
          <w:b/>
          <w:bCs/>
          <w:sz w:val="24"/>
          <w:szCs w:val="24"/>
          <w:lang w:eastAsia="ar-SA" w:bidi="ar-SA"/>
        </w:rPr>
        <w:t>. Открытость и доступность информации о землепользовании и застройке</w:t>
      </w:r>
      <w:bookmarkEnd w:id="10"/>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 xml:space="preserve">Администрация </w:t>
      </w:r>
      <w:r w:rsidR="006C1146">
        <w:rPr>
          <w:sz w:val="24"/>
          <w:szCs w:val="24"/>
          <w:lang w:eastAsia="ar-SA" w:bidi="ar-SA"/>
        </w:rPr>
        <w:t>Крымского</w:t>
      </w:r>
      <w:r w:rsidR="005422C9" w:rsidRPr="00CB6F30">
        <w:rPr>
          <w:sz w:val="24"/>
          <w:szCs w:val="24"/>
          <w:lang w:eastAsia="ar-SA" w:bidi="ar-SA"/>
        </w:rPr>
        <w:t xml:space="preserve"> сельского поселения </w:t>
      </w:r>
      <w:r w:rsidR="006E0EE1">
        <w:rPr>
          <w:sz w:val="24"/>
          <w:szCs w:val="24"/>
          <w:lang w:eastAsia="ar-SA" w:bidi="ar-SA"/>
        </w:rPr>
        <w:t>Усть-Донецкого</w:t>
      </w:r>
      <w:r w:rsidR="005422C9" w:rsidRPr="00CB6F30">
        <w:rPr>
          <w:sz w:val="24"/>
          <w:szCs w:val="24"/>
          <w:lang w:eastAsia="ar-SA" w:bidi="ar-SA"/>
        </w:rPr>
        <w:t xml:space="preserve"> района Ростовской области. </w:t>
      </w:r>
      <w:r w:rsidR="00DA7A99">
        <w:rPr>
          <w:sz w:val="24"/>
          <w:szCs w:val="24"/>
          <w:lang w:eastAsia="ar-SA" w:bidi="ar-SA"/>
        </w:rPr>
        <w:t>(далее а</w:t>
      </w:r>
      <w:r w:rsidRPr="00CB6F30">
        <w:rPr>
          <w:sz w:val="24"/>
          <w:szCs w:val="24"/>
          <w:lang w:eastAsia="ar-SA" w:bidi="ar-SA"/>
        </w:rPr>
        <w:t xml:space="preserve">дминистрация </w:t>
      </w:r>
      <w:r w:rsidR="005422C9" w:rsidRPr="00CB6F30">
        <w:rPr>
          <w:sz w:val="24"/>
          <w:szCs w:val="24"/>
          <w:lang w:eastAsia="ar-SA" w:bidi="ar-SA"/>
        </w:rPr>
        <w:t>сельского поселения</w:t>
      </w:r>
      <w:r w:rsidRPr="00CB6F30">
        <w:rPr>
          <w:sz w:val="24"/>
          <w:szCs w:val="24"/>
          <w:lang w:eastAsia="ar-SA" w:bidi="ar-SA"/>
        </w:rPr>
        <w:t>) обеспечивает возможность ознакомления с настоящими Правилами всех желающим путем:</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1) опубликования (обнародования) Правил;</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2) помещения Правил на официальном сайте</w:t>
      </w:r>
      <w:r w:rsidR="006C1146">
        <w:rPr>
          <w:sz w:val="24"/>
          <w:szCs w:val="24"/>
          <w:lang w:eastAsia="ar-SA" w:bidi="ar-SA"/>
        </w:rPr>
        <w:t>Крымского</w:t>
      </w:r>
      <w:r w:rsidR="005422C9" w:rsidRPr="00CB6F30">
        <w:rPr>
          <w:sz w:val="24"/>
          <w:szCs w:val="24"/>
          <w:lang w:eastAsia="ar-SA" w:bidi="ar-SA"/>
        </w:rPr>
        <w:t xml:space="preserve"> сельского поселения </w:t>
      </w:r>
      <w:r w:rsidR="006E0EE1">
        <w:rPr>
          <w:sz w:val="24"/>
          <w:szCs w:val="24"/>
          <w:lang w:eastAsia="ar-SA" w:bidi="ar-SA"/>
        </w:rPr>
        <w:t>Усть-Донецкого</w:t>
      </w:r>
      <w:r w:rsidR="005422C9" w:rsidRPr="00CB6F30">
        <w:rPr>
          <w:sz w:val="24"/>
          <w:szCs w:val="24"/>
          <w:lang w:eastAsia="ar-SA" w:bidi="ar-SA"/>
        </w:rPr>
        <w:t xml:space="preserve"> района Ростовской </w:t>
      </w:r>
      <w:r w:rsidR="00CB6F30" w:rsidRPr="00CB6F30">
        <w:rPr>
          <w:sz w:val="24"/>
          <w:szCs w:val="24"/>
          <w:lang w:eastAsia="ar-SA" w:bidi="ar-SA"/>
        </w:rPr>
        <w:t xml:space="preserve">области </w:t>
      </w:r>
      <w:r w:rsidRPr="00CB6F30">
        <w:rPr>
          <w:sz w:val="24"/>
          <w:szCs w:val="24"/>
          <w:lang w:eastAsia="ar-SA" w:bidi="ar-SA"/>
        </w:rPr>
        <w:t>в сети Интернет;</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w:t>
      </w:r>
    </w:p>
    <w:p w:rsidR="00A12790" w:rsidRDefault="00A12790" w:rsidP="00A12790">
      <w:pPr>
        <w:widowControl/>
        <w:suppressAutoHyphens/>
        <w:autoSpaceDN/>
        <w:ind w:firstLine="540"/>
        <w:jc w:val="both"/>
        <w:rPr>
          <w:sz w:val="24"/>
          <w:szCs w:val="24"/>
          <w:lang w:eastAsia="ar-SA" w:bidi="ar-SA"/>
        </w:rPr>
      </w:pPr>
      <w:r w:rsidRPr="00CB6F30">
        <w:rPr>
          <w:sz w:val="24"/>
          <w:szCs w:val="24"/>
          <w:lang w:eastAsia="ar-SA" w:bidi="ar-SA"/>
        </w:rPr>
        <w:t xml:space="preserve">Администрация </w:t>
      </w:r>
      <w:r w:rsidR="006E0EE1">
        <w:rPr>
          <w:sz w:val="24"/>
          <w:szCs w:val="24"/>
          <w:lang w:eastAsia="ar-SA" w:bidi="ar-SA"/>
        </w:rPr>
        <w:t>Усть-Донецкого</w:t>
      </w:r>
      <w:r w:rsidR="005422C9" w:rsidRPr="00CB6F30">
        <w:rPr>
          <w:sz w:val="24"/>
          <w:szCs w:val="24"/>
          <w:lang w:eastAsia="ar-SA" w:bidi="ar-SA"/>
        </w:rPr>
        <w:t xml:space="preserve"> района </w:t>
      </w:r>
      <w:r w:rsidRPr="00CB6F30">
        <w:rPr>
          <w:sz w:val="24"/>
          <w:szCs w:val="24"/>
          <w:lang w:eastAsia="ar-SA" w:bidi="ar-SA"/>
        </w:rPr>
        <w:t>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31300" w:rsidRPr="00CB6F30" w:rsidRDefault="00231300" w:rsidP="00231300">
      <w:pPr>
        <w:keepNext/>
        <w:widowControl/>
        <w:suppressAutoHyphens/>
        <w:autoSpaceDE/>
        <w:autoSpaceDN/>
        <w:spacing w:before="120"/>
        <w:jc w:val="both"/>
        <w:outlineLvl w:val="2"/>
        <w:rPr>
          <w:b/>
          <w:bCs/>
          <w:sz w:val="24"/>
          <w:szCs w:val="24"/>
          <w:lang w:eastAsia="ar-SA" w:bidi="ar-SA"/>
        </w:rPr>
      </w:pPr>
      <w:r w:rsidRPr="00CB6F30">
        <w:rPr>
          <w:b/>
          <w:bCs/>
          <w:sz w:val="24"/>
          <w:szCs w:val="24"/>
          <w:lang w:eastAsia="ar-SA" w:bidi="ar-SA"/>
        </w:rPr>
        <w:t>Статья 4. Комиссия по землепользованию и застройке</w:t>
      </w:r>
      <w:r>
        <w:rPr>
          <w:b/>
          <w:bCs/>
          <w:sz w:val="24"/>
          <w:szCs w:val="24"/>
          <w:lang w:eastAsia="ar-SA" w:bidi="ar-SA"/>
        </w:rPr>
        <w:t xml:space="preserve"> Администрации Усть-Донецкого</w:t>
      </w:r>
      <w:r w:rsidRPr="00CB6F30">
        <w:rPr>
          <w:b/>
          <w:bCs/>
          <w:sz w:val="24"/>
          <w:szCs w:val="24"/>
          <w:lang w:eastAsia="ar-SA" w:bidi="ar-SA"/>
        </w:rPr>
        <w:t xml:space="preserve"> района Ростовской области</w:t>
      </w:r>
    </w:p>
    <w:p w:rsidR="00231300" w:rsidRPr="00CB6F30" w:rsidRDefault="00231300" w:rsidP="00231300">
      <w:pPr>
        <w:widowControl/>
        <w:suppressAutoHyphens/>
        <w:autoSpaceDN/>
        <w:ind w:firstLine="540"/>
        <w:jc w:val="both"/>
        <w:rPr>
          <w:sz w:val="24"/>
          <w:szCs w:val="24"/>
          <w:lang w:eastAsia="ar-SA" w:bidi="ar-SA"/>
        </w:rPr>
      </w:pPr>
      <w:r w:rsidRPr="00CB6F30">
        <w:rPr>
          <w:sz w:val="24"/>
          <w:szCs w:val="24"/>
          <w:lang w:eastAsia="ar-SA" w:bidi="ar-SA"/>
        </w:rPr>
        <w:t xml:space="preserve">1. Комиссия по землепользованию и застройке </w:t>
      </w:r>
      <w:r>
        <w:rPr>
          <w:sz w:val="24"/>
          <w:szCs w:val="24"/>
          <w:lang w:eastAsia="ar-SA" w:bidi="ar-SA"/>
        </w:rPr>
        <w:t>Администрации Усть-Донецкого</w:t>
      </w:r>
      <w:r w:rsidRPr="00CB6F30">
        <w:rPr>
          <w:sz w:val="24"/>
          <w:szCs w:val="24"/>
          <w:lang w:eastAsia="ar-SA" w:bidi="ar-SA"/>
        </w:rPr>
        <w:t xml:space="preserve"> района (далее - Комиссия) является постоянно действующ</w:t>
      </w:r>
      <w:r>
        <w:rPr>
          <w:sz w:val="24"/>
          <w:szCs w:val="24"/>
          <w:lang w:eastAsia="ar-SA" w:bidi="ar-SA"/>
        </w:rPr>
        <w:t>им консультативным органом при г</w:t>
      </w:r>
      <w:r w:rsidRPr="00CB6F30">
        <w:rPr>
          <w:sz w:val="24"/>
          <w:szCs w:val="24"/>
          <w:lang w:eastAsia="ar-SA" w:bidi="ar-SA"/>
        </w:rPr>
        <w:t xml:space="preserve">лаве </w:t>
      </w:r>
      <w:r>
        <w:rPr>
          <w:sz w:val="24"/>
          <w:szCs w:val="24"/>
          <w:lang w:eastAsia="ar-SA" w:bidi="ar-SA"/>
        </w:rPr>
        <w:t>Администрации Усть-Донецкого</w:t>
      </w:r>
      <w:r w:rsidRPr="00CB6F30">
        <w:rPr>
          <w:sz w:val="24"/>
          <w:szCs w:val="24"/>
          <w:lang w:eastAsia="ar-SA" w:bidi="ar-SA"/>
        </w:rPr>
        <w:t xml:space="preserve"> района формируется им для обеспечения реализации Правил.</w:t>
      </w:r>
    </w:p>
    <w:p w:rsidR="00231300" w:rsidRPr="00CB6F30" w:rsidRDefault="00231300" w:rsidP="00231300">
      <w:pPr>
        <w:widowControl/>
        <w:suppressAutoHyphens/>
        <w:autoSpaceDN/>
        <w:ind w:firstLine="540"/>
        <w:jc w:val="both"/>
        <w:rPr>
          <w:sz w:val="24"/>
          <w:szCs w:val="24"/>
          <w:lang w:eastAsia="ar-SA" w:bidi="ar-SA"/>
        </w:rPr>
      </w:pPr>
      <w:r w:rsidRPr="00CB6F30">
        <w:rPr>
          <w:sz w:val="24"/>
          <w:szCs w:val="24"/>
          <w:lang w:eastAsia="ar-SA" w:bidi="ar-SA"/>
        </w:rPr>
        <w:t xml:space="preserve">Комиссия осуществляет свою деятельность в соответствии с Градостроительным Кодексом Российской Федерации, законодательством Ростовской области, Правилами, Положением о комиссии по землепользованию и застройке </w:t>
      </w:r>
      <w:r>
        <w:rPr>
          <w:sz w:val="24"/>
          <w:szCs w:val="24"/>
          <w:lang w:eastAsia="ar-SA" w:bidi="ar-SA"/>
        </w:rPr>
        <w:t>Усть-Донецкого</w:t>
      </w:r>
      <w:r w:rsidRPr="00CB6F30">
        <w:rPr>
          <w:sz w:val="24"/>
          <w:szCs w:val="24"/>
          <w:lang w:eastAsia="ar-SA" w:bidi="ar-SA"/>
        </w:rPr>
        <w:t xml:space="preserve"> район</w:t>
      </w:r>
      <w:r w:rsidR="00E170A7" w:rsidRPr="00CB6F30">
        <w:rPr>
          <w:sz w:val="24"/>
          <w:szCs w:val="24"/>
          <w:lang w:eastAsia="ar-SA" w:bidi="ar-SA"/>
        </w:rPr>
        <w:t>а (</w:t>
      </w:r>
      <w:r w:rsidRPr="00CB6F30">
        <w:rPr>
          <w:sz w:val="24"/>
          <w:szCs w:val="24"/>
          <w:lang w:eastAsia="ar-SA" w:bidi="ar-SA"/>
        </w:rPr>
        <w:t xml:space="preserve">далее – Положение о Комиссии), иными муниципально-правовыми актами </w:t>
      </w:r>
      <w:r>
        <w:rPr>
          <w:sz w:val="24"/>
          <w:szCs w:val="24"/>
          <w:lang w:eastAsia="ar-SA" w:bidi="ar-SA"/>
        </w:rPr>
        <w:t>Усть-Донецкого района.</w:t>
      </w:r>
    </w:p>
    <w:p w:rsidR="00231300" w:rsidRPr="00CB6F30" w:rsidRDefault="00231300" w:rsidP="00231300">
      <w:pPr>
        <w:widowControl/>
        <w:suppressAutoHyphens/>
        <w:autoSpaceDN/>
        <w:ind w:firstLine="540"/>
        <w:jc w:val="both"/>
        <w:rPr>
          <w:sz w:val="24"/>
          <w:szCs w:val="24"/>
          <w:lang w:eastAsia="ar-SA" w:bidi="ar-SA"/>
        </w:rPr>
      </w:pPr>
      <w:r w:rsidRPr="00CB6F30">
        <w:rPr>
          <w:sz w:val="24"/>
          <w:szCs w:val="24"/>
          <w:lang w:eastAsia="ar-SA" w:bidi="ar-SA"/>
        </w:rPr>
        <w:t>2. Комиссия осуществляет (обеспечивает):</w:t>
      </w:r>
    </w:p>
    <w:p w:rsidR="00231300" w:rsidRPr="00CB6F30" w:rsidRDefault="00231300" w:rsidP="00231300">
      <w:pPr>
        <w:widowControl/>
        <w:suppressAutoHyphens/>
        <w:autoSpaceDN/>
        <w:ind w:firstLine="540"/>
        <w:jc w:val="both"/>
        <w:rPr>
          <w:sz w:val="24"/>
          <w:szCs w:val="24"/>
          <w:lang w:eastAsia="ar-SA" w:bidi="ar-SA"/>
        </w:rPr>
      </w:pPr>
      <w:r w:rsidRPr="00CB6F30">
        <w:rPr>
          <w:sz w:val="24"/>
          <w:szCs w:val="24"/>
          <w:lang w:eastAsia="ar-SA" w:bidi="ar-SA"/>
        </w:rPr>
        <w:t>1) проведение публичных слушаний по проекту внесения изменений в Правила;</w:t>
      </w:r>
    </w:p>
    <w:p w:rsidR="00231300" w:rsidRPr="00CB6F30" w:rsidRDefault="00231300" w:rsidP="00231300">
      <w:pPr>
        <w:widowControl/>
        <w:suppressAutoHyphens/>
        <w:autoSpaceDN/>
        <w:ind w:firstLine="540"/>
        <w:jc w:val="both"/>
        <w:rPr>
          <w:sz w:val="24"/>
          <w:szCs w:val="24"/>
          <w:lang w:eastAsia="ar-SA" w:bidi="ar-SA"/>
        </w:rPr>
      </w:pPr>
      <w:r w:rsidRPr="00CB6F30">
        <w:rPr>
          <w:sz w:val="24"/>
          <w:szCs w:val="24"/>
          <w:lang w:eastAsia="ar-SA" w:bidi="ar-SA"/>
        </w:rPr>
        <w:t>2) направление извещений о проведении публичных слушаний по проекту внесения изменений в Правила;</w:t>
      </w:r>
    </w:p>
    <w:p w:rsidR="00231300" w:rsidRPr="00CB6F30" w:rsidRDefault="00231300" w:rsidP="00231300">
      <w:pPr>
        <w:widowControl/>
        <w:suppressAutoHyphens/>
        <w:autoSpaceDN/>
        <w:ind w:firstLine="540"/>
        <w:jc w:val="both"/>
        <w:rPr>
          <w:sz w:val="24"/>
          <w:szCs w:val="24"/>
          <w:lang w:eastAsia="ar-SA" w:bidi="ar-SA"/>
        </w:rPr>
      </w:pPr>
      <w:r w:rsidRPr="00CB6F30">
        <w:rPr>
          <w:sz w:val="24"/>
          <w:szCs w:val="24"/>
          <w:lang w:eastAsia="ar-SA" w:bidi="ar-SA"/>
        </w:rPr>
        <w:t xml:space="preserve">3) с учетом результатов публичных слушаний по проекту внесения изменений в Правила внесение изменений в проект Правил и предоставление его </w:t>
      </w:r>
      <w:r>
        <w:rPr>
          <w:sz w:val="24"/>
          <w:szCs w:val="24"/>
          <w:lang w:eastAsia="ar-SA" w:bidi="ar-SA"/>
        </w:rPr>
        <w:t>г</w:t>
      </w:r>
      <w:r w:rsidRPr="00CB6F30">
        <w:rPr>
          <w:sz w:val="24"/>
          <w:szCs w:val="24"/>
          <w:lang w:eastAsia="ar-SA" w:bidi="ar-SA"/>
        </w:rPr>
        <w:t xml:space="preserve">лаве </w:t>
      </w:r>
      <w:r>
        <w:rPr>
          <w:sz w:val="24"/>
          <w:szCs w:val="24"/>
          <w:lang w:eastAsia="ar-SA" w:bidi="ar-SA"/>
        </w:rPr>
        <w:t>Администрации Усть-Донецкого</w:t>
      </w:r>
      <w:r w:rsidRPr="00CB6F30">
        <w:rPr>
          <w:sz w:val="24"/>
          <w:szCs w:val="24"/>
          <w:lang w:eastAsia="ar-SA" w:bidi="ar-SA"/>
        </w:rPr>
        <w:t xml:space="preserve"> района.</w:t>
      </w:r>
    </w:p>
    <w:p w:rsidR="00231300" w:rsidRPr="00CB6F30" w:rsidRDefault="00231300" w:rsidP="00231300">
      <w:pPr>
        <w:widowControl/>
        <w:suppressAutoHyphens/>
        <w:autoSpaceDN/>
        <w:ind w:firstLine="540"/>
        <w:jc w:val="both"/>
        <w:rPr>
          <w:sz w:val="24"/>
          <w:szCs w:val="24"/>
          <w:lang w:eastAsia="ar-SA" w:bidi="ar-SA"/>
        </w:rPr>
      </w:pPr>
      <w:r>
        <w:rPr>
          <w:sz w:val="24"/>
          <w:szCs w:val="24"/>
          <w:lang w:eastAsia="ar-SA" w:bidi="ar-SA"/>
        </w:rPr>
        <w:t>4</w:t>
      </w:r>
      <w:r w:rsidRPr="00CB6F30">
        <w:rPr>
          <w:sz w:val="24"/>
          <w:szCs w:val="24"/>
          <w:lang w:eastAsia="ar-SA" w:bidi="ar-SA"/>
        </w:rPr>
        <w:t>) иные полномочия.</w:t>
      </w:r>
    </w:p>
    <w:p w:rsidR="00231300" w:rsidRPr="00CB6F30" w:rsidRDefault="00231300" w:rsidP="00A12790">
      <w:pPr>
        <w:widowControl/>
        <w:suppressAutoHyphens/>
        <w:autoSpaceDN/>
        <w:ind w:firstLine="540"/>
        <w:jc w:val="both"/>
        <w:rPr>
          <w:sz w:val="24"/>
          <w:szCs w:val="24"/>
          <w:lang w:eastAsia="ar-SA" w:bidi="ar-SA"/>
        </w:rPr>
      </w:pPr>
    </w:p>
    <w:p w:rsidR="00FE1BE3" w:rsidRPr="00CB6F30" w:rsidRDefault="00FE1BE3" w:rsidP="00870E91">
      <w:pPr>
        <w:keepNext/>
        <w:widowControl/>
        <w:suppressAutoHyphens/>
        <w:autoSpaceDE/>
        <w:autoSpaceDN/>
        <w:spacing w:before="120"/>
        <w:jc w:val="both"/>
        <w:outlineLvl w:val="2"/>
        <w:rPr>
          <w:b/>
          <w:bCs/>
          <w:sz w:val="24"/>
          <w:szCs w:val="24"/>
          <w:lang w:eastAsia="ar-SA" w:bidi="ar-SA"/>
        </w:rPr>
      </w:pPr>
      <w:bookmarkStart w:id="11" w:name="_Toc41384089"/>
      <w:r w:rsidRPr="00CB6F30">
        <w:rPr>
          <w:b/>
          <w:bCs/>
          <w:sz w:val="24"/>
          <w:szCs w:val="24"/>
          <w:lang w:eastAsia="ar-SA" w:bidi="ar-SA"/>
        </w:rPr>
        <w:t xml:space="preserve">Статья </w:t>
      </w:r>
      <w:r w:rsidR="00231300">
        <w:rPr>
          <w:b/>
          <w:bCs/>
          <w:sz w:val="24"/>
          <w:szCs w:val="24"/>
          <w:lang w:eastAsia="ar-SA" w:bidi="ar-SA"/>
        </w:rPr>
        <w:t>5</w:t>
      </w:r>
      <w:r w:rsidRPr="00CB6F30">
        <w:rPr>
          <w:b/>
          <w:bCs/>
          <w:sz w:val="24"/>
          <w:szCs w:val="24"/>
          <w:lang w:eastAsia="ar-SA" w:bidi="ar-SA"/>
        </w:rPr>
        <w:t xml:space="preserve">. </w:t>
      </w:r>
      <w:r w:rsidR="00870E91" w:rsidRPr="00CB6F30">
        <w:rPr>
          <w:b/>
          <w:bCs/>
          <w:sz w:val="24"/>
          <w:szCs w:val="24"/>
          <w:lang w:eastAsia="ar-SA" w:bidi="ar-SA"/>
        </w:rPr>
        <w:t>Комиссия по землепользованию и застройке</w:t>
      </w:r>
      <w:r w:rsidR="00231300">
        <w:rPr>
          <w:b/>
          <w:bCs/>
          <w:sz w:val="24"/>
          <w:szCs w:val="24"/>
          <w:lang w:eastAsia="ar-SA" w:bidi="ar-SA"/>
        </w:rPr>
        <w:t xml:space="preserve"> Администрации Крымского сельского поселения </w:t>
      </w:r>
      <w:r w:rsidR="006E0EE1">
        <w:rPr>
          <w:b/>
          <w:bCs/>
          <w:sz w:val="24"/>
          <w:szCs w:val="24"/>
          <w:lang w:eastAsia="ar-SA" w:bidi="ar-SA"/>
        </w:rPr>
        <w:t>Усть-Донецкого</w:t>
      </w:r>
      <w:r w:rsidR="00ED05C6" w:rsidRPr="00CB6F30">
        <w:rPr>
          <w:b/>
          <w:bCs/>
          <w:sz w:val="24"/>
          <w:szCs w:val="24"/>
          <w:lang w:eastAsia="ar-SA" w:bidi="ar-SA"/>
        </w:rPr>
        <w:t xml:space="preserve"> района Ростовской области</w:t>
      </w:r>
      <w:bookmarkEnd w:id="11"/>
    </w:p>
    <w:p w:rsidR="00FE1BE3" w:rsidRPr="00CB6F30" w:rsidRDefault="00FE1BE3" w:rsidP="002569E1">
      <w:pPr>
        <w:widowControl/>
        <w:suppressAutoHyphens/>
        <w:autoSpaceDN/>
        <w:ind w:firstLine="540"/>
        <w:jc w:val="both"/>
        <w:rPr>
          <w:sz w:val="24"/>
          <w:szCs w:val="24"/>
          <w:lang w:eastAsia="ar-SA" w:bidi="ar-SA"/>
        </w:rPr>
      </w:pPr>
      <w:r w:rsidRPr="00CB6F30">
        <w:rPr>
          <w:sz w:val="24"/>
          <w:szCs w:val="24"/>
          <w:lang w:eastAsia="ar-SA" w:bidi="ar-SA"/>
        </w:rPr>
        <w:t xml:space="preserve">1. </w:t>
      </w:r>
      <w:r w:rsidR="002569E1" w:rsidRPr="00CB6F30">
        <w:rPr>
          <w:sz w:val="24"/>
          <w:szCs w:val="24"/>
          <w:lang w:eastAsia="ar-SA" w:bidi="ar-SA"/>
        </w:rPr>
        <w:t xml:space="preserve">Комиссия по землепользованию и застройке </w:t>
      </w:r>
      <w:r w:rsidR="00231300">
        <w:rPr>
          <w:sz w:val="24"/>
          <w:szCs w:val="24"/>
          <w:lang w:eastAsia="ar-SA" w:bidi="ar-SA"/>
        </w:rPr>
        <w:t xml:space="preserve">Администрации Крымского сельского поселения </w:t>
      </w:r>
      <w:r w:rsidR="006E0EE1">
        <w:rPr>
          <w:sz w:val="24"/>
          <w:szCs w:val="24"/>
          <w:lang w:eastAsia="ar-SA" w:bidi="ar-SA"/>
        </w:rPr>
        <w:t>Усть-Донецкого</w:t>
      </w:r>
      <w:r w:rsidR="008A6D4D" w:rsidRPr="00CB6F30">
        <w:rPr>
          <w:sz w:val="24"/>
          <w:szCs w:val="24"/>
          <w:lang w:eastAsia="ar-SA" w:bidi="ar-SA"/>
        </w:rPr>
        <w:t xml:space="preserve"> района </w:t>
      </w:r>
      <w:r w:rsidR="002569E1" w:rsidRPr="00CB6F30">
        <w:rPr>
          <w:sz w:val="24"/>
          <w:szCs w:val="24"/>
          <w:lang w:eastAsia="ar-SA" w:bidi="ar-SA"/>
        </w:rPr>
        <w:t>(далее - Комиссия)</w:t>
      </w:r>
      <w:r w:rsidR="00870E91" w:rsidRPr="00CB6F30">
        <w:rPr>
          <w:sz w:val="24"/>
          <w:szCs w:val="24"/>
          <w:lang w:eastAsia="ar-SA" w:bidi="ar-SA"/>
        </w:rPr>
        <w:t xml:space="preserve"> является постоянно действующ</w:t>
      </w:r>
      <w:r w:rsidR="00BC49B5">
        <w:rPr>
          <w:sz w:val="24"/>
          <w:szCs w:val="24"/>
          <w:lang w:eastAsia="ar-SA" w:bidi="ar-SA"/>
        </w:rPr>
        <w:t>им консультативным органом при г</w:t>
      </w:r>
      <w:r w:rsidR="00870E91" w:rsidRPr="00CB6F30">
        <w:rPr>
          <w:sz w:val="24"/>
          <w:szCs w:val="24"/>
          <w:lang w:eastAsia="ar-SA" w:bidi="ar-SA"/>
        </w:rPr>
        <w:t xml:space="preserve">лаве </w:t>
      </w:r>
      <w:r w:rsidR="00231300">
        <w:rPr>
          <w:sz w:val="24"/>
          <w:szCs w:val="24"/>
          <w:lang w:eastAsia="ar-SA" w:bidi="ar-SA"/>
        </w:rPr>
        <w:t>А</w:t>
      </w:r>
      <w:r w:rsidR="006E0EE1">
        <w:rPr>
          <w:sz w:val="24"/>
          <w:szCs w:val="24"/>
          <w:lang w:eastAsia="ar-SA" w:bidi="ar-SA"/>
        </w:rPr>
        <w:t>дминистрации Усть-Донецкого</w:t>
      </w:r>
      <w:r w:rsidR="00606D86" w:rsidRPr="00CB6F30">
        <w:rPr>
          <w:sz w:val="24"/>
          <w:szCs w:val="24"/>
          <w:lang w:eastAsia="ar-SA" w:bidi="ar-SA"/>
        </w:rPr>
        <w:t xml:space="preserve"> района </w:t>
      </w:r>
      <w:r w:rsidR="00870E91" w:rsidRPr="00CB6F30">
        <w:rPr>
          <w:sz w:val="24"/>
          <w:szCs w:val="24"/>
          <w:lang w:eastAsia="ar-SA" w:bidi="ar-SA"/>
        </w:rPr>
        <w:t>формируется им для обеспечения реализации Правил.</w:t>
      </w:r>
    </w:p>
    <w:p w:rsidR="00870E91" w:rsidRPr="00CB6F30" w:rsidRDefault="00870E91" w:rsidP="002569E1">
      <w:pPr>
        <w:widowControl/>
        <w:suppressAutoHyphens/>
        <w:autoSpaceDN/>
        <w:ind w:firstLine="540"/>
        <w:jc w:val="both"/>
        <w:rPr>
          <w:sz w:val="24"/>
          <w:szCs w:val="24"/>
          <w:lang w:eastAsia="ar-SA" w:bidi="ar-SA"/>
        </w:rPr>
      </w:pPr>
      <w:r w:rsidRPr="00CB6F30">
        <w:rPr>
          <w:sz w:val="24"/>
          <w:szCs w:val="24"/>
          <w:lang w:eastAsia="ar-SA" w:bidi="ar-SA"/>
        </w:rPr>
        <w:t xml:space="preserve">Комиссия осуществляет свою деятельность в соответствии с Градостроительным Кодексом Российской Федерации, законодательством </w:t>
      </w:r>
      <w:r w:rsidR="00CC4954" w:rsidRPr="00CB6F30">
        <w:rPr>
          <w:sz w:val="24"/>
          <w:szCs w:val="24"/>
          <w:lang w:eastAsia="ar-SA" w:bidi="ar-SA"/>
        </w:rPr>
        <w:t>Ростовской области</w:t>
      </w:r>
      <w:r w:rsidRPr="00CB6F30">
        <w:rPr>
          <w:sz w:val="24"/>
          <w:szCs w:val="24"/>
          <w:lang w:eastAsia="ar-SA" w:bidi="ar-SA"/>
        </w:rPr>
        <w:t xml:space="preserve">, Правилами, Положением о комиссии по землепользованию и застройке </w:t>
      </w:r>
      <w:r w:rsidR="006E0EE1">
        <w:rPr>
          <w:sz w:val="24"/>
          <w:szCs w:val="24"/>
          <w:lang w:eastAsia="ar-SA" w:bidi="ar-SA"/>
        </w:rPr>
        <w:t>Усть-Донецкого</w:t>
      </w:r>
      <w:r w:rsidR="00CB6F30" w:rsidRPr="00CB6F30">
        <w:rPr>
          <w:sz w:val="24"/>
          <w:szCs w:val="24"/>
          <w:lang w:eastAsia="ar-SA" w:bidi="ar-SA"/>
        </w:rPr>
        <w:t xml:space="preserve"> района</w:t>
      </w:r>
      <w:r w:rsidRPr="00CB6F30">
        <w:rPr>
          <w:sz w:val="24"/>
          <w:szCs w:val="24"/>
          <w:lang w:eastAsia="ar-SA" w:bidi="ar-SA"/>
        </w:rPr>
        <w:t xml:space="preserve">(далее – Положение </w:t>
      </w:r>
      <w:r w:rsidR="00D03442" w:rsidRPr="00CB6F30">
        <w:rPr>
          <w:sz w:val="24"/>
          <w:szCs w:val="24"/>
          <w:lang w:eastAsia="ar-SA" w:bidi="ar-SA"/>
        </w:rPr>
        <w:t>о Комиссии), иными муниципально-</w:t>
      </w:r>
      <w:r w:rsidRPr="00CB6F30">
        <w:rPr>
          <w:sz w:val="24"/>
          <w:szCs w:val="24"/>
          <w:lang w:eastAsia="ar-SA" w:bidi="ar-SA"/>
        </w:rPr>
        <w:t xml:space="preserve">правовыми актами </w:t>
      </w:r>
      <w:r w:rsidR="006E0EE1">
        <w:rPr>
          <w:sz w:val="24"/>
          <w:szCs w:val="24"/>
          <w:lang w:eastAsia="ar-SA" w:bidi="ar-SA"/>
        </w:rPr>
        <w:t>Усть-Донецкого</w:t>
      </w:r>
      <w:r w:rsidR="00CB6F30">
        <w:rPr>
          <w:sz w:val="24"/>
          <w:szCs w:val="24"/>
          <w:lang w:eastAsia="ar-SA" w:bidi="ar-SA"/>
        </w:rPr>
        <w:t xml:space="preserve"> района.</w:t>
      </w:r>
    </w:p>
    <w:p w:rsidR="00FC6419" w:rsidRPr="00CB6F30" w:rsidRDefault="00FC6419" w:rsidP="002569E1">
      <w:pPr>
        <w:widowControl/>
        <w:suppressAutoHyphens/>
        <w:autoSpaceDN/>
        <w:ind w:firstLine="540"/>
        <w:jc w:val="both"/>
        <w:rPr>
          <w:sz w:val="24"/>
          <w:szCs w:val="24"/>
          <w:lang w:eastAsia="ar-SA" w:bidi="ar-SA"/>
        </w:rPr>
      </w:pPr>
      <w:r w:rsidRPr="00CB6F30">
        <w:rPr>
          <w:sz w:val="24"/>
          <w:szCs w:val="24"/>
          <w:lang w:eastAsia="ar-SA" w:bidi="ar-SA"/>
        </w:rPr>
        <w:t>2. Комиссия осуществляет (обеспечивает):</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1</w:t>
      </w:r>
      <w:r w:rsidR="00FC6419" w:rsidRPr="00CB6F30">
        <w:rPr>
          <w:sz w:val="24"/>
          <w:szCs w:val="24"/>
          <w:lang w:eastAsia="ar-SA" w:bidi="ar-SA"/>
        </w:rPr>
        <w:t>) 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2</w:t>
      </w:r>
      <w:r w:rsidR="00FC6419" w:rsidRPr="00CB6F30">
        <w:rPr>
          <w:sz w:val="24"/>
          <w:szCs w:val="24"/>
          <w:lang w:eastAsia="ar-SA" w:bidi="ar-SA"/>
        </w:rPr>
        <w:t>) направление сообщений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3</w:t>
      </w:r>
      <w:r w:rsidR="00FC6419" w:rsidRPr="00CB6F30">
        <w:rPr>
          <w:sz w:val="24"/>
          <w:szCs w:val="24"/>
          <w:lang w:eastAsia="ar-SA" w:bidi="ar-SA"/>
        </w:rPr>
        <w:t>)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w:t>
      </w:r>
      <w:r w:rsidR="00BC49B5">
        <w:rPr>
          <w:sz w:val="24"/>
          <w:szCs w:val="24"/>
          <w:lang w:eastAsia="ar-SA" w:bidi="ar-SA"/>
        </w:rPr>
        <w:t>ятого решения и направление их г</w:t>
      </w:r>
      <w:r w:rsidR="00FC6419" w:rsidRPr="00CB6F30">
        <w:rPr>
          <w:sz w:val="24"/>
          <w:szCs w:val="24"/>
          <w:lang w:eastAsia="ar-SA" w:bidi="ar-SA"/>
        </w:rPr>
        <w:t xml:space="preserve">лаве </w:t>
      </w:r>
      <w:r w:rsidR="00BC49B5">
        <w:rPr>
          <w:sz w:val="24"/>
          <w:szCs w:val="24"/>
          <w:lang w:eastAsia="ar-SA" w:bidi="ar-SA"/>
        </w:rPr>
        <w:t>а</w:t>
      </w:r>
      <w:r w:rsidR="006E0EE1">
        <w:rPr>
          <w:sz w:val="24"/>
          <w:szCs w:val="24"/>
          <w:lang w:eastAsia="ar-SA" w:bidi="ar-SA"/>
        </w:rPr>
        <w:t>дминистрации Усть-Донецкого</w:t>
      </w:r>
      <w:r w:rsidR="00102E04" w:rsidRPr="00CB6F30">
        <w:rPr>
          <w:sz w:val="24"/>
          <w:szCs w:val="24"/>
          <w:lang w:eastAsia="ar-SA" w:bidi="ar-SA"/>
        </w:rPr>
        <w:t xml:space="preserve"> района.</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4</w:t>
      </w:r>
      <w:r w:rsidR="00FC6419" w:rsidRPr="00CB6F30">
        <w:rPr>
          <w:sz w:val="24"/>
          <w:szCs w:val="24"/>
          <w:lang w:eastAsia="ar-SA" w:bidi="ar-SA"/>
        </w:rPr>
        <w:t>) рассмотрение заявлений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5</w:t>
      </w:r>
      <w:r w:rsidR="00FC6419" w:rsidRPr="00CB6F30">
        <w:rPr>
          <w:sz w:val="24"/>
          <w:szCs w:val="24"/>
          <w:lang w:eastAsia="ar-SA" w:bidi="ar-SA"/>
        </w:rPr>
        <w:t>) направление сообщений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6</w:t>
      </w:r>
      <w:r w:rsidR="00FC6419" w:rsidRPr="00CB6F30">
        <w:rPr>
          <w:sz w:val="24"/>
          <w:szCs w:val="24"/>
          <w:lang w:eastAsia="ar-SA" w:bidi="ar-SA"/>
        </w:rPr>
        <w:t>)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w:t>
      </w:r>
      <w:r w:rsidR="00BC49B5">
        <w:rPr>
          <w:sz w:val="24"/>
          <w:szCs w:val="24"/>
          <w:lang w:eastAsia="ar-SA" w:bidi="ar-SA"/>
        </w:rPr>
        <w:t>авление указанных рекомендаций г</w:t>
      </w:r>
      <w:r w:rsidR="00FC6419" w:rsidRPr="00CB6F30">
        <w:rPr>
          <w:sz w:val="24"/>
          <w:szCs w:val="24"/>
          <w:lang w:eastAsia="ar-SA" w:bidi="ar-SA"/>
        </w:rPr>
        <w:t xml:space="preserve">лаве </w:t>
      </w:r>
      <w:r w:rsidR="00BC49B5">
        <w:rPr>
          <w:sz w:val="24"/>
          <w:szCs w:val="24"/>
          <w:lang w:eastAsia="ar-SA" w:bidi="ar-SA"/>
        </w:rPr>
        <w:t>а</w:t>
      </w:r>
      <w:r w:rsidR="006E0EE1">
        <w:rPr>
          <w:sz w:val="24"/>
          <w:szCs w:val="24"/>
          <w:lang w:eastAsia="ar-SA" w:bidi="ar-SA"/>
        </w:rPr>
        <w:t>дминистрации Усть-Донецкого</w:t>
      </w:r>
      <w:r w:rsidR="00102E04" w:rsidRPr="00CB6F30">
        <w:rPr>
          <w:sz w:val="24"/>
          <w:szCs w:val="24"/>
          <w:lang w:eastAsia="ar-SA" w:bidi="ar-SA"/>
        </w:rPr>
        <w:t xml:space="preserve"> района.</w:t>
      </w:r>
    </w:p>
    <w:p w:rsidR="00FC6419" w:rsidRPr="00CB6F30" w:rsidRDefault="00231300" w:rsidP="002569E1">
      <w:pPr>
        <w:widowControl/>
        <w:suppressAutoHyphens/>
        <w:autoSpaceDN/>
        <w:ind w:firstLine="540"/>
        <w:jc w:val="both"/>
        <w:rPr>
          <w:sz w:val="24"/>
          <w:szCs w:val="24"/>
          <w:lang w:eastAsia="ar-SA" w:bidi="ar-SA"/>
        </w:rPr>
      </w:pPr>
      <w:r>
        <w:rPr>
          <w:sz w:val="24"/>
          <w:szCs w:val="24"/>
          <w:lang w:eastAsia="ar-SA" w:bidi="ar-SA"/>
        </w:rPr>
        <w:t>7</w:t>
      </w:r>
      <w:r w:rsidR="00FC6419" w:rsidRPr="00CB6F30">
        <w:rPr>
          <w:sz w:val="24"/>
          <w:szCs w:val="24"/>
          <w:lang w:eastAsia="ar-SA" w:bidi="ar-SA"/>
        </w:rPr>
        <w:t>) иные полномочия.</w:t>
      </w:r>
    </w:p>
    <w:p w:rsidR="00087E2B" w:rsidRPr="00CB6F30" w:rsidRDefault="00087E2B" w:rsidP="00087E2B">
      <w:pPr>
        <w:keepNext/>
        <w:widowControl/>
        <w:suppressAutoHyphens/>
        <w:autoSpaceDE/>
        <w:autoSpaceDN/>
        <w:spacing w:before="120" w:after="120"/>
        <w:jc w:val="center"/>
        <w:outlineLvl w:val="0"/>
        <w:rPr>
          <w:b/>
          <w:bCs/>
          <w:kern w:val="32"/>
          <w:sz w:val="24"/>
          <w:szCs w:val="24"/>
          <w:lang w:eastAsia="ar-SA" w:bidi="ar-SA"/>
        </w:rPr>
      </w:pPr>
      <w:bookmarkStart w:id="12" w:name="_Toc41384090"/>
      <w:r w:rsidRPr="00CB6F30">
        <w:rPr>
          <w:b/>
          <w:bCs/>
          <w:kern w:val="32"/>
          <w:sz w:val="24"/>
          <w:szCs w:val="24"/>
          <w:lang w:eastAsia="ar-SA" w:bidi="ar-SA"/>
        </w:rPr>
        <w:t>Глава 2. ПЛАНИРОВКА ТЕРРИТОРИИ</w:t>
      </w:r>
      <w:bookmarkEnd w:id="12"/>
    </w:p>
    <w:p w:rsidR="00087E2B" w:rsidRPr="00CB6F30" w:rsidRDefault="00087E2B" w:rsidP="00087E2B">
      <w:pPr>
        <w:keepNext/>
        <w:widowControl/>
        <w:suppressAutoHyphens/>
        <w:autoSpaceDE/>
        <w:autoSpaceDN/>
        <w:spacing w:before="120"/>
        <w:outlineLvl w:val="2"/>
        <w:rPr>
          <w:b/>
          <w:bCs/>
          <w:sz w:val="24"/>
          <w:szCs w:val="24"/>
          <w:lang w:eastAsia="ar-SA" w:bidi="ar-SA"/>
        </w:rPr>
      </w:pPr>
      <w:bookmarkStart w:id="13" w:name="_Toc41384091"/>
      <w:r w:rsidRPr="00CB6F30">
        <w:rPr>
          <w:b/>
          <w:bCs/>
          <w:sz w:val="24"/>
          <w:szCs w:val="24"/>
          <w:lang w:eastAsia="ar-SA" w:bidi="ar-SA"/>
        </w:rPr>
        <w:t xml:space="preserve">Статья </w:t>
      </w:r>
      <w:r w:rsidR="00231300">
        <w:rPr>
          <w:b/>
          <w:bCs/>
          <w:sz w:val="24"/>
          <w:szCs w:val="24"/>
          <w:lang w:eastAsia="ar-SA" w:bidi="ar-SA"/>
        </w:rPr>
        <w:t>6</w:t>
      </w:r>
      <w:r w:rsidR="000278F2" w:rsidRPr="00CB6F30">
        <w:rPr>
          <w:b/>
          <w:bCs/>
          <w:sz w:val="24"/>
          <w:szCs w:val="24"/>
          <w:lang w:eastAsia="ar-SA" w:bidi="ar-SA"/>
        </w:rPr>
        <w:t>.</w:t>
      </w:r>
      <w:r w:rsidR="00AF3FF5">
        <w:rPr>
          <w:b/>
          <w:bCs/>
          <w:sz w:val="24"/>
          <w:szCs w:val="24"/>
          <w:lang w:eastAsia="ar-SA" w:bidi="ar-SA"/>
        </w:rPr>
        <w:t xml:space="preserve"> </w:t>
      </w:r>
      <w:r w:rsidR="00C03082" w:rsidRPr="00CB6F30">
        <w:rPr>
          <w:b/>
          <w:bCs/>
          <w:sz w:val="24"/>
          <w:szCs w:val="24"/>
          <w:lang w:eastAsia="ar-SA" w:bidi="ar-SA"/>
        </w:rPr>
        <w:t xml:space="preserve">Подготовка и утверждение документации </w:t>
      </w:r>
      <w:r w:rsidR="00703E7C" w:rsidRPr="00CB6F30">
        <w:rPr>
          <w:b/>
          <w:bCs/>
          <w:sz w:val="24"/>
          <w:szCs w:val="24"/>
          <w:lang w:eastAsia="ar-SA" w:bidi="ar-SA"/>
        </w:rPr>
        <w:t xml:space="preserve">по планировке территории в </w:t>
      </w:r>
      <w:r w:rsidR="006C1146">
        <w:rPr>
          <w:b/>
          <w:bCs/>
          <w:sz w:val="24"/>
          <w:szCs w:val="24"/>
          <w:lang w:eastAsia="ar-SA" w:bidi="ar-SA"/>
        </w:rPr>
        <w:t>Крымском</w:t>
      </w:r>
      <w:r w:rsidR="00CC4954" w:rsidRPr="00CB6F30">
        <w:rPr>
          <w:b/>
          <w:bCs/>
          <w:sz w:val="24"/>
          <w:szCs w:val="24"/>
          <w:lang w:eastAsia="ar-SA" w:bidi="ar-SA"/>
        </w:rPr>
        <w:t xml:space="preserve"> сельском поселении</w:t>
      </w:r>
      <w:bookmarkEnd w:id="13"/>
    </w:p>
    <w:p w:rsidR="00C03082" w:rsidRPr="00CB6F30" w:rsidRDefault="00C03082" w:rsidP="00C03082">
      <w:pPr>
        <w:pStyle w:val="a9"/>
        <w:rPr>
          <w:lang w:val="ru-RU"/>
        </w:rPr>
      </w:pPr>
      <w:r w:rsidRPr="00CB6F30">
        <w:rPr>
          <w:lang w:val="ru-RU"/>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w:t>
      </w:r>
      <w:r w:rsidR="00D96008" w:rsidRPr="00CB6F30">
        <w:rPr>
          <w:lang w:val="ru-RU"/>
        </w:rPr>
        <w:t>Ростовской области</w:t>
      </w:r>
      <w:r w:rsidRPr="00CB6F30">
        <w:rPr>
          <w:lang w:val="ru-RU"/>
        </w:rPr>
        <w:t>, органами местного самоуправления, за исключением случаев, указанных в частях 1.1 и 12.12 настоящей статьи.</w:t>
      </w:r>
    </w:p>
    <w:p w:rsidR="00C03082" w:rsidRPr="00CB6F30" w:rsidRDefault="00C03082" w:rsidP="00C03082">
      <w:pPr>
        <w:pStyle w:val="a9"/>
        <w:rPr>
          <w:lang w:val="ru-RU"/>
        </w:rPr>
      </w:pPr>
      <w:r w:rsidRPr="00CB6F30">
        <w:rPr>
          <w:lang w:val="ru-RU"/>
        </w:rPr>
        <w:t>1.1. Решения о подготовке документации по планировке территории принимаются самостоятельно:</w:t>
      </w:r>
    </w:p>
    <w:p w:rsidR="00C03082" w:rsidRPr="00CB6F30" w:rsidRDefault="00C03082" w:rsidP="00C03082">
      <w:pPr>
        <w:pStyle w:val="a9"/>
        <w:rPr>
          <w:lang w:val="ru-RU"/>
        </w:rPr>
      </w:pPr>
      <w:r w:rsidRPr="00CB6F30">
        <w:rPr>
          <w:lang w:val="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C03082" w:rsidRPr="00CB6F30" w:rsidRDefault="00C03082" w:rsidP="00C03082">
      <w:pPr>
        <w:pStyle w:val="a9"/>
        <w:rPr>
          <w:lang w:val="ru-RU"/>
        </w:rPr>
      </w:pPr>
      <w:r w:rsidRPr="00CB6F30">
        <w:rPr>
          <w:lang w:val="ru-RU"/>
        </w:rPr>
        <w:t>2) лицами, указанными в части 3 статьи 46.9 Градостроительного Кодекса;</w:t>
      </w:r>
    </w:p>
    <w:p w:rsidR="00C03082" w:rsidRPr="00CB6F30" w:rsidRDefault="00C03082" w:rsidP="00C03082">
      <w:pPr>
        <w:pStyle w:val="a9"/>
        <w:rPr>
          <w:lang w:val="ru-RU"/>
        </w:rPr>
      </w:pPr>
      <w:r w:rsidRPr="00CB6F30">
        <w:rPr>
          <w:lang w:val="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C03082" w:rsidRPr="00CB6F30" w:rsidRDefault="00C03082" w:rsidP="00C03082">
      <w:pPr>
        <w:pStyle w:val="a9"/>
        <w:rPr>
          <w:lang w:val="ru-RU"/>
        </w:rPr>
      </w:pPr>
      <w:r w:rsidRPr="00CB6F30">
        <w:rPr>
          <w:lang w:val="ru-RU"/>
        </w:rPr>
        <w:lastRenderedPageBreak/>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C03082" w:rsidRPr="00CB6F30" w:rsidRDefault="00C03082" w:rsidP="00C03082">
      <w:pPr>
        <w:pStyle w:val="a9"/>
        <w:rPr>
          <w:lang w:val="ru-RU"/>
        </w:rPr>
      </w:pPr>
      <w:r w:rsidRPr="00CB6F30">
        <w:rPr>
          <w:lang w:val="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03082" w:rsidRPr="00CB6F30" w:rsidRDefault="00C03082" w:rsidP="00C03082">
      <w:pPr>
        <w:pStyle w:val="a9"/>
        <w:rPr>
          <w:lang w:val="ru-RU"/>
        </w:rPr>
      </w:pPr>
      <w:r w:rsidRPr="00CB6F30">
        <w:rPr>
          <w:lang w:val="ru-RU"/>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03082" w:rsidRPr="00CB6F30" w:rsidRDefault="00C03082" w:rsidP="00C03082">
      <w:pPr>
        <w:pStyle w:val="a9"/>
        <w:rPr>
          <w:lang w:val="ru-RU"/>
        </w:rPr>
      </w:pPr>
      <w:r w:rsidRPr="00CB6F30">
        <w:rPr>
          <w:lang w:val="ru-RU"/>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C03082" w:rsidRPr="00CB6F30" w:rsidRDefault="00C03082" w:rsidP="00C03082">
      <w:pPr>
        <w:pStyle w:val="a9"/>
        <w:rPr>
          <w:lang w:val="ru-RU"/>
        </w:rPr>
      </w:pPr>
      <w:r w:rsidRPr="00CB6F30">
        <w:rPr>
          <w:lang w:val="ru-RU"/>
        </w:rPr>
        <w:t xml:space="preserve">3. Уполномоченные органы исполнительной власти </w:t>
      </w:r>
      <w:r w:rsidR="00D96008" w:rsidRPr="00CB6F30">
        <w:rPr>
          <w:lang w:val="ru-RU"/>
        </w:rPr>
        <w:t>Ростовской области</w:t>
      </w:r>
      <w:r w:rsidRPr="00CB6F30">
        <w:rPr>
          <w:lang w:val="ru-RU"/>
        </w:rPr>
        <w:t xml:space="preserve">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w:t>
      </w:r>
      <w:r w:rsidR="00D96008" w:rsidRPr="00CB6F30">
        <w:rPr>
          <w:lang w:val="ru-RU"/>
        </w:rPr>
        <w:t>Ростовской области</w:t>
      </w:r>
      <w:r w:rsidRPr="00CB6F30">
        <w:rPr>
          <w:lang w:val="ru-RU"/>
        </w:rPr>
        <w:t>, за исключением случаев, указанных в частях 2, 3.2 и 4.1 настоящей статьи.</w:t>
      </w:r>
    </w:p>
    <w:p w:rsidR="00C03082" w:rsidRPr="00CB6F30" w:rsidRDefault="00C03082" w:rsidP="00C03082">
      <w:pPr>
        <w:pStyle w:val="a9"/>
        <w:rPr>
          <w:lang w:val="ru-RU"/>
        </w:rPr>
      </w:pPr>
      <w:r w:rsidRPr="00CB6F30">
        <w:rPr>
          <w:lang w:val="ru-RU"/>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rsidR="007143C2" w:rsidRPr="00CB6F30">
        <w:rPr>
          <w:lang w:val="ru-RU"/>
        </w:rPr>
        <w:t>Ростовской области</w:t>
      </w:r>
      <w:r w:rsidRPr="00CB6F30">
        <w:rPr>
          <w:lang w:val="ru-RU"/>
        </w:rPr>
        <w:t xml:space="preserve">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w:t>
      </w:r>
      <w:r w:rsidR="007143C2" w:rsidRPr="00CB6F30">
        <w:rPr>
          <w:lang w:val="ru-RU"/>
        </w:rPr>
        <w:t>Ростовской области</w:t>
      </w:r>
      <w:r w:rsidRPr="00CB6F30">
        <w:rPr>
          <w:lang w:val="ru-RU"/>
        </w:rPr>
        <w:t xml:space="preserve">,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w:t>
      </w:r>
      <w:r w:rsidR="007143C2" w:rsidRPr="00CB6F30">
        <w:rPr>
          <w:lang w:val="ru-RU"/>
        </w:rPr>
        <w:t>Ростовской области</w:t>
      </w:r>
      <w:r w:rsidRPr="00CB6F30">
        <w:rPr>
          <w:lang w:val="ru-RU"/>
        </w:rPr>
        <w:t xml:space="preserve">, за счет </w:t>
      </w:r>
      <w:r w:rsidR="00D47FDE" w:rsidRPr="00CB6F30">
        <w:rPr>
          <w:lang w:val="ru-RU"/>
        </w:rPr>
        <w:t>средств бюджета,</w:t>
      </w:r>
      <w:r w:rsidRPr="00CB6F30">
        <w:rPr>
          <w:lang w:val="ru-RU"/>
        </w:rPr>
        <w:t xml:space="preserve">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CB6F30" w:rsidRDefault="00C03082" w:rsidP="00C03082">
      <w:pPr>
        <w:pStyle w:val="a9"/>
        <w:rPr>
          <w:lang w:val="ru-RU"/>
        </w:rPr>
      </w:pPr>
      <w:r w:rsidRPr="00CB6F30">
        <w:rPr>
          <w:lang w:val="ru-RU"/>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w:t>
      </w:r>
      <w:r w:rsidRPr="00CB6F30">
        <w:rPr>
          <w:lang w:val="ru-RU"/>
        </w:rPr>
        <w:lastRenderedPageBreak/>
        <w:t>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CB6F30" w:rsidRDefault="00C03082" w:rsidP="00C03082">
      <w:pPr>
        <w:pStyle w:val="a9"/>
        <w:rPr>
          <w:lang w:val="ru-RU"/>
        </w:rPr>
      </w:pPr>
      <w:r w:rsidRPr="00CB6F30">
        <w:rPr>
          <w:lang w:val="ru-RU"/>
        </w:rPr>
        <w:t xml:space="preserve">4. Администрация </w:t>
      </w:r>
      <w:r w:rsidR="006E0EE1">
        <w:rPr>
          <w:lang w:val="ru-RU"/>
        </w:rPr>
        <w:t>Усть-Донецкого</w:t>
      </w:r>
      <w:r w:rsidRPr="00CB6F30">
        <w:rPr>
          <w:lang w:val="ru-RU"/>
        </w:rPr>
        <w:t xml:space="preserve">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03082" w:rsidRPr="00CB6F30" w:rsidRDefault="00C03082" w:rsidP="00C03082">
      <w:pPr>
        <w:pStyle w:val="a9"/>
        <w:rPr>
          <w:lang w:val="ru-RU"/>
        </w:rPr>
      </w:pPr>
      <w:r w:rsidRPr="00CB6F30">
        <w:rPr>
          <w:lang w:val="ru-RU"/>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w:t>
      </w:r>
      <w:r w:rsidR="00F71A83" w:rsidRPr="00CB6F30">
        <w:rPr>
          <w:lang w:val="ru-RU" w:bidi="ar-SA"/>
        </w:rPr>
        <w:t>Ростовской области</w:t>
      </w:r>
      <w:r w:rsidR="00D47FDE">
        <w:rPr>
          <w:lang w:val="ru-RU"/>
        </w:rPr>
        <w:t>, осуществл</w:t>
      </w:r>
      <w:r w:rsidR="00DA7A99">
        <w:rPr>
          <w:lang w:val="ru-RU"/>
        </w:rPr>
        <w:t>яются а</w:t>
      </w:r>
      <w:r w:rsidRPr="00CB6F30">
        <w:rPr>
          <w:lang w:val="ru-RU"/>
        </w:rPr>
        <w:t xml:space="preserve">дминистрацией </w:t>
      </w:r>
      <w:r w:rsidR="006E0EE1">
        <w:rPr>
          <w:lang w:val="ru-RU"/>
        </w:rPr>
        <w:t>Усть-Донецкого</w:t>
      </w:r>
      <w:r w:rsidRPr="00CB6F30">
        <w:rPr>
          <w:lang w:val="ru-RU"/>
        </w:rPr>
        <w:t>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CB6F30" w:rsidRDefault="00C03082" w:rsidP="00C03082">
      <w:pPr>
        <w:pStyle w:val="a9"/>
        <w:rPr>
          <w:lang w:val="ru-RU"/>
        </w:rPr>
      </w:pPr>
      <w:r w:rsidRPr="00CB6F30">
        <w:rPr>
          <w:lang w:val="ru-RU"/>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w:t>
      </w:r>
      <w:r w:rsidR="00F71A83" w:rsidRPr="00CB6F30">
        <w:rPr>
          <w:lang w:val="ru-RU" w:bidi="ar-SA"/>
        </w:rPr>
        <w:t>Ростовской области</w:t>
      </w:r>
      <w:r w:rsidRPr="00CB6F30">
        <w:rPr>
          <w:lang w:val="ru-RU"/>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CB6F30" w:rsidRDefault="00C03082" w:rsidP="00C03082">
      <w:pPr>
        <w:pStyle w:val="a9"/>
        <w:rPr>
          <w:lang w:val="ru-RU"/>
        </w:rPr>
      </w:pPr>
      <w:r w:rsidRPr="00CB6F30">
        <w:rPr>
          <w:lang w:val="ru-RU"/>
        </w:rPr>
        <w:t xml:space="preserve">5. Администрация </w:t>
      </w:r>
      <w:r w:rsidR="006E0EE1">
        <w:rPr>
          <w:lang w:val="ru-RU"/>
        </w:rPr>
        <w:t>Усть-Донецкого</w:t>
      </w:r>
      <w:r w:rsidR="00F71A83" w:rsidRPr="00CB6F30">
        <w:rPr>
          <w:lang w:val="ru-RU"/>
        </w:rPr>
        <w:t xml:space="preserve"> района </w:t>
      </w:r>
      <w:r w:rsidRPr="00CB6F30">
        <w:rPr>
          <w:lang w:val="ru-RU"/>
        </w:rPr>
        <w:t xml:space="preserve">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6C1146">
        <w:rPr>
          <w:lang w:val="ru-RU"/>
        </w:rPr>
        <w:t>Крымского</w:t>
      </w:r>
      <w:r w:rsidR="00E95173" w:rsidRPr="00CB6F30">
        <w:rPr>
          <w:lang w:val="ru-RU"/>
        </w:rPr>
        <w:t xml:space="preserve"> сельского поселения</w:t>
      </w:r>
      <w:r w:rsidRPr="00CB6F30">
        <w:rPr>
          <w:lang w:val="ru-RU"/>
        </w:rPr>
        <w:t xml:space="preserve"> за исключением случаев, указанных в частях 2 - 4.2, 5.2 настоящей статьи, с учетом особенностей, указанных в части 5.1 настоящей статьи.</w:t>
      </w:r>
    </w:p>
    <w:p w:rsidR="00C03082" w:rsidRPr="00CB6F30" w:rsidRDefault="00C03082" w:rsidP="00C03082">
      <w:pPr>
        <w:pStyle w:val="a9"/>
        <w:rPr>
          <w:lang w:val="ru-RU"/>
        </w:rPr>
      </w:pPr>
      <w:r w:rsidRPr="00CB6F30">
        <w:rPr>
          <w:lang w:val="ru-RU"/>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w:t>
      </w:r>
      <w:r w:rsidR="00DA7A99">
        <w:rPr>
          <w:lang w:val="ru-RU"/>
        </w:rPr>
        <w:t>ального района, осуществляются а</w:t>
      </w:r>
      <w:r w:rsidRPr="00CB6F30">
        <w:rPr>
          <w:lang w:val="ru-RU"/>
        </w:rPr>
        <w:t xml:space="preserve">дминистрацией </w:t>
      </w:r>
      <w:r w:rsidR="006E0EE1">
        <w:rPr>
          <w:lang w:val="ru-RU"/>
        </w:rPr>
        <w:t>Усть-Донецкого</w:t>
      </w:r>
      <w:r w:rsidR="00E95173" w:rsidRPr="00CB6F30">
        <w:rPr>
          <w:lang w:val="ru-RU"/>
        </w:rPr>
        <w:t xml:space="preserve"> </w:t>
      </w:r>
      <w:r w:rsidR="00E95173" w:rsidRPr="00CB6F30">
        <w:rPr>
          <w:lang w:val="ru-RU"/>
        </w:rPr>
        <w:lastRenderedPageBreak/>
        <w:t xml:space="preserve">района </w:t>
      </w:r>
      <w:r w:rsidRPr="00CB6F30">
        <w:rPr>
          <w:lang w:val="ru-RU"/>
        </w:rPr>
        <w:t>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CB6F30" w:rsidRDefault="00C03082" w:rsidP="00C03082">
      <w:pPr>
        <w:pStyle w:val="a9"/>
        <w:rPr>
          <w:lang w:val="ru-RU"/>
        </w:rPr>
      </w:pPr>
      <w:r w:rsidRPr="00CB6F30">
        <w:rPr>
          <w:lang w:val="ru-RU"/>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w:t>
      </w:r>
      <w:r w:rsidR="00DA7A99">
        <w:rPr>
          <w:lang w:val="ru-RU"/>
        </w:rPr>
        <w:t>овке территории осуществляется а</w:t>
      </w:r>
      <w:r w:rsidRPr="00CB6F30">
        <w:rPr>
          <w:lang w:val="ru-RU"/>
        </w:rPr>
        <w:t xml:space="preserve">дминистрацией </w:t>
      </w:r>
      <w:r w:rsidR="006E0EE1">
        <w:rPr>
          <w:lang w:val="ru-RU"/>
        </w:rPr>
        <w:t>Усть-Донецкого</w:t>
      </w:r>
      <w:r w:rsidR="00E95173" w:rsidRPr="00CB6F30">
        <w:rPr>
          <w:lang w:val="ru-RU"/>
        </w:rPr>
        <w:t xml:space="preserve"> района </w:t>
      </w:r>
      <w:r w:rsidRPr="00CB6F30">
        <w:rPr>
          <w:lang w:val="ru-RU"/>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CB6F30" w:rsidRDefault="00C03082" w:rsidP="00C03082">
      <w:pPr>
        <w:pStyle w:val="a9"/>
        <w:rPr>
          <w:lang w:val="ru-RU"/>
        </w:rPr>
      </w:pPr>
      <w:r w:rsidRPr="00CB6F30">
        <w:rPr>
          <w:lang w:val="ru-RU"/>
        </w:rPr>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w:t>
      </w:r>
      <w:r w:rsidR="00E95173" w:rsidRPr="00CB6F30">
        <w:rPr>
          <w:lang w:val="ru-RU" w:bidi="ar-SA"/>
        </w:rPr>
        <w:t>Ростовской области</w:t>
      </w:r>
      <w:r w:rsidRPr="00CB6F30">
        <w:rPr>
          <w:lang w:val="ru-RU"/>
        </w:rPr>
        <w:t>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rsidR="00C03082" w:rsidRPr="00CB6F30" w:rsidRDefault="00C03082" w:rsidP="00C03082">
      <w:pPr>
        <w:pStyle w:val="a9"/>
        <w:rPr>
          <w:lang w:val="ru-RU"/>
        </w:rPr>
      </w:pPr>
      <w:r w:rsidRPr="00CB6F30">
        <w:rPr>
          <w:lang w:val="ru-RU"/>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0F76FD" w:rsidRPr="00CB6F30">
        <w:rPr>
          <w:lang w:val="ru-RU" w:bidi="ar-SA"/>
        </w:rPr>
        <w:t>Ростовской области</w:t>
      </w:r>
      <w:r w:rsidR="00DA7A99">
        <w:rPr>
          <w:lang w:val="ru-RU"/>
        </w:rPr>
        <w:t>а</w:t>
      </w:r>
      <w:r w:rsidRPr="00CB6F30">
        <w:rPr>
          <w:lang w:val="ru-RU"/>
        </w:rPr>
        <w:t xml:space="preserve">дминистрация </w:t>
      </w:r>
      <w:r w:rsidR="006E0EE1">
        <w:rPr>
          <w:lang w:val="ru-RU"/>
        </w:rPr>
        <w:t>Усть-Донецкого</w:t>
      </w:r>
      <w:r w:rsidRPr="00CB6F30">
        <w:rPr>
          <w:lang w:val="ru-RU"/>
        </w:rPr>
        <w:t>района, заинтересованное лицо, указанное в части 1.1 Градостроительного статьи, в течение десяти дней со дня принятия такого решения направляют уведомление о принятом решении главе поселения, применительно к территориям которых принято такое решение.</w:t>
      </w:r>
    </w:p>
    <w:p w:rsidR="00C03082" w:rsidRPr="00CB6F30" w:rsidRDefault="00C03082" w:rsidP="00C03082">
      <w:pPr>
        <w:pStyle w:val="a9"/>
        <w:rPr>
          <w:lang w:val="ru-RU"/>
        </w:rPr>
      </w:pPr>
      <w:r w:rsidRPr="00CB6F30">
        <w:rPr>
          <w:lang w:val="ru-RU"/>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w:t>
      </w:r>
      <w:r w:rsidRPr="00CB6F30">
        <w:rPr>
          <w:lang w:val="ru-RU"/>
        </w:rPr>
        <w:lastRenderedPageBreak/>
        <w:t>местного значения, может осуществляться физическими или юридическими лицами за счет их средств.</w:t>
      </w:r>
    </w:p>
    <w:p w:rsidR="00C03082" w:rsidRPr="00CB6F30" w:rsidRDefault="00C03082" w:rsidP="00C03082">
      <w:pPr>
        <w:pStyle w:val="a9"/>
        <w:rPr>
          <w:lang w:val="ru-RU"/>
        </w:rPr>
      </w:pPr>
      <w:r w:rsidRPr="00CB6F30">
        <w:rPr>
          <w:lang w:val="ru-RU"/>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C03082" w:rsidRPr="00CB6F30" w:rsidRDefault="00C03082" w:rsidP="00C03082">
      <w:pPr>
        <w:pStyle w:val="a9"/>
        <w:rPr>
          <w:lang w:val="ru-RU"/>
        </w:rPr>
      </w:pPr>
      <w:r w:rsidRPr="00CB6F30">
        <w:rPr>
          <w:lang w:val="ru-RU"/>
        </w:rPr>
        <w:t>8.2. Особенности подготовки документации по планировке территории лицами, указанными в части 3 статьи 46.9 Градостроительного Кодекса, и лицами, с которыми заключен договор о комплексном раз</w:t>
      </w:r>
      <w:r w:rsidR="00DA7A99">
        <w:rPr>
          <w:lang w:val="ru-RU"/>
        </w:rPr>
        <w:t>витии территории по инициативе а</w:t>
      </w:r>
      <w:r w:rsidRPr="00CB6F30">
        <w:rPr>
          <w:lang w:val="ru-RU"/>
        </w:rPr>
        <w:t xml:space="preserve">дминистрации </w:t>
      </w:r>
      <w:r w:rsidR="006E0EE1">
        <w:rPr>
          <w:lang w:val="ru-RU"/>
        </w:rPr>
        <w:t>Усть-Донецкого</w:t>
      </w:r>
      <w:r w:rsidR="000F76FD" w:rsidRPr="00CB6F30">
        <w:rPr>
          <w:lang w:val="ru-RU"/>
        </w:rPr>
        <w:t xml:space="preserve"> района</w:t>
      </w:r>
      <w:r w:rsidRPr="00CB6F30">
        <w:rPr>
          <w:lang w:val="ru-RU"/>
        </w:rPr>
        <w:t>, устанавливаются соответственно статьей 46.9 и статьей 46.10 Градостроительного Кодекса.</w:t>
      </w:r>
    </w:p>
    <w:p w:rsidR="00C03082" w:rsidRPr="00CB6F30" w:rsidRDefault="00C03082" w:rsidP="00C03082">
      <w:pPr>
        <w:pStyle w:val="a9"/>
        <w:rPr>
          <w:lang w:val="ru-RU"/>
        </w:rPr>
      </w:pPr>
      <w:r w:rsidRPr="00CB6F30">
        <w:rPr>
          <w:lang w:val="ru-RU"/>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03082" w:rsidRPr="00CB6F30" w:rsidRDefault="00C03082" w:rsidP="00C03082">
      <w:pPr>
        <w:pStyle w:val="a9"/>
        <w:rPr>
          <w:lang w:val="ru-RU"/>
        </w:rPr>
      </w:pPr>
      <w:r w:rsidRPr="00CB6F30">
        <w:rPr>
          <w:lang w:val="ru-RU"/>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w:t>
      </w:r>
      <w:r w:rsidR="00D47FDE">
        <w:rPr>
          <w:lang w:val="ru-RU"/>
        </w:rPr>
        <w:t xml:space="preserve"> статьи 11 Федерального закона «</w:t>
      </w:r>
      <w:r w:rsidRPr="00CB6F30">
        <w:rPr>
          <w:lang w:val="ru-RU"/>
        </w:rPr>
        <w:t>Об организации дорожного движения в Российской Федерации и о внесении изменений в отдельные законодате</w:t>
      </w:r>
      <w:r w:rsidR="00D47FDE">
        <w:rPr>
          <w:lang w:val="ru-RU"/>
        </w:rPr>
        <w:t>льные акты Российской Федерации»</w:t>
      </w:r>
      <w:r w:rsidRPr="00CB6F30">
        <w:rPr>
          <w:lang w:val="ru-RU"/>
        </w:rPr>
        <w:t>,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03082" w:rsidRPr="00CB6F30" w:rsidRDefault="00C03082" w:rsidP="00C03082">
      <w:pPr>
        <w:pStyle w:val="a9"/>
        <w:rPr>
          <w:lang w:val="ru-RU"/>
        </w:rPr>
      </w:pPr>
      <w:r w:rsidRPr="00CB6F30">
        <w:rPr>
          <w:lang w:val="ru-RU"/>
        </w:rPr>
        <w:t xml:space="preserve">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66144D" w:rsidRPr="00CB6F30">
        <w:rPr>
          <w:lang w:val="ru-RU" w:bidi="ar-SA"/>
        </w:rPr>
        <w:t>Ростовской области</w:t>
      </w:r>
      <w:r w:rsidRPr="00CB6F30">
        <w:rPr>
          <w:lang w:val="ru-RU"/>
        </w:rPr>
        <w:t xml:space="preserve">, администрацию </w:t>
      </w:r>
      <w:r w:rsidR="006E0EE1">
        <w:rPr>
          <w:lang w:val="ru-RU"/>
        </w:rPr>
        <w:t>Усть-Донецкого</w:t>
      </w:r>
      <w:r w:rsidR="00CB6F30">
        <w:rPr>
          <w:lang w:val="ru-RU"/>
        </w:rPr>
        <w:t>района.</w:t>
      </w:r>
    </w:p>
    <w:p w:rsidR="00C03082" w:rsidRPr="00CB6F30" w:rsidRDefault="00C03082" w:rsidP="00C03082">
      <w:pPr>
        <w:pStyle w:val="a9"/>
        <w:rPr>
          <w:lang w:val="ru-RU"/>
        </w:rPr>
      </w:pPr>
      <w:r w:rsidRPr="00CB6F30">
        <w:rPr>
          <w:lang w:val="ru-RU"/>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B2F2C" w:rsidRPr="00CB6F30">
        <w:rPr>
          <w:lang w:val="ru-RU" w:bidi="ar-SA"/>
        </w:rPr>
        <w:t>Ростовской области</w:t>
      </w:r>
      <w:r w:rsidR="00DA7A99">
        <w:rPr>
          <w:lang w:val="ru-RU"/>
        </w:rPr>
        <w:t>, а</w:t>
      </w:r>
      <w:r w:rsidRPr="00CB6F30">
        <w:rPr>
          <w:lang w:val="ru-RU"/>
        </w:rPr>
        <w:t xml:space="preserve">дминистрацией </w:t>
      </w:r>
      <w:r w:rsidR="006E0EE1">
        <w:rPr>
          <w:lang w:val="ru-RU"/>
        </w:rPr>
        <w:t>Усть-Донецкого</w:t>
      </w:r>
      <w:r w:rsidRPr="00CB6F30">
        <w:rPr>
          <w:lang w:val="ru-RU"/>
        </w:rPr>
        <w:t xml:space="preserve">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B2F2C" w:rsidRPr="00CB6F30">
        <w:rPr>
          <w:lang w:val="ru-RU" w:bidi="ar-SA"/>
        </w:rPr>
        <w:t>Ростовской области</w:t>
      </w:r>
      <w:r w:rsidRPr="00CB6F30">
        <w:rPr>
          <w:lang w:val="ru-RU"/>
        </w:rPr>
        <w:t>, документами территориального планирования муниципального района.</w:t>
      </w:r>
    </w:p>
    <w:p w:rsidR="00C03082" w:rsidRPr="00CB6F30" w:rsidRDefault="00C03082" w:rsidP="00C03082">
      <w:pPr>
        <w:pStyle w:val="a9"/>
        <w:rPr>
          <w:lang w:val="ru-RU"/>
        </w:rPr>
      </w:pPr>
      <w:r w:rsidRPr="00CB6F30">
        <w:rPr>
          <w:lang w:val="ru-RU"/>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03082" w:rsidRPr="00CB6F30" w:rsidRDefault="00C03082" w:rsidP="007B2F2C">
      <w:pPr>
        <w:pStyle w:val="a9"/>
        <w:rPr>
          <w:lang w:val="ru-RU"/>
        </w:rPr>
      </w:pPr>
      <w:r w:rsidRPr="00CB6F30">
        <w:rPr>
          <w:lang w:val="ru-RU"/>
        </w:rPr>
        <w:lastRenderedPageBreak/>
        <w:t xml:space="preserve">12.1. Уполномоченные органы исполнительной власти </w:t>
      </w:r>
      <w:r w:rsidR="00E75B11" w:rsidRPr="00CB6F30">
        <w:rPr>
          <w:lang w:val="ru-RU" w:bidi="ar-SA"/>
        </w:rPr>
        <w:t>Ростовской области</w:t>
      </w:r>
      <w:r w:rsidRPr="00CB6F30">
        <w:rPr>
          <w:lang w:val="ru-RU"/>
        </w:rPr>
        <w:t xml:space="preserve">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w:t>
      </w:r>
      <w:r w:rsidR="00DA7A99">
        <w:rPr>
          <w:lang w:val="ru-RU"/>
        </w:rPr>
        <w:t>о направлении ее на доработку. а</w:t>
      </w:r>
      <w:r w:rsidRPr="00CB6F30">
        <w:rPr>
          <w:lang w:val="ru-RU"/>
        </w:rPr>
        <w:t xml:space="preserve">дминистрация </w:t>
      </w:r>
      <w:r w:rsidR="006E0EE1">
        <w:rPr>
          <w:lang w:val="ru-RU"/>
        </w:rPr>
        <w:t>Усть-Донецкого</w:t>
      </w:r>
      <w:r w:rsidR="007B2F2C" w:rsidRPr="00CB6F30">
        <w:rPr>
          <w:lang w:val="ru-RU"/>
        </w:rPr>
        <w:t xml:space="preserve"> района </w:t>
      </w:r>
      <w:r w:rsidRPr="00CB6F30">
        <w:rPr>
          <w:lang w:val="ru-RU"/>
        </w:rPr>
        <w:t>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rsidR="00C03082" w:rsidRPr="00CB6F30" w:rsidRDefault="00C03082" w:rsidP="00C03082">
      <w:pPr>
        <w:pStyle w:val="a9"/>
        <w:rPr>
          <w:lang w:val="ru-RU"/>
        </w:rPr>
      </w:pPr>
      <w:r w:rsidRPr="00CB6F30">
        <w:rPr>
          <w:lang w:val="ru-RU"/>
        </w:rPr>
        <w:t>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w:t>
      </w:r>
      <w:r w:rsidR="00DA7A99">
        <w:rPr>
          <w:lang w:val="ru-RU"/>
        </w:rPr>
        <w:t>ган государственной власти или а</w:t>
      </w:r>
      <w:r w:rsidRPr="00CB6F30">
        <w:rPr>
          <w:lang w:val="ru-RU"/>
        </w:rPr>
        <w:t xml:space="preserve">дминистрацию </w:t>
      </w:r>
      <w:r w:rsidR="006E0EE1">
        <w:rPr>
          <w:lang w:val="ru-RU"/>
        </w:rPr>
        <w:t>Усть-Донецкого</w:t>
      </w:r>
      <w:r w:rsidR="007B2F2C" w:rsidRPr="00CB6F30">
        <w:rPr>
          <w:lang w:val="ru-RU"/>
        </w:rPr>
        <w:t xml:space="preserve"> района.</w:t>
      </w:r>
    </w:p>
    <w:p w:rsidR="00C03082" w:rsidRPr="00CB6F30" w:rsidRDefault="00C03082" w:rsidP="00C03082">
      <w:pPr>
        <w:pStyle w:val="a9"/>
        <w:rPr>
          <w:lang w:val="ru-RU"/>
        </w:rPr>
      </w:pPr>
      <w:r w:rsidRPr="00CB6F30">
        <w:rPr>
          <w:lang w:val="ru-RU"/>
        </w:rPr>
        <w:t xml:space="preserve">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администрацией </w:t>
      </w:r>
      <w:r w:rsidR="006E0EE1">
        <w:rPr>
          <w:lang w:val="ru-RU"/>
        </w:rPr>
        <w:t>Усть-Донецкого</w:t>
      </w:r>
      <w:r w:rsidR="00EE2326" w:rsidRPr="00CB6F30">
        <w:rPr>
          <w:lang w:val="ru-RU"/>
        </w:rPr>
        <w:t xml:space="preserve"> района </w:t>
      </w:r>
      <w:r w:rsidRPr="00CB6F30">
        <w:rPr>
          <w:lang w:val="ru-RU"/>
        </w:rPr>
        <w:t>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03082" w:rsidRPr="00CB6F30" w:rsidRDefault="00C03082" w:rsidP="00C03082">
      <w:pPr>
        <w:pStyle w:val="a9"/>
        <w:rPr>
          <w:lang w:val="ru-RU"/>
        </w:rPr>
      </w:pPr>
      <w:r w:rsidRPr="00CB6F30">
        <w:rPr>
          <w:lang w:val="ru-RU"/>
        </w:rPr>
        <w:lastRenderedPageBreak/>
        <w:t>12.4.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03082" w:rsidRPr="00CB6F30" w:rsidRDefault="00C03082" w:rsidP="00C03082">
      <w:pPr>
        <w:pStyle w:val="a9"/>
        <w:rPr>
          <w:lang w:val="ru-RU"/>
        </w:rPr>
      </w:pPr>
      <w:r w:rsidRPr="00CB6F30">
        <w:rPr>
          <w:lang w:val="ru-RU"/>
        </w:rPr>
        <w:t>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EE2326" w:rsidRPr="00CB6F30" w:rsidRDefault="00C03082" w:rsidP="00C03082">
      <w:pPr>
        <w:pStyle w:val="a9"/>
        <w:rPr>
          <w:lang w:val="ru-RU"/>
        </w:rPr>
      </w:pPr>
      <w:r w:rsidRPr="00CB6F30">
        <w:rPr>
          <w:lang w:val="ru-RU"/>
        </w:rPr>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EE2326" w:rsidRPr="00CB6F30">
        <w:rPr>
          <w:lang w:val="ru-RU" w:bidi="ar-SA"/>
        </w:rPr>
        <w:t>Ростовской области</w:t>
      </w:r>
      <w:r w:rsidR="00DA7A99">
        <w:rPr>
          <w:lang w:val="ru-RU"/>
        </w:rPr>
        <w:t>, а</w:t>
      </w:r>
      <w:r w:rsidRPr="00CB6F30">
        <w:rPr>
          <w:lang w:val="ru-RU"/>
        </w:rPr>
        <w:t xml:space="preserve">дминистрацией </w:t>
      </w:r>
      <w:r w:rsidR="006E0EE1">
        <w:rPr>
          <w:lang w:val="ru-RU"/>
        </w:rPr>
        <w:t>Усть-Донецкого</w:t>
      </w:r>
      <w:r w:rsidR="00EE2326" w:rsidRPr="00CB6F30">
        <w:rPr>
          <w:lang w:val="ru-RU"/>
        </w:rPr>
        <w:t xml:space="preserve"> района</w:t>
      </w:r>
      <w:r w:rsidRPr="00CB6F30">
        <w:rPr>
          <w:lang w:val="ru-RU"/>
        </w:rPr>
        <w:t>, до ее утвер</w:t>
      </w:r>
      <w:r w:rsidR="00BC49B5">
        <w:rPr>
          <w:lang w:val="ru-RU"/>
        </w:rPr>
        <w:t>ждения подлежит согласованию с г</w:t>
      </w:r>
      <w:r w:rsidRPr="00CB6F30">
        <w:rPr>
          <w:lang w:val="ru-RU"/>
        </w:rPr>
        <w:t>лавой</w:t>
      </w:r>
      <w:r w:rsidR="00BC49B5">
        <w:rPr>
          <w:lang w:val="ru-RU"/>
        </w:rPr>
        <w:t xml:space="preserve"> а</w:t>
      </w:r>
      <w:r w:rsidR="006E0EE1">
        <w:rPr>
          <w:lang w:val="ru-RU"/>
        </w:rPr>
        <w:t>дминистрацииУсть-Донецкого</w:t>
      </w:r>
      <w:r w:rsidR="00EE2326" w:rsidRPr="00CB6F30">
        <w:rPr>
          <w:lang w:val="ru-RU"/>
        </w:rPr>
        <w:t xml:space="preserve"> района.</w:t>
      </w:r>
    </w:p>
    <w:p w:rsidR="00C03082" w:rsidRPr="00CB6F30" w:rsidRDefault="00C03082" w:rsidP="00C03082">
      <w:pPr>
        <w:pStyle w:val="a9"/>
        <w:rPr>
          <w:lang w:val="ru-RU"/>
        </w:rPr>
      </w:pPr>
      <w:r w:rsidRPr="00CB6F30">
        <w:rPr>
          <w:lang w:val="ru-RU"/>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03082" w:rsidRPr="00CB6F30" w:rsidRDefault="00C03082" w:rsidP="00C03082">
      <w:pPr>
        <w:pStyle w:val="a9"/>
        <w:rPr>
          <w:lang w:val="ru-RU"/>
        </w:rPr>
      </w:pPr>
      <w:r w:rsidRPr="00CB6F30">
        <w:rPr>
          <w:lang w:val="ru-RU"/>
        </w:rPr>
        <w:t>12.7. В течение тридцати дней со дня получения указанной в части 12.5 настоящей статьи докумен</w:t>
      </w:r>
      <w:r w:rsidR="00A00F17">
        <w:rPr>
          <w:lang w:val="ru-RU"/>
        </w:rPr>
        <w:t>тации по планировке территории г</w:t>
      </w:r>
      <w:r w:rsidRPr="00CB6F30">
        <w:rPr>
          <w:lang w:val="ru-RU"/>
        </w:rPr>
        <w:t xml:space="preserve">лава </w:t>
      </w:r>
      <w:r w:rsidR="00A00F17">
        <w:rPr>
          <w:lang w:val="ru-RU"/>
        </w:rPr>
        <w:t>а</w:t>
      </w:r>
      <w:r w:rsidR="006E0EE1">
        <w:rPr>
          <w:lang w:val="ru-RU"/>
        </w:rPr>
        <w:t>дминистрации Усть-Донецкого</w:t>
      </w:r>
      <w:r w:rsidR="00AD01DC" w:rsidRPr="00CB6F30">
        <w:rPr>
          <w:lang w:val="ru-RU"/>
        </w:rPr>
        <w:t xml:space="preserve"> района </w:t>
      </w:r>
      <w:r w:rsidRPr="00CB6F30">
        <w:rPr>
          <w:lang w:val="ru-RU"/>
        </w:rPr>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03082" w:rsidRPr="00CB6F30" w:rsidRDefault="00C03082" w:rsidP="00C03082">
      <w:pPr>
        <w:pStyle w:val="a9"/>
        <w:rPr>
          <w:lang w:val="ru-RU"/>
        </w:rPr>
      </w:pPr>
      <w:r w:rsidRPr="00CB6F30">
        <w:rPr>
          <w:lang w:val="ru-RU"/>
        </w:rPr>
        <w:t>1) несоответствие планируемого размещения объектов, указанных в части 12.6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03082" w:rsidRPr="00CB6F30" w:rsidRDefault="00C03082" w:rsidP="00C03082">
      <w:pPr>
        <w:pStyle w:val="a9"/>
        <w:rPr>
          <w:lang w:val="ru-RU"/>
        </w:rPr>
      </w:pPr>
      <w:r w:rsidRPr="00CB6F30">
        <w:rPr>
          <w:lang w:val="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03082" w:rsidRPr="00CB6F30" w:rsidRDefault="00C03082" w:rsidP="00C03082">
      <w:pPr>
        <w:pStyle w:val="a9"/>
        <w:rPr>
          <w:lang w:val="ru-RU"/>
        </w:rPr>
      </w:pPr>
      <w:r w:rsidRPr="00CB6F30">
        <w:rPr>
          <w:lang w:val="ru-RU"/>
        </w:rPr>
        <w:t>12.8. В случае, если по истечении тридц</w:t>
      </w:r>
      <w:r w:rsidR="00BC49B5">
        <w:rPr>
          <w:lang w:val="ru-RU"/>
        </w:rPr>
        <w:t>ати дней с момента поступления г</w:t>
      </w:r>
      <w:r w:rsidRPr="00CB6F30">
        <w:rPr>
          <w:lang w:val="ru-RU"/>
        </w:rPr>
        <w:t xml:space="preserve">лаве </w:t>
      </w:r>
      <w:r w:rsidR="00BC49B5">
        <w:rPr>
          <w:lang w:val="ru-RU"/>
        </w:rPr>
        <w:t>а</w:t>
      </w:r>
      <w:r w:rsidR="006E0EE1">
        <w:rPr>
          <w:lang w:val="ru-RU"/>
        </w:rPr>
        <w:t>дминистрации Усть-Донецкого</w:t>
      </w:r>
      <w:r w:rsidR="00AD01DC" w:rsidRPr="00CB6F30">
        <w:rPr>
          <w:lang w:val="ru-RU"/>
        </w:rPr>
        <w:t xml:space="preserve"> района </w:t>
      </w:r>
      <w:r w:rsidRPr="00CB6F30">
        <w:rPr>
          <w:lang w:val="ru-RU"/>
        </w:rPr>
        <w:t>предусмотренной частью 12.6 настоящей статьи докуме</w:t>
      </w:r>
      <w:r w:rsidR="009D1BE5">
        <w:rPr>
          <w:lang w:val="ru-RU"/>
        </w:rPr>
        <w:t xml:space="preserve">нтации по планировке территории, </w:t>
      </w:r>
      <w:r w:rsidR="00BC49B5">
        <w:rPr>
          <w:lang w:val="ru-RU"/>
        </w:rPr>
        <w:t>г</w:t>
      </w:r>
      <w:r w:rsidRPr="00CB6F30">
        <w:rPr>
          <w:lang w:val="ru-RU"/>
        </w:rPr>
        <w:t>лавой поселения не направлен предусмотренный частью 12.7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03082" w:rsidRPr="00CB6F30" w:rsidRDefault="00C03082" w:rsidP="00C03082">
      <w:pPr>
        <w:pStyle w:val="a9"/>
        <w:rPr>
          <w:lang w:val="ru-RU"/>
        </w:rPr>
      </w:pPr>
      <w:r w:rsidRPr="00CB6F30">
        <w:rPr>
          <w:lang w:val="ru-RU"/>
        </w:rPr>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w:t>
      </w:r>
      <w:r w:rsidRPr="00CB6F30">
        <w:rPr>
          <w:lang w:val="ru-RU"/>
        </w:rPr>
        <w:lastRenderedPageBreak/>
        <w:t xml:space="preserve">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r w:rsidR="007658AC" w:rsidRPr="00CB6F30">
        <w:rPr>
          <w:lang w:val="ru-RU"/>
        </w:rPr>
        <w:t>не ухудшения</w:t>
      </w:r>
      <w:r w:rsidRPr="00CB6F30">
        <w:rPr>
          <w:lang w:val="ru-RU"/>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03082" w:rsidRPr="00CB6F30" w:rsidRDefault="00C03082" w:rsidP="00C03082">
      <w:pPr>
        <w:pStyle w:val="a9"/>
        <w:rPr>
          <w:lang w:val="ru-RU"/>
        </w:rPr>
      </w:pPr>
      <w:r w:rsidRPr="00CB6F30">
        <w:rPr>
          <w:lang w:val="ru-RU"/>
        </w:rPr>
        <w:t>12.10.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03082" w:rsidRPr="00CB6F30" w:rsidRDefault="00C03082" w:rsidP="00C03082">
      <w:pPr>
        <w:pStyle w:val="a9"/>
        <w:rPr>
          <w:lang w:val="ru-RU"/>
        </w:rPr>
      </w:pPr>
      <w:r w:rsidRPr="00CB6F30">
        <w:rPr>
          <w:lang w:val="ru-RU"/>
        </w:rPr>
        <w:t>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03082" w:rsidRPr="00CB6F30" w:rsidRDefault="00C03082" w:rsidP="00C03082">
      <w:pPr>
        <w:pStyle w:val="a9"/>
        <w:rPr>
          <w:lang w:val="ru-RU"/>
        </w:rPr>
      </w:pPr>
      <w:r w:rsidRPr="00CB6F30">
        <w:rPr>
          <w:lang w:val="ru-RU"/>
        </w:rPr>
        <w:t xml:space="preserve">13. Особенности подготовки документации по планировке территории применительно к территориям </w:t>
      </w:r>
      <w:r w:rsidR="006C1146">
        <w:rPr>
          <w:lang w:val="ru-RU"/>
        </w:rPr>
        <w:t>Крымского</w:t>
      </w:r>
      <w:r w:rsidR="00AD01DC" w:rsidRPr="00CB6F30">
        <w:rPr>
          <w:lang w:val="ru-RU"/>
        </w:rPr>
        <w:t xml:space="preserve"> сельского поселения</w:t>
      </w:r>
      <w:r w:rsidRPr="00CB6F30">
        <w:rPr>
          <w:lang w:val="ru-RU"/>
        </w:rPr>
        <w:t>устанавливаются статьей 46 Градостроительного Кодекса.</w:t>
      </w:r>
    </w:p>
    <w:p w:rsidR="00C03082" w:rsidRPr="00CB6F30" w:rsidRDefault="00C03082" w:rsidP="00C03082">
      <w:pPr>
        <w:pStyle w:val="a9"/>
        <w:rPr>
          <w:lang w:val="ru-RU"/>
        </w:rPr>
      </w:pPr>
      <w:r w:rsidRPr="00CB6F30">
        <w:rPr>
          <w:lang w:val="ru-RU"/>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w:t>
      </w:r>
      <w:r w:rsidR="00DA7A99">
        <w:rPr>
          <w:lang w:val="ru-RU"/>
        </w:rPr>
        <w:t>46 Градостроительного Кодекса. А</w:t>
      </w:r>
      <w:r w:rsidRPr="00CB6F30">
        <w:rPr>
          <w:lang w:val="ru-RU"/>
        </w:rPr>
        <w:t xml:space="preserve">дминистрация </w:t>
      </w:r>
      <w:r w:rsidR="006E0EE1">
        <w:rPr>
          <w:lang w:val="ru-RU"/>
        </w:rPr>
        <w:t>Усть-Донецкого</w:t>
      </w:r>
      <w:r w:rsidRPr="00CB6F30">
        <w:rPr>
          <w:lang w:val="ru-RU"/>
        </w:rPr>
        <w:t xml:space="preserve">района с учетом протокола общественных обсуждений </w:t>
      </w:r>
      <w:r w:rsidRPr="00CB6F30">
        <w:rPr>
          <w:lang w:val="ru-RU"/>
        </w:rPr>
        <w:lastRenderedPageBreak/>
        <w:t>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03082" w:rsidRPr="00CB6F30" w:rsidRDefault="00C03082" w:rsidP="00C03082">
      <w:pPr>
        <w:pStyle w:val="a9"/>
        <w:rPr>
          <w:lang w:val="ru-RU"/>
        </w:rPr>
      </w:pPr>
      <w:r w:rsidRPr="00CB6F30">
        <w:rPr>
          <w:lang w:val="ru-RU"/>
        </w:rPr>
        <w:t xml:space="preserve">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554885" w:rsidRPr="00CB6F30">
        <w:rPr>
          <w:lang w:val="ru-RU" w:bidi="ar-SA"/>
        </w:rPr>
        <w:t>Ростовской области</w:t>
      </w:r>
      <w:r w:rsidRPr="00CB6F30">
        <w:rPr>
          <w:lang w:val="ru-RU"/>
        </w:rPr>
        <w:t xml:space="preserve">, администрацией </w:t>
      </w:r>
      <w:r w:rsidR="006E0EE1">
        <w:rPr>
          <w:lang w:val="ru-RU"/>
        </w:rPr>
        <w:t>Усть-Донецкого</w:t>
      </w:r>
      <w:r w:rsidR="00554885" w:rsidRPr="00CB6F30">
        <w:rPr>
          <w:lang w:val="ru-RU"/>
        </w:rPr>
        <w:t xml:space="preserve"> района </w:t>
      </w:r>
      <w:r w:rsidR="00BC49B5">
        <w:rPr>
          <w:lang w:val="ru-RU"/>
        </w:rPr>
        <w:t>направляется г</w:t>
      </w:r>
      <w:r w:rsidRPr="00CB6F30">
        <w:rPr>
          <w:lang w:val="ru-RU"/>
        </w:rPr>
        <w:t xml:space="preserve">лаве </w:t>
      </w:r>
      <w:r w:rsidR="00BC49B5">
        <w:rPr>
          <w:lang w:val="ru-RU"/>
        </w:rPr>
        <w:t>а</w:t>
      </w:r>
      <w:r w:rsidR="006E0EE1">
        <w:rPr>
          <w:lang w:val="ru-RU"/>
        </w:rPr>
        <w:t>дминистрации Усть-Донецкого</w:t>
      </w:r>
      <w:r w:rsidR="00554885" w:rsidRPr="00CB6F30">
        <w:rPr>
          <w:lang w:val="ru-RU"/>
        </w:rPr>
        <w:t xml:space="preserve"> района </w:t>
      </w:r>
      <w:r w:rsidRPr="00CB6F30">
        <w:rPr>
          <w:lang w:val="ru-RU"/>
        </w:rPr>
        <w:t>применительно к территориям которых осуществлялась подготовка такой документации, в течение семи дней со дня ее утверждения.</w:t>
      </w:r>
    </w:p>
    <w:p w:rsidR="00C03082" w:rsidRPr="00CB6F30" w:rsidRDefault="00C03082" w:rsidP="00C03082">
      <w:pPr>
        <w:pStyle w:val="a9"/>
        <w:rPr>
          <w:lang w:val="ru-RU"/>
        </w:rPr>
      </w:pPr>
      <w:r w:rsidRPr="00CB6F30">
        <w:rPr>
          <w:lang w:val="ru-RU"/>
        </w:rPr>
        <w:t xml:space="preserve">15. Администрация </w:t>
      </w:r>
      <w:r w:rsidR="006E0EE1">
        <w:rPr>
          <w:lang w:val="ru-RU"/>
        </w:rPr>
        <w:t>Усть-Донецкого</w:t>
      </w:r>
      <w:r w:rsidR="00554885" w:rsidRPr="00CB6F30">
        <w:rPr>
          <w:lang w:val="ru-RU"/>
        </w:rPr>
        <w:t xml:space="preserve"> района </w:t>
      </w:r>
      <w:r w:rsidRPr="00CB6F30">
        <w:rPr>
          <w:lang w:val="ru-RU"/>
        </w:rPr>
        <w:t xml:space="preserve">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6C1146">
        <w:rPr>
          <w:lang w:val="ru-RU"/>
        </w:rPr>
        <w:t>Крымского</w:t>
      </w:r>
      <w:r w:rsidR="00CB6F30" w:rsidRPr="00CB6F30">
        <w:rPr>
          <w:lang w:val="ru-RU"/>
        </w:rPr>
        <w:t xml:space="preserve"> сельского поселения </w:t>
      </w:r>
      <w:r w:rsidR="006E0EE1">
        <w:rPr>
          <w:lang w:val="ru-RU"/>
        </w:rPr>
        <w:t>Усть-Донецкого</w:t>
      </w:r>
      <w:r w:rsidR="00CB6F30" w:rsidRPr="00CB6F30">
        <w:rPr>
          <w:lang w:val="ru-RU"/>
        </w:rPr>
        <w:t xml:space="preserve"> района Ростовской области в сети «Интернет».</w:t>
      </w:r>
    </w:p>
    <w:p w:rsidR="00C03082" w:rsidRPr="00CB6F30" w:rsidRDefault="00C03082" w:rsidP="00C03082">
      <w:pPr>
        <w:pStyle w:val="a9"/>
        <w:rPr>
          <w:lang w:val="ru-RU"/>
        </w:rPr>
      </w:pPr>
      <w:r w:rsidRPr="00CB6F30">
        <w:rPr>
          <w:lang w:val="ru-RU"/>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03082" w:rsidRPr="00CB6F30" w:rsidRDefault="00C03082" w:rsidP="00C03082">
      <w:pPr>
        <w:pStyle w:val="a9"/>
        <w:rPr>
          <w:lang w:val="ru-RU"/>
        </w:rPr>
      </w:pPr>
      <w:r w:rsidRPr="00CB6F30">
        <w:rPr>
          <w:lang w:val="ru-RU"/>
        </w:rPr>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принимаемыми в соответствии с ним нормативными правовыми актами Российской Федерации.</w:t>
      </w:r>
    </w:p>
    <w:p w:rsidR="00C03082" w:rsidRPr="00CB6F30" w:rsidRDefault="00C03082" w:rsidP="00C03082">
      <w:pPr>
        <w:pStyle w:val="a9"/>
        <w:rPr>
          <w:lang w:val="ru-RU"/>
        </w:rPr>
      </w:pPr>
      <w:r w:rsidRPr="00CB6F30">
        <w:rPr>
          <w:lang w:val="ru-RU"/>
        </w:rPr>
        <w:t>18.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законами субъектов Российской Федерации.</w:t>
      </w:r>
    </w:p>
    <w:p w:rsidR="00C03082" w:rsidRPr="00CB6F30" w:rsidRDefault="00C03082" w:rsidP="00C03082">
      <w:pPr>
        <w:pStyle w:val="a9"/>
        <w:rPr>
          <w:lang w:val="ru-RU"/>
        </w:rPr>
      </w:pPr>
      <w:r w:rsidRPr="00CB6F30">
        <w:rPr>
          <w:lang w:val="ru-RU"/>
        </w:rPr>
        <w:t xml:space="preserve">19.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нормативными правовыми актами </w:t>
      </w:r>
      <w:r w:rsidR="006E0EE1">
        <w:rPr>
          <w:lang w:val="ru-RU"/>
        </w:rPr>
        <w:t>Усть-Донецкого</w:t>
      </w:r>
      <w:r w:rsidRPr="00CB6F30">
        <w:rPr>
          <w:lang w:val="ru-RU"/>
        </w:rPr>
        <w:t>района.</w:t>
      </w:r>
    </w:p>
    <w:p w:rsidR="00C03082" w:rsidRPr="00CB6F30" w:rsidRDefault="00C03082" w:rsidP="00C03082">
      <w:pPr>
        <w:pStyle w:val="a9"/>
        <w:rPr>
          <w:lang w:val="ru-RU"/>
        </w:rPr>
      </w:pPr>
      <w:r w:rsidRPr="00CB6F30">
        <w:rPr>
          <w:lang w:val="ru-RU"/>
        </w:rPr>
        <w:t xml:space="preserve">20.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w:t>
      </w:r>
      <w:r w:rsidRPr="00CB6F30">
        <w:rPr>
          <w:lang w:val="ru-RU"/>
        </w:rPr>
        <w:lastRenderedPageBreak/>
        <w:t>указанном случае согласование документации по планировке территории осуществляется применительно к утверждаемым частям.</w:t>
      </w:r>
    </w:p>
    <w:p w:rsidR="00196A56" w:rsidRPr="00CB6F30" w:rsidRDefault="00196A56" w:rsidP="00196A56">
      <w:pPr>
        <w:keepNext/>
        <w:widowControl/>
        <w:suppressAutoHyphens/>
        <w:autoSpaceDE/>
        <w:autoSpaceDN/>
        <w:spacing w:before="120" w:after="120"/>
        <w:jc w:val="center"/>
        <w:outlineLvl w:val="0"/>
        <w:rPr>
          <w:b/>
          <w:bCs/>
          <w:kern w:val="32"/>
          <w:sz w:val="24"/>
          <w:szCs w:val="24"/>
          <w:lang w:eastAsia="ar-SA" w:bidi="ar-SA"/>
        </w:rPr>
      </w:pPr>
      <w:bookmarkStart w:id="14" w:name="_Toc41384092"/>
      <w:r w:rsidRPr="00CB6F30">
        <w:rPr>
          <w:b/>
          <w:bCs/>
          <w:kern w:val="32"/>
          <w:sz w:val="24"/>
          <w:szCs w:val="24"/>
          <w:lang w:eastAsia="ar-SA" w:bidi="ar-SA"/>
        </w:rPr>
        <w:t>Глава 3. ПУБЛИЧНЫЕ СЛУШАНИЯ</w:t>
      </w:r>
      <w:bookmarkEnd w:id="14"/>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5" w:name="_Toc41384093"/>
      <w:r w:rsidRPr="00CB6F30">
        <w:rPr>
          <w:b/>
          <w:bCs/>
          <w:sz w:val="24"/>
          <w:szCs w:val="24"/>
          <w:lang w:eastAsia="ar-SA" w:bidi="ar-SA"/>
        </w:rPr>
        <w:t xml:space="preserve">Статья </w:t>
      </w:r>
      <w:r w:rsidR="00231300">
        <w:rPr>
          <w:b/>
          <w:bCs/>
          <w:sz w:val="24"/>
          <w:szCs w:val="24"/>
          <w:lang w:eastAsia="ar-SA" w:bidi="ar-SA"/>
        </w:rPr>
        <w:t>7</w:t>
      </w:r>
      <w:r w:rsidRPr="00CB6F30">
        <w:rPr>
          <w:b/>
          <w:bCs/>
          <w:sz w:val="24"/>
          <w:szCs w:val="24"/>
          <w:lang w:eastAsia="ar-SA" w:bidi="ar-SA"/>
        </w:rPr>
        <w:t>. Общественные обсуждения, публичные слушания по проектам правил землепользования и застройки</w:t>
      </w:r>
      <w:bookmarkEnd w:id="15"/>
    </w:p>
    <w:p w:rsidR="00D35C80" w:rsidRPr="00CB6F30" w:rsidRDefault="00D35C80" w:rsidP="00D35C80">
      <w:pPr>
        <w:pStyle w:val="a9"/>
        <w:rPr>
          <w:lang w:val="ru-RU"/>
        </w:rPr>
      </w:pPr>
      <w:r w:rsidRPr="00CB6F30">
        <w:rPr>
          <w:lang w:val="ru-RU"/>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уставом </w:t>
      </w:r>
      <w:r w:rsidR="006E0EE1">
        <w:rPr>
          <w:lang w:val="ru-RU"/>
        </w:rPr>
        <w:t>Усть-Донецкого</w:t>
      </w:r>
      <w:r w:rsidR="007A1DB4" w:rsidRPr="00CB6F30">
        <w:rPr>
          <w:lang w:val="ru-RU"/>
        </w:rPr>
        <w:t xml:space="preserve"> района </w:t>
      </w:r>
      <w:r w:rsidRPr="00CB6F30">
        <w:rPr>
          <w:lang w:val="ru-RU"/>
        </w:rPr>
        <w:t xml:space="preserve">и (или) нормативным правовым актом </w:t>
      </w:r>
      <w:r w:rsidR="00EB722D" w:rsidRPr="00CB6F30">
        <w:rPr>
          <w:lang w:val="ru-RU"/>
        </w:rPr>
        <w:t>Со</w:t>
      </w:r>
      <w:r w:rsidR="007A1DB4" w:rsidRPr="00CB6F30">
        <w:rPr>
          <w:lang w:val="ru-RU"/>
        </w:rPr>
        <w:t>брания</w:t>
      </w:r>
      <w:r w:rsidR="00EB722D" w:rsidRPr="00CB6F30">
        <w:rPr>
          <w:lang w:val="ru-RU"/>
        </w:rPr>
        <w:t xml:space="preserve"> депутатов</w:t>
      </w:r>
      <w:r w:rsidR="006E0EE1">
        <w:rPr>
          <w:lang w:val="ru-RU"/>
        </w:rPr>
        <w:t>Усть-Донецкого</w:t>
      </w:r>
      <w:r w:rsidR="007A1DB4" w:rsidRPr="00CB6F30">
        <w:rPr>
          <w:lang w:val="ru-RU"/>
        </w:rPr>
        <w:t xml:space="preserve"> района </w:t>
      </w:r>
      <w:r w:rsidRPr="00CB6F30">
        <w:rPr>
          <w:lang w:val="ru-RU"/>
        </w:rPr>
        <w:t>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D35C80" w:rsidRPr="00CB6F30" w:rsidRDefault="00D35C80" w:rsidP="00D35C80">
      <w:pPr>
        <w:pStyle w:val="a9"/>
        <w:rPr>
          <w:lang w:val="ru-RU"/>
        </w:rPr>
      </w:pPr>
      <w:r w:rsidRPr="00CB6F30">
        <w:rPr>
          <w:lang w:val="ru-RU"/>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D35C80" w:rsidRPr="00CB6F30" w:rsidRDefault="00D35C80" w:rsidP="00D35C80">
      <w:pPr>
        <w:pStyle w:val="a9"/>
        <w:rPr>
          <w:lang w:val="ru-RU"/>
        </w:rPr>
      </w:pPr>
      <w:r w:rsidRPr="00CB6F30">
        <w:rPr>
          <w:lang w:val="ru-RU"/>
        </w:rPr>
        <w:t>3. Процедура проведения общественных обсуждений состоит из следующих этапов:</w:t>
      </w:r>
    </w:p>
    <w:p w:rsidR="00D35C80" w:rsidRPr="00CB6F30" w:rsidRDefault="00D35C80" w:rsidP="00D35C80">
      <w:pPr>
        <w:pStyle w:val="a9"/>
        <w:rPr>
          <w:lang w:val="ru-RU"/>
        </w:rPr>
      </w:pPr>
      <w:r w:rsidRPr="00CB6F30">
        <w:rPr>
          <w:lang w:val="ru-RU"/>
        </w:rPr>
        <w:t>1) оповещение о начале общественных обсуждений;</w:t>
      </w:r>
    </w:p>
    <w:p w:rsidR="00D35C80" w:rsidRPr="00CB6F30" w:rsidRDefault="00D35C80" w:rsidP="00D35C80">
      <w:pPr>
        <w:pStyle w:val="a9"/>
        <w:rPr>
          <w:lang w:val="ru-RU"/>
        </w:rPr>
      </w:pPr>
      <w:r w:rsidRPr="00CB6F30">
        <w:rPr>
          <w:lang w:val="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D35C80" w:rsidRPr="00CB6F30" w:rsidRDefault="00D35C80" w:rsidP="00D35C80">
      <w:pPr>
        <w:pStyle w:val="a9"/>
        <w:rPr>
          <w:lang w:val="ru-RU"/>
        </w:rPr>
      </w:pPr>
      <w:r w:rsidRPr="00CB6F30">
        <w:rPr>
          <w:lang w:val="ru-RU"/>
        </w:rPr>
        <w:t>3) проведение экспозиции или экспозиций проекта, подлежащего рассмотрению на общественных обсуждениях;</w:t>
      </w:r>
    </w:p>
    <w:p w:rsidR="00D35C80" w:rsidRPr="00CB6F30" w:rsidRDefault="00D35C80" w:rsidP="00D35C80">
      <w:pPr>
        <w:pStyle w:val="a9"/>
        <w:rPr>
          <w:lang w:val="ru-RU"/>
        </w:rPr>
      </w:pPr>
      <w:r w:rsidRPr="00CB6F30">
        <w:rPr>
          <w:lang w:val="ru-RU"/>
        </w:rPr>
        <w:t>4) подготовка и оформление протокола общественных обсуждений;</w:t>
      </w:r>
    </w:p>
    <w:p w:rsidR="00D35C80" w:rsidRPr="00CB6F30" w:rsidRDefault="00D35C80" w:rsidP="00D35C80">
      <w:pPr>
        <w:pStyle w:val="a9"/>
        <w:rPr>
          <w:lang w:val="ru-RU"/>
        </w:rPr>
      </w:pPr>
      <w:r w:rsidRPr="00CB6F30">
        <w:rPr>
          <w:lang w:val="ru-RU"/>
        </w:rPr>
        <w:t>5) подготовка и опубликование заключения о результатах общественных обсуждений.</w:t>
      </w:r>
    </w:p>
    <w:p w:rsidR="00D35C80" w:rsidRPr="00CB6F30" w:rsidRDefault="00D35C80" w:rsidP="00D35C80">
      <w:pPr>
        <w:pStyle w:val="a9"/>
        <w:rPr>
          <w:lang w:val="ru-RU"/>
        </w:rPr>
      </w:pPr>
      <w:r w:rsidRPr="00CB6F30">
        <w:rPr>
          <w:lang w:val="ru-RU"/>
        </w:rPr>
        <w:t>4. Процедура проведения публичных слушаний состоит из следующих этапов:</w:t>
      </w:r>
    </w:p>
    <w:p w:rsidR="00D35C80" w:rsidRPr="00CB6F30" w:rsidRDefault="00D35C80" w:rsidP="00D35C80">
      <w:pPr>
        <w:pStyle w:val="a9"/>
        <w:rPr>
          <w:lang w:val="ru-RU"/>
        </w:rPr>
      </w:pPr>
      <w:r w:rsidRPr="00CB6F30">
        <w:rPr>
          <w:lang w:val="ru-RU"/>
        </w:rPr>
        <w:t>1) оповещение о начале публичных слушаний;</w:t>
      </w:r>
    </w:p>
    <w:p w:rsidR="00D35C80" w:rsidRPr="00CB6F30" w:rsidRDefault="00D35C80" w:rsidP="00D35C80">
      <w:pPr>
        <w:pStyle w:val="a9"/>
        <w:rPr>
          <w:lang w:val="ru-RU"/>
        </w:rPr>
      </w:pPr>
      <w:r w:rsidRPr="00CB6F30">
        <w:rPr>
          <w:lang w:val="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35C80" w:rsidRPr="00CB6F30" w:rsidRDefault="00D35C80" w:rsidP="00D35C80">
      <w:pPr>
        <w:pStyle w:val="a9"/>
        <w:rPr>
          <w:lang w:val="ru-RU"/>
        </w:rPr>
      </w:pPr>
      <w:r w:rsidRPr="00CB6F30">
        <w:rPr>
          <w:lang w:val="ru-RU"/>
        </w:rPr>
        <w:t>3) проведение экспозиции или экспозиций проекта, подлежащего рассмотрению на публичных слушаниях;</w:t>
      </w:r>
    </w:p>
    <w:p w:rsidR="00D35C80" w:rsidRPr="00CB6F30" w:rsidRDefault="00D35C80" w:rsidP="00D35C80">
      <w:pPr>
        <w:pStyle w:val="a9"/>
        <w:rPr>
          <w:lang w:val="ru-RU"/>
        </w:rPr>
      </w:pPr>
      <w:r w:rsidRPr="00CB6F30">
        <w:rPr>
          <w:lang w:val="ru-RU"/>
        </w:rPr>
        <w:t>4) проведение собрания или собраний участников публичных слушаний;</w:t>
      </w:r>
    </w:p>
    <w:p w:rsidR="00D35C80" w:rsidRPr="00CB6F30" w:rsidRDefault="00D35C80" w:rsidP="00D35C80">
      <w:pPr>
        <w:pStyle w:val="a9"/>
        <w:rPr>
          <w:lang w:val="ru-RU"/>
        </w:rPr>
      </w:pPr>
      <w:r w:rsidRPr="00CB6F30">
        <w:rPr>
          <w:lang w:val="ru-RU"/>
        </w:rPr>
        <w:t>5) подготовка и оформление протокола публичных слушаний;</w:t>
      </w:r>
    </w:p>
    <w:p w:rsidR="00D35C80" w:rsidRPr="00CB6F30" w:rsidRDefault="00D35C80" w:rsidP="00D35C80">
      <w:pPr>
        <w:pStyle w:val="a9"/>
        <w:rPr>
          <w:lang w:val="ru-RU"/>
        </w:rPr>
      </w:pPr>
      <w:r w:rsidRPr="00CB6F30">
        <w:rPr>
          <w:lang w:val="ru-RU"/>
        </w:rPr>
        <w:t>6) подготовка и опубликование заключения о результатах публичных слушаний.</w:t>
      </w:r>
    </w:p>
    <w:p w:rsidR="00D35C80" w:rsidRPr="00CB6F30" w:rsidRDefault="00D35C80" w:rsidP="00D35C80">
      <w:pPr>
        <w:pStyle w:val="a9"/>
        <w:rPr>
          <w:lang w:val="ru-RU"/>
        </w:rPr>
      </w:pPr>
      <w:r w:rsidRPr="00CB6F30">
        <w:rPr>
          <w:lang w:val="ru-RU"/>
        </w:rPr>
        <w:t>5. Оповещение о начале общественных обсуждений или публичных слушаний должно содержать:</w:t>
      </w:r>
    </w:p>
    <w:p w:rsidR="00D35C80" w:rsidRPr="00CB6F30" w:rsidRDefault="00D35C80" w:rsidP="00D35C80">
      <w:pPr>
        <w:pStyle w:val="a9"/>
        <w:rPr>
          <w:lang w:val="ru-RU"/>
        </w:rPr>
      </w:pPr>
      <w:r w:rsidRPr="00CB6F30">
        <w:rPr>
          <w:lang w:val="ru-RU"/>
        </w:rP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D35C80" w:rsidRPr="00CB6F30" w:rsidRDefault="00D35C80" w:rsidP="00D35C80">
      <w:pPr>
        <w:pStyle w:val="a9"/>
        <w:rPr>
          <w:lang w:val="ru-RU"/>
        </w:rPr>
      </w:pPr>
      <w:r w:rsidRPr="00CB6F30">
        <w:rPr>
          <w:lang w:val="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D35C80" w:rsidRPr="00CB6F30" w:rsidRDefault="00D35C80" w:rsidP="00D35C80">
      <w:pPr>
        <w:pStyle w:val="a9"/>
        <w:rPr>
          <w:lang w:val="ru-RU"/>
        </w:rPr>
      </w:pPr>
      <w:r w:rsidRPr="00CB6F30">
        <w:rPr>
          <w:lang w:val="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6.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D35C80" w:rsidRPr="00CB6F30" w:rsidRDefault="00D35C80" w:rsidP="00D35C80">
      <w:pPr>
        <w:pStyle w:val="a9"/>
        <w:rPr>
          <w:lang w:val="ru-RU"/>
        </w:rPr>
      </w:pPr>
      <w:r w:rsidRPr="00CB6F30">
        <w:rPr>
          <w:lang w:val="ru-RU"/>
        </w:rPr>
        <w:t>7. Оповещение о начале общественных обсуждений или публичных слушаний:</w:t>
      </w:r>
    </w:p>
    <w:p w:rsidR="00D35C80" w:rsidRPr="00CB6F30" w:rsidRDefault="00D35C80" w:rsidP="00D35C80">
      <w:pPr>
        <w:pStyle w:val="a9"/>
        <w:rPr>
          <w:lang w:val="ru-RU"/>
        </w:rPr>
      </w:pPr>
      <w:r w:rsidRPr="00CB6F30">
        <w:rPr>
          <w:lang w:val="ru-RU"/>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D35C80" w:rsidRPr="00CB6F30" w:rsidRDefault="00D35C80" w:rsidP="00D35C80">
      <w:pPr>
        <w:pStyle w:val="a9"/>
        <w:rPr>
          <w:lang w:val="ru-RU"/>
        </w:rPr>
      </w:pPr>
      <w:r w:rsidRPr="00CB6F30">
        <w:rPr>
          <w:lang w:val="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D35C80" w:rsidRPr="00CB6F30" w:rsidRDefault="00D35C80" w:rsidP="00D35C80">
      <w:pPr>
        <w:pStyle w:val="a9"/>
        <w:rPr>
          <w:lang w:val="ru-RU"/>
        </w:rPr>
      </w:pPr>
      <w:r w:rsidRPr="00CB6F30">
        <w:rPr>
          <w:lang w:val="ru-RU"/>
        </w:rPr>
        <w:t>8. В течение всего периода размещения в соответствии с пунктом 2 части 3 и пунктом 2 части 4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lastRenderedPageBreak/>
        <w:t>9. В период размещения в соответствии с пунктом 2 части 3 и пунктом 2 части 4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11 настоящей статьи идентификацию, имеют право вносить предложения и замечания, касающиеся такого проекта:</w:t>
      </w:r>
    </w:p>
    <w:p w:rsidR="00D35C80" w:rsidRPr="00CB6F30" w:rsidRDefault="00D35C80" w:rsidP="00D35C80">
      <w:pPr>
        <w:pStyle w:val="a9"/>
        <w:rPr>
          <w:lang w:val="ru-RU"/>
        </w:rPr>
      </w:pPr>
      <w:r w:rsidRPr="00CB6F30">
        <w:rPr>
          <w:lang w:val="ru-RU"/>
        </w:rPr>
        <w:t>1) посредством официального сайта или информационных систем (в случае проведения общественных обсуждений);</w:t>
      </w:r>
    </w:p>
    <w:p w:rsidR="00D35C80" w:rsidRPr="00CB6F30" w:rsidRDefault="00D35C80" w:rsidP="00D35C80">
      <w:pPr>
        <w:pStyle w:val="a9"/>
        <w:rPr>
          <w:lang w:val="ru-RU"/>
        </w:rPr>
      </w:pPr>
      <w:r w:rsidRPr="00CB6F30">
        <w:rPr>
          <w:lang w:val="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D35C80" w:rsidRPr="00CB6F30" w:rsidRDefault="00D35C80" w:rsidP="00D35C80">
      <w:pPr>
        <w:pStyle w:val="a9"/>
        <w:rPr>
          <w:lang w:val="ru-RU"/>
        </w:rPr>
      </w:pPr>
      <w:r w:rsidRPr="00CB6F30">
        <w:rPr>
          <w:lang w:val="ru-RU"/>
        </w:rPr>
        <w:t>3) в письменной форме в адрес организатора общественных обсуждений или публичных слушаний;</w:t>
      </w:r>
    </w:p>
    <w:p w:rsidR="00D35C80" w:rsidRPr="00CB6F30" w:rsidRDefault="00D35C80" w:rsidP="00D35C80">
      <w:pPr>
        <w:pStyle w:val="a9"/>
        <w:rPr>
          <w:lang w:val="ru-RU"/>
        </w:rPr>
      </w:pPr>
      <w:r w:rsidRPr="00CB6F30">
        <w:rPr>
          <w:lang w:val="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10. Предложения и замечания, внесенные в соответствии с частью 9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14 настоящей статьи.</w:t>
      </w:r>
    </w:p>
    <w:p w:rsidR="00D35C80" w:rsidRPr="00CB6F30" w:rsidRDefault="00D35C80" w:rsidP="00D35C80">
      <w:pPr>
        <w:pStyle w:val="a9"/>
        <w:rPr>
          <w:lang w:val="ru-RU"/>
        </w:rPr>
      </w:pPr>
      <w:r w:rsidRPr="00CB6F30">
        <w:rPr>
          <w:lang w:val="ru-RU"/>
        </w:rPr>
        <w:t>11.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35C80" w:rsidRPr="00CB6F30" w:rsidRDefault="00D35C80" w:rsidP="00D35C80">
      <w:pPr>
        <w:pStyle w:val="a9"/>
        <w:rPr>
          <w:lang w:val="ru-RU"/>
        </w:rPr>
      </w:pPr>
      <w:r w:rsidRPr="00CB6F30">
        <w:rPr>
          <w:lang w:val="ru-RU"/>
        </w:rPr>
        <w:t>12. Не требуется представление указанных в части 11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D35C80" w:rsidRPr="00CB6F30" w:rsidRDefault="00D35C80" w:rsidP="00D35C80">
      <w:pPr>
        <w:pStyle w:val="a9"/>
        <w:rPr>
          <w:lang w:val="ru-RU"/>
        </w:rPr>
      </w:pPr>
      <w:r w:rsidRPr="00CB6F30">
        <w:rPr>
          <w:lang w:val="ru-RU"/>
        </w:rPr>
        <w:t>13.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D35C80" w:rsidRPr="00CB6F30" w:rsidRDefault="00D35C80" w:rsidP="00D35C80">
      <w:pPr>
        <w:pStyle w:val="a9"/>
        <w:rPr>
          <w:lang w:val="ru-RU"/>
        </w:rPr>
      </w:pPr>
      <w:r w:rsidRPr="00CB6F30">
        <w:rPr>
          <w:lang w:val="ru-RU"/>
        </w:rPr>
        <w:t>14. Предложения и замечания, внесенные в соответствии с частью 9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D35C80" w:rsidRPr="00CB6F30" w:rsidRDefault="00D35C80" w:rsidP="00D35C80">
      <w:pPr>
        <w:pStyle w:val="a9"/>
        <w:rPr>
          <w:lang w:val="ru-RU"/>
        </w:rPr>
      </w:pPr>
      <w:r w:rsidRPr="00CB6F30">
        <w:rPr>
          <w:lang w:val="ru-RU"/>
        </w:rPr>
        <w:lastRenderedPageBreak/>
        <w:t>15.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D35C80" w:rsidRPr="00CB6F30" w:rsidRDefault="00D35C80" w:rsidP="00D35C80">
      <w:pPr>
        <w:pStyle w:val="a9"/>
        <w:rPr>
          <w:lang w:val="ru-RU"/>
        </w:rPr>
      </w:pPr>
      <w:r w:rsidRPr="00CB6F30">
        <w:rPr>
          <w:lang w:val="ru-RU"/>
        </w:rPr>
        <w:t>16. Официальный сайт и (или) информационные системы должны обеспечивать возможность:</w:t>
      </w:r>
    </w:p>
    <w:p w:rsidR="00D35C80" w:rsidRPr="00CB6F30" w:rsidRDefault="00D35C80" w:rsidP="00D35C80">
      <w:pPr>
        <w:pStyle w:val="a9"/>
        <w:rPr>
          <w:lang w:val="ru-RU"/>
        </w:rPr>
      </w:pPr>
      <w:r w:rsidRPr="00CB6F30">
        <w:rPr>
          <w:lang w:val="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D35C80" w:rsidRPr="00CB6F30" w:rsidRDefault="00D35C80" w:rsidP="00D35C80">
      <w:pPr>
        <w:pStyle w:val="a9"/>
        <w:rPr>
          <w:lang w:val="ru-RU"/>
        </w:rPr>
      </w:pPr>
      <w:r w:rsidRPr="00CB6F30">
        <w:rPr>
          <w:lang w:val="ru-RU"/>
        </w:rPr>
        <w:t>2) представления информации о результатах общественных обсуждений, количестве участников общественных обсуждений.</w:t>
      </w:r>
    </w:p>
    <w:p w:rsidR="00D35C80" w:rsidRPr="00CB6F30" w:rsidRDefault="00D35C80" w:rsidP="00D35C80">
      <w:pPr>
        <w:pStyle w:val="a9"/>
        <w:rPr>
          <w:lang w:val="ru-RU"/>
        </w:rPr>
      </w:pPr>
      <w:r w:rsidRPr="00CB6F30">
        <w:rPr>
          <w:lang w:val="ru-RU"/>
        </w:rPr>
        <w:t>17.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D35C80" w:rsidRPr="00CB6F30" w:rsidRDefault="00D35C80" w:rsidP="00D35C80">
      <w:pPr>
        <w:pStyle w:val="a9"/>
        <w:rPr>
          <w:lang w:val="ru-RU"/>
        </w:rPr>
      </w:pPr>
      <w:r w:rsidRPr="00CB6F30">
        <w:rPr>
          <w:lang w:val="ru-RU"/>
        </w:rPr>
        <w:t>1) дата оформления протокола общественных обсуждений или публичных слушаний;</w:t>
      </w:r>
    </w:p>
    <w:p w:rsidR="00D35C80" w:rsidRPr="00CB6F30" w:rsidRDefault="00D35C80" w:rsidP="00D35C80">
      <w:pPr>
        <w:pStyle w:val="a9"/>
        <w:rPr>
          <w:lang w:val="ru-RU"/>
        </w:rPr>
      </w:pPr>
      <w:r w:rsidRPr="00CB6F30">
        <w:rPr>
          <w:lang w:val="ru-RU"/>
        </w:rPr>
        <w:t>2) информация об организаторе общественных обсуждений или публичных слушаний;</w:t>
      </w:r>
    </w:p>
    <w:p w:rsidR="00D35C80" w:rsidRPr="00CB6F30" w:rsidRDefault="00D35C80" w:rsidP="00D35C80">
      <w:pPr>
        <w:pStyle w:val="a9"/>
        <w:rPr>
          <w:lang w:val="ru-RU"/>
        </w:rPr>
      </w:pPr>
      <w:r w:rsidRPr="00CB6F30">
        <w:rPr>
          <w:lang w:val="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D35C80" w:rsidRPr="00CB6F30" w:rsidRDefault="00D35C80" w:rsidP="00D35C80">
      <w:pPr>
        <w:pStyle w:val="a9"/>
        <w:rPr>
          <w:lang w:val="ru-RU"/>
        </w:rPr>
      </w:pPr>
      <w:r w:rsidRPr="00CB6F30">
        <w:rPr>
          <w:lang w:val="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D35C80" w:rsidRPr="00CB6F30" w:rsidRDefault="00D35C80" w:rsidP="00D35C80">
      <w:pPr>
        <w:pStyle w:val="a9"/>
        <w:rPr>
          <w:lang w:val="ru-RU"/>
        </w:rPr>
      </w:pPr>
      <w:r w:rsidRPr="00CB6F30">
        <w:rPr>
          <w:lang w:val="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D35C80" w:rsidRPr="00CB6F30" w:rsidRDefault="00D35C80" w:rsidP="00D35C80">
      <w:pPr>
        <w:pStyle w:val="a9"/>
        <w:rPr>
          <w:lang w:val="ru-RU"/>
        </w:rPr>
      </w:pPr>
      <w:r w:rsidRPr="00CB6F30">
        <w:rPr>
          <w:lang w:val="ru-RU"/>
        </w:rPr>
        <w:t>18.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D35C80" w:rsidRPr="00CB6F30" w:rsidRDefault="00D35C80" w:rsidP="00D35C80">
      <w:pPr>
        <w:pStyle w:val="a9"/>
        <w:rPr>
          <w:lang w:val="ru-RU"/>
        </w:rPr>
      </w:pPr>
      <w:r w:rsidRPr="00CB6F30">
        <w:rPr>
          <w:lang w:val="ru-RU"/>
        </w:rPr>
        <w:t>19.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D35C80" w:rsidRPr="00CB6F30" w:rsidRDefault="00D35C80" w:rsidP="00D35C80">
      <w:pPr>
        <w:pStyle w:val="a9"/>
        <w:rPr>
          <w:lang w:val="ru-RU"/>
        </w:rPr>
      </w:pPr>
      <w:r w:rsidRPr="00CB6F30">
        <w:rPr>
          <w:lang w:val="ru-RU"/>
        </w:rPr>
        <w:t>20.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21. В заключении о результатах общественных обсуждений или публичных слушаний должны быть указаны:</w:t>
      </w:r>
    </w:p>
    <w:p w:rsidR="00D35C80" w:rsidRPr="00CB6F30" w:rsidRDefault="00D35C80" w:rsidP="00D35C80">
      <w:pPr>
        <w:pStyle w:val="a9"/>
        <w:rPr>
          <w:lang w:val="ru-RU"/>
        </w:rPr>
      </w:pPr>
      <w:r w:rsidRPr="00CB6F30">
        <w:rPr>
          <w:lang w:val="ru-RU"/>
        </w:rPr>
        <w:lastRenderedPageBreak/>
        <w:t>1) дата оформления заключения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D35C80" w:rsidRPr="00CB6F30" w:rsidRDefault="00D35C80" w:rsidP="00D35C80">
      <w:pPr>
        <w:pStyle w:val="a9"/>
        <w:rPr>
          <w:lang w:val="ru-RU"/>
        </w:rPr>
      </w:pPr>
      <w:r w:rsidRPr="00CB6F30">
        <w:rPr>
          <w:lang w:val="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D35C80" w:rsidRPr="00CB6F30" w:rsidRDefault="00D35C80" w:rsidP="00D35C80">
      <w:pPr>
        <w:pStyle w:val="a9"/>
        <w:rPr>
          <w:lang w:val="ru-RU"/>
        </w:rPr>
      </w:pPr>
      <w:r w:rsidRPr="00CB6F30">
        <w:rPr>
          <w:lang w:val="ru-RU"/>
        </w:rPr>
        <w:t xml:space="preserve">5) аргументированные рекомендации организатора общественных обсуждений или </w:t>
      </w:r>
      <w:r w:rsidR="00D47FDE" w:rsidRPr="00CB6F30">
        <w:rPr>
          <w:lang w:val="ru-RU"/>
        </w:rPr>
        <w:t>публичных слушаний о целесообразности,</w:t>
      </w:r>
      <w:r w:rsidRPr="00CB6F30">
        <w:rPr>
          <w:lang w:val="ru-RU"/>
        </w:rPr>
        <w:t xml:space="preserve"> или </w:t>
      </w:r>
      <w:r w:rsidR="00D47FDE" w:rsidRPr="00CB6F30">
        <w:rPr>
          <w:lang w:val="ru-RU"/>
        </w:rPr>
        <w:t>нецелесообразности учета,</w:t>
      </w:r>
      <w:r w:rsidRPr="00CB6F30">
        <w:rPr>
          <w:lang w:val="ru-RU"/>
        </w:rPr>
        <w:t xml:space="preserve">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D35C80" w:rsidRPr="00CB6F30" w:rsidRDefault="00D35C80" w:rsidP="00D35C80">
      <w:pPr>
        <w:pStyle w:val="a9"/>
        <w:rPr>
          <w:lang w:val="ru-RU"/>
        </w:rPr>
      </w:pPr>
      <w:r w:rsidRPr="00CB6F30">
        <w:rPr>
          <w:lang w:val="ru-RU"/>
        </w:rPr>
        <w:t>22.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D35C80" w:rsidRPr="00CB6F30" w:rsidRDefault="00D35C80" w:rsidP="00D35C80">
      <w:pPr>
        <w:pStyle w:val="a9"/>
        <w:rPr>
          <w:lang w:val="ru-RU"/>
        </w:rPr>
      </w:pPr>
      <w:r w:rsidRPr="00CB6F30">
        <w:rPr>
          <w:lang w:val="ru-RU"/>
        </w:rPr>
        <w:t xml:space="preserve">23. Уставом </w:t>
      </w:r>
      <w:r w:rsidR="006E0EE1">
        <w:rPr>
          <w:lang w:val="ru-RU"/>
        </w:rPr>
        <w:t>Усть-Донецкого</w:t>
      </w:r>
      <w:r w:rsidR="00D83C4D" w:rsidRPr="00CB6F30">
        <w:rPr>
          <w:lang w:val="ru-RU"/>
        </w:rPr>
        <w:t xml:space="preserve"> района </w:t>
      </w:r>
      <w:r w:rsidRPr="00CB6F30">
        <w:rPr>
          <w:lang w:val="ru-RU"/>
        </w:rPr>
        <w:t xml:space="preserve">и (или) нормативным правовым актом </w:t>
      </w:r>
      <w:r w:rsidR="00EB722D" w:rsidRPr="00CB6F30">
        <w:rPr>
          <w:lang w:val="ru-RU"/>
        </w:rPr>
        <w:t>Со</w:t>
      </w:r>
      <w:r w:rsidR="00D83C4D" w:rsidRPr="00CB6F30">
        <w:rPr>
          <w:lang w:val="ru-RU"/>
        </w:rPr>
        <w:t xml:space="preserve">брания </w:t>
      </w:r>
      <w:r w:rsidR="00EB722D" w:rsidRPr="00CB6F30">
        <w:rPr>
          <w:lang w:val="ru-RU"/>
        </w:rPr>
        <w:t>депутатов</w:t>
      </w:r>
      <w:r w:rsidR="006E0EE1">
        <w:rPr>
          <w:lang w:val="ru-RU"/>
        </w:rPr>
        <w:t>Усть-Донецкого</w:t>
      </w:r>
      <w:r w:rsidR="00D83C4D" w:rsidRPr="00CB6F30">
        <w:rPr>
          <w:lang w:val="ru-RU"/>
        </w:rPr>
        <w:t xml:space="preserve"> района </w:t>
      </w:r>
      <w:r w:rsidRPr="00CB6F30">
        <w:rPr>
          <w:lang w:val="ru-RU"/>
        </w:rPr>
        <w:t>на основании положений Земельного Кодекса определяются:</w:t>
      </w:r>
    </w:p>
    <w:p w:rsidR="00D35C80" w:rsidRPr="00CB6F30" w:rsidRDefault="00D35C80" w:rsidP="00D35C80">
      <w:pPr>
        <w:pStyle w:val="a9"/>
        <w:rPr>
          <w:lang w:val="ru-RU"/>
        </w:rPr>
      </w:pPr>
      <w:r w:rsidRPr="00CB6F30">
        <w:rPr>
          <w:lang w:val="ru-RU"/>
        </w:rPr>
        <w:t>1) порядок организации и проведения общественных обсуждений или публичных слушаний по проектам;</w:t>
      </w:r>
    </w:p>
    <w:p w:rsidR="00D35C80" w:rsidRPr="00CB6F30" w:rsidRDefault="00D35C80" w:rsidP="00D35C80">
      <w:pPr>
        <w:pStyle w:val="a9"/>
        <w:rPr>
          <w:lang w:val="ru-RU"/>
        </w:rPr>
      </w:pPr>
      <w:r w:rsidRPr="00CB6F30">
        <w:rPr>
          <w:lang w:val="ru-RU"/>
        </w:rPr>
        <w:t>2) организатор общественных обсуждений или публичных слушаний;</w:t>
      </w:r>
    </w:p>
    <w:p w:rsidR="00D35C80" w:rsidRPr="00CB6F30" w:rsidRDefault="00D35C80" w:rsidP="00D35C80">
      <w:pPr>
        <w:pStyle w:val="a9"/>
        <w:rPr>
          <w:lang w:val="ru-RU"/>
        </w:rPr>
      </w:pPr>
      <w:r w:rsidRPr="00CB6F30">
        <w:rPr>
          <w:lang w:val="ru-RU"/>
        </w:rPr>
        <w:t>3) срок проведения общественных обсуждений или публичных слушаний;</w:t>
      </w:r>
    </w:p>
    <w:p w:rsidR="00D35C80" w:rsidRPr="00CB6F30" w:rsidRDefault="00D35C80" w:rsidP="00D35C80">
      <w:pPr>
        <w:pStyle w:val="a9"/>
        <w:rPr>
          <w:lang w:val="ru-RU"/>
        </w:rPr>
      </w:pPr>
      <w:r w:rsidRPr="00CB6F30">
        <w:rPr>
          <w:lang w:val="ru-RU"/>
        </w:rPr>
        <w:t>4) официальный сайт и (или) информационные системы;</w:t>
      </w:r>
    </w:p>
    <w:p w:rsidR="00D35C80" w:rsidRPr="00CB6F30" w:rsidRDefault="00D35C80" w:rsidP="00D35C80">
      <w:pPr>
        <w:pStyle w:val="a9"/>
        <w:rPr>
          <w:lang w:val="ru-RU"/>
        </w:rPr>
      </w:pPr>
      <w:r w:rsidRPr="00CB6F30">
        <w:rPr>
          <w:lang w:val="ru-RU"/>
        </w:rPr>
        <w:t>5) требования к информационным стендам, на которых размещаются оповещения о начале общественных обсуждений или публичных слушаний;</w:t>
      </w:r>
    </w:p>
    <w:p w:rsidR="00D35C80" w:rsidRPr="00CB6F30" w:rsidRDefault="00D35C80" w:rsidP="00D35C80">
      <w:pPr>
        <w:pStyle w:val="a9"/>
        <w:rPr>
          <w:lang w:val="ru-RU"/>
        </w:rPr>
      </w:pPr>
      <w:r w:rsidRPr="00CB6F30">
        <w:rPr>
          <w:lang w:val="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6" w:name="_Toc41384094"/>
      <w:r w:rsidRPr="00CB6F30">
        <w:rPr>
          <w:b/>
          <w:bCs/>
          <w:sz w:val="24"/>
          <w:szCs w:val="24"/>
          <w:lang w:eastAsia="ar-SA" w:bidi="ar-SA"/>
        </w:rPr>
        <w:t>Статья</w:t>
      </w:r>
      <w:r w:rsidR="00231300">
        <w:rPr>
          <w:b/>
          <w:bCs/>
          <w:sz w:val="24"/>
          <w:szCs w:val="24"/>
          <w:lang w:eastAsia="ar-SA" w:bidi="ar-SA"/>
        </w:rPr>
        <w:t xml:space="preserve"> 8</w:t>
      </w:r>
      <w:r w:rsidRPr="00CB6F30">
        <w:rPr>
          <w:b/>
          <w:bCs/>
          <w:sz w:val="24"/>
          <w:szCs w:val="24"/>
          <w:lang w:eastAsia="ar-SA" w:bidi="ar-SA"/>
        </w:rPr>
        <w:t>. Виды разрешенного использования земельных участков и объектов капитального строительства</w:t>
      </w:r>
      <w:bookmarkEnd w:id="16"/>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Разрешенное использование земельных участков и объектов капитального строительства может быть следующих видов:</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основные виды разрешенного использования;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условно разрешенные виды использования;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lastRenderedPageBreak/>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7" w:name="_Toc41384095"/>
      <w:r w:rsidRPr="00CB6F30">
        <w:rPr>
          <w:b/>
          <w:bCs/>
          <w:sz w:val="24"/>
          <w:szCs w:val="24"/>
          <w:lang w:eastAsia="ar-SA" w:bidi="ar-SA"/>
        </w:rPr>
        <w:t xml:space="preserve">Статья </w:t>
      </w:r>
      <w:r w:rsidR="00231300">
        <w:rPr>
          <w:b/>
          <w:bCs/>
          <w:sz w:val="24"/>
          <w:szCs w:val="24"/>
          <w:lang w:eastAsia="ar-SA" w:bidi="ar-SA"/>
        </w:rPr>
        <w:t>9</w:t>
      </w:r>
      <w:r w:rsidRPr="00CB6F30">
        <w:rPr>
          <w:b/>
          <w:bCs/>
          <w:sz w:val="24"/>
          <w:szCs w:val="24"/>
          <w:lang w:eastAsia="ar-SA"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7"/>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предельные (минимальные и (или) максимальные) размеры земельных участков, в том числе их площадь;</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3) предельное количество этажей или предельную высоту зданий, строений, сооружений;</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w:t>
      </w:r>
      <w:r w:rsidRPr="00CB6F30">
        <w:rPr>
          <w:sz w:val="24"/>
          <w:szCs w:val="24"/>
          <w:lang w:eastAsia="ar-SA" w:bidi="ar-SA"/>
        </w:rPr>
        <w:lastRenderedPageBreak/>
        <w:t>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Применительно к каждой территориальной зоне устанавливаются указанные в части 1 настоящей статьи размеры и параметры, их сочетания.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8" w:name="_Toc41384096"/>
      <w:r w:rsidRPr="00CB6F30">
        <w:rPr>
          <w:b/>
          <w:bCs/>
          <w:sz w:val="24"/>
          <w:szCs w:val="24"/>
          <w:lang w:eastAsia="ar-SA" w:bidi="ar-SA"/>
        </w:rPr>
        <w:t xml:space="preserve">Статья </w:t>
      </w:r>
      <w:r w:rsidR="00231300">
        <w:rPr>
          <w:b/>
          <w:bCs/>
          <w:sz w:val="24"/>
          <w:szCs w:val="24"/>
          <w:lang w:eastAsia="ar-SA" w:bidi="ar-SA"/>
        </w:rPr>
        <w:t>10</w:t>
      </w:r>
      <w:r w:rsidRPr="00CB6F30">
        <w:rPr>
          <w:b/>
          <w:bCs/>
          <w:sz w:val="24"/>
          <w:szCs w:val="24"/>
          <w:lang w:eastAsia="ar-SA" w:bidi="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8"/>
    </w:p>
    <w:p w:rsidR="00D24D5B" w:rsidRPr="00CB6F30" w:rsidRDefault="00D24D5B" w:rsidP="00196A56">
      <w:pPr>
        <w:widowControl/>
        <w:suppressAutoHyphens/>
        <w:autoSpaceDN/>
        <w:ind w:firstLine="540"/>
        <w:jc w:val="both"/>
        <w:rPr>
          <w:sz w:val="24"/>
          <w:szCs w:val="24"/>
          <w:lang w:eastAsia="ar-SA" w:bidi="ar-SA"/>
        </w:rPr>
      </w:pPr>
      <w:r w:rsidRPr="00CB6F30">
        <w:rPr>
          <w:sz w:val="24"/>
          <w:szCs w:val="24"/>
          <w:lang w:eastAsia="ar-SA" w:bidi="ar-SA"/>
        </w:rPr>
        <w:t>1. Положения настоящей статьи установлены в соответствии со статьей 39 Градостроительного Кодекса Российской Федерации.</w:t>
      </w:r>
    </w:p>
    <w:p w:rsidR="00196A56" w:rsidRPr="00CB6F30" w:rsidRDefault="00D24D5B" w:rsidP="00196A56">
      <w:pPr>
        <w:widowControl/>
        <w:suppressAutoHyphens/>
        <w:autoSpaceDN/>
        <w:ind w:firstLine="540"/>
        <w:jc w:val="both"/>
        <w:rPr>
          <w:sz w:val="24"/>
          <w:szCs w:val="24"/>
          <w:lang w:eastAsia="ar-SA" w:bidi="ar-SA"/>
        </w:rPr>
      </w:pPr>
      <w:r w:rsidRPr="00CB6F30">
        <w:rPr>
          <w:sz w:val="24"/>
          <w:szCs w:val="24"/>
          <w:lang w:eastAsia="ar-SA" w:bidi="ar-SA"/>
        </w:rPr>
        <w:t>2</w:t>
      </w:r>
      <w:r w:rsidR="00196A56" w:rsidRPr="00CB6F30">
        <w:rPr>
          <w:sz w:val="24"/>
          <w:szCs w:val="24"/>
          <w:lang w:eastAsia="ar-SA" w:bidi="ar-SA"/>
        </w:rPr>
        <w:t xml:space="preserve">. </w:t>
      </w:r>
      <w:r w:rsidRPr="00CB6F30">
        <w:rPr>
          <w:sz w:val="24"/>
          <w:szCs w:val="24"/>
          <w:lang w:eastAsia="ar-SA" w:bidi="ar-SA"/>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96A56" w:rsidRPr="00CB6F30" w:rsidRDefault="00D24D5B" w:rsidP="00196A56">
      <w:pPr>
        <w:widowControl/>
        <w:suppressAutoHyphens/>
        <w:autoSpaceDN/>
        <w:ind w:firstLine="540"/>
        <w:jc w:val="both"/>
        <w:rPr>
          <w:sz w:val="24"/>
          <w:szCs w:val="24"/>
          <w:lang w:eastAsia="ar-SA" w:bidi="ar-SA"/>
        </w:rPr>
      </w:pPr>
      <w:r w:rsidRPr="00CB6F30">
        <w:rPr>
          <w:sz w:val="24"/>
          <w:szCs w:val="24"/>
          <w:lang w:eastAsia="ar-SA" w:bidi="ar-SA"/>
        </w:rPr>
        <w:t>3. К заявлению должны быть приложены</w:t>
      </w:r>
      <w:r w:rsidR="00415138" w:rsidRPr="00CB6F30">
        <w:rPr>
          <w:sz w:val="24"/>
          <w:szCs w:val="24"/>
          <w:lang w:eastAsia="ar-SA" w:bidi="ar-SA"/>
        </w:rPr>
        <w:t xml:space="preserve"> обосновывающие материалы (текстовые и графические), подтверждающие, что в результате реализации заявленного условно разрешенного вида использования земельного </w:t>
      </w:r>
      <w:r w:rsidR="00692F1B" w:rsidRPr="00CB6F30">
        <w:rPr>
          <w:sz w:val="24"/>
          <w:szCs w:val="24"/>
          <w:lang w:eastAsia="ar-SA" w:bidi="ar-SA"/>
        </w:rPr>
        <w:t>участка или объекта капитального строительства не будут нарушены права и интересы владельцев смежно расположенных земельных участков и объектов капитального строительства</w:t>
      </w:r>
      <w:r w:rsidR="004A66FD" w:rsidRPr="00CB6F30">
        <w:rPr>
          <w:sz w:val="24"/>
          <w:szCs w:val="24"/>
          <w:lang w:eastAsia="ar-SA" w:bidi="ar-SA"/>
        </w:rPr>
        <w:t>, иных физических и юридических лиц, не будет оказано негативное воздействие на окружающую среду в объемах, превышающих пределы, определенные законодательством Российской Федерации для соответствующей территориальной зоны.</w:t>
      </w:r>
    </w:p>
    <w:p w:rsidR="004A66FD" w:rsidRPr="00CB6F30" w:rsidRDefault="004A66FD" w:rsidP="00196A56">
      <w:pPr>
        <w:widowControl/>
        <w:suppressAutoHyphens/>
        <w:autoSpaceDN/>
        <w:ind w:firstLine="540"/>
        <w:jc w:val="both"/>
        <w:rPr>
          <w:sz w:val="24"/>
          <w:szCs w:val="24"/>
          <w:lang w:eastAsia="ar-SA" w:bidi="ar-SA"/>
        </w:rPr>
      </w:pPr>
      <w:r w:rsidRPr="00CB6F30">
        <w:rPr>
          <w:sz w:val="24"/>
          <w:szCs w:val="24"/>
          <w:lang w:eastAsia="ar-SA" w:bidi="ar-SA"/>
        </w:rPr>
        <w:t xml:space="preserve">4. </w:t>
      </w:r>
      <w:r w:rsidR="00E55419" w:rsidRPr="00CB6F30">
        <w:rPr>
          <w:sz w:val="24"/>
          <w:szCs w:val="24"/>
          <w:lang w:eastAsia="ar-SA" w:bidi="ar-SA"/>
        </w:rPr>
        <w:t>Форма разрешения на условно разрешенный вид использования земельного участка или объекта капитального</w:t>
      </w:r>
      <w:r w:rsidR="00DA7A99">
        <w:rPr>
          <w:sz w:val="24"/>
          <w:szCs w:val="24"/>
          <w:lang w:eastAsia="ar-SA" w:bidi="ar-SA"/>
        </w:rPr>
        <w:t xml:space="preserve"> строительства устанавливается </w:t>
      </w:r>
      <w:r w:rsidR="00231300">
        <w:rPr>
          <w:sz w:val="24"/>
          <w:szCs w:val="24"/>
          <w:lang w:eastAsia="ar-SA" w:bidi="ar-SA"/>
        </w:rPr>
        <w:t>А</w:t>
      </w:r>
      <w:r w:rsidR="00E55419" w:rsidRPr="00CB6F30">
        <w:rPr>
          <w:sz w:val="24"/>
          <w:szCs w:val="24"/>
          <w:lang w:eastAsia="ar-SA" w:bidi="ar-SA"/>
        </w:rPr>
        <w:t xml:space="preserve">дминистрацией </w:t>
      </w:r>
      <w:r w:rsidR="00231300">
        <w:rPr>
          <w:sz w:val="24"/>
          <w:szCs w:val="24"/>
          <w:lang w:eastAsia="ar-SA" w:bidi="ar-SA"/>
        </w:rPr>
        <w:t xml:space="preserve">Крымского сельского поселения </w:t>
      </w:r>
      <w:r w:rsidR="006E0EE1">
        <w:rPr>
          <w:sz w:val="24"/>
          <w:szCs w:val="24"/>
        </w:rPr>
        <w:t>Усть-Донецкого</w:t>
      </w:r>
      <w:r w:rsidR="00DA73EB" w:rsidRPr="00CB6F30">
        <w:rPr>
          <w:sz w:val="24"/>
          <w:szCs w:val="24"/>
        </w:rPr>
        <w:t xml:space="preserve"> района.</w:t>
      </w:r>
    </w:p>
    <w:p w:rsidR="00E55419" w:rsidRPr="00CB6F30" w:rsidRDefault="00E55419" w:rsidP="00196A56">
      <w:pPr>
        <w:widowControl/>
        <w:suppressAutoHyphens/>
        <w:autoSpaceDN/>
        <w:ind w:firstLine="540"/>
        <w:jc w:val="both"/>
        <w:rPr>
          <w:sz w:val="24"/>
          <w:szCs w:val="24"/>
          <w:lang w:eastAsia="ar-SA" w:bidi="ar-SA"/>
        </w:rPr>
      </w:pPr>
      <w:r w:rsidRPr="00CB6F30">
        <w:rPr>
          <w:sz w:val="24"/>
          <w:szCs w:val="24"/>
          <w:lang w:eastAsia="ar-SA" w:bidi="ar-SA"/>
        </w:rPr>
        <w:t xml:space="preserve">5. 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w:t>
      </w:r>
      <w:r w:rsidRPr="00CB6F30">
        <w:rPr>
          <w:sz w:val="24"/>
          <w:szCs w:val="24"/>
          <w:lang w:eastAsia="ar-SA" w:bidi="ar-SA"/>
        </w:rPr>
        <w:lastRenderedPageBreak/>
        <w:t>публичных слушаниях с учетом положений статьи 39 Градостроительного Кодекса Российской Федерации.</w:t>
      </w:r>
    </w:p>
    <w:p w:rsidR="00E55419" w:rsidRPr="00CB6F30" w:rsidRDefault="00E55419" w:rsidP="00196A56">
      <w:pPr>
        <w:widowControl/>
        <w:suppressAutoHyphens/>
        <w:autoSpaceDN/>
        <w:ind w:firstLine="540"/>
        <w:jc w:val="both"/>
        <w:rPr>
          <w:sz w:val="24"/>
          <w:szCs w:val="24"/>
          <w:lang w:eastAsia="ar-SA" w:bidi="ar-SA"/>
        </w:rPr>
      </w:pPr>
      <w:r w:rsidRPr="00CB6F30">
        <w:rPr>
          <w:sz w:val="24"/>
          <w:szCs w:val="24"/>
          <w:lang w:eastAsia="ar-SA" w:bidi="ar-SA"/>
        </w:rPr>
        <w:t>6. Расходы, связанные с организацией и проведением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w:t>
      </w:r>
      <w:r w:rsidR="00B235E5" w:rsidRPr="00CB6F30">
        <w:rPr>
          <w:sz w:val="24"/>
          <w:szCs w:val="24"/>
          <w:lang w:eastAsia="ar-SA" w:bidi="ar-SA"/>
        </w:rPr>
        <w:t>, несет физическое или юридическое лицо, заинтересованное в предоставлении такого разрешения.</w:t>
      </w:r>
    </w:p>
    <w:p w:rsidR="00B235E5" w:rsidRPr="00CB6F30" w:rsidRDefault="00B235E5" w:rsidP="00196A56">
      <w:pPr>
        <w:widowControl/>
        <w:suppressAutoHyphens/>
        <w:autoSpaceDN/>
        <w:ind w:firstLine="540"/>
        <w:jc w:val="both"/>
        <w:rPr>
          <w:sz w:val="24"/>
          <w:szCs w:val="24"/>
          <w:lang w:eastAsia="ar-SA" w:bidi="ar-SA"/>
        </w:rPr>
      </w:pPr>
      <w:r w:rsidRPr="00CB6F30">
        <w:rPr>
          <w:sz w:val="24"/>
          <w:szCs w:val="24"/>
          <w:lang w:eastAsia="ar-SA" w:bidi="ar-SA"/>
        </w:rPr>
        <w:t>7.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капитального строительства, иных физических и юридических лиц в результате применения указанного в заявлении вида разрешенного использования.</w:t>
      </w:r>
    </w:p>
    <w:p w:rsidR="00B235E5" w:rsidRPr="00CB6F30" w:rsidRDefault="00B235E5" w:rsidP="00196A56">
      <w:pPr>
        <w:widowControl/>
        <w:suppressAutoHyphens/>
        <w:autoSpaceDN/>
        <w:ind w:firstLine="540"/>
        <w:jc w:val="both"/>
        <w:rPr>
          <w:sz w:val="24"/>
          <w:szCs w:val="24"/>
          <w:lang w:eastAsia="ar-SA" w:bidi="ar-SA"/>
        </w:rPr>
      </w:pPr>
      <w:r w:rsidRPr="00CB6F30">
        <w:rPr>
          <w:sz w:val="24"/>
          <w:szCs w:val="24"/>
          <w:lang w:eastAsia="ar-SA" w:bidi="ar-SA"/>
        </w:rPr>
        <w:t xml:space="preserve">8. Текст заключения размещается на официальном сайте </w:t>
      </w:r>
      <w:r w:rsidR="00231300">
        <w:rPr>
          <w:sz w:val="24"/>
          <w:szCs w:val="24"/>
          <w:lang w:eastAsia="ar-SA" w:bidi="ar-SA"/>
        </w:rPr>
        <w:t xml:space="preserve">Администрации Крымского сельского поселения </w:t>
      </w:r>
      <w:r w:rsidR="006E0EE1">
        <w:rPr>
          <w:sz w:val="24"/>
          <w:szCs w:val="24"/>
        </w:rPr>
        <w:t>Усть-Донецкого</w:t>
      </w:r>
      <w:r w:rsidR="00A00B3F" w:rsidRPr="00CB6F30">
        <w:rPr>
          <w:sz w:val="24"/>
          <w:szCs w:val="24"/>
        </w:rPr>
        <w:t xml:space="preserve"> района</w:t>
      </w:r>
      <w:r w:rsidRPr="00CB6F30">
        <w:rPr>
          <w:sz w:val="24"/>
          <w:szCs w:val="24"/>
          <w:lang w:eastAsia="ar-SA" w:bidi="ar-SA"/>
        </w:rPr>
        <w:t>.</w:t>
      </w:r>
    </w:p>
    <w:p w:rsidR="00B235E5" w:rsidRPr="00CB6F30" w:rsidRDefault="00B235E5" w:rsidP="00B235E5">
      <w:pPr>
        <w:widowControl/>
        <w:suppressAutoHyphens/>
        <w:autoSpaceDN/>
        <w:ind w:firstLine="540"/>
        <w:jc w:val="both"/>
        <w:rPr>
          <w:sz w:val="24"/>
          <w:szCs w:val="24"/>
          <w:lang w:eastAsia="ar-SA" w:bidi="ar-SA"/>
        </w:rPr>
      </w:pPr>
      <w:r w:rsidRPr="00CB6F30">
        <w:rPr>
          <w:sz w:val="24"/>
          <w:szCs w:val="24"/>
          <w:lang w:eastAsia="ar-SA" w:bidi="ar-SA"/>
        </w:rPr>
        <w:t xml:space="preserve">Протокол публичных слушаний размещается на официальном сайте </w:t>
      </w:r>
      <w:r w:rsidR="00231300">
        <w:rPr>
          <w:sz w:val="24"/>
          <w:szCs w:val="24"/>
          <w:lang w:eastAsia="ar-SA" w:bidi="ar-SA"/>
        </w:rPr>
        <w:t xml:space="preserve">Администрации Крымского сельского поселения </w:t>
      </w:r>
      <w:r w:rsidR="006E0EE1">
        <w:rPr>
          <w:sz w:val="24"/>
          <w:szCs w:val="24"/>
        </w:rPr>
        <w:t>Усть-Донецкого</w:t>
      </w:r>
      <w:r w:rsidR="00A00B3F" w:rsidRPr="00CB6F30">
        <w:rPr>
          <w:sz w:val="24"/>
          <w:szCs w:val="24"/>
        </w:rPr>
        <w:t xml:space="preserve"> района </w:t>
      </w:r>
      <w:r w:rsidRPr="00CB6F30">
        <w:rPr>
          <w:sz w:val="24"/>
          <w:szCs w:val="24"/>
          <w:lang w:eastAsia="ar-SA" w:bidi="ar-SA"/>
        </w:rPr>
        <w:t>в сети «Интернет» в установленном порядке.</w:t>
      </w:r>
    </w:p>
    <w:p w:rsidR="00B235E5" w:rsidRPr="00CB6F30" w:rsidRDefault="00B235E5" w:rsidP="00196A56">
      <w:pPr>
        <w:widowControl/>
        <w:suppressAutoHyphens/>
        <w:autoSpaceDN/>
        <w:ind w:firstLine="540"/>
        <w:jc w:val="both"/>
        <w:rPr>
          <w:sz w:val="24"/>
          <w:szCs w:val="24"/>
          <w:lang w:eastAsia="ar-SA" w:bidi="ar-SA"/>
        </w:rPr>
      </w:pPr>
      <w:r w:rsidRPr="00CB6F30">
        <w:rPr>
          <w:sz w:val="24"/>
          <w:szCs w:val="24"/>
          <w:lang w:eastAsia="ar-SA" w:bidi="ar-SA"/>
        </w:rPr>
        <w:t>9. 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w:t>
      </w:r>
      <w:r w:rsidR="00BC49B5">
        <w:rPr>
          <w:sz w:val="24"/>
          <w:szCs w:val="24"/>
          <w:lang w:eastAsia="ar-SA" w:bidi="ar-SA"/>
        </w:rPr>
        <w:t>ятого решения и направляет его г</w:t>
      </w:r>
      <w:r w:rsidRPr="00CB6F30">
        <w:rPr>
          <w:sz w:val="24"/>
          <w:szCs w:val="24"/>
          <w:lang w:eastAsia="ar-SA" w:bidi="ar-SA"/>
        </w:rPr>
        <w:t xml:space="preserve">лаве </w:t>
      </w:r>
      <w:r w:rsidR="00231300">
        <w:rPr>
          <w:sz w:val="24"/>
          <w:szCs w:val="24"/>
          <w:lang w:eastAsia="ar-SA" w:bidi="ar-SA"/>
        </w:rPr>
        <w:t>А</w:t>
      </w:r>
      <w:r w:rsidR="006E0EE1">
        <w:rPr>
          <w:sz w:val="24"/>
          <w:szCs w:val="24"/>
          <w:lang w:eastAsia="ar-SA" w:bidi="ar-SA"/>
        </w:rPr>
        <w:t xml:space="preserve">дминистрации </w:t>
      </w:r>
      <w:r w:rsidR="00231300">
        <w:rPr>
          <w:sz w:val="24"/>
          <w:szCs w:val="24"/>
          <w:lang w:eastAsia="ar-SA" w:bidi="ar-SA"/>
        </w:rPr>
        <w:t xml:space="preserve">Крымского сельского поселения </w:t>
      </w:r>
      <w:r w:rsidR="006E0EE1">
        <w:rPr>
          <w:sz w:val="24"/>
          <w:szCs w:val="24"/>
        </w:rPr>
        <w:t>Усть-Донецкого</w:t>
      </w:r>
      <w:r w:rsidR="00A563B4" w:rsidRPr="00CB6F30">
        <w:rPr>
          <w:sz w:val="24"/>
          <w:szCs w:val="24"/>
        </w:rPr>
        <w:t xml:space="preserve"> района.</w:t>
      </w:r>
    </w:p>
    <w:p w:rsidR="00B235E5" w:rsidRPr="00CB6F30" w:rsidRDefault="00DC458D" w:rsidP="00196A56">
      <w:pPr>
        <w:widowControl/>
        <w:suppressAutoHyphens/>
        <w:autoSpaceDN/>
        <w:ind w:firstLine="540"/>
        <w:jc w:val="both"/>
        <w:rPr>
          <w:sz w:val="24"/>
          <w:szCs w:val="24"/>
          <w:lang w:eastAsia="ar-SA" w:bidi="ar-SA"/>
        </w:rPr>
      </w:pPr>
      <w:r w:rsidRPr="00CB6F30">
        <w:rPr>
          <w:sz w:val="24"/>
          <w:szCs w:val="24"/>
          <w:lang w:eastAsia="ar-SA" w:bidi="ar-SA"/>
        </w:rPr>
        <w:t>10. На основании рекомендаций Комиссии о представлении разрешения на условно разрешенный вид использования земельного участка или объекта капитального строительства или об отказе в пр</w:t>
      </w:r>
      <w:r w:rsidR="00A00F17">
        <w:rPr>
          <w:sz w:val="24"/>
          <w:szCs w:val="24"/>
          <w:lang w:eastAsia="ar-SA" w:bidi="ar-SA"/>
        </w:rPr>
        <w:t>едоставлении такого разрешения г</w:t>
      </w:r>
      <w:r w:rsidRPr="00CB6F30">
        <w:rPr>
          <w:sz w:val="24"/>
          <w:szCs w:val="24"/>
          <w:lang w:eastAsia="ar-SA" w:bidi="ar-SA"/>
        </w:rPr>
        <w:t xml:space="preserve">лава </w:t>
      </w:r>
      <w:r w:rsidR="00231300">
        <w:rPr>
          <w:sz w:val="24"/>
          <w:szCs w:val="24"/>
          <w:lang w:eastAsia="ar-SA" w:bidi="ar-SA"/>
        </w:rPr>
        <w:t>А</w:t>
      </w:r>
      <w:r w:rsidR="006E0EE1">
        <w:rPr>
          <w:sz w:val="24"/>
          <w:szCs w:val="24"/>
          <w:lang w:eastAsia="ar-SA" w:bidi="ar-SA"/>
        </w:rPr>
        <w:t xml:space="preserve">дминистрации </w:t>
      </w:r>
      <w:r w:rsidR="00231300">
        <w:rPr>
          <w:sz w:val="24"/>
          <w:szCs w:val="24"/>
          <w:lang w:eastAsia="ar-SA" w:bidi="ar-SA"/>
        </w:rPr>
        <w:t xml:space="preserve">Крымского сельского поселения </w:t>
      </w:r>
      <w:r w:rsidR="006E0EE1">
        <w:rPr>
          <w:sz w:val="24"/>
          <w:szCs w:val="24"/>
        </w:rPr>
        <w:t>Усть-Донецкого</w:t>
      </w:r>
      <w:r w:rsidR="00616763" w:rsidRPr="00CB6F30">
        <w:rPr>
          <w:sz w:val="24"/>
          <w:szCs w:val="24"/>
        </w:rPr>
        <w:t xml:space="preserve"> района</w:t>
      </w:r>
      <w:r w:rsidR="00231300">
        <w:rPr>
          <w:sz w:val="24"/>
          <w:szCs w:val="24"/>
        </w:rPr>
        <w:t xml:space="preserve"> </w:t>
      </w:r>
      <w:r w:rsidRPr="00CB6F30">
        <w:rPr>
          <w:sz w:val="24"/>
          <w:szCs w:val="24"/>
          <w:lang w:eastAsia="ar-SA" w:bidi="ar-SA"/>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C458D" w:rsidRPr="00CB6F30" w:rsidRDefault="00DC458D" w:rsidP="00196A56">
      <w:pPr>
        <w:widowControl/>
        <w:suppressAutoHyphens/>
        <w:autoSpaceDN/>
        <w:ind w:firstLine="540"/>
        <w:jc w:val="both"/>
        <w:rPr>
          <w:sz w:val="24"/>
          <w:szCs w:val="24"/>
          <w:lang w:eastAsia="ar-SA" w:bidi="ar-SA"/>
        </w:rPr>
      </w:pPr>
      <w:r w:rsidRPr="00CB6F30">
        <w:rPr>
          <w:sz w:val="24"/>
          <w:szCs w:val="24"/>
          <w:lang w:eastAsia="ar-SA" w:bidi="ar-SA"/>
        </w:rPr>
        <w:t>11. В случае, установленном частью 11 статьи 39 Градостроительного Кодекса Российской Федерации, решение о представлении разрешения на условно разрешенный вид использования земельного участка или объекта капитального строительства принимается без проведения публичных слушаний.</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9" w:name="_Toc41384097"/>
      <w:r w:rsidRPr="00CB6F30">
        <w:rPr>
          <w:b/>
          <w:bCs/>
          <w:sz w:val="24"/>
          <w:szCs w:val="24"/>
          <w:lang w:eastAsia="ar-SA" w:bidi="ar-SA"/>
        </w:rPr>
        <w:t xml:space="preserve">Статья </w:t>
      </w:r>
      <w:r w:rsidR="000278F2" w:rsidRPr="00CB6F30">
        <w:rPr>
          <w:b/>
          <w:bCs/>
          <w:sz w:val="24"/>
          <w:szCs w:val="24"/>
          <w:lang w:eastAsia="ar-SA" w:bidi="ar-SA"/>
        </w:rPr>
        <w:t>1</w:t>
      </w:r>
      <w:r w:rsidR="00231300">
        <w:rPr>
          <w:b/>
          <w:bCs/>
          <w:sz w:val="24"/>
          <w:szCs w:val="24"/>
          <w:lang w:eastAsia="ar-SA" w:bidi="ar-SA"/>
        </w:rPr>
        <w:t>1</w:t>
      </w:r>
      <w:r w:rsidRPr="00CB6F30">
        <w:rPr>
          <w:b/>
          <w:bCs/>
          <w:sz w:val="24"/>
          <w:szCs w:val="24"/>
          <w:lang w:eastAsia="ar-SA" w:bidi="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9"/>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 xml:space="preserve">2. Отклонение от предельных параметров разрешенного строительства, </w:t>
      </w:r>
      <w:r w:rsidRPr="00CB6F30">
        <w:rPr>
          <w:sz w:val="24"/>
          <w:szCs w:val="24"/>
        </w:rPr>
        <w:lastRenderedPageBreak/>
        <w:t>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и статьей 7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231300">
        <w:rPr>
          <w:sz w:val="24"/>
          <w:szCs w:val="24"/>
        </w:rPr>
        <w:t>А</w:t>
      </w:r>
      <w:r w:rsidR="006E0EE1">
        <w:rPr>
          <w:sz w:val="24"/>
          <w:szCs w:val="24"/>
        </w:rPr>
        <w:t xml:space="preserve">дминистрации </w:t>
      </w:r>
      <w:r w:rsidR="00231300">
        <w:rPr>
          <w:sz w:val="24"/>
          <w:szCs w:val="24"/>
          <w:lang w:eastAsia="ar-SA" w:bidi="ar-SA"/>
        </w:rPr>
        <w:t xml:space="preserve">Крымского сельского поселения </w:t>
      </w:r>
      <w:r w:rsidR="006E0EE1">
        <w:rPr>
          <w:sz w:val="24"/>
          <w:szCs w:val="24"/>
        </w:rPr>
        <w:t>Усть-Донецкого</w:t>
      </w:r>
      <w:r w:rsidR="002B5507" w:rsidRPr="00CB6F30">
        <w:rPr>
          <w:sz w:val="24"/>
          <w:szCs w:val="24"/>
        </w:rPr>
        <w:t xml:space="preserve"> района.</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 xml:space="preserve">6. Глава </w:t>
      </w:r>
      <w:r w:rsidR="00231300">
        <w:rPr>
          <w:sz w:val="24"/>
          <w:szCs w:val="24"/>
        </w:rPr>
        <w:t>А</w:t>
      </w:r>
      <w:r w:rsidR="006E0EE1">
        <w:rPr>
          <w:sz w:val="24"/>
          <w:szCs w:val="24"/>
        </w:rPr>
        <w:t xml:space="preserve">дминистрации </w:t>
      </w:r>
      <w:r w:rsidR="00231300">
        <w:rPr>
          <w:sz w:val="24"/>
          <w:szCs w:val="24"/>
          <w:lang w:eastAsia="ar-SA" w:bidi="ar-SA"/>
        </w:rPr>
        <w:t xml:space="preserve">Крымского сельского поселения </w:t>
      </w:r>
      <w:r w:rsidR="006E0EE1">
        <w:rPr>
          <w:sz w:val="24"/>
          <w:szCs w:val="24"/>
        </w:rPr>
        <w:t>Усть-Донецкого</w:t>
      </w:r>
      <w:r w:rsidR="002B5507" w:rsidRPr="00CB6F30">
        <w:rPr>
          <w:sz w:val="24"/>
          <w:szCs w:val="24"/>
        </w:rPr>
        <w:t xml:space="preserve"> района </w:t>
      </w:r>
      <w:r w:rsidRPr="00CB6F30">
        <w:rPr>
          <w:sz w:val="24"/>
          <w:szCs w:val="24"/>
        </w:rPr>
        <w:t xml:space="preserve">в течение семи дней со дня </w:t>
      </w:r>
      <w:r w:rsidR="006E0EE1" w:rsidRPr="00CB6F30">
        <w:rPr>
          <w:sz w:val="24"/>
          <w:szCs w:val="24"/>
        </w:rPr>
        <w:t>поступления,</w:t>
      </w:r>
      <w:r w:rsidRPr="00CB6F30">
        <w:rPr>
          <w:sz w:val="24"/>
          <w:szCs w:val="24"/>
        </w:rPr>
        <w:t xml:space="preserve">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6.1</w:t>
      </w:r>
      <w:r w:rsidR="00231300">
        <w:rPr>
          <w:sz w:val="24"/>
          <w:szCs w:val="24"/>
        </w:rPr>
        <w:t>.</w:t>
      </w:r>
      <w:r w:rsidRPr="00CB6F30">
        <w:rPr>
          <w:sz w:val="24"/>
          <w:szCs w:val="24"/>
        </w:rPr>
        <w:t xml:space="preserve"> Со дня поступления в </w:t>
      </w:r>
      <w:r w:rsidR="00231300">
        <w:rPr>
          <w:sz w:val="24"/>
          <w:szCs w:val="24"/>
        </w:rPr>
        <w:t>А</w:t>
      </w:r>
      <w:r w:rsidRPr="00CB6F30">
        <w:rPr>
          <w:sz w:val="24"/>
          <w:szCs w:val="24"/>
        </w:rPr>
        <w:t xml:space="preserve">дминистрацию </w:t>
      </w:r>
      <w:r w:rsidR="00231300">
        <w:rPr>
          <w:sz w:val="24"/>
          <w:szCs w:val="24"/>
          <w:lang w:eastAsia="ar-SA" w:bidi="ar-SA"/>
        </w:rPr>
        <w:t xml:space="preserve">Крымского сельского поселения </w:t>
      </w:r>
      <w:r w:rsidR="006E0EE1">
        <w:rPr>
          <w:sz w:val="24"/>
          <w:szCs w:val="24"/>
        </w:rPr>
        <w:t>Усть-Донецкого</w:t>
      </w:r>
      <w:r w:rsidR="002B5507" w:rsidRPr="00CB6F30">
        <w:rPr>
          <w:sz w:val="24"/>
          <w:szCs w:val="24"/>
        </w:rPr>
        <w:t xml:space="preserve"> района </w:t>
      </w:r>
      <w:r w:rsidRPr="00CB6F30">
        <w:rPr>
          <w:sz w:val="24"/>
          <w:szCs w:val="24"/>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anchor="dst2783" w:history="1">
        <w:r w:rsidRPr="00CB6F30">
          <w:rPr>
            <w:sz w:val="24"/>
            <w:szCs w:val="24"/>
          </w:rPr>
          <w:t>части 2 статьи 55.32</w:t>
        </w:r>
      </w:hyperlink>
      <w:r w:rsidR="00F83A38">
        <w:rPr>
          <w:sz w:val="24"/>
          <w:szCs w:val="24"/>
        </w:rPr>
        <w:t>Градостроительного</w:t>
      </w:r>
      <w:r w:rsidRPr="00CB6F30">
        <w:rPr>
          <w:sz w:val="24"/>
          <w:szCs w:val="24"/>
        </w:rPr>
        <w:t xml:space="preserve">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00F83A38">
        <w:rPr>
          <w:sz w:val="24"/>
          <w:szCs w:val="24"/>
        </w:rPr>
        <w:t xml:space="preserve">в администрацию </w:t>
      </w:r>
      <w:r w:rsidR="006E0EE1">
        <w:rPr>
          <w:sz w:val="24"/>
          <w:szCs w:val="24"/>
        </w:rPr>
        <w:t>Усть-Донецкого</w:t>
      </w:r>
      <w:r w:rsidR="00CB6F30" w:rsidRPr="00CB6F30">
        <w:rPr>
          <w:sz w:val="24"/>
          <w:szCs w:val="24"/>
        </w:rPr>
        <w:t xml:space="preserve"> района</w:t>
      </w:r>
      <w:r w:rsidRPr="00CB6F30">
        <w:rPr>
          <w:sz w:val="24"/>
          <w:szCs w:val="24"/>
        </w:rPr>
        <w:t xml:space="preserve">, должностному лицу, в государственное учреждение или орган местного самоуправления, которые указаны в </w:t>
      </w:r>
      <w:hyperlink r:id="rId10" w:anchor="dst2783" w:history="1">
        <w:r w:rsidRPr="00CB6F30">
          <w:rPr>
            <w:sz w:val="24"/>
            <w:szCs w:val="24"/>
          </w:rPr>
          <w:t>части 2 статьи 55.32</w:t>
        </w:r>
      </w:hyperlink>
      <w:r w:rsidR="00CB6F30">
        <w:rPr>
          <w:sz w:val="24"/>
          <w:szCs w:val="24"/>
        </w:rPr>
        <w:t>Градостроительного</w:t>
      </w:r>
      <w:r w:rsidRPr="00CB6F30">
        <w:rPr>
          <w:sz w:val="24"/>
          <w:szCs w:val="24"/>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 xml:space="preserve">7. Физическое или юридическое лицо вправе оспорить в судебном порядке решение </w:t>
      </w:r>
      <w:r w:rsidRPr="00CB6F30">
        <w:rPr>
          <w:sz w:val="24"/>
          <w:szCs w:val="24"/>
        </w:rPr>
        <w:lastRenderedPageBreak/>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404CBD" w:rsidRPr="00CB6F30" w:rsidRDefault="00404CBD" w:rsidP="007231A0">
      <w:pPr>
        <w:keepNext/>
        <w:widowControl/>
        <w:suppressAutoHyphens/>
        <w:autoSpaceDE/>
        <w:autoSpaceDN/>
        <w:spacing w:before="120"/>
        <w:outlineLvl w:val="2"/>
        <w:rPr>
          <w:b/>
          <w:bCs/>
          <w:sz w:val="24"/>
          <w:szCs w:val="24"/>
          <w:lang w:eastAsia="ar-SA" w:bidi="ar-SA"/>
        </w:rPr>
      </w:pPr>
      <w:bookmarkStart w:id="20" w:name="_Toc41384098"/>
      <w:r w:rsidRPr="00CB6F30">
        <w:rPr>
          <w:b/>
          <w:bCs/>
          <w:sz w:val="24"/>
          <w:szCs w:val="24"/>
          <w:lang w:eastAsia="ar-SA" w:bidi="ar-SA"/>
        </w:rPr>
        <w:t xml:space="preserve">Статья </w:t>
      </w:r>
      <w:r w:rsidR="000278F2" w:rsidRPr="00CB6F30">
        <w:rPr>
          <w:b/>
          <w:bCs/>
          <w:sz w:val="24"/>
          <w:szCs w:val="24"/>
          <w:lang w:eastAsia="ar-SA" w:bidi="ar-SA"/>
        </w:rPr>
        <w:t>1</w:t>
      </w:r>
      <w:r w:rsidR="00B40B11">
        <w:rPr>
          <w:b/>
          <w:bCs/>
          <w:sz w:val="24"/>
          <w:szCs w:val="24"/>
          <w:lang w:eastAsia="ar-SA" w:bidi="ar-SA"/>
        </w:rPr>
        <w:t>2</w:t>
      </w:r>
      <w:r w:rsidR="000278F2" w:rsidRPr="00CB6F30">
        <w:rPr>
          <w:b/>
          <w:bCs/>
          <w:sz w:val="24"/>
          <w:szCs w:val="24"/>
          <w:lang w:eastAsia="ar-SA" w:bidi="ar-SA"/>
        </w:rPr>
        <w:t>.</w:t>
      </w:r>
      <w:r w:rsidRPr="00CB6F30">
        <w:rPr>
          <w:b/>
          <w:bCs/>
          <w:sz w:val="24"/>
          <w:szCs w:val="24"/>
          <w:lang w:eastAsia="ar-SA" w:bidi="ar-SA"/>
        </w:rPr>
        <w:t xml:space="preserve"> Порядок внесения изменений в правила землепользования и застройки</w:t>
      </w:r>
      <w:bookmarkEnd w:id="20"/>
    </w:p>
    <w:p w:rsidR="00B54404" w:rsidRPr="00CB6F30" w:rsidRDefault="00B54404" w:rsidP="00B54404">
      <w:pPr>
        <w:pStyle w:val="a9"/>
        <w:rPr>
          <w:lang w:val="ru-RU"/>
        </w:rPr>
      </w:pPr>
      <w:r w:rsidRPr="00CB6F30">
        <w:rPr>
          <w:lang w:val="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w:t>
      </w:r>
    </w:p>
    <w:p w:rsidR="00B54404" w:rsidRPr="00CB6F30" w:rsidRDefault="00B54404" w:rsidP="00B54404">
      <w:pPr>
        <w:pStyle w:val="a9"/>
        <w:rPr>
          <w:lang w:val="ru-RU"/>
        </w:rPr>
      </w:pPr>
      <w:r w:rsidRPr="00CB6F30">
        <w:rPr>
          <w:lang w:val="ru-RU"/>
        </w:rPr>
        <w:t>2</w:t>
      </w:r>
      <w:r w:rsidR="00BC49B5">
        <w:rPr>
          <w:lang w:val="ru-RU"/>
        </w:rPr>
        <w:t>. Основаниями для рассмотрения г</w:t>
      </w:r>
      <w:r w:rsidRPr="00CB6F30">
        <w:rPr>
          <w:lang w:val="ru-RU"/>
        </w:rPr>
        <w:t xml:space="preserve">лавой </w:t>
      </w:r>
      <w:r w:rsidR="00BC49B5">
        <w:rPr>
          <w:lang w:val="ru-RU"/>
        </w:rPr>
        <w:t>а</w:t>
      </w:r>
      <w:r w:rsidR="006E0EE1">
        <w:rPr>
          <w:lang w:val="ru-RU"/>
        </w:rPr>
        <w:t>дминистрации Усть-Донецкого</w:t>
      </w:r>
      <w:r w:rsidR="00BE3052" w:rsidRPr="00CB6F30">
        <w:rPr>
          <w:lang w:val="ru-RU"/>
        </w:rPr>
        <w:t xml:space="preserve"> района </w:t>
      </w:r>
      <w:r w:rsidRPr="00CB6F30">
        <w:rPr>
          <w:lang w:val="ru-RU"/>
        </w:rPr>
        <w:t>вопроса о внесении изменений в правила землепользования и застройки являются:</w:t>
      </w:r>
    </w:p>
    <w:p w:rsidR="00B54404" w:rsidRPr="00CB6F30" w:rsidRDefault="00B54404" w:rsidP="00B54404">
      <w:pPr>
        <w:pStyle w:val="a9"/>
        <w:rPr>
          <w:lang w:val="ru-RU"/>
        </w:rPr>
      </w:pPr>
      <w:r w:rsidRPr="00CB6F30">
        <w:rPr>
          <w:lang w:val="ru-RU"/>
        </w:rPr>
        <w:t xml:space="preserve">1) несоответствие правил землепользования и застройки генеральному плану </w:t>
      </w:r>
      <w:r w:rsidR="006C1146">
        <w:rPr>
          <w:lang w:val="ru-RU"/>
        </w:rPr>
        <w:t>Крымского</w:t>
      </w:r>
      <w:r w:rsidR="00BE3052" w:rsidRPr="00CB6F30">
        <w:rPr>
          <w:lang w:val="ru-RU"/>
        </w:rPr>
        <w:t xml:space="preserve"> сельского поселения,</w:t>
      </w:r>
      <w:r w:rsidRPr="00CB6F30">
        <w:rPr>
          <w:lang w:val="ru-RU"/>
        </w:rPr>
        <w:t xml:space="preserve"> схеме территориального планирования </w:t>
      </w:r>
      <w:r w:rsidR="006E0EE1">
        <w:rPr>
          <w:lang w:val="ru-RU"/>
        </w:rPr>
        <w:t>Усть-Донецкого</w:t>
      </w:r>
      <w:r w:rsidRPr="00CB6F30">
        <w:rPr>
          <w:lang w:val="ru-RU"/>
        </w:rPr>
        <w:t xml:space="preserve"> района </w:t>
      </w:r>
      <w:r w:rsidR="00BE3052" w:rsidRPr="00CB6F30">
        <w:rPr>
          <w:lang w:val="ru-RU"/>
        </w:rPr>
        <w:t>Ростовской области</w:t>
      </w:r>
      <w:r w:rsidRPr="00CB6F30">
        <w:rPr>
          <w:lang w:val="ru-RU"/>
        </w:rPr>
        <w:t xml:space="preserve">, возникшее в результате внесения в генеральный план </w:t>
      </w:r>
      <w:r w:rsidR="006C1146">
        <w:rPr>
          <w:lang w:val="ru-RU"/>
        </w:rPr>
        <w:t>Крымского</w:t>
      </w:r>
      <w:r w:rsidR="00E32B96" w:rsidRPr="00CB6F30">
        <w:rPr>
          <w:lang w:val="ru-RU"/>
        </w:rPr>
        <w:t xml:space="preserve"> сельского поселения </w:t>
      </w:r>
      <w:r w:rsidRPr="00CB6F30">
        <w:rPr>
          <w:lang w:val="ru-RU"/>
        </w:rPr>
        <w:t xml:space="preserve">или схему территориального планирования </w:t>
      </w:r>
      <w:r w:rsidR="006E0EE1">
        <w:rPr>
          <w:lang w:val="ru-RU"/>
        </w:rPr>
        <w:t>Усть-Донецкого</w:t>
      </w:r>
      <w:r w:rsidRPr="00CB6F30">
        <w:rPr>
          <w:lang w:val="ru-RU"/>
        </w:rPr>
        <w:t xml:space="preserve">района </w:t>
      </w:r>
      <w:r w:rsidR="00E32B96" w:rsidRPr="00CB6F30">
        <w:rPr>
          <w:lang w:val="ru-RU"/>
        </w:rPr>
        <w:t xml:space="preserve">Ростовской области </w:t>
      </w:r>
      <w:r w:rsidRPr="00CB6F30">
        <w:rPr>
          <w:lang w:val="ru-RU"/>
        </w:rPr>
        <w:t>изменений;</w:t>
      </w:r>
    </w:p>
    <w:p w:rsidR="00B54404" w:rsidRPr="00CB6F30" w:rsidRDefault="00B54404" w:rsidP="00B54404">
      <w:pPr>
        <w:pStyle w:val="a9"/>
        <w:rPr>
          <w:lang w:val="ru-RU"/>
        </w:rPr>
      </w:pPr>
      <w:r w:rsidRPr="00CB6F30">
        <w:rPr>
          <w:lang w:val="ru-RU"/>
        </w:rPr>
        <w:t>2) поступление предложений об изменении границ территориальных зон, изменении градостроительных регламентов.</w:t>
      </w:r>
    </w:p>
    <w:p w:rsidR="00B54404" w:rsidRPr="00CB6F30" w:rsidRDefault="00B54404" w:rsidP="00B54404">
      <w:pPr>
        <w:pStyle w:val="a9"/>
        <w:rPr>
          <w:lang w:val="ru-RU"/>
        </w:rPr>
      </w:pPr>
      <w:r w:rsidRPr="00CB6F30">
        <w:rPr>
          <w:lang w:val="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54404" w:rsidRPr="00CB6F30" w:rsidRDefault="00B54404" w:rsidP="00B54404">
      <w:pPr>
        <w:pStyle w:val="a9"/>
        <w:rPr>
          <w:lang w:val="ru-RU"/>
        </w:rPr>
      </w:pPr>
      <w:r w:rsidRPr="00CB6F30">
        <w:rPr>
          <w:lang w:val="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54404" w:rsidRPr="00CB6F30" w:rsidRDefault="00B54404" w:rsidP="00B54404">
      <w:pPr>
        <w:pStyle w:val="a9"/>
        <w:rPr>
          <w:lang w:val="ru-RU"/>
        </w:rPr>
      </w:pPr>
      <w:r w:rsidRPr="00CB6F30">
        <w:rPr>
          <w:lang w:val="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54404" w:rsidRPr="00CB6F30" w:rsidRDefault="00B54404" w:rsidP="00B54404">
      <w:pPr>
        <w:pStyle w:val="a9"/>
        <w:rPr>
          <w:lang w:val="ru-RU"/>
        </w:rPr>
      </w:pPr>
      <w:r w:rsidRPr="00CB6F30">
        <w:rPr>
          <w:lang w:val="ru-RU"/>
        </w:rPr>
        <w:t>3. Предложения о внесении изменений в правила землепользования и застройки в комиссию направляются:</w:t>
      </w:r>
    </w:p>
    <w:p w:rsidR="00B54404" w:rsidRPr="00CB6F30" w:rsidRDefault="00B54404" w:rsidP="00B54404">
      <w:pPr>
        <w:pStyle w:val="a9"/>
        <w:rPr>
          <w:lang w:val="ru-RU"/>
        </w:rPr>
      </w:pPr>
      <w:r w:rsidRPr="00CB6F30">
        <w:rPr>
          <w:lang w:val="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B54404" w:rsidRPr="00CB6F30" w:rsidRDefault="00B54404" w:rsidP="00B54404">
      <w:pPr>
        <w:pStyle w:val="a9"/>
        <w:rPr>
          <w:lang w:val="ru-RU"/>
        </w:rPr>
      </w:pPr>
      <w:r w:rsidRPr="00CB6F30">
        <w:rPr>
          <w:lang w:val="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B54404" w:rsidRPr="00CB6F30" w:rsidRDefault="00B54404" w:rsidP="00B54404">
      <w:pPr>
        <w:pStyle w:val="a9"/>
        <w:rPr>
          <w:lang w:val="ru-RU"/>
        </w:rPr>
      </w:pPr>
      <w:r w:rsidRPr="00CB6F30">
        <w:rPr>
          <w:lang w:val="ru-RU"/>
        </w:rPr>
        <w:t xml:space="preserve">3) администрацией </w:t>
      </w:r>
      <w:r w:rsidR="006E0EE1">
        <w:rPr>
          <w:lang w:val="ru-RU"/>
        </w:rPr>
        <w:t>Усть-Донецкого</w:t>
      </w:r>
      <w:r w:rsidR="0016222F" w:rsidRPr="00CB6F30">
        <w:rPr>
          <w:lang w:val="ru-RU"/>
        </w:rPr>
        <w:t xml:space="preserve"> района Ростовской области </w:t>
      </w:r>
      <w:r w:rsidRPr="00CB6F30">
        <w:rPr>
          <w:lang w:val="ru-RU"/>
        </w:rPr>
        <w:t>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B54404" w:rsidRPr="00CB6F30" w:rsidRDefault="00B54404" w:rsidP="00B54404">
      <w:pPr>
        <w:pStyle w:val="a9"/>
        <w:rPr>
          <w:lang w:val="ru-RU"/>
        </w:rPr>
      </w:pPr>
      <w:r w:rsidRPr="00CB6F30">
        <w:rPr>
          <w:lang w:val="ru-RU"/>
        </w:rPr>
        <w:t xml:space="preserve">4) администрацией </w:t>
      </w:r>
      <w:r w:rsidR="006E0EE1">
        <w:rPr>
          <w:lang w:val="ru-RU"/>
        </w:rPr>
        <w:t>Усть-Донецкого</w:t>
      </w:r>
      <w:r w:rsidR="0016222F" w:rsidRPr="00CB6F30">
        <w:rPr>
          <w:lang w:val="ru-RU"/>
        </w:rPr>
        <w:t xml:space="preserve"> района </w:t>
      </w:r>
      <w:r w:rsidRPr="00CB6F30">
        <w:rPr>
          <w:lang w:val="ru-RU"/>
        </w:rPr>
        <w:t xml:space="preserve">в случаях, если необходимо совершенствовать порядок регулирования землепользования и застройки на соответствующих территории </w:t>
      </w:r>
      <w:r w:rsidR="006C1146">
        <w:rPr>
          <w:lang w:val="ru-RU"/>
        </w:rPr>
        <w:t>Крымского</w:t>
      </w:r>
      <w:r w:rsidR="0016222F" w:rsidRPr="00CB6F30">
        <w:rPr>
          <w:lang w:val="ru-RU"/>
        </w:rPr>
        <w:t xml:space="preserve"> сельского поселения</w:t>
      </w:r>
      <w:r w:rsidRPr="00CB6F30">
        <w:rPr>
          <w:lang w:val="ru-RU"/>
        </w:rPr>
        <w:t xml:space="preserve"> межселенных территориях;</w:t>
      </w:r>
    </w:p>
    <w:p w:rsidR="00B54404" w:rsidRPr="00CB6F30" w:rsidRDefault="00B54404" w:rsidP="00B54404">
      <w:pPr>
        <w:pStyle w:val="a9"/>
        <w:rPr>
          <w:lang w:val="ru-RU"/>
        </w:rPr>
      </w:pPr>
      <w:r w:rsidRPr="00CB6F30">
        <w:rPr>
          <w:lang w:val="ru-RU"/>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w:t>
      </w:r>
      <w:r w:rsidRPr="00CB6F30">
        <w:rPr>
          <w:lang w:val="ru-RU"/>
        </w:rPr>
        <w:lastRenderedPageBreak/>
        <w:t>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54404" w:rsidRPr="00CB6F30" w:rsidRDefault="00B54404" w:rsidP="00B54404">
      <w:pPr>
        <w:pStyle w:val="a9"/>
        <w:rPr>
          <w:lang w:val="ru-RU"/>
        </w:rPr>
      </w:pPr>
      <w:r w:rsidRPr="00CB6F30">
        <w:rPr>
          <w:lang w:val="ru-RU"/>
        </w:rPr>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6C1146">
        <w:rPr>
          <w:lang w:val="ru-RU"/>
        </w:rPr>
        <w:t>Крымского</w:t>
      </w:r>
      <w:r w:rsidR="00E5259B" w:rsidRPr="00CB6F30">
        <w:rPr>
          <w:lang w:val="ru-RU"/>
        </w:rPr>
        <w:t xml:space="preserve"> сельского поселения </w:t>
      </w:r>
      <w:r w:rsidRPr="00CB6F30">
        <w:rPr>
          <w:lang w:val="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6E0EE1">
        <w:rPr>
          <w:lang w:val="ru-RU"/>
        </w:rPr>
        <w:t>Усть-Донецкого</w:t>
      </w:r>
      <w:r w:rsidRPr="00CB6F30">
        <w:rPr>
          <w:lang w:val="ru-RU"/>
        </w:rPr>
        <w:t xml:space="preserve">района </w:t>
      </w:r>
      <w:r w:rsidR="00E5259B" w:rsidRPr="00CB6F30">
        <w:rPr>
          <w:lang w:val="ru-RU"/>
        </w:rPr>
        <w:t>Ростовской области</w:t>
      </w:r>
      <w:r w:rsidRPr="00CB6F30">
        <w:rPr>
          <w:lang w:val="ru-RU"/>
        </w:rPr>
        <w:t xml:space="preserve">(за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администрация </w:t>
      </w:r>
      <w:r w:rsidR="006E0EE1">
        <w:rPr>
          <w:lang w:val="ru-RU"/>
        </w:rPr>
        <w:t>Усть-Донецкого</w:t>
      </w:r>
      <w:r w:rsidRPr="00CB6F30">
        <w:rPr>
          <w:lang w:val="ru-RU"/>
        </w:rPr>
        <w:t xml:space="preserve">района </w:t>
      </w:r>
      <w:r w:rsidR="00E5259B" w:rsidRPr="00CB6F30">
        <w:rPr>
          <w:lang w:val="ru-RU"/>
        </w:rPr>
        <w:t xml:space="preserve">Ростовской области </w:t>
      </w:r>
      <w:r w:rsidRPr="00CB6F30">
        <w:rPr>
          <w:lang w:val="ru-RU"/>
        </w:rPr>
        <w:t xml:space="preserve">направляют главе </w:t>
      </w:r>
      <w:r w:rsidR="00BC49B5">
        <w:rPr>
          <w:lang w:val="ru-RU"/>
        </w:rPr>
        <w:t>а</w:t>
      </w:r>
      <w:r w:rsidR="006E0EE1">
        <w:rPr>
          <w:lang w:val="ru-RU"/>
        </w:rPr>
        <w:t>дминистрации Усть-Донецкого</w:t>
      </w:r>
      <w:r w:rsidR="00E5259B" w:rsidRPr="00CB6F30">
        <w:rPr>
          <w:lang w:val="ru-RU"/>
        </w:rPr>
        <w:t xml:space="preserve"> района</w:t>
      </w:r>
      <w:r w:rsidR="008B3ACD" w:rsidRPr="00CB6F30">
        <w:rPr>
          <w:lang w:val="ru-RU"/>
        </w:rPr>
        <w:t xml:space="preserve">, </w:t>
      </w:r>
      <w:r w:rsidRPr="00CB6F30">
        <w:rPr>
          <w:lang w:val="ru-RU"/>
        </w:rPr>
        <w:t>требование о внесении изменений в правила землепользования и застройки в целях обеспечения размещения указанных объектов.</w:t>
      </w:r>
    </w:p>
    <w:p w:rsidR="00B54404" w:rsidRPr="00CB6F30" w:rsidRDefault="00B54404" w:rsidP="00B54404">
      <w:pPr>
        <w:pStyle w:val="a9"/>
        <w:rPr>
          <w:lang w:val="ru-RU"/>
        </w:rPr>
      </w:pPr>
      <w:r w:rsidRPr="00CB6F30">
        <w:rPr>
          <w:lang w:val="ru-RU"/>
        </w:rPr>
        <w:t>3.2. В случае, предусмотренно</w:t>
      </w:r>
      <w:r w:rsidR="00A00F17">
        <w:rPr>
          <w:lang w:val="ru-RU"/>
        </w:rPr>
        <w:t>м частью 3.1 настоящей статьи, г</w:t>
      </w:r>
      <w:r w:rsidRPr="00CB6F30">
        <w:rPr>
          <w:lang w:val="ru-RU"/>
        </w:rPr>
        <w:t xml:space="preserve">лава </w:t>
      </w:r>
      <w:r w:rsidR="00A00F17">
        <w:rPr>
          <w:lang w:val="ru-RU"/>
        </w:rPr>
        <w:t>а</w:t>
      </w:r>
      <w:r w:rsidR="006E0EE1">
        <w:rPr>
          <w:lang w:val="ru-RU"/>
        </w:rPr>
        <w:t>дминистрации Усть-Донецкого</w:t>
      </w:r>
      <w:r w:rsidR="00994AD9" w:rsidRPr="00CB6F30">
        <w:rPr>
          <w:lang w:val="ru-RU"/>
        </w:rPr>
        <w:t xml:space="preserve"> района</w:t>
      </w:r>
      <w:r w:rsidR="00DF71BA" w:rsidRPr="00CB6F30">
        <w:rPr>
          <w:lang w:val="ru-RU"/>
        </w:rPr>
        <w:t xml:space="preserve">, </w:t>
      </w:r>
      <w:r w:rsidRPr="00CB6F30">
        <w:rPr>
          <w:lang w:val="ru-RU"/>
        </w:rPr>
        <w:t>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B54404" w:rsidRPr="00CB6F30" w:rsidRDefault="00B54404" w:rsidP="00B54404">
      <w:pPr>
        <w:pStyle w:val="a9"/>
        <w:rPr>
          <w:lang w:val="ru-RU"/>
        </w:rPr>
      </w:pPr>
      <w:r w:rsidRPr="00CB6F30">
        <w:rPr>
          <w:lang w:val="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B54404" w:rsidRPr="00CB6F30" w:rsidRDefault="00B54404" w:rsidP="00B54404">
      <w:pPr>
        <w:pStyle w:val="a9"/>
        <w:rPr>
          <w:lang w:val="ru-RU"/>
        </w:rPr>
      </w:pPr>
      <w:r w:rsidRPr="00CB6F30">
        <w:rPr>
          <w:lang w:val="ru-RU"/>
        </w:rPr>
        <w:t xml:space="preserve">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DA7A99">
        <w:rPr>
          <w:lang w:val="ru-RU"/>
        </w:rPr>
        <w:t>а</w:t>
      </w:r>
      <w:r w:rsidR="006E0EE1">
        <w:rPr>
          <w:lang w:val="ru-RU"/>
        </w:rPr>
        <w:t>дминистрации Усть-Донецкого</w:t>
      </w:r>
      <w:r w:rsidR="00994AD9" w:rsidRPr="00CB6F30">
        <w:rPr>
          <w:lang w:val="ru-RU"/>
        </w:rPr>
        <w:t xml:space="preserve"> района.</w:t>
      </w:r>
    </w:p>
    <w:p w:rsidR="00B54404" w:rsidRPr="00CB6F30" w:rsidRDefault="00B54404" w:rsidP="00B54404">
      <w:pPr>
        <w:pStyle w:val="a9"/>
        <w:rPr>
          <w:lang w:val="ru-RU"/>
        </w:rPr>
      </w:pPr>
      <w:r w:rsidRPr="00CB6F30">
        <w:rPr>
          <w:lang w:val="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B54404" w:rsidRPr="00CB6F30" w:rsidRDefault="00B54404" w:rsidP="00B54404">
      <w:pPr>
        <w:pStyle w:val="a9"/>
        <w:rPr>
          <w:lang w:val="ru-RU"/>
        </w:rPr>
      </w:pPr>
      <w:r w:rsidRPr="00CB6F30">
        <w:rPr>
          <w:lang w:val="ru-RU"/>
        </w:rPr>
        <w:t xml:space="preserve">5. Глава </w:t>
      </w:r>
      <w:r w:rsidR="00BC49B5">
        <w:rPr>
          <w:lang w:val="ru-RU"/>
        </w:rPr>
        <w:t>а</w:t>
      </w:r>
      <w:r w:rsidR="006E0EE1">
        <w:rPr>
          <w:lang w:val="ru-RU"/>
        </w:rPr>
        <w:t>дминистрации Усть-Донецкого</w:t>
      </w:r>
      <w:r w:rsidR="00994AD9" w:rsidRPr="00CB6F30">
        <w:rPr>
          <w:lang w:val="ru-RU"/>
        </w:rPr>
        <w:t xml:space="preserve"> района </w:t>
      </w:r>
      <w:r w:rsidRPr="00CB6F30">
        <w:rPr>
          <w:lang w:val="ru-RU"/>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54404" w:rsidRPr="00CB6F30" w:rsidRDefault="00B54404" w:rsidP="00B54404">
      <w:pPr>
        <w:pStyle w:val="a9"/>
        <w:rPr>
          <w:lang w:val="ru-RU"/>
        </w:rPr>
      </w:pPr>
      <w:r w:rsidRPr="00CB6F30">
        <w:rPr>
          <w:lang w:val="ru-RU"/>
        </w:rPr>
        <w:t xml:space="preserve">6. Глава </w:t>
      </w:r>
      <w:r w:rsidR="00BC49B5">
        <w:rPr>
          <w:lang w:val="ru-RU"/>
        </w:rPr>
        <w:t>а</w:t>
      </w:r>
      <w:r w:rsidR="006E0EE1">
        <w:rPr>
          <w:lang w:val="ru-RU"/>
        </w:rPr>
        <w:t>дминистрации Усть-Донецкого</w:t>
      </w:r>
      <w:r w:rsidR="00994AD9" w:rsidRPr="00CB6F30">
        <w:rPr>
          <w:lang w:val="ru-RU"/>
        </w:rPr>
        <w:t xml:space="preserve"> района </w:t>
      </w:r>
      <w:r w:rsidRPr="00CB6F30">
        <w:rPr>
          <w:lang w:val="ru-RU"/>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w:t>
      </w:r>
      <w:r w:rsidR="00BC49B5">
        <w:rPr>
          <w:lang w:val="ru-RU"/>
        </w:rPr>
        <w:t xml:space="preserve"> статьи, может быть обжаловано г</w:t>
      </w:r>
      <w:r w:rsidRPr="00CB6F30">
        <w:rPr>
          <w:lang w:val="ru-RU"/>
        </w:rPr>
        <w:t xml:space="preserve">лавой </w:t>
      </w:r>
      <w:r w:rsidR="00BC49B5">
        <w:rPr>
          <w:lang w:val="ru-RU"/>
        </w:rPr>
        <w:t>а</w:t>
      </w:r>
      <w:r w:rsidR="009D1BE5">
        <w:rPr>
          <w:lang w:val="ru-RU"/>
        </w:rPr>
        <w:t xml:space="preserve">дминистрации </w:t>
      </w:r>
      <w:r w:rsidR="006E0EE1">
        <w:rPr>
          <w:lang w:val="ru-RU"/>
        </w:rPr>
        <w:t>Усть-Донецкого</w:t>
      </w:r>
      <w:r w:rsidR="00994AD9" w:rsidRPr="00CB6F30">
        <w:rPr>
          <w:lang w:val="ru-RU"/>
        </w:rPr>
        <w:t xml:space="preserve"> района </w:t>
      </w:r>
      <w:r w:rsidRPr="00CB6F30">
        <w:rPr>
          <w:lang w:val="ru-RU"/>
        </w:rPr>
        <w:t>в суд.</w:t>
      </w:r>
    </w:p>
    <w:p w:rsidR="00B54404" w:rsidRPr="00CB6F30" w:rsidRDefault="00DA7A99" w:rsidP="00B54404">
      <w:pPr>
        <w:pStyle w:val="a9"/>
        <w:rPr>
          <w:lang w:val="ru-RU"/>
        </w:rPr>
      </w:pPr>
      <w:r>
        <w:rPr>
          <w:lang w:val="ru-RU"/>
        </w:rPr>
        <w:lastRenderedPageBreak/>
        <w:t>7. Со дня поступления в а</w:t>
      </w:r>
      <w:r w:rsidR="00B54404" w:rsidRPr="00CB6F30">
        <w:rPr>
          <w:lang w:val="ru-RU"/>
        </w:rPr>
        <w:t xml:space="preserve">дминистрацию </w:t>
      </w:r>
      <w:r w:rsidR="006E0EE1">
        <w:rPr>
          <w:lang w:val="ru-RU"/>
        </w:rPr>
        <w:t>Усть-Донецкого</w:t>
      </w:r>
      <w:r w:rsidR="00994AD9" w:rsidRPr="00CB6F30">
        <w:rPr>
          <w:lang w:val="ru-RU"/>
        </w:rPr>
        <w:t xml:space="preserve"> района </w:t>
      </w:r>
      <w:r w:rsidR="00B54404" w:rsidRPr="00CB6F30">
        <w:rPr>
          <w:lang w:val="ru-RU"/>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администрации </w:t>
      </w:r>
      <w:r w:rsidR="006E0EE1">
        <w:rPr>
          <w:lang w:val="ru-RU"/>
        </w:rPr>
        <w:t>Усть-Донецкого</w:t>
      </w:r>
      <w:r w:rsidR="00994AD9" w:rsidRPr="00CB6F30">
        <w:rPr>
          <w:lang w:val="ru-RU"/>
        </w:rPr>
        <w:t xml:space="preserve"> района</w:t>
      </w:r>
      <w:r w:rsidR="004B4BF6" w:rsidRPr="00CB6F30">
        <w:rPr>
          <w:lang w:val="ru-RU"/>
        </w:rPr>
        <w:t xml:space="preserve">, </w:t>
      </w:r>
      <w:r w:rsidR="00B54404" w:rsidRPr="00CB6F30">
        <w:rPr>
          <w:lang w:val="ru-RU"/>
        </w:rPr>
        <w:t>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w:t>
      </w:r>
      <w:r>
        <w:rPr>
          <w:lang w:val="ru-RU"/>
        </w:rPr>
        <w:t>ссмотрения данного уведомления а</w:t>
      </w:r>
      <w:r w:rsidR="00B54404" w:rsidRPr="00CB6F30">
        <w:rPr>
          <w:lang w:val="ru-RU"/>
        </w:rPr>
        <w:t xml:space="preserve">дминистрацией </w:t>
      </w:r>
      <w:r w:rsidR="006E0EE1">
        <w:rPr>
          <w:lang w:val="ru-RU"/>
        </w:rPr>
        <w:t>Усть-Донецкого</w:t>
      </w:r>
      <w:r w:rsidR="00D20619" w:rsidRPr="00CB6F30">
        <w:rPr>
          <w:lang w:val="ru-RU"/>
        </w:rPr>
        <w:t xml:space="preserve"> района </w:t>
      </w:r>
      <w:r w:rsidR="00B54404" w:rsidRPr="00CB6F30">
        <w:rPr>
          <w:lang w:val="ru-RU"/>
        </w:rPr>
        <w:t>в исполнительный орган государственной власти, должностному лицу, в го</w:t>
      </w:r>
      <w:r>
        <w:rPr>
          <w:lang w:val="ru-RU"/>
        </w:rPr>
        <w:t>сударственное учреждение или в а</w:t>
      </w:r>
      <w:r w:rsidR="00B54404" w:rsidRPr="00CB6F30">
        <w:rPr>
          <w:lang w:val="ru-RU"/>
        </w:rPr>
        <w:t xml:space="preserve">дминистрацию </w:t>
      </w:r>
      <w:r w:rsidR="006E0EE1">
        <w:rPr>
          <w:lang w:val="ru-RU"/>
        </w:rPr>
        <w:t>Усть-Донецкого</w:t>
      </w:r>
      <w:r w:rsidR="00D20619" w:rsidRPr="00CB6F30">
        <w:rPr>
          <w:lang w:val="ru-RU"/>
        </w:rPr>
        <w:t xml:space="preserve"> района </w:t>
      </w:r>
      <w:r w:rsidR="00B54404" w:rsidRPr="00CB6F30">
        <w:rPr>
          <w:lang w:val="ru-RU"/>
        </w:rPr>
        <w:t>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54404" w:rsidRPr="00CB6F30" w:rsidRDefault="00B54404" w:rsidP="00B54404">
      <w:pPr>
        <w:pStyle w:val="a9"/>
        <w:rPr>
          <w:lang w:val="ru-RU"/>
        </w:rPr>
      </w:pPr>
      <w:r w:rsidRPr="00CB6F30">
        <w:rPr>
          <w:lang w:val="ru-RU"/>
        </w:rPr>
        <w:t xml:space="preserve">8. В случаях, предусмотренных пунктами 3 - 5 части 2 настоящей статьи, исполнительный орган государственной власти или администрация </w:t>
      </w:r>
      <w:r w:rsidR="006E0EE1">
        <w:rPr>
          <w:lang w:val="ru-RU"/>
        </w:rPr>
        <w:t>Усть-Донецкого</w:t>
      </w:r>
      <w:r w:rsidR="00D20619" w:rsidRPr="00CB6F30">
        <w:rPr>
          <w:lang w:val="ru-RU"/>
        </w:rPr>
        <w:t xml:space="preserve"> района </w:t>
      </w:r>
      <w:r w:rsidRPr="00CB6F30">
        <w:rPr>
          <w:lang w:val="ru-RU"/>
        </w:rPr>
        <w:t>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w:t>
      </w:r>
      <w:r w:rsidR="00BC49B5">
        <w:rPr>
          <w:lang w:val="ru-RU"/>
        </w:rPr>
        <w:t>онального значения, направляет г</w:t>
      </w:r>
      <w:r w:rsidRPr="00CB6F30">
        <w:rPr>
          <w:lang w:val="ru-RU"/>
        </w:rPr>
        <w:t xml:space="preserve">лаве </w:t>
      </w:r>
      <w:r w:rsidR="00BC49B5">
        <w:rPr>
          <w:lang w:val="ru-RU"/>
        </w:rPr>
        <w:t>а</w:t>
      </w:r>
      <w:r w:rsidR="006E0EE1">
        <w:rPr>
          <w:lang w:val="ru-RU"/>
        </w:rPr>
        <w:t>дминистрации Усть-Донецкого</w:t>
      </w:r>
      <w:r w:rsidR="00D20619" w:rsidRPr="00CB6F30">
        <w:rPr>
          <w:lang w:val="ru-RU"/>
        </w:rPr>
        <w:t xml:space="preserve"> района </w:t>
      </w:r>
      <w:r w:rsidRPr="00CB6F30">
        <w:rPr>
          <w:lang w:val="ru-RU"/>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B54404" w:rsidRPr="00CB6F30" w:rsidRDefault="00B54404" w:rsidP="00B54404">
      <w:pPr>
        <w:pStyle w:val="a9"/>
        <w:rPr>
          <w:lang w:val="ru-RU"/>
        </w:rPr>
      </w:pPr>
      <w:r w:rsidRPr="00CB6F30">
        <w:rPr>
          <w:lang w:val="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w:t>
      </w:r>
      <w:r w:rsidR="00BC49B5">
        <w:rPr>
          <w:lang w:val="ru-RU"/>
        </w:rPr>
        <w:t>а землепользования и застройки г</w:t>
      </w:r>
      <w:r w:rsidR="00DA7A99">
        <w:rPr>
          <w:lang w:val="ru-RU"/>
        </w:rPr>
        <w:t>лава местной а</w:t>
      </w:r>
      <w:r w:rsidRPr="00CB6F30">
        <w:rPr>
          <w:lang w:val="ru-RU"/>
        </w:rPr>
        <w:t>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B54404" w:rsidRPr="00CB6F30" w:rsidRDefault="00B54404" w:rsidP="00B54404">
      <w:pPr>
        <w:pStyle w:val="a9"/>
        <w:rPr>
          <w:lang w:val="ru-RU"/>
        </w:rPr>
      </w:pPr>
      <w:r w:rsidRPr="00CB6F30">
        <w:rPr>
          <w:lang w:val="ru-RU"/>
        </w:rPr>
        <w:t xml:space="preserve">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w:t>
      </w:r>
      <w:r w:rsidRPr="00CB6F30">
        <w:rPr>
          <w:lang w:val="ru-RU"/>
        </w:rPr>
        <w:lastRenderedPageBreak/>
        <w:t>предусмотренных пунктами 3 - 5 части 2 настоящей статьи оснований для внесения изменений в правила землепользования и застройки.</w:t>
      </w:r>
    </w:p>
    <w:p w:rsidR="00FB7A29" w:rsidRPr="00CB6F30" w:rsidRDefault="00FB7A29" w:rsidP="00CB407D">
      <w:pPr>
        <w:keepNext/>
        <w:widowControl/>
        <w:suppressAutoHyphens/>
        <w:autoSpaceDE/>
        <w:autoSpaceDN/>
        <w:spacing w:before="120"/>
        <w:outlineLvl w:val="2"/>
        <w:rPr>
          <w:b/>
          <w:bCs/>
          <w:sz w:val="24"/>
          <w:szCs w:val="24"/>
          <w:lang w:eastAsia="ar-SA" w:bidi="ar-SA"/>
        </w:rPr>
      </w:pPr>
      <w:bookmarkStart w:id="21" w:name="_Toc17302322"/>
      <w:bookmarkStart w:id="22" w:name="_Toc41384099"/>
      <w:r w:rsidRPr="00CB6F30">
        <w:rPr>
          <w:b/>
          <w:bCs/>
          <w:sz w:val="24"/>
          <w:szCs w:val="24"/>
          <w:lang w:eastAsia="ar-SA" w:bidi="ar-SA"/>
        </w:rPr>
        <w:t xml:space="preserve">Статья </w:t>
      </w:r>
      <w:r w:rsidR="00CB407D" w:rsidRPr="00CB6F30">
        <w:rPr>
          <w:b/>
          <w:bCs/>
          <w:sz w:val="24"/>
          <w:szCs w:val="24"/>
          <w:lang w:eastAsia="ar-SA" w:bidi="ar-SA"/>
        </w:rPr>
        <w:t>1</w:t>
      </w:r>
      <w:r w:rsidR="00B40B11">
        <w:rPr>
          <w:b/>
          <w:bCs/>
          <w:sz w:val="24"/>
          <w:szCs w:val="24"/>
          <w:lang w:eastAsia="ar-SA" w:bidi="ar-SA"/>
        </w:rPr>
        <w:t>3</w:t>
      </w:r>
      <w:r w:rsidRPr="00CB6F30">
        <w:rPr>
          <w:b/>
          <w:bCs/>
          <w:sz w:val="24"/>
          <w:szCs w:val="24"/>
          <w:lang w:eastAsia="ar-SA" w:bidi="ar-SA"/>
        </w:rPr>
        <w:t>. Порядок утверждения правил землепользования и застройки</w:t>
      </w:r>
      <w:bookmarkEnd w:id="21"/>
      <w:bookmarkEnd w:id="22"/>
    </w:p>
    <w:p w:rsidR="00FB7A29" w:rsidRPr="00CB6F30" w:rsidRDefault="00FB7A29" w:rsidP="00FB7A29">
      <w:pPr>
        <w:pStyle w:val="a9"/>
        <w:rPr>
          <w:lang w:val="ru-RU"/>
        </w:rPr>
      </w:pPr>
      <w:r w:rsidRPr="00CB6F30">
        <w:rPr>
          <w:lang w:val="ru-RU"/>
        </w:rPr>
        <w:t>1. Правила землепользования и застройки утверждаются Со</w:t>
      </w:r>
      <w:r w:rsidR="00D20619" w:rsidRPr="00CB6F30">
        <w:rPr>
          <w:lang w:val="ru-RU"/>
        </w:rPr>
        <w:t>бранием</w:t>
      </w:r>
      <w:r w:rsidRPr="00CB6F30">
        <w:rPr>
          <w:lang w:val="ru-RU"/>
        </w:rPr>
        <w:t xml:space="preserve"> депутатов </w:t>
      </w:r>
      <w:r w:rsidR="006E0EE1">
        <w:rPr>
          <w:lang w:val="ru-RU"/>
        </w:rPr>
        <w:t>Усть-Донецкого</w:t>
      </w:r>
      <w:r w:rsidR="00D20619" w:rsidRPr="00CB6F30">
        <w:rPr>
          <w:lang w:val="ru-RU"/>
        </w:rPr>
        <w:t xml:space="preserve"> района </w:t>
      </w:r>
      <w:r w:rsidRPr="00CB6F30">
        <w:rPr>
          <w:lang w:val="ru-RU"/>
        </w:rPr>
        <w:t>за исключением случаев, предусмотренных статьей 63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FB7A29" w:rsidRPr="00CB6F30" w:rsidRDefault="008342EB" w:rsidP="00FB7A29">
      <w:pPr>
        <w:pStyle w:val="a9"/>
        <w:rPr>
          <w:lang w:val="ru-RU"/>
        </w:rPr>
      </w:pPr>
      <w:r w:rsidRPr="00CB6F30">
        <w:rPr>
          <w:lang w:val="ru-RU"/>
        </w:rPr>
        <w:t>2. Собрание</w:t>
      </w:r>
      <w:r w:rsidR="00FB7A29" w:rsidRPr="00CB6F30">
        <w:rPr>
          <w:lang w:val="ru-RU"/>
        </w:rPr>
        <w:t xml:space="preserve"> депутатов </w:t>
      </w:r>
      <w:r w:rsidR="006E0EE1">
        <w:rPr>
          <w:lang w:val="ru-RU"/>
        </w:rPr>
        <w:t>Усть-Донецкого</w:t>
      </w:r>
      <w:r w:rsidR="009416DF" w:rsidRPr="00CB6F30">
        <w:rPr>
          <w:lang w:val="ru-RU"/>
        </w:rPr>
        <w:t xml:space="preserve"> района </w:t>
      </w:r>
      <w:r w:rsidR="00FB7A29" w:rsidRPr="00CB6F30">
        <w:rPr>
          <w:lang w:val="ru-RU"/>
        </w:rPr>
        <w:t>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w:t>
      </w:r>
      <w:r w:rsidR="00BC49B5">
        <w:rPr>
          <w:lang w:val="ru-RU"/>
        </w:rPr>
        <w:t>ия и застройки г</w:t>
      </w:r>
      <w:r w:rsidR="00FB7A29" w:rsidRPr="00CB6F30">
        <w:rPr>
          <w:lang w:val="ru-RU"/>
        </w:rPr>
        <w:t xml:space="preserve">лаве </w:t>
      </w:r>
      <w:r w:rsidR="00BC49B5">
        <w:rPr>
          <w:lang w:val="ru-RU"/>
        </w:rPr>
        <w:t>а</w:t>
      </w:r>
      <w:r w:rsidR="006E0EE1">
        <w:rPr>
          <w:lang w:val="ru-RU"/>
        </w:rPr>
        <w:t>дминистрации Усть-Донецкого</w:t>
      </w:r>
      <w:r w:rsidR="009416DF" w:rsidRPr="00CB6F30">
        <w:rPr>
          <w:lang w:val="ru-RU"/>
        </w:rPr>
        <w:t xml:space="preserve"> района </w:t>
      </w:r>
      <w:r w:rsidR="00FB7A29" w:rsidRPr="00CB6F30">
        <w:rPr>
          <w:lang w:val="ru-RU"/>
        </w:rPr>
        <w:t>на доработку в соответствии с заключением о результатах общественных обсуждений или публичных слушаний по указанному проекту.</w:t>
      </w:r>
    </w:p>
    <w:p w:rsidR="00FB7A29" w:rsidRPr="00CB6F30" w:rsidRDefault="00FB7A29" w:rsidP="00FB7A29">
      <w:pPr>
        <w:pStyle w:val="a9"/>
        <w:rPr>
          <w:lang w:val="ru-RU"/>
        </w:rPr>
      </w:pPr>
      <w:r w:rsidRPr="00CB6F30">
        <w:rPr>
          <w:lang w:val="ru-RU"/>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6C1146">
        <w:rPr>
          <w:lang w:val="ru-RU"/>
        </w:rPr>
        <w:t>Крымского</w:t>
      </w:r>
      <w:r w:rsidR="00E75B11" w:rsidRPr="00CB6F30">
        <w:rPr>
          <w:lang w:val="ru-RU"/>
        </w:rPr>
        <w:t xml:space="preserve"> сельского поселения </w:t>
      </w:r>
      <w:r w:rsidR="006E0EE1">
        <w:rPr>
          <w:lang w:val="ru-RU"/>
        </w:rPr>
        <w:t>Усть-Донецкого</w:t>
      </w:r>
      <w:r w:rsidRPr="00CB6F30">
        <w:rPr>
          <w:lang w:val="ru-RU"/>
        </w:rPr>
        <w:t xml:space="preserve">района </w:t>
      </w:r>
      <w:r w:rsidR="00E75B11" w:rsidRPr="00CB6F30">
        <w:rPr>
          <w:lang w:val="ru-RU"/>
        </w:rPr>
        <w:t>Ростовской области</w:t>
      </w:r>
      <w:r w:rsidRPr="00CB6F30">
        <w:rPr>
          <w:lang w:val="ru-RU"/>
        </w:rPr>
        <w:t xml:space="preserve"> в сети «Интернет».</w:t>
      </w:r>
    </w:p>
    <w:p w:rsidR="00FB7A29" w:rsidRPr="00CB6F30" w:rsidRDefault="00FB7A29" w:rsidP="00FB7A29">
      <w:pPr>
        <w:pStyle w:val="a9"/>
        <w:rPr>
          <w:lang w:val="ru-RU"/>
        </w:rPr>
      </w:pPr>
      <w:r w:rsidRPr="00CB6F30">
        <w:rPr>
          <w:lang w:val="ru-RU"/>
        </w:rPr>
        <w:t>4. Физические и юридические лица вправе оспорить решение об утверждении правил землепользования и застройки в судебном порядке.</w:t>
      </w:r>
    </w:p>
    <w:p w:rsidR="00FB7A29" w:rsidRPr="00CB6F30" w:rsidRDefault="00FB7A29" w:rsidP="00FB7A29">
      <w:pPr>
        <w:pStyle w:val="a9"/>
        <w:rPr>
          <w:lang w:val="ru-RU"/>
        </w:rPr>
      </w:pPr>
      <w:r w:rsidRPr="00CB6F30">
        <w:rPr>
          <w:lang w:val="ru-RU"/>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B7A29" w:rsidRPr="00CB6F30" w:rsidRDefault="00FB7A29" w:rsidP="00FB7A29">
      <w:pPr>
        <w:pStyle w:val="a9"/>
        <w:rPr>
          <w:lang w:val="ru-RU"/>
        </w:rPr>
      </w:pPr>
      <w:r w:rsidRPr="00CB6F30">
        <w:rPr>
          <w:lang w:val="ru-RU"/>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FB7A29" w:rsidRPr="00DA3BD3" w:rsidRDefault="00FB7A29" w:rsidP="00B54404">
      <w:pPr>
        <w:pStyle w:val="a9"/>
        <w:rPr>
          <w:sz w:val="26"/>
          <w:szCs w:val="26"/>
          <w:lang w:val="ru-RU"/>
        </w:rPr>
      </w:pPr>
    </w:p>
    <w:p w:rsidR="00F2069A" w:rsidRDefault="00F2069A">
      <w:pPr>
        <w:rPr>
          <w:sz w:val="24"/>
          <w:szCs w:val="24"/>
          <w:lang w:eastAsia="ar-SA" w:bidi="ar-SA"/>
        </w:rPr>
      </w:pPr>
    </w:p>
    <w:sectPr w:rsidR="00F2069A" w:rsidSect="00682D28">
      <w:pgSz w:w="11910" w:h="16840" w:code="9"/>
      <w:pgMar w:top="1134" w:right="850" w:bottom="1134" w:left="1701" w:header="720" w:footer="720" w:gutter="0"/>
      <w:pgNumType w:start="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300" w:rsidRDefault="00231300" w:rsidP="00AA5F04">
      <w:r>
        <w:separator/>
      </w:r>
    </w:p>
  </w:endnote>
  <w:endnote w:type="continuationSeparator" w:id="1">
    <w:p w:rsidR="00231300" w:rsidRDefault="00231300" w:rsidP="00AA5F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825843"/>
      <w:docPartObj>
        <w:docPartGallery w:val="Page Numbers (Bottom of Page)"/>
        <w:docPartUnique/>
      </w:docPartObj>
    </w:sdtPr>
    <w:sdtContent>
      <w:p w:rsidR="00231300" w:rsidRDefault="00044491" w:rsidP="001F0051">
        <w:pPr>
          <w:pStyle w:val="af6"/>
          <w:jc w:val="right"/>
        </w:pPr>
        <w:fldSimple w:instr="PAGE   \* MERGEFORMAT">
          <w:r w:rsidR="008C5524">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300" w:rsidRDefault="00231300" w:rsidP="00AA5F04">
      <w:r>
        <w:separator/>
      </w:r>
    </w:p>
  </w:footnote>
  <w:footnote w:type="continuationSeparator" w:id="1">
    <w:p w:rsidR="00231300" w:rsidRDefault="00231300" w:rsidP="00AA5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5E924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6">
    <w:nsid w:val="0B84701F"/>
    <w:multiLevelType w:val="hybridMultilevel"/>
    <w:tmpl w:val="41C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8558F7"/>
    <w:multiLevelType w:val="hybridMultilevel"/>
    <w:tmpl w:val="881621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422F08"/>
    <w:multiLevelType w:val="hybridMultilevel"/>
    <w:tmpl w:val="23CA5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AC7E09"/>
    <w:multiLevelType w:val="hybridMultilevel"/>
    <w:tmpl w:val="FC061128"/>
    <w:lvl w:ilvl="0" w:tplc="04190001">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10">
    <w:nsid w:val="5D8A45A0"/>
    <w:multiLevelType w:val="hybridMultilevel"/>
    <w:tmpl w:val="A6BE7B1E"/>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11">
    <w:nsid w:val="654E3BE3"/>
    <w:multiLevelType w:val="hybridMultilevel"/>
    <w:tmpl w:val="76C01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2253318"/>
    <w:multiLevelType w:val="hybridMultilevel"/>
    <w:tmpl w:val="9558F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1"/>
  </w:num>
  <w:num w:numId="6">
    <w:abstractNumId w:val="9"/>
  </w:num>
  <w:num w:numId="7">
    <w:abstractNumId w:val="12"/>
  </w:num>
  <w:num w:numId="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ulTrailSpace/>
  </w:compat>
  <w:rsids>
    <w:rsidRoot w:val="00F1702F"/>
    <w:rsid w:val="000018BF"/>
    <w:rsid w:val="0000738D"/>
    <w:rsid w:val="00007533"/>
    <w:rsid w:val="000104A5"/>
    <w:rsid w:val="00013807"/>
    <w:rsid w:val="00015490"/>
    <w:rsid w:val="000278F2"/>
    <w:rsid w:val="00032E55"/>
    <w:rsid w:val="00034B82"/>
    <w:rsid w:val="00037507"/>
    <w:rsid w:val="00044231"/>
    <w:rsid w:val="00044491"/>
    <w:rsid w:val="00052596"/>
    <w:rsid w:val="00056145"/>
    <w:rsid w:val="000618C4"/>
    <w:rsid w:val="00065BD8"/>
    <w:rsid w:val="000738F2"/>
    <w:rsid w:val="00074287"/>
    <w:rsid w:val="0008185E"/>
    <w:rsid w:val="00083018"/>
    <w:rsid w:val="00083338"/>
    <w:rsid w:val="00087E2B"/>
    <w:rsid w:val="00092500"/>
    <w:rsid w:val="000A0F6D"/>
    <w:rsid w:val="000A13AE"/>
    <w:rsid w:val="000B5414"/>
    <w:rsid w:val="000C0943"/>
    <w:rsid w:val="000C2E75"/>
    <w:rsid w:val="000C5DEA"/>
    <w:rsid w:val="000D29BA"/>
    <w:rsid w:val="000D783B"/>
    <w:rsid w:val="000D7E60"/>
    <w:rsid w:val="000F5300"/>
    <w:rsid w:val="000F76FD"/>
    <w:rsid w:val="00102E04"/>
    <w:rsid w:val="001049A6"/>
    <w:rsid w:val="00105C11"/>
    <w:rsid w:val="001159EC"/>
    <w:rsid w:val="00120DA5"/>
    <w:rsid w:val="00126E7A"/>
    <w:rsid w:val="00135B04"/>
    <w:rsid w:val="00137B96"/>
    <w:rsid w:val="00141F8D"/>
    <w:rsid w:val="00160188"/>
    <w:rsid w:val="0016222F"/>
    <w:rsid w:val="001640B4"/>
    <w:rsid w:val="00166013"/>
    <w:rsid w:val="0016650B"/>
    <w:rsid w:val="00175D85"/>
    <w:rsid w:val="00181CAA"/>
    <w:rsid w:val="00191BB2"/>
    <w:rsid w:val="00194B04"/>
    <w:rsid w:val="00196A56"/>
    <w:rsid w:val="00197C3E"/>
    <w:rsid w:val="00197C85"/>
    <w:rsid w:val="001A1ECE"/>
    <w:rsid w:val="001A3DAE"/>
    <w:rsid w:val="001A4783"/>
    <w:rsid w:val="001A7121"/>
    <w:rsid w:val="001B12DE"/>
    <w:rsid w:val="001B7249"/>
    <w:rsid w:val="001C0582"/>
    <w:rsid w:val="001D29A9"/>
    <w:rsid w:val="001D3072"/>
    <w:rsid w:val="001D4CA4"/>
    <w:rsid w:val="001D6C0E"/>
    <w:rsid w:val="001F0051"/>
    <w:rsid w:val="001F7888"/>
    <w:rsid w:val="00207445"/>
    <w:rsid w:val="00210A45"/>
    <w:rsid w:val="00211488"/>
    <w:rsid w:val="00216399"/>
    <w:rsid w:val="0022206B"/>
    <w:rsid w:val="00224EA7"/>
    <w:rsid w:val="00231300"/>
    <w:rsid w:val="00232F26"/>
    <w:rsid w:val="00237628"/>
    <w:rsid w:val="00237AE6"/>
    <w:rsid w:val="00242C84"/>
    <w:rsid w:val="00251C61"/>
    <w:rsid w:val="00254BC0"/>
    <w:rsid w:val="002569E1"/>
    <w:rsid w:val="0027521C"/>
    <w:rsid w:val="00277F51"/>
    <w:rsid w:val="002808D5"/>
    <w:rsid w:val="002845BA"/>
    <w:rsid w:val="00285661"/>
    <w:rsid w:val="0028608E"/>
    <w:rsid w:val="00294649"/>
    <w:rsid w:val="002A2EFC"/>
    <w:rsid w:val="002A5DAC"/>
    <w:rsid w:val="002B5507"/>
    <w:rsid w:val="002B643B"/>
    <w:rsid w:val="002C2E96"/>
    <w:rsid w:val="002C367D"/>
    <w:rsid w:val="002C4944"/>
    <w:rsid w:val="002C58F8"/>
    <w:rsid w:val="002C604E"/>
    <w:rsid w:val="002C7268"/>
    <w:rsid w:val="002C748E"/>
    <w:rsid w:val="002C7A8D"/>
    <w:rsid w:val="002D72E9"/>
    <w:rsid w:val="002E05BF"/>
    <w:rsid w:val="002F4600"/>
    <w:rsid w:val="00304265"/>
    <w:rsid w:val="00305D1C"/>
    <w:rsid w:val="0031691D"/>
    <w:rsid w:val="00336A16"/>
    <w:rsid w:val="003373C5"/>
    <w:rsid w:val="003405E8"/>
    <w:rsid w:val="00344234"/>
    <w:rsid w:val="00344A26"/>
    <w:rsid w:val="00350B29"/>
    <w:rsid w:val="00351B26"/>
    <w:rsid w:val="00365973"/>
    <w:rsid w:val="00365AB3"/>
    <w:rsid w:val="00366DF9"/>
    <w:rsid w:val="00372009"/>
    <w:rsid w:val="00372516"/>
    <w:rsid w:val="00373953"/>
    <w:rsid w:val="00374336"/>
    <w:rsid w:val="003771B6"/>
    <w:rsid w:val="003800DC"/>
    <w:rsid w:val="003810D7"/>
    <w:rsid w:val="003810F9"/>
    <w:rsid w:val="003859E8"/>
    <w:rsid w:val="003867AD"/>
    <w:rsid w:val="003876B1"/>
    <w:rsid w:val="0039425A"/>
    <w:rsid w:val="00397185"/>
    <w:rsid w:val="003A0F07"/>
    <w:rsid w:val="003A6646"/>
    <w:rsid w:val="003B0652"/>
    <w:rsid w:val="003D5FB1"/>
    <w:rsid w:val="003E2DA0"/>
    <w:rsid w:val="003E4A1F"/>
    <w:rsid w:val="003E4F4B"/>
    <w:rsid w:val="003F0B5F"/>
    <w:rsid w:val="003F3628"/>
    <w:rsid w:val="003F3D45"/>
    <w:rsid w:val="003F56DF"/>
    <w:rsid w:val="00404CBD"/>
    <w:rsid w:val="00407942"/>
    <w:rsid w:val="00414A5D"/>
    <w:rsid w:val="00415138"/>
    <w:rsid w:val="00416966"/>
    <w:rsid w:val="00425137"/>
    <w:rsid w:val="004260E8"/>
    <w:rsid w:val="00431D9E"/>
    <w:rsid w:val="0043373E"/>
    <w:rsid w:val="00441598"/>
    <w:rsid w:val="0044450B"/>
    <w:rsid w:val="00456281"/>
    <w:rsid w:val="004562C6"/>
    <w:rsid w:val="00462CCD"/>
    <w:rsid w:val="00462E47"/>
    <w:rsid w:val="004661E5"/>
    <w:rsid w:val="00466D7D"/>
    <w:rsid w:val="00470811"/>
    <w:rsid w:val="00471127"/>
    <w:rsid w:val="00476948"/>
    <w:rsid w:val="0049198C"/>
    <w:rsid w:val="004919E9"/>
    <w:rsid w:val="00497E44"/>
    <w:rsid w:val="004A1429"/>
    <w:rsid w:val="004A17C9"/>
    <w:rsid w:val="004A3F4A"/>
    <w:rsid w:val="004A66FD"/>
    <w:rsid w:val="004A7B75"/>
    <w:rsid w:val="004B4BF6"/>
    <w:rsid w:val="004B5625"/>
    <w:rsid w:val="004D16C7"/>
    <w:rsid w:val="004D1F88"/>
    <w:rsid w:val="004F3B7A"/>
    <w:rsid w:val="0051298F"/>
    <w:rsid w:val="00512C7F"/>
    <w:rsid w:val="0051561D"/>
    <w:rsid w:val="00521CD1"/>
    <w:rsid w:val="0052395D"/>
    <w:rsid w:val="00524B78"/>
    <w:rsid w:val="00542136"/>
    <w:rsid w:val="005422C9"/>
    <w:rsid w:val="00542D5B"/>
    <w:rsid w:val="00544DFA"/>
    <w:rsid w:val="00554885"/>
    <w:rsid w:val="00555377"/>
    <w:rsid w:val="0055565D"/>
    <w:rsid w:val="0055727A"/>
    <w:rsid w:val="00560DF8"/>
    <w:rsid w:val="005614B5"/>
    <w:rsid w:val="00562DD4"/>
    <w:rsid w:val="00575855"/>
    <w:rsid w:val="0058372D"/>
    <w:rsid w:val="005A26C1"/>
    <w:rsid w:val="005A7BFE"/>
    <w:rsid w:val="005B560C"/>
    <w:rsid w:val="005B5648"/>
    <w:rsid w:val="005D539C"/>
    <w:rsid w:val="005D5820"/>
    <w:rsid w:val="005E2EB2"/>
    <w:rsid w:val="005E4CE8"/>
    <w:rsid w:val="005E75E5"/>
    <w:rsid w:val="005F0118"/>
    <w:rsid w:val="005F18D7"/>
    <w:rsid w:val="005F213B"/>
    <w:rsid w:val="005F2646"/>
    <w:rsid w:val="005F418F"/>
    <w:rsid w:val="00606D86"/>
    <w:rsid w:val="00616677"/>
    <w:rsid w:val="00616763"/>
    <w:rsid w:val="00617967"/>
    <w:rsid w:val="00632356"/>
    <w:rsid w:val="00643E99"/>
    <w:rsid w:val="00647076"/>
    <w:rsid w:val="006503A2"/>
    <w:rsid w:val="00655C5C"/>
    <w:rsid w:val="0065785E"/>
    <w:rsid w:val="006611EB"/>
    <w:rsid w:val="0066144D"/>
    <w:rsid w:val="0067165A"/>
    <w:rsid w:val="006738E2"/>
    <w:rsid w:val="00675B96"/>
    <w:rsid w:val="00677960"/>
    <w:rsid w:val="00682D28"/>
    <w:rsid w:val="0069082A"/>
    <w:rsid w:val="00692F1B"/>
    <w:rsid w:val="006A11A3"/>
    <w:rsid w:val="006A1628"/>
    <w:rsid w:val="006B208A"/>
    <w:rsid w:val="006B233A"/>
    <w:rsid w:val="006C1146"/>
    <w:rsid w:val="006C1650"/>
    <w:rsid w:val="006E0EE1"/>
    <w:rsid w:val="006E2ADB"/>
    <w:rsid w:val="006F59BD"/>
    <w:rsid w:val="006F6676"/>
    <w:rsid w:val="007008E6"/>
    <w:rsid w:val="00701887"/>
    <w:rsid w:val="00703E7C"/>
    <w:rsid w:val="007138CC"/>
    <w:rsid w:val="007143C2"/>
    <w:rsid w:val="007208AF"/>
    <w:rsid w:val="007231A0"/>
    <w:rsid w:val="007255F4"/>
    <w:rsid w:val="00727613"/>
    <w:rsid w:val="00727844"/>
    <w:rsid w:val="00731E8D"/>
    <w:rsid w:val="00741FA6"/>
    <w:rsid w:val="007422C8"/>
    <w:rsid w:val="00746E78"/>
    <w:rsid w:val="00754D51"/>
    <w:rsid w:val="007658AC"/>
    <w:rsid w:val="0077603F"/>
    <w:rsid w:val="00780765"/>
    <w:rsid w:val="00781858"/>
    <w:rsid w:val="00784271"/>
    <w:rsid w:val="00787917"/>
    <w:rsid w:val="0079069A"/>
    <w:rsid w:val="007945F2"/>
    <w:rsid w:val="00795728"/>
    <w:rsid w:val="007A1DB4"/>
    <w:rsid w:val="007A474B"/>
    <w:rsid w:val="007B0A6A"/>
    <w:rsid w:val="007B2F2C"/>
    <w:rsid w:val="007C0652"/>
    <w:rsid w:val="007C1810"/>
    <w:rsid w:val="007C3858"/>
    <w:rsid w:val="007D45A6"/>
    <w:rsid w:val="007E204C"/>
    <w:rsid w:val="007F71BF"/>
    <w:rsid w:val="0080288B"/>
    <w:rsid w:val="008056A0"/>
    <w:rsid w:val="00805DDE"/>
    <w:rsid w:val="00814B40"/>
    <w:rsid w:val="00814E9C"/>
    <w:rsid w:val="008172C0"/>
    <w:rsid w:val="008204C3"/>
    <w:rsid w:val="00823B3A"/>
    <w:rsid w:val="00826B2A"/>
    <w:rsid w:val="0082705F"/>
    <w:rsid w:val="008342EB"/>
    <w:rsid w:val="00835882"/>
    <w:rsid w:val="00841FBB"/>
    <w:rsid w:val="00842519"/>
    <w:rsid w:val="00844290"/>
    <w:rsid w:val="00856026"/>
    <w:rsid w:val="008570AE"/>
    <w:rsid w:val="00857CF7"/>
    <w:rsid w:val="00860C18"/>
    <w:rsid w:val="008638A1"/>
    <w:rsid w:val="00870E91"/>
    <w:rsid w:val="00873712"/>
    <w:rsid w:val="00890D0A"/>
    <w:rsid w:val="00893013"/>
    <w:rsid w:val="00893B02"/>
    <w:rsid w:val="00894D10"/>
    <w:rsid w:val="008A26E1"/>
    <w:rsid w:val="008A681F"/>
    <w:rsid w:val="008A6D4D"/>
    <w:rsid w:val="008B2748"/>
    <w:rsid w:val="008B3ACD"/>
    <w:rsid w:val="008C0CFB"/>
    <w:rsid w:val="008C5524"/>
    <w:rsid w:val="008C7EC1"/>
    <w:rsid w:val="008D3BA4"/>
    <w:rsid w:val="008E0C6C"/>
    <w:rsid w:val="008E207D"/>
    <w:rsid w:val="008E6C45"/>
    <w:rsid w:val="008F3C20"/>
    <w:rsid w:val="008F5FF3"/>
    <w:rsid w:val="00900888"/>
    <w:rsid w:val="00923800"/>
    <w:rsid w:val="009416DF"/>
    <w:rsid w:val="00945CA4"/>
    <w:rsid w:val="00945DFF"/>
    <w:rsid w:val="00947827"/>
    <w:rsid w:val="00953320"/>
    <w:rsid w:val="00953E3C"/>
    <w:rsid w:val="0095410D"/>
    <w:rsid w:val="009547B8"/>
    <w:rsid w:val="00955DC7"/>
    <w:rsid w:val="0095659F"/>
    <w:rsid w:val="00976BF8"/>
    <w:rsid w:val="00977B05"/>
    <w:rsid w:val="00994AD9"/>
    <w:rsid w:val="00994DAE"/>
    <w:rsid w:val="009B4B49"/>
    <w:rsid w:val="009C15AD"/>
    <w:rsid w:val="009C500E"/>
    <w:rsid w:val="009C64FC"/>
    <w:rsid w:val="009D1BE5"/>
    <w:rsid w:val="009D2F9E"/>
    <w:rsid w:val="009E19C9"/>
    <w:rsid w:val="009E796E"/>
    <w:rsid w:val="009F3345"/>
    <w:rsid w:val="009F5AA9"/>
    <w:rsid w:val="00A00B3F"/>
    <w:rsid w:val="00A00F17"/>
    <w:rsid w:val="00A0714F"/>
    <w:rsid w:val="00A07B81"/>
    <w:rsid w:val="00A12790"/>
    <w:rsid w:val="00A157CF"/>
    <w:rsid w:val="00A17AD1"/>
    <w:rsid w:val="00A20111"/>
    <w:rsid w:val="00A20822"/>
    <w:rsid w:val="00A21768"/>
    <w:rsid w:val="00A251D7"/>
    <w:rsid w:val="00A25228"/>
    <w:rsid w:val="00A260C9"/>
    <w:rsid w:val="00A33404"/>
    <w:rsid w:val="00A44E8F"/>
    <w:rsid w:val="00A47622"/>
    <w:rsid w:val="00A5490A"/>
    <w:rsid w:val="00A563B4"/>
    <w:rsid w:val="00A56935"/>
    <w:rsid w:val="00A600D3"/>
    <w:rsid w:val="00A608BE"/>
    <w:rsid w:val="00A61AA6"/>
    <w:rsid w:val="00A638E6"/>
    <w:rsid w:val="00A83C07"/>
    <w:rsid w:val="00A86629"/>
    <w:rsid w:val="00A914C9"/>
    <w:rsid w:val="00A94D54"/>
    <w:rsid w:val="00A976CB"/>
    <w:rsid w:val="00AA0674"/>
    <w:rsid w:val="00AA0A16"/>
    <w:rsid w:val="00AA2F80"/>
    <w:rsid w:val="00AA5160"/>
    <w:rsid w:val="00AA5F04"/>
    <w:rsid w:val="00AB0FC1"/>
    <w:rsid w:val="00AC28BA"/>
    <w:rsid w:val="00AC35B0"/>
    <w:rsid w:val="00AC3E0A"/>
    <w:rsid w:val="00AC562C"/>
    <w:rsid w:val="00AD01DC"/>
    <w:rsid w:val="00AD161B"/>
    <w:rsid w:val="00AD36EC"/>
    <w:rsid w:val="00AD4643"/>
    <w:rsid w:val="00AE0D2A"/>
    <w:rsid w:val="00AE176C"/>
    <w:rsid w:val="00AE1E08"/>
    <w:rsid w:val="00AE69AA"/>
    <w:rsid w:val="00AE6EBD"/>
    <w:rsid w:val="00AF3F18"/>
    <w:rsid w:val="00AF3FF5"/>
    <w:rsid w:val="00AF52DD"/>
    <w:rsid w:val="00B02469"/>
    <w:rsid w:val="00B05881"/>
    <w:rsid w:val="00B15AEB"/>
    <w:rsid w:val="00B235E5"/>
    <w:rsid w:val="00B23883"/>
    <w:rsid w:val="00B26F57"/>
    <w:rsid w:val="00B27302"/>
    <w:rsid w:val="00B31B4D"/>
    <w:rsid w:val="00B402D3"/>
    <w:rsid w:val="00B40B11"/>
    <w:rsid w:val="00B54404"/>
    <w:rsid w:val="00B577CE"/>
    <w:rsid w:val="00B64B77"/>
    <w:rsid w:val="00B65B05"/>
    <w:rsid w:val="00B80FA9"/>
    <w:rsid w:val="00B822A0"/>
    <w:rsid w:val="00B82712"/>
    <w:rsid w:val="00B8716C"/>
    <w:rsid w:val="00BA3BEF"/>
    <w:rsid w:val="00BA4159"/>
    <w:rsid w:val="00BA6BAA"/>
    <w:rsid w:val="00BB0B9D"/>
    <w:rsid w:val="00BC28DB"/>
    <w:rsid w:val="00BC3ADB"/>
    <w:rsid w:val="00BC49B5"/>
    <w:rsid w:val="00BE3052"/>
    <w:rsid w:val="00BE3DAA"/>
    <w:rsid w:val="00BE569F"/>
    <w:rsid w:val="00BE79C3"/>
    <w:rsid w:val="00BF0FF0"/>
    <w:rsid w:val="00BF3D92"/>
    <w:rsid w:val="00C00CA8"/>
    <w:rsid w:val="00C02AF4"/>
    <w:rsid w:val="00C03082"/>
    <w:rsid w:val="00C049E0"/>
    <w:rsid w:val="00C060C6"/>
    <w:rsid w:val="00C066E0"/>
    <w:rsid w:val="00C153EE"/>
    <w:rsid w:val="00C1563C"/>
    <w:rsid w:val="00C2048C"/>
    <w:rsid w:val="00C41277"/>
    <w:rsid w:val="00C5121E"/>
    <w:rsid w:val="00C54D23"/>
    <w:rsid w:val="00C6316D"/>
    <w:rsid w:val="00C6725C"/>
    <w:rsid w:val="00C84434"/>
    <w:rsid w:val="00C905F4"/>
    <w:rsid w:val="00C930AE"/>
    <w:rsid w:val="00C95A46"/>
    <w:rsid w:val="00C96950"/>
    <w:rsid w:val="00C977A5"/>
    <w:rsid w:val="00CA02C8"/>
    <w:rsid w:val="00CA415B"/>
    <w:rsid w:val="00CA434A"/>
    <w:rsid w:val="00CB407D"/>
    <w:rsid w:val="00CB6F30"/>
    <w:rsid w:val="00CC106A"/>
    <w:rsid w:val="00CC4954"/>
    <w:rsid w:val="00CC6051"/>
    <w:rsid w:val="00CD677E"/>
    <w:rsid w:val="00CE1B64"/>
    <w:rsid w:val="00CE45F6"/>
    <w:rsid w:val="00CF6538"/>
    <w:rsid w:val="00D03442"/>
    <w:rsid w:val="00D12763"/>
    <w:rsid w:val="00D12913"/>
    <w:rsid w:val="00D14E7F"/>
    <w:rsid w:val="00D20619"/>
    <w:rsid w:val="00D2176D"/>
    <w:rsid w:val="00D2315C"/>
    <w:rsid w:val="00D24D5B"/>
    <w:rsid w:val="00D255EB"/>
    <w:rsid w:val="00D30046"/>
    <w:rsid w:val="00D318E8"/>
    <w:rsid w:val="00D35C80"/>
    <w:rsid w:val="00D373F5"/>
    <w:rsid w:val="00D403B2"/>
    <w:rsid w:val="00D47FDE"/>
    <w:rsid w:val="00D5452A"/>
    <w:rsid w:val="00D54C89"/>
    <w:rsid w:val="00D54FF2"/>
    <w:rsid w:val="00D6684D"/>
    <w:rsid w:val="00D7202A"/>
    <w:rsid w:val="00D7404C"/>
    <w:rsid w:val="00D83C4D"/>
    <w:rsid w:val="00D87154"/>
    <w:rsid w:val="00D87D80"/>
    <w:rsid w:val="00D92052"/>
    <w:rsid w:val="00D944B8"/>
    <w:rsid w:val="00D96008"/>
    <w:rsid w:val="00DA1F28"/>
    <w:rsid w:val="00DA3BD3"/>
    <w:rsid w:val="00DA73EB"/>
    <w:rsid w:val="00DA7A99"/>
    <w:rsid w:val="00DB3E3E"/>
    <w:rsid w:val="00DC1B1C"/>
    <w:rsid w:val="00DC2E2B"/>
    <w:rsid w:val="00DC458D"/>
    <w:rsid w:val="00DD13C4"/>
    <w:rsid w:val="00DD1653"/>
    <w:rsid w:val="00DD5EC0"/>
    <w:rsid w:val="00DD7408"/>
    <w:rsid w:val="00DE18D6"/>
    <w:rsid w:val="00DE2D72"/>
    <w:rsid w:val="00DF0B25"/>
    <w:rsid w:val="00DF0CE9"/>
    <w:rsid w:val="00DF25AC"/>
    <w:rsid w:val="00DF71BA"/>
    <w:rsid w:val="00E14DE7"/>
    <w:rsid w:val="00E14F7A"/>
    <w:rsid w:val="00E15982"/>
    <w:rsid w:val="00E170A7"/>
    <w:rsid w:val="00E31B8C"/>
    <w:rsid w:val="00E32B96"/>
    <w:rsid w:val="00E3395A"/>
    <w:rsid w:val="00E35816"/>
    <w:rsid w:val="00E402F3"/>
    <w:rsid w:val="00E40365"/>
    <w:rsid w:val="00E5259B"/>
    <w:rsid w:val="00E52817"/>
    <w:rsid w:val="00E55419"/>
    <w:rsid w:val="00E55E47"/>
    <w:rsid w:val="00E601F7"/>
    <w:rsid w:val="00E62887"/>
    <w:rsid w:val="00E67151"/>
    <w:rsid w:val="00E75B11"/>
    <w:rsid w:val="00E85665"/>
    <w:rsid w:val="00E85ED1"/>
    <w:rsid w:val="00E870F2"/>
    <w:rsid w:val="00E92FD8"/>
    <w:rsid w:val="00E95173"/>
    <w:rsid w:val="00EB0556"/>
    <w:rsid w:val="00EB4318"/>
    <w:rsid w:val="00EB5403"/>
    <w:rsid w:val="00EB722D"/>
    <w:rsid w:val="00EC2078"/>
    <w:rsid w:val="00EC3B0A"/>
    <w:rsid w:val="00EC793A"/>
    <w:rsid w:val="00ED05C6"/>
    <w:rsid w:val="00EE1C63"/>
    <w:rsid w:val="00EE2326"/>
    <w:rsid w:val="00EE4E6D"/>
    <w:rsid w:val="00EE5034"/>
    <w:rsid w:val="00EF3542"/>
    <w:rsid w:val="00EF696E"/>
    <w:rsid w:val="00F014EB"/>
    <w:rsid w:val="00F03ECA"/>
    <w:rsid w:val="00F1702F"/>
    <w:rsid w:val="00F2069A"/>
    <w:rsid w:val="00F2092A"/>
    <w:rsid w:val="00F23214"/>
    <w:rsid w:val="00F24266"/>
    <w:rsid w:val="00F25F2F"/>
    <w:rsid w:val="00F270A4"/>
    <w:rsid w:val="00F30585"/>
    <w:rsid w:val="00F31356"/>
    <w:rsid w:val="00F37937"/>
    <w:rsid w:val="00F410DB"/>
    <w:rsid w:val="00F451F5"/>
    <w:rsid w:val="00F45E5F"/>
    <w:rsid w:val="00F51002"/>
    <w:rsid w:val="00F54524"/>
    <w:rsid w:val="00F61052"/>
    <w:rsid w:val="00F64564"/>
    <w:rsid w:val="00F64EED"/>
    <w:rsid w:val="00F71A83"/>
    <w:rsid w:val="00F74E33"/>
    <w:rsid w:val="00F80A1A"/>
    <w:rsid w:val="00F83A38"/>
    <w:rsid w:val="00F90479"/>
    <w:rsid w:val="00F938B6"/>
    <w:rsid w:val="00FA5B3E"/>
    <w:rsid w:val="00FB39EA"/>
    <w:rsid w:val="00FB7A29"/>
    <w:rsid w:val="00FC6419"/>
    <w:rsid w:val="00FD6CEB"/>
    <w:rsid w:val="00FE0855"/>
    <w:rsid w:val="00FE1BE3"/>
    <w:rsid w:val="00FE2442"/>
    <w:rsid w:val="00FE38BF"/>
    <w:rsid w:val="00FF17AA"/>
    <w:rsid w:val="00FF6EB1"/>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682D28"/>
    <w:rPr>
      <w:rFonts w:ascii="Times New Roman" w:eastAsia="Times New Roman" w:hAnsi="Times New Roman" w:cs="Times New Roman"/>
      <w:lang w:val="ru-RU" w:eastAsia="ru-RU" w:bidi="ru-RU"/>
    </w:rPr>
  </w:style>
  <w:style w:type="paragraph" w:styleId="1">
    <w:name w:val="heading 1"/>
    <w:basedOn w:val="a0"/>
    <w:next w:val="a0"/>
    <w:link w:val="10"/>
    <w:qFormat/>
    <w:rsid w:val="003E2DA0"/>
    <w:pPr>
      <w:keepNext/>
      <w:keepLines/>
      <w:widowControl/>
      <w:autoSpaceDE/>
      <w:autoSpaceDN/>
      <w:spacing w:before="240" w:line="360" w:lineRule="auto"/>
      <w:jc w:val="center"/>
      <w:outlineLvl w:val="0"/>
    </w:pPr>
    <w:rPr>
      <w:rFonts w:ascii="Calibri Light" w:hAnsi="Calibri Light"/>
      <w:color w:val="2E74B5"/>
      <w:sz w:val="32"/>
      <w:szCs w:val="32"/>
      <w:lang w:bidi="ar-SA"/>
    </w:rPr>
  </w:style>
  <w:style w:type="paragraph" w:styleId="2">
    <w:name w:val="heading 2"/>
    <w:basedOn w:val="a0"/>
    <w:next w:val="a0"/>
    <w:link w:val="20"/>
    <w:uiPriority w:val="9"/>
    <w:unhideWhenUsed/>
    <w:qFormat/>
    <w:rsid w:val="003E2DA0"/>
    <w:pPr>
      <w:keepNext/>
      <w:keepLines/>
      <w:spacing w:before="40"/>
      <w:outlineLvl w:val="1"/>
    </w:pPr>
    <w:rPr>
      <w:rFonts w:eastAsiaTheme="majorEastAsia" w:cstheme="majorBidi"/>
      <w:b/>
      <w:i/>
      <w:sz w:val="24"/>
      <w:szCs w:val="26"/>
    </w:rPr>
  </w:style>
  <w:style w:type="paragraph" w:styleId="3">
    <w:name w:val="heading 3"/>
    <w:basedOn w:val="a0"/>
    <w:next w:val="a0"/>
    <w:link w:val="30"/>
    <w:uiPriority w:val="9"/>
    <w:unhideWhenUsed/>
    <w:qFormat/>
    <w:rsid w:val="003E2DA0"/>
    <w:pPr>
      <w:keepNext/>
      <w:keepLines/>
      <w:spacing w:before="40"/>
      <w:outlineLvl w:val="2"/>
    </w:pPr>
    <w:rPr>
      <w:rFonts w:eastAsiaTheme="majorEastAsia" w:cstheme="majorBidi"/>
      <w:b/>
      <w:sz w:val="24"/>
      <w:szCs w:val="24"/>
    </w:rPr>
  </w:style>
  <w:style w:type="paragraph" w:styleId="4">
    <w:name w:val="heading 4"/>
    <w:basedOn w:val="a0"/>
    <w:next w:val="a0"/>
    <w:link w:val="40"/>
    <w:uiPriority w:val="9"/>
    <w:semiHidden/>
    <w:unhideWhenUsed/>
    <w:qFormat/>
    <w:rsid w:val="002E0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6B233A"/>
    <w:tblPr>
      <w:tblInd w:w="0" w:type="dxa"/>
      <w:tblCellMar>
        <w:top w:w="0" w:type="dxa"/>
        <w:left w:w="0" w:type="dxa"/>
        <w:bottom w:w="0" w:type="dxa"/>
        <w:right w:w="0" w:type="dxa"/>
      </w:tblCellMar>
    </w:tblPr>
  </w:style>
  <w:style w:type="paragraph" w:styleId="a4">
    <w:name w:val="Body Text"/>
    <w:basedOn w:val="a0"/>
    <w:link w:val="a5"/>
    <w:qFormat/>
    <w:rsid w:val="006B233A"/>
    <w:pPr>
      <w:ind w:left="122" w:firstLine="540"/>
      <w:jc w:val="both"/>
    </w:pPr>
    <w:rPr>
      <w:sz w:val="24"/>
      <w:szCs w:val="24"/>
    </w:rPr>
  </w:style>
  <w:style w:type="paragraph" w:styleId="a6">
    <w:name w:val="List Paragraph"/>
    <w:basedOn w:val="a0"/>
    <w:link w:val="a7"/>
    <w:uiPriority w:val="34"/>
    <w:qFormat/>
    <w:rsid w:val="006B233A"/>
    <w:pPr>
      <w:ind w:left="122" w:right="171" w:firstLine="540"/>
      <w:jc w:val="both"/>
    </w:pPr>
  </w:style>
  <w:style w:type="paragraph" w:customStyle="1" w:styleId="TableParagraph">
    <w:name w:val="Table Paragraph"/>
    <w:basedOn w:val="a0"/>
    <w:uiPriority w:val="1"/>
    <w:qFormat/>
    <w:rsid w:val="006B233A"/>
    <w:pPr>
      <w:ind w:left="62"/>
    </w:pPr>
  </w:style>
  <w:style w:type="paragraph" w:customStyle="1" w:styleId="a8">
    <w:name w:val="ОСНОВНОЙ !!!"/>
    <w:basedOn w:val="a4"/>
    <w:link w:val="11"/>
    <w:rsid w:val="006611EB"/>
    <w:pPr>
      <w:widowControl/>
      <w:autoSpaceDE/>
      <w:autoSpaceDN/>
      <w:spacing w:before="120"/>
      <w:ind w:left="0" w:firstLine="900"/>
    </w:pPr>
    <w:rPr>
      <w:rFonts w:ascii="Arial" w:hAnsi="Arial"/>
      <w:lang w:bidi="ar-SA"/>
    </w:rPr>
  </w:style>
  <w:style w:type="character" w:customStyle="1" w:styleId="11">
    <w:name w:val="ОСНОВНОЙ !!! Знак1"/>
    <w:link w:val="a8"/>
    <w:rsid w:val="006611EB"/>
    <w:rPr>
      <w:rFonts w:ascii="Arial" w:eastAsia="Times New Roman" w:hAnsi="Arial" w:cs="Times New Roman"/>
      <w:sz w:val="24"/>
      <w:szCs w:val="24"/>
      <w:lang w:val="ru-RU" w:eastAsia="ru-RU"/>
    </w:rPr>
  </w:style>
  <w:style w:type="paragraph" w:customStyle="1" w:styleId="a9">
    <w:name w:val="Обычный текст"/>
    <w:basedOn w:val="a0"/>
    <w:link w:val="aa"/>
    <w:qFormat/>
    <w:rsid w:val="00C6316D"/>
    <w:pPr>
      <w:widowControl/>
      <w:autoSpaceDE/>
      <w:autoSpaceDN/>
      <w:ind w:firstLine="709"/>
      <w:jc w:val="both"/>
    </w:pPr>
    <w:rPr>
      <w:sz w:val="24"/>
      <w:szCs w:val="24"/>
      <w:lang w:val="en-US" w:eastAsia="ar-SA" w:bidi="en-US"/>
    </w:rPr>
  </w:style>
  <w:style w:type="character" w:customStyle="1" w:styleId="aa">
    <w:name w:val="Обычный текст Знак"/>
    <w:basedOn w:val="a1"/>
    <w:link w:val="a9"/>
    <w:rsid w:val="00C6316D"/>
    <w:rPr>
      <w:rFonts w:ascii="Times New Roman" w:eastAsia="Times New Roman" w:hAnsi="Times New Roman" w:cs="Times New Roman"/>
      <w:sz w:val="24"/>
      <w:szCs w:val="24"/>
      <w:lang w:eastAsia="ar-SA" w:bidi="en-US"/>
    </w:rPr>
  </w:style>
  <w:style w:type="paragraph" w:customStyle="1" w:styleId="nienie">
    <w:name w:val="nienie"/>
    <w:basedOn w:val="a0"/>
    <w:rsid w:val="004A1429"/>
    <w:pPr>
      <w:keepLines/>
      <w:autoSpaceDE/>
      <w:autoSpaceDN/>
      <w:ind w:left="709" w:hanging="284"/>
      <w:jc w:val="both"/>
    </w:pPr>
    <w:rPr>
      <w:rFonts w:ascii="Peterburg" w:hAnsi="Peterburg"/>
      <w:sz w:val="24"/>
      <w:szCs w:val="20"/>
      <w:lang w:bidi="ar-SA"/>
    </w:rPr>
  </w:style>
  <w:style w:type="table" w:styleId="ab">
    <w:name w:val="Table Grid"/>
    <w:aliases w:val="Table Grid Report"/>
    <w:basedOn w:val="a2"/>
    <w:uiPriority w:val="59"/>
    <w:rsid w:val="004A1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857CF7"/>
    <w:rPr>
      <w:color w:val="0000FF"/>
      <w:u w:val="single"/>
    </w:rPr>
  </w:style>
  <w:style w:type="character" w:customStyle="1" w:styleId="10">
    <w:name w:val="Заголовок 1 Знак"/>
    <w:basedOn w:val="a1"/>
    <w:link w:val="1"/>
    <w:rsid w:val="003E2DA0"/>
    <w:rPr>
      <w:rFonts w:ascii="Calibri Light" w:eastAsia="Times New Roman" w:hAnsi="Calibri Light" w:cs="Times New Roman"/>
      <w:color w:val="2E74B5"/>
      <w:sz w:val="32"/>
      <w:szCs w:val="32"/>
    </w:rPr>
  </w:style>
  <w:style w:type="character" w:customStyle="1" w:styleId="20">
    <w:name w:val="Заголовок 2 Знак"/>
    <w:basedOn w:val="a1"/>
    <w:link w:val="2"/>
    <w:uiPriority w:val="9"/>
    <w:rsid w:val="003E2DA0"/>
    <w:rPr>
      <w:rFonts w:ascii="Times New Roman" w:eastAsiaTheme="majorEastAsia" w:hAnsi="Times New Roman" w:cstheme="majorBidi"/>
      <w:b/>
      <w:i/>
      <w:sz w:val="24"/>
      <w:szCs w:val="26"/>
      <w:lang w:val="ru-RU" w:eastAsia="ru-RU" w:bidi="ru-RU"/>
    </w:rPr>
  </w:style>
  <w:style w:type="character" w:customStyle="1" w:styleId="30">
    <w:name w:val="Заголовок 3 Знак"/>
    <w:basedOn w:val="a1"/>
    <w:link w:val="3"/>
    <w:uiPriority w:val="9"/>
    <w:rsid w:val="003E2DA0"/>
    <w:rPr>
      <w:rFonts w:ascii="Times New Roman" w:eastAsiaTheme="majorEastAsia" w:hAnsi="Times New Roman" w:cstheme="majorBidi"/>
      <w:b/>
      <w:sz w:val="24"/>
      <w:szCs w:val="24"/>
      <w:lang w:val="ru-RU" w:eastAsia="ru-RU" w:bidi="ru-RU"/>
    </w:rPr>
  </w:style>
  <w:style w:type="paragraph" w:customStyle="1" w:styleId="ConsNormal">
    <w:name w:val="ConsNormal"/>
    <w:rsid w:val="00FD6CEB"/>
    <w:pPr>
      <w:adjustRightInd w:val="0"/>
      <w:ind w:firstLine="720"/>
    </w:pPr>
    <w:rPr>
      <w:rFonts w:ascii="Arial" w:eastAsia="Times New Roman" w:hAnsi="Arial" w:cs="Arial"/>
      <w:sz w:val="20"/>
      <w:szCs w:val="20"/>
      <w:lang w:val="ru-RU" w:eastAsia="ru-RU"/>
    </w:rPr>
  </w:style>
  <w:style w:type="character" w:customStyle="1" w:styleId="a7">
    <w:name w:val="Абзац списка Знак"/>
    <w:link w:val="a6"/>
    <w:rsid w:val="00C977A5"/>
    <w:rPr>
      <w:rFonts w:ascii="Times New Roman" w:eastAsia="Times New Roman" w:hAnsi="Times New Roman" w:cs="Times New Roman"/>
      <w:lang w:val="ru-RU" w:eastAsia="ru-RU" w:bidi="ru-RU"/>
    </w:rPr>
  </w:style>
  <w:style w:type="character" w:customStyle="1" w:styleId="40">
    <w:name w:val="Заголовок 4 Знак"/>
    <w:basedOn w:val="a1"/>
    <w:link w:val="4"/>
    <w:uiPriority w:val="9"/>
    <w:semiHidden/>
    <w:rsid w:val="002E05BF"/>
    <w:rPr>
      <w:rFonts w:asciiTheme="majorHAnsi" w:eastAsiaTheme="majorEastAsia" w:hAnsiTheme="majorHAnsi" w:cstheme="majorBidi"/>
      <w:i/>
      <w:iCs/>
      <w:color w:val="365F91" w:themeColor="accent1" w:themeShade="BF"/>
      <w:lang w:val="ru-RU" w:eastAsia="ru-RU" w:bidi="ru-RU"/>
    </w:rPr>
  </w:style>
  <w:style w:type="paragraph" w:customStyle="1" w:styleId="align-justify1">
    <w:name w:val="align-justify1"/>
    <w:basedOn w:val="a0"/>
    <w:rsid w:val="002845BA"/>
    <w:pPr>
      <w:widowControl/>
      <w:autoSpaceDE/>
      <w:autoSpaceDN/>
      <w:spacing w:after="225"/>
      <w:ind w:left="300" w:right="300" w:firstLine="375"/>
      <w:jc w:val="both"/>
    </w:pPr>
    <w:rPr>
      <w:rFonts w:ascii="Verdana" w:hAnsi="Verdana"/>
      <w:color w:val="000000"/>
      <w:sz w:val="24"/>
      <w:szCs w:val="24"/>
      <w:lang w:bidi="ar-SA"/>
    </w:rPr>
  </w:style>
  <w:style w:type="paragraph" w:styleId="12">
    <w:name w:val="toc 1"/>
    <w:basedOn w:val="a0"/>
    <w:next w:val="a0"/>
    <w:autoRedefine/>
    <w:uiPriority w:val="39"/>
    <w:unhideWhenUsed/>
    <w:rsid w:val="00E85ED1"/>
    <w:pPr>
      <w:tabs>
        <w:tab w:val="right" w:leader="dot" w:pos="9915"/>
      </w:tabs>
      <w:ind w:left="170"/>
    </w:pPr>
  </w:style>
  <w:style w:type="paragraph" w:customStyle="1" w:styleId="ad">
    <w:name w:val="."/>
    <w:uiPriority w:val="99"/>
    <w:rsid w:val="00E52817"/>
    <w:pPr>
      <w:adjustRightInd w:val="0"/>
    </w:pPr>
    <w:rPr>
      <w:rFonts w:ascii="Times New Roman" w:eastAsia="Times New Roman" w:hAnsi="Times New Roman" w:cs="Times New Roman"/>
      <w:sz w:val="24"/>
      <w:szCs w:val="24"/>
      <w:lang w:val="ru-RU" w:eastAsia="ru-RU"/>
    </w:rPr>
  </w:style>
  <w:style w:type="paragraph" w:customStyle="1" w:styleId="FORMATTEXT">
    <w:name w:val=".FORMATTEXT"/>
    <w:uiPriority w:val="99"/>
    <w:rsid w:val="00E52817"/>
    <w:pPr>
      <w:adjustRightInd w:val="0"/>
    </w:pPr>
    <w:rPr>
      <w:rFonts w:ascii="Times New Roman" w:eastAsia="Times New Roman" w:hAnsi="Times New Roman" w:cs="Times New Roman"/>
      <w:sz w:val="24"/>
      <w:szCs w:val="24"/>
      <w:lang w:val="ru-RU" w:eastAsia="ru-RU"/>
    </w:rPr>
  </w:style>
  <w:style w:type="paragraph" w:styleId="ae">
    <w:name w:val="No Spacing"/>
    <w:aliases w:val="с интервалом,Без интервала1,No Spacing,No Spacing1,Без интервала11"/>
    <w:link w:val="af"/>
    <w:uiPriority w:val="1"/>
    <w:qFormat/>
    <w:rsid w:val="00E52817"/>
    <w:pPr>
      <w:widowControl/>
      <w:autoSpaceDE/>
      <w:autoSpaceDN/>
    </w:pPr>
    <w:rPr>
      <w:rFonts w:ascii="Times New Roman" w:eastAsia="Times New Roman" w:hAnsi="Times New Roman" w:cs="Times New Roman"/>
      <w:sz w:val="20"/>
      <w:szCs w:val="20"/>
      <w:lang w:val="ru-RU" w:eastAsia="ru-RU"/>
    </w:rPr>
  </w:style>
  <w:style w:type="character" w:customStyle="1" w:styleId="af0">
    <w:name w:val="Гипертекстовая ссылка"/>
    <w:basedOn w:val="a1"/>
    <w:uiPriority w:val="99"/>
    <w:rsid w:val="005E4CE8"/>
    <w:rPr>
      <w:b/>
      <w:bCs/>
      <w:color w:val="106BBE"/>
    </w:rPr>
  </w:style>
  <w:style w:type="paragraph" w:customStyle="1" w:styleId="af1">
    <w:name w:val="Нормальный (таблица)"/>
    <w:basedOn w:val="a0"/>
    <w:next w:val="a0"/>
    <w:uiPriority w:val="99"/>
    <w:rsid w:val="005E4CE8"/>
    <w:pPr>
      <w:adjustRightInd w:val="0"/>
      <w:jc w:val="both"/>
    </w:pPr>
    <w:rPr>
      <w:rFonts w:ascii="Arial" w:eastAsiaTheme="minorEastAsia" w:hAnsi="Arial" w:cs="Arial"/>
      <w:sz w:val="26"/>
      <w:szCs w:val="26"/>
      <w:lang w:bidi="ar-SA"/>
    </w:rPr>
  </w:style>
  <w:style w:type="paragraph" w:customStyle="1" w:styleId="af2">
    <w:name w:val="Прижатый влево"/>
    <w:basedOn w:val="a0"/>
    <w:next w:val="a0"/>
    <w:uiPriority w:val="99"/>
    <w:rsid w:val="005E4CE8"/>
    <w:pPr>
      <w:adjustRightInd w:val="0"/>
    </w:pPr>
    <w:rPr>
      <w:rFonts w:ascii="Arial" w:eastAsiaTheme="minorEastAsia" w:hAnsi="Arial" w:cs="Arial"/>
      <w:sz w:val="26"/>
      <w:szCs w:val="26"/>
      <w:lang w:bidi="ar-SA"/>
    </w:rPr>
  </w:style>
  <w:style w:type="character" w:styleId="af3">
    <w:name w:val="Emphasis"/>
    <w:uiPriority w:val="20"/>
    <w:qFormat/>
    <w:rsid w:val="00CC6051"/>
    <w:rPr>
      <w:i/>
      <w:iCs/>
    </w:rPr>
  </w:style>
  <w:style w:type="paragraph" w:styleId="21">
    <w:name w:val="toc 2"/>
    <w:basedOn w:val="a0"/>
    <w:next w:val="a0"/>
    <w:autoRedefine/>
    <w:uiPriority w:val="39"/>
    <w:unhideWhenUsed/>
    <w:rsid w:val="00AA5F04"/>
    <w:pPr>
      <w:spacing w:after="100"/>
      <w:ind w:left="220"/>
    </w:pPr>
  </w:style>
  <w:style w:type="paragraph" w:styleId="31">
    <w:name w:val="toc 3"/>
    <w:basedOn w:val="a0"/>
    <w:next w:val="a0"/>
    <w:autoRedefine/>
    <w:uiPriority w:val="39"/>
    <w:unhideWhenUsed/>
    <w:rsid w:val="003F0B5F"/>
    <w:pPr>
      <w:tabs>
        <w:tab w:val="right" w:leader="dot" w:pos="9915"/>
      </w:tabs>
      <w:ind w:left="168"/>
    </w:pPr>
  </w:style>
  <w:style w:type="paragraph" w:styleId="af4">
    <w:name w:val="header"/>
    <w:basedOn w:val="a0"/>
    <w:link w:val="af5"/>
    <w:uiPriority w:val="99"/>
    <w:unhideWhenUsed/>
    <w:rsid w:val="00AA5F04"/>
    <w:pPr>
      <w:tabs>
        <w:tab w:val="center" w:pos="4677"/>
        <w:tab w:val="right" w:pos="9355"/>
      </w:tabs>
    </w:pPr>
  </w:style>
  <w:style w:type="character" w:customStyle="1" w:styleId="af5">
    <w:name w:val="Верхний колонтитул Знак"/>
    <w:basedOn w:val="a1"/>
    <w:link w:val="af4"/>
    <w:uiPriority w:val="99"/>
    <w:rsid w:val="00AA5F04"/>
    <w:rPr>
      <w:rFonts w:ascii="Times New Roman" w:eastAsia="Times New Roman" w:hAnsi="Times New Roman" w:cs="Times New Roman"/>
      <w:lang w:val="ru-RU" w:eastAsia="ru-RU" w:bidi="ru-RU"/>
    </w:rPr>
  </w:style>
  <w:style w:type="paragraph" w:styleId="af6">
    <w:name w:val="footer"/>
    <w:basedOn w:val="a0"/>
    <w:link w:val="af7"/>
    <w:uiPriority w:val="99"/>
    <w:unhideWhenUsed/>
    <w:rsid w:val="00AA5F04"/>
    <w:pPr>
      <w:tabs>
        <w:tab w:val="center" w:pos="4677"/>
        <w:tab w:val="right" w:pos="9355"/>
      </w:tabs>
    </w:pPr>
  </w:style>
  <w:style w:type="character" w:customStyle="1" w:styleId="af7">
    <w:name w:val="Нижний колонтитул Знак"/>
    <w:basedOn w:val="a1"/>
    <w:link w:val="af6"/>
    <w:uiPriority w:val="99"/>
    <w:rsid w:val="00AA5F04"/>
    <w:rPr>
      <w:rFonts w:ascii="Times New Roman" w:eastAsia="Times New Roman" w:hAnsi="Times New Roman" w:cs="Times New Roman"/>
      <w:lang w:val="ru-RU" w:eastAsia="ru-RU" w:bidi="ru-RU"/>
    </w:rPr>
  </w:style>
  <w:style w:type="numbering" w:customStyle="1" w:styleId="13">
    <w:name w:val="Нет списка1"/>
    <w:next w:val="a3"/>
    <w:semiHidden/>
    <w:rsid w:val="007231A0"/>
  </w:style>
  <w:style w:type="character" w:customStyle="1" w:styleId="WW8Num1z0">
    <w:name w:val="WW8Num1z0"/>
    <w:rsid w:val="007231A0"/>
    <w:rPr>
      <w:rFonts w:ascii="Symbol" w:hAnsi="Symbol" w:cs="StarSymbol"/>
      <w:sz w:val="18"/>
      <w:szCs w:val="18"/>
    </w:rPr>
  </w:style>
  <w:style w:type="character" w:customStyle="1" w:styleId="Absatz-Standardschriftart">
    <w:name w:val="Absatz-Standardschriftart"/>
    <w:rsid w:val="007231A0"/>
  </w:style>
  <w:style w:type="character" w:customStyle="1" w:styleId="WW-Absatz-Standardschriftart">
    <w:name w:val="WW-Absatz-Standardschriftart"/>
    <w:rsid w:val="007231A0"/>
  </w:style>
  <w:style w:type="character" w:customStyle="1" w:styleId="WW-Absatz-Standardschriftart1">
    <w:name w:val="WW-Absatz-Standardschriftart1"/>
    <w:rsid w:val="007231A0"/>
  </w:style>
  <w:style w:type="character" w:customStyle="1" w:styleId="22">
    <w:name w:val="Основной шрифт абзаца2"/>
    <w:rsid w:val="007231A0"/>
  </w:style>
  <w:style w:type="character" w:customStyle="1" w:styleId="WW-Absatz-Standardschriftart11">
    <w:name w:val="WW-Absatz-Standardschriftart11"/>
    <w:rsid w:val="007231A0"/>
  </w:style>
  <w:style w:type="character" w:customStyle="1" w:styleId="WW-Absatz-Standardschriftart111">
    <w:name w:val="WW-Absatz-Standardschriftart111"/>
    <w:rsid w:val="007231A0"/>
  </w:style>
  <w:style w:type="character" w:customStyle="1" w:styleId="WW-Absatz-Standardschriftart1111">
    <w:name w:val="WW-Absatz-Standardschriftart1111"/>
    <w:rsid w:val="007231A0"/>
  </w:style>
  <w:style w:type="character" w:customStyle="1" w:styleId="WW-Absatz-Standardschriftart11111">
    <w:name w:val="WW-Absatz-Standardschriftart11111"/>
    <w:rsid w:val="007231A0"/>
  </w:style>
  <w:style w:type="character" w:customStyle="1" w:styleId="WW-Absatz-Standardschriftart111111">
    <w:name w:val="WW-Absatz-Standardschriftart111111"/>
    <w:rsid w:val="007231A0"/>
  </w:style>
  <w:style w:type="character" w:customStyle="1" w:styleId="WW-Absatz-Standardschriftart1111111">
    <w:name w:val="WW-Absatz-Standardschriftart1111111"/>
    <w:rsid w:val="007231A0"/>
  </w:style>
  <w:style w:type="character" w:customStyle="1" w:styleId="WW-Absatz-Standardschriftart11111111">
    <w:name w:val="WW-Absatz-Standardschriftart11111111"/>
    <w:rsid w:val="007231A0"/>
  </w:style>
  <w:style w:type="character" w:customStyle="1" w:styleId="14">
    <w:name w:val="Основной шрифт абзаца1"/>
    <w:rsid w:val="007231A0"/>
  </w:style>
  <w:style w:type="character" w:customStyle="1" w:styleId="af8">
    <w:name w:val="Маркеры списка"/>
    <w:rsid w:val="007231A0"/>
    <w:rPr>
      <w:rFonts w:ascii="StarSymbol" w:eastAsia="StarSymbol" w:hAnsi="StarSymbol" w:cs="StarSymbol"/>
      <w:sz w:val="18"/>
      <w:szCs w:val="18"/>
    </w:rPr>
  </w:style>
  <w:style w:type="character" w:customStyle="1" w:styleId="af9">
    <w:name w:val="Символ нумерации"/>
    <w:rsid w:val="007231A0"/>
  </w:style>
  <w:style w:type="paragraph" w:customStyle="1" w:styleId="15">
    <w:name w:val="Заголовок1"/>
    <w:basedOn w:val="a0"/>
    <w:next w:val="a4"/>
    <w:rsid w:val="007231A0"/>
    <w:pPr>
      <w:keepNext/>
      <w:widowControl/>
      <w:suppressAutoHyphens/>
      <w:autoSpaceDE/>
      <w:autoSpaceDN/>
      <w:spacing w:before="240" w:after="120"/>
    </w:pPr>
    <w:rPr>
      <w:rFonts w:ascii="Arial" w:eastAsia="MS Mincho" w:hAnsi="Arial" w:cs="Tahoma"/>
      <w:sz w:val="28"/>
      <w:szCs w:val="28"/>
      <w:lang w:eastAsia="ar-SA" w:bidi="ar-SA"/>
    </w:rPr>
  </w:style>
  <w:style w:type="paragraph" w:styleId="afa">
    <w:name w:val="List"/>
    <w:basedOn w:val="a4"/>
    <w:rsid w:val="007231A0"/>
    <w:pPr>
      <w:widowControl/>
      <w:suppressAutoHyphens/>
      <w:autoSpaceDE/>
      <w:autoSpaceDN/>
      <w:spacing w:after="120"/>
      <w:ind w:left="0" w:firstLine="0"/>
      <w:jc w:val="left"/>
    </w:pPr>
    <w:rPr>
      <w:rFonts w:ascii="Arial" w:hAnsi="Arial" w:cs="Tahoma"/>
      <w:lang w:eastAsia="ar-SA" w:bidi="ar-SA"/>
    </w:rPr>
  </w:style>
  <w:style w:type="paragraph" w:customStyle="1" w:styleId="23">
    <w:name w:val="Название2"/>
    <w:basedOn w:val="a0"/>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24">
    <w:name w:val="Указатель2"/>
    <w:basedOn w:val="a0"/>
    <w:rsid w:val="007231A0"/>
    <w:pPr>
      <w:widowControl/>
      <w:suppressLineNumbers/>
      <w:suppressAutoHyphens/>
      <w:autoSpaceDE/>
      <w:autoSpaceDN/>
    </w:pPr>
    <w:rPr>
      <w:rFonts w:ascii="Arial" w:hAnsi="Arial" w:cs="Tahoma"/>
      <w:sz w:val="24"/>
      <w:szCs w:val="24"/>
      <w:lang w:eastAsia="ar-SA" w:bidi="ar-SA"/>
    </w:rPr>
  </w:style>
  <w:style w:type="paragraph" w:customStyle="1" w:styleId="16">
    <w:name w:val="Название1"/>
    <w:basedOn w:val="a0"/>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17">
    <w:name w:val="Указатель1"/>
    <w:basedOn w:val="a0"/>
    <w:rsid w:val="007231A0"/>
    <w:pPr>
      <w:widowControl/>
      <w:suppressLineNumbers/>
      <w:suppressAutoHyphens/>
      <w:autoSpaceDE/>
      <w:autoSpaceDN/>
    </w:pPr>
    <w:rPr>
      <w:rFonts w:ascii="Arial" w:hAnsi="Arial" w:cs="Tahoma"/>
      <w:sz w:val="24"/>
      <w:szCs w:val="24"/>
      <w:lang w:eastAsia="ar-SA" w:bidi="ar-SA"/>
    </w:rPr>
  </w:style>
  <w:style w:type="paragraph" w:styleId="afb">
    <w:name w:val="Title"/>
    <w:basedOn w:val="15"/>
    <w:next w:val="afc"/>
    <w:link w:val="afd"/>
    <w:qFormat/>
    <w:rsid w:val="007231A0"/>
  </w:style>
  <w:style w:type="character" w:customStyle="1" w:styleId="afd">
    <w:name w:val="Название Знак"/>
    <w:basedOn w:val="a1"/>
    <w:link w:val="afb"/>
    <w:rsid w:val="007231A0"/>
    <w:rPr>
      <w:rFonts w:ascii="Arial" w:eastAsia="MS Mincho" w:hAnsi="Arial" w:cs="Tahoma"/>
      <w:sz w:val="28"/>
      <w:szCs w:val="28"/>
      <w:lang w:val="ru-RU" w:eastAsia="ar-SA"/>
    </w:rPr>
  </w:style>
  <w:style w:type="paragraph" w:styleId="afc">
    <w:name w:val="Subtitle"/>
    <w:basedOn w:val="15"/>
    <w:next w:val="a4"/>
    <w:link w:val="afe"/>
    <w:qFormat/>
    <w:rsid w:val="007231A0"/>
    <w:pPr>
      <w:jc w:val="center"/>
    </w:pPr>
    <w:rPr>
      <w:i/>
      <w:iCs/>
    </w:rPr>
  </w:style>
  <w:style w:type="character" w:customStyle="1" w:styleId="afe">
    <w:name w:val="Подзаголовок Знак"/>
    <w:basedOn w:val="a1"/>
    <w:link w:val="afc"/>
    <w:rsid w:val="007231A0"/>
    <w:rPr>
      <w:rFonts w:ascii="Arial" w:eastAsia="MS Mincho" w:hAnsi="Arial" w:cs="Tahoma"/>
      <w:i/>
      <w:iCs/>
      <w:sz w:val="28"/>
      <w:szCs w:val="28"/>
      <w:lang w:val="ru-RU" w:eastAsia="ar-SA"/>
    </w:rPr>
  </w:style>
  <w:style w:type="paragraph" w:customStyle="1" w:styleId="ConsPlusTitle">
    <w:name w:val="ConsPlusTitle"/>
    <w:rsid w:val="007231A0"/>
    <w:pPr>
      <w:suppressAutoHyphens/>
      <w:autoSpaceDN/>
    </w:pPr>
    <w:rPr>
      <w:rFonts w:ascii="Times New Roman" w:eastAsia="Arial" w:hAnsi="Times New Roman" w:cs="Times New Roman"/>
      <w:b/>
      <w:bCs/>
      <w:sz w:val="24"/>
      <w:szCs w:val="24"/>
      <w:lang w:val="ru-RU" w:eastAsia="ar-SA"/>
    </w:rPr>
  </w:style>
  <w:style w:type="paragraph" w:customStyle="1" w:styleId="ConsPlusNonformat">
    <w:name w:val="ConsPlusNonformat"/>
    <w:rsid w:val="007231A0"/>
    <w:pPr>
      <w:suppressAutoHyphens/>
      <w:autoSpaceDN/>
    </w:pPr>
    <w:rPr>
      <w:rFonts w:ascii="Courier New" w:eastAsia="Arial" w:hAnsi="Courier New" w:cs="Courier New"/>
      <w:sz w:val="20"/>
      <w:szCs w:val="20"/>
      <w:lang w:val="ru-RU" w:eastAsia="ar-SA"/>
    </w:rPr>
  </w:style>
  <w:style w:type="paragraph" w:customStyle="1" w:styleId="ConsPlusCell">
    <w:name w:val="ConsPlusCell"/>
    <w:rsid w:val="007231A0"/>
    <w:pPr>
      <w:suppressAutoHyphens/>
      <w:autoSpaceDN/>
    </w:pPr>
    <w:rPr>
      <w:rFonts w:ascii="Arial" w:eastAsia="Arial" w:hAnsi="Arial" w:cs="Arial"/>
      <w:sz w:val="20"/>
      <w:szCs w:val="20"/>
      <w:lang w:val="ru-RU" w:eastAsia="ar-SA"/>
    </w:rPr>
  </w:style>
  <w:style w:type="paragraph" w:customStyle="1" w:styleId="aff">
    <w:name w:val="Содержимое таблицы"/>
    <w:basedOn w:val="a0"/>
    <w:rsid w:val="007231A0"/>
    <w:pPr>
      <w:widowControl/>
      <w:suppressLineNumbers/>
      <w:suppressAutoHyphens/>
      <w:autoSpaceDE/>
      <w:autoSpaceDN/>
    </w:pPr>
    <w:rPr>
      <w:sz w:val="24"/>
      <w:szCs w:val="24"/>
      <w:lang w:eastAsia="ar-SA" w:bidi="ar-SA"/>
    </w:rPr>
  </w:style>
  <w:style w:type="paragraph" w:customStyle="1" w:styleId="aff0">
    <w:name w:val="Заголовок таблицы"/>
    <w:basedOn w:val="aff"/>
    <w:rsid w:val="007231A0"/>
    <w:pPr>
      <w:jc w:val="center"/>
    </w:pPr>
    <w:rPr>
      <w:b/>
      <w:bCs/>
    </w:rPr>
  </w:style>
  <w:style w:type="character" w:styleId="aff1">
    <w:name w:val="page number"/>
    <w:basedOn w:val="a1"/>
    <w:rsid w:val="007231A0"/>
  </w:style>
  <w:style w:type="character" w:customStyle="1" w:styleId="a5">
    <w:name w:val="Основной текст Знак"/>
    <w:link w:val="a4"/>
    <w:rsid w:val="007231A0"/>
    <w:rPr>
      <w:rFonts w:ascii="Times New Roman" w:eastAsia="Times New Roman" w:hAnsi="Times New Roman" w:cs="Times New Roman"/>
      <w:sz w:val="24"/>
      <w:szCs w:val="24"/>
      <w:lang w:val="ru-RU" w:eastAsia="ru-RU" w:bidi="ru-RU"/>
    </w:rPr>
  </w:style>
  <w:style w:type="character" w:customStyle="1" w:styleId="ConsPlusNormal">
    <w:name w:val="ConsPlusNormal Знак"/>
    <w:basedOn w:val="a1"/>
    <w:link w:val="ConsPlusNormal0"/>
    <w:locked/>
    <w:rsid w:val="00126E7A"/>
    <w:rPr>
      <w:rFonts w:ascii="Arial" w:eastAsia="Calibri" w:hAnsi="Arial" w:cs="Arial"/>
    </w:rPr>
  </w:style>
  <w:style w:type="paragraph" w:customStyle="1" w:styleId="ConsPlusNormal0">
    <w:name w:val="ConsPlusNormal"/>
    <w:link w:val="ConsPlusNormal"/>
    <w:rsid w:val="00126E7A"/>
    <w:pPr>
      <w:adjustRightInd w:val="0"/>
      <w:ind w:firstLine="720"/>
    </w:pPr>
    <w:rPr>
      <w:rFonts w:ascii="Arial" w:eastAsia="Calibri" w:hAnsi="Arial" w:cs="Arial"/>
    </w:rPr>
  </w:style>
  <w:style w:type="character" w:customStyle="1" w:styleId="Main">
    <w:name w:val="Main Знак"/>
    <w:basedOn w:val="a1"/>
    <w:link w:val="Main0"/>
    <w:locked/>
    <w:rsid w:val="00126E7A"/>
    <w:rPr>
      <w:rFonts w:ascii="Calibri" w:eastAsia="Calibri" w:hAnsi="Calibri"/>
      <w:sz w:val="28"/>
      <w:szCs w:val="28"/>
    </w:rPr>
  </w:style>
  <w:style w:type="paragraph" w:customStyle="1" w:styleId="Main0">
    <w:name w:val="Main"/>
    <w:basedOn w:val="a0"/>
    <w:link w:val="Main"/>
    <w:qFormat/>
    <w:rsid w:val="00126E7A"/>
    <w:pPr>
      <w:widowControl/>
      <w:autoSpaceDE/>
      <w:autoSpaceDN/>
      <w:ind w:firstLine="709"/>
      <w:jc w:val="both"/>
    </w:pPr>
    <w:rPr>
      <w:rFonts w:ascii="Calibri" w:eastAsia="Calibri" w:hAnsi="Calibri" w:cstheme="minorBidi"/>
      <w:sz w:val="28"/>
      <w:szCs w:val="28"/>
      <w:lang w:val="en-US" w:eastAsia="en-US" w:bidi="ar-SA"/>
    </w:rPr>
  </w:style>
  <w:style w:type="character" w:customStyle="1" w:styleId="aff2">
    <w:name w:val="Статьи Знак"/>
    <w:basedOn w:val="a1"/>
    <w:link w:val="aff3"/>
    <w:locked/>
    <w:rsid w:val="00126E7A"/>
    <w:rPr>
      <w:rFonts w:ascii="Calibri" w:eastAsia="Calibri" w:hAnsi="Calibri"/>
      <w:b/>
      <w:bCs/>
      <w:sz w:val="28"/>
      <w:szCs w:val="28"/>
      <w:shd w:val="clear" w:color="auto" w:fill="FFFFFF"/>
    </w:rPr>
  </w:style>
  <w:style w:type="paragraph" w:customStyle="1" w:styleId="aff3">
    <w:name w:val="Статьи"/>
    <w:basedOn w:val="a0"/>
    <w:link w:val="aff2"/>
    <w:qFormat/>
    <w:rsid w:val="00126E7A"/>
    <w:pPr>
      <w:keepNext/>
      <w:widowControl/>
      <w:shd w:val="clear" w:color="auto" w:fill="FFFFFF"/>
      <w:tabs>
        <w:tab w:val="left" w:pos="8334"/>
      </w:tabs>
      <w:suppressAutoHyphens/>
      <w:autoSpaceDE/>
      <w:autoSpaceDN/>
      <w:ind w:left="1814" w:hanging="1247"/>
    </w:pPr>
    <w:rPr>
      <w:rFonts w:ascii="Calibri" w:eastAsia="Calibri" w:hAnsi="Calibri" w:cstheme="minorBidi"/>
      <w:b/>
      <w:bCs/>
      <w:sz w:val="28"/>
      <w:szCs w:val="28"/>
      <w:lang w:val="en-US" w:eastAsia="en-US" w:bidi="ar-SA"/>
    </w:rPr>
  </w:style>
  <w:style w:type="paragraph" w:customStyle="1" w:styleId="18">
    <w:name w:val="Абзац списка1"/>
    <w:basedOn w:val="a0"/>
    <w:rsid w:val="00126E7A"/>
    <w:pPr>
      <w:widowControl/>
      <w:autoSpaceDE/>
      <w:autoSpaceDN/>
      <w:ind w:left="720"/>
    </w:pPr>
    <w:rPr>
      <w:rFonts w:eastAsia="Calibri"/>
      <w:sz w:val="24"/>
      <w:szCs w:val="24"/>
      <w:lang w:bidi="ar-SA"/>
    </w:rPr>
  </w:style>
  <w:style w:type="paragraph" w:styleId="aff4">
    <w:name w:val="Balloon Text"/>
    <w:basedOn w:val="a0"/>
    <w:link w:val="aff5"/>
    <w:uiPriority w:val="99"/>
    <w:semiHidden/>
    <w:unhideWhenUsed/>
    <w:rsid w:val="00D255EB"/>
    <w:rPr>
      <w:rFonts w:ascii="Segoe UI" w:hAnsi="Segoe UI" w:cs="Segoe UI"/>
      <w:sz w:val="18"/>
      <w:szCs w:val="18"/>
    </w:rPr>
  </w:style>
  <w:style w:type="character" w:customStyle="1" w:styleId="aff5">
    <w:name w:val="Текст выноски Знак"/>
    <w:basedOn w:val="a1"/>
    <w:link w:val="aff4"/>
    <w:uiPriority w:val="99"/>
    <w:semiHidden/>
    <w:rsid w:val="00D255EB"/>
    <w:rPr>
      <w:rFonts w:ascii="Segoe UI" w:eastAsia="Times New Roman" w:hAnsi="Segoe UI" w:cs="Segoe UI"/>
      <w:sz w:val="18"/>
      <w:szCs w:val="18"/>
      <w:lang w:val="ru-RU" w:eastAsia="ru-RU" w:bidi="ru-RU"/>
    </w:rPr>
  </w:style>
  <w:style w:type="character" w:styleId="aff6">
    <w:name w:val="FollowedHyperlink"/>
    <w:basedOn w:val="a1"/>
    <w:uiPriority w:val="99"/>
    <w:semiHidden/>
    <w:unhideWhenUsed/>
    <w:rsid w:val="002C748E"/>
    <w:rPr>
      <w:color w:val="800080" w:themeColor="followedHyperlink"/>
      <w:u w:val="single"/>
    </w:rPr>
  </w:style>
  <w:style w:type="paragraph" w:styleId="aff7">
    <w:name w:val="Normal (Web)"/>
    <w:aliases w:val="Обычный (Web)1,Обычный (веб) Знак Знак,Обычный (Web) Знак Знак Знак,Обычный (Web),Обычный (веб)3"/>
    <w:basedOn w:val="a0"/>
    <w:link w:val="aff8"/>
    <w:uiPriority w:val="99"/>
    <w:unhideWhenUsed/>
    <w:rsid w:val="002C748E"/>
    <w:pPr>
      <w:widowControl/>
      <w:autoSpaceDE/>
      <w:autoSpaceDN/>
    </w:pPr>
    <w:rPr>
      <w:rFonts w:eastAsia="Calibri"/>
      <w:sz w:val="24"/>
      <w:szCs w:val="24"/>
      <w:lang w:bidi="ar-SA"/>
    </w:rPr>
  </w:style>
  <w:style w:type="paragraph" w:styleId="41">
    <w:name w:val="toc 4"/>
    <w:basedOn w:val="a0"/>
    <w:next w:val="a0"/>
    <w:autoRedefine/>
    <w:semiHidden/>
    <w:unhideWhenUsed/>
    <w:rsid w:val="002C748E"/>
    <w:pPr>
      <w:adjustRightInd w:val="0"/>
      <w:spacing w:line="360" w:lineRule="auto"/>
      <w:ind w:firstLine="1276"/>
    </w:pPr>
    <w:rPr>
      <w:rFonts w:eastAsia="Calibri"/>
      <w:i/>
      <w:sz w:val="24"/>
      <w:szCs w:val="24"/>
      <w:lang w:bidi="ar-SA"/>
    </w:rPr>
  </w:style>
  <w:style w:type="paragraph" w:styleId="aff9">
    <w:name w:val="Body Text Indent"/>
    <w:basedOn w:val="a0"/>
    <w:link w:val="affa"/>
    <w:semiHidden/>
    <w:unhideWhenUsed/>
    <w:rsid w:val="002C748E"/>
    <w:pPr>
      <w:widowControl/>
      <w:autoSpaceDE/>
      <w:autoSpaceDN/>
      <w:spacing w:after="120"/>
      <w:ind w:left="283"/>
    </w:pPr>
    <w:rPr>
      <w:rFonts w:eastAsia="Calibri"/>
      <w:sz w:val="24"/>
      <w:szCs w:val="24"/>
      <w:lang w:bidi="ar-SA"/>
    </w:rPr>
  </w:style>
  <w:style w:type="character" w:customStyle="1" w:styleId="affa">
    <w:name w:val="Основной текст с отступом Знак"/>
    <w:basedOn w:val="a1"/>
    <w:link w:val="aff9"/>
    <w:semiHidden/>
    <w:rsid w:val="002C748E"/>
    <w:rPr>
      <w:rFonts w:ascii="Times New Roman" w:eastAsia="Calibri" w:hAnsi="Times New Roman" w:cs="Times New Roman"/>
      <w:sz w:val="24"/>
      <w:szCs w:val="24"/>
      <w:lang w:val="ru-RU" w:eastAsia="ru-RU"/>
    </w:rPr>
  </w:style>
  <w:style w:type="character" w:customStyle="1" w:styleId="affb">
    <w:name w:val="Текст Знак"/>
    <w:aliases w:val="Знак11 Знак, Знак11 Знак"/>
    <w:basedOn w:val="a1"/>
    <w:link w:val="affc"/>
    <w:locked/>
    <w:rsid w:val="002C748E"/>
    <w:rPr>
      <w:rFonts w:ascii="Courier New" w:eastAsia="Times New Roman" w:hAnsi="Courier New" w:cs="Courier New"/>
      <w:sz w:val="24"/>
      <w:szCs w:val="24"/>
      <w:lang w:eastAsia="ru-RU"/>
    </w:rPr>
  </w:style>
  <w:style w:type="paragraph" w:styleId="affc">
    <w:name w:val="Plain Text"/>
    <w:aliases w:val="Знак11, Знак11"/>
    <w:basedOn w:val="a0"/>
    <w:link w:val="affb"/>
    <w:unhideWhenUsed/>
    <w:rsid w:val="002C748E"/>
    <w:pPr>
      <w:widowControl/>
      <w:suppressAutoHyphens/>
      <w:autoSpaceDE/>
      <w:autoSpaceDN/>
      <w:spacing w:line="100" w:lineRule="atLeast"/>
      <w:ind w:firstLine="709"/>
      <w:jc w:val="both"/>
    </w:pPr>
    <w:rPr>
      <w:rFonts w:ascii="Courier New" w:hAnsi="Courier New" w:cs="Courier New"/>
      <w:sz w:val="24"/>
      <w:szCs w:val="24"/>
      <w:lang w:val="en-US" w:bidi="ar-SA"/>
    </w:rPr>
  </w:style>
  <w:style w:type="character" w:customStyle="1" w:styleId="19">
    <w:name w:val="Текст Знак1"/>
    <w:aliases w:val="Знак11 Знак2"/>
    <w:basedOn w:val="a1"/>
    <w:semiHidden/>
    <w:rsid w:val="002C748E"/>
    <w:rPr>
      <w:rFonts w:ascii="Consolas" w:eastAsia="Times New Roman" w:hAnsi="Consolas" w:cs="Consolas"/>
      <w:sz w:val="21"/>
      <w:szCs w:val="21"/>
      <w:lang w:val="ru-RU" w:eastAsia="ru-RU" w:bidi="ru-RU"/>
    </w:rPr>
  </w:style>
  <w:style w:type="paragraph" w:styleId="affd">
    <w:name w:val="TOC Heading"/>
    <w:basedOn w:val="1"/>
    <w:next w:val="a0"/>
    <w:uiPriority w:val="39"/>
    <w:semiHidden/>
    <w:unhideWhenUsed/>
    <w:qFormat/>
    <w:rsid w:val="002C748E"/>
    <w:pPr>
      <w:spacing w:before="480" w:line="276" w:lineRule="auto"/>
      <w:jc w:val="left"/>
      <w:outlineLvl w:val="9"/>
    </w:pPr>
    <w:rPr>
      <w:rFonts w:ascii="Cambria" w:hAnsi="Cambria"/>
      <w:b/>
      <w:bCs/>
      <w:color w:val="365F91"/>
      <w:sz w:val="28"/>
      <w:szCs w:val="28"/>
      <w:lang w:eastAsia="en-US"/>
    </w:rPr>
  </w:style>
  <w:style w:type="paragraph" w:customStyle="1" w:styleId="affe">
    <w:name w:val="Знак Знак Знак Знак Знак Знак Знак"/>
    <w:basedOn w:val="a0"/>
    <w:rsid w:val="002C748E"/>
    <w:pPr>
      <w:widowControl/>
      <w:autoSpaceDE/>
      <w:autoSpaceDN/>
      <w:spacing w:after="160" w:line="240" w:lineRule="exact"/>
      <w:ind w:firstLine="709"/>
      <w:jc w:val="both"/>
    </w:pPr>
    <w:rPr>
      <w:rFonts w:ascii="Verdana" w:eastAsia="Calibri" w:hAnsi="Verdana" w:cs="Verdana"/>
      <w:sz w:val="20"/>
      <w:szCs w:val="20"/>
      <w:lang w:val="en-US" w:eastAsia="en-US" w:bidi="ar-SA"/>
    </w:rPr>
  </w:style>
  <w:style w:type="paragraph" w:customStyle="1" w:styleId="Default">
    <w:name w:val="Default"/>
    <w:rsid w:val="002C748E"/>
    <w:pPr>
      <w:widowControl/>
      <w:adjustRightInd w:val="0"/>
    </w:pPr>
    <w:rPr>
      <w:rFonts w:ascii="Times New Roman" w:eastAsia="Times New Roman" w:hAnsi="Times New Roman" w:cs="Times New Roman"/>
      <w:color w:val="000000"/>
      <w:sz w:val="24"/>
      <w:szCs w:val="24"/>
      <w:lang w:val="ru-RU"/>
    </w:rPr>
  </w:style>
  <w:style w:type="character" w:customStyle="1" w:styleId="42">
    <w:name w:val="Основной текст (4)_"/>
    <w:basedOn w:val="a1"/>
    <w:link w:val="43"/>
    <w:locked/>
    <w:rsid w:val="002C748E"/>
    <w:rPr>
      <w:i/>
      <w:iCs/>
      <w:sz w:val="23"/>
      <w:szCs w:val="23"/>
      <w:shd w:val="clear" w:color="auto" w:fill="FFFFFF"/>
    </w:rPr>
  </w:style>
  <w:style w:type="paragraph" w:customStyle="1" w:styleId="43">
    <w:name w:val="Основной текст (4)"/>
    <w:basedOn w:val="a0"/>
    <w:link w:val="42"/>
    <w:rsid w:val="002C748E"/>
    <w:pPr>
      <w:shd w:val="clear" w:color="auto" w:fill="FFFFFF"/>
      <w:autoSpaceDE/>
      <w:autoSpaceDN/>
      <w:spacing w:line="274" w:lineRule="exact"/>
      <w:jc w:val="both"/>
    </w:pPr>
    <w:rPr>
      <w:rFonts w:asciiTheme="minorHAnsi" w:eastAsiaTheme="minorHAnsi" w:hAnsiTheme="minorHAnsi" w:cstheme="minorBidi"/>
      <w:i/>
      <w:iCs/>
      <w:sz w:val="23"/>
      <w:szCs w:val="23"/>
      <w:lang w:val="en-US" w:eastAsia="en-US" w:bidi="ar-SA"/>
    </w:rPr>
  </w:style>
  <w:style w:type="character" w:customStyle="1" w:styleId="5">
    <w:name w:val="Основной текст (5)_"/>
    <w:basedOn w:val="a1"/>
    <w:link w:val="51"/>
    <w:locked/>
    <w:rsid w:val="002C748E"/>
    <w:rPr>
      <w:b/>
      <w:bCs/>
      <w:i/>
      <w:iCs/>
      <w:sz w:val="23"/>
      <w:szCs w:val="23"/>
      <w:shd w:val="clear" w:color="auto" w:fill="FFFFFF"/>
    </w:rPr>
  </w:style>
  <w:style w:type="paragraph" w:customStyle="1" w:styleId="51">
    <w:name w:val="Основной текст (5)1"/>
    <w:basedOn w:val="a0"/>
    <w:link w:val="5"/>
    <w:rsid w:val="002C748E"/>
    <w:pPr>
      <w:shd w:val="clear" w:color="auto" w:fill="FFFFFF"/>
      <w:autoSpaceDE/>
      <w:autoSpaceDN/>
      <w:spacing w:line="278" w:lineRule="exact"/>
      <w:jc w:val="both"/>
    </w:pPr>
    <w:rPr>
      <w:rFonts w:asciiTheme="minorHAnsi" w:eastAsiaTheme="minorHAnsi" w:hAnsiTheme="minorHAnsi" w:cstheme="minorBidi"/>
      <w:b/>
      <w:bCs/>
      <w:i/>
      <w:iCs/>
      <w:sz w:val="23"/>
      <w:szCs w:val="23"/>
      <w:lang w:val="en-US" w:eastAsia="en-US" w:bidi="ar-SA"/>
    </w:rPr>
  </w:style>
  <w:style w:type="paragraph" w:customStyle="1" w:styleId="Iauiue">
    <w:name w:val="Iau?iue"/>
    <w:uiPriority w:val="99"/>
    <w:rsid w:val="002C748E"/>
    <w:pPr>
      <w:suppressAutoHyphens/>
      <w:autoSpaceDE/>
      <w:autoSpaceDN/>
    </w:pPr>
    <w:rPr>
      <w:rFonts w:ascii="Times New Roman" w:eastAsia="Arial" w:hAnsi="Times New Roman" w:cs="Times New Roman"/>
      <w:sz w:val="20"/>
      <w:szCs w:val="20"/>
      <w:lang w:val="ru-RU" w:eastAsia="ar-SA"/>
    </w:rPr>
  </w:style>
  <w:style w:type="character" w:customStyle="1" w:styleId="25">
    <w:name w:val="Заголовок №2_"/>
    <w:basedOn w:val="a1"/>
    <w:link w:val="210"/>
    <w:locked/>
    <w:rsid w:val="002C748E"/>
    <w:rPr>
      <w:b/>
      <w:bCs/>
      <w:sz w:val="23"/>
      <w:szCs w:val="23"/>
      <w:shd w:val="clear" w:color="auto" w:fill="FFFFFF"/>
    </w:rPr>
  </w:style>
  <w:style w:type="paragraph" w:customStyle="1" w:styleId="210">
    <w:name w:val="Заголовок №21"/>
    <w:basedOn w:val="a0"/>
    <w:link w:val="25"/>
    <w:rsid w:val="002C748E"/>
    <w:pPr>
      <w:shd w:val="clear" w:color="auto" w:fill="FFFFFF"/>
      <w:autoSpaceDE/>
      <w:autoSpaceDN/>
      <w:spacing w:line="274" w:lineRule="exact"/>
      <w:ind w:hanging="640"/>
      <w:outlineLvl w:val="1"/>
    </w:pPr>
    <w:rPr>
      <w:rFonts w:asciiTheme="minorHAnsi" w:eastAsiaTheme="minorHAnsi" w:hAnsiTheme="minorHAnsi" w:cstheme="minorBidi"/>
      <w:b/>
      <w:bCs/>
      <w:sz w:val="23"/>
      <w:szCs w:val="23"/>
      <w:lang w:val="en-US" w:eastAsia="en-US" w:bidi="ar-SA"/>
    </w:rPr>
  </w:style>
  <w:style w:type="paragraph" w:customStyle="1" w:styleId="afff">
    <w:name w:val="Мясо Знак"/>
    <w:basedOn w:val="a0"/>
    <w:rsid w:val="002C748E"/>
    <w:pPr>
      <w:widowControl/>
      <w:suppressAutoHyphens/>
      <w:autoSpaceDE/>
      <w:autoSpaceDN/>
      <w:ind w:firstLine="709"/>
      <w:jc w:val="both"/>
    </w:pPr>
    <w:rPr>
      <w:rFonts w:eastAsia="MS Mincho"/>
      <w:sz w:val="28"/>
      <w:szCs w:val="28"/>
      <w:lang w:eastAsia="ar-SA" w:bidi="ar-SA"/>
    </w:rPr>
  </w:style>
  <w:style w:type="paragraph" w:customStyle="1" w:styleId="afff0">
    <w:name w:val="Раздел"/>
    <w:basedOn w:val="a0"/>
    <w:rsid w:val="002C748E"/>
    <w:pPr>
      <w:widowControl/>
      <w:autoSpaceDE/>
      <w:autoSpaceDN/>
      <w:ind w:left="720"/>
    </w:pPr>
    <w:rPr>
      <w:rFonts w:eastAsia="Calibri"/>
      <w:b/>
      <w:bCs/>
      <w:sz w:val="24"/>
      <w:szCs w:val="24"/>
      <w:lang w:bidi="ar-SA"/>
    </w:rPr>
  </w:style>
  <w:style w:type="paragraph" w:customStyle="1" w:styleId="6">
    <w:name w:val="Знак6 Знак Знак Знак"/>
    <w:basedOn w:val="a0"/>
    <w:rsid w:val="002C748E"/>
    <w:pPr>
      <w:widowControl/>
      <w:autoSpaceDE/>
      <w:autoSpaceDN/>
      <w:spacing w:before="100" w:beforeAutospacing="1" w:after="100" w:afterAutospacing="1"/>
    </w:pPr>
    <w:rPr>
      <w:rFonts w:ascii="Tahoma" w:hAnsi="Tahoma"/>
      <w:sz w:val="20"/>
      <w:szCs w:val="20"/>
      <w:lang w:val="en-US" w:eastAsia="en-US" w:bidi="ar-SA"/>
    </w:rPr>
  </w:style>
  <w:style w:type="paragraph" w:customStyle="1" w:styleId="afff1">
    <w:name w:val="Центрированный (таблица)"/>
    <w:basedOn w:val="af1"/>
    <w:next w:val="a0"/>
    <w:uiPriority w:val="99"/>
    <w:rsid w:val="002C748E"/>
    <w:pPr>
      <w:jc w:val="center"/>
    </w:pPr>
    <w:rPr>
      <w:rFonts w:ascii="Times New Roman" w:eastAsia="Times New Roman" w:hAnsi="Times New Roman" w:cs="Times New Roman"/>
      <w:sz w:val="24"/>
      <w:szCs w:val="24"/>
    </w:rPr>
  </w:style>
  <w:style w:type="character" w:customStyle="1" w:styleId="afff2">
    <w:name w:val="Цветовое выделение"/>
    <w:uiPriority w:val="99"/>
    <w:rsid w:val="002C748E"/>
    <w:rPr>
      <w:b/>
      <w:bCs w:val="0"/>
      <w:color w:val="000080"/>
    </w:rPr>
  </w:style>
  <w:style w:type="character" w:customStyle="1" w:styleId="1a">
    <w:name w:val="Основной текст Знак1"/>
    <w:basedOn w:val="a1"/>
    <w:uiPriority w:val="99"/>
    <w:rsid w:val="002C748E"/>
    <w:rPr>
      <w:rFonts w:ascii="Times New Roman" w:hAnsi="Times New Roman" w:cs="Times New Roman" w:hint="default"/>
      <w:strike w:val="0"/>
      <w:dstrike w:val="0"/>
      <w:sz w:val="23"/>
      <w:szCs w:val="23"/>
      <w:u w:val="none"/>
      <w:effect w:val="none"/>
    </w:rPr>
  </w:style>
  <w:style w:type="character" w:customStyle="1" w:styleId="afff3">
    <w:name w:val="Основной текст + Полужирный"/>
    <w:basedOn w:val="1a"/>
    <w:rsid w:val="002C748E"/>
    <w:rPr>
      <w:rFonts w:ascii="Times New Roman" w:hAnsi="Times New Roman" w:cs="Times New Roman" w:hint="default"/>
      <w:b/>
      <w:bCs/>
      <w:strike w:val="0"/>
      <w:dstrike w:val="0"/>
      <w:sz w:val="23"/>
      <w:szCs w:val="23"/>
      <w:u w:val="none"/>
      <w:effect w:val="none"/>
    </w:rPr>
  </w:style>
  <w:style w:type="character" w:customStyle="1" w:styleId="50">
    <w:name w:val="Основной текст (5)"/>
    <w:basedOn w:val="5"/>
    <w:rsid w:val="002C748E"/>
    <w:rPr>
      <w:b/>
      <w:bCs/>
      <w:i/>
      <w:iCs/>
      <w:sz w:val="23"/>
      <w:szCs w:val="23"/>
      <w:u w:val="single"/>
      <w:shd w:val="clear" w:color="auto" w:fill="FFFFFF"/>
    </w:rPr>
  </w:style>
  <w:style w:type="character" w:customStyle="1" w:styleId="44">
    <w:name w:val="Основной текст (4) + Не курсив"/>
    <w:basedOn w:val="42"/>
    <w:rsid w:val="002C748E"/>
    <w:rPr>
      <w:rFonts w:ascii="Times New Roman" w:hAnsi="Times New Roman" w:cs="Times New Roman" w:hint="default"/>
      <w:i/>
      <w:iCs/>
      <w:strike w:val="0"/>
      <w:dstrike w:val="0"/>
      <w:sz w:val="23"/>
      <w:szCs w:val="23"/>
      <w:u w:val="none"/>
      <w:effect w:val="none"/>
      <w:shd w:val="clear" w:color="auto" w:fill="FFFFFF"/>
    </w:rPr>
  </w:style>
  <w:style w:type="character" w:customStyle="1" w:styleId="26">
    <w:name w:val="Заголовок №2"/>
    <w:basedOn w:val="25"/>
    <w:rsid w:val="002C748E"/>
    <w:rPr>
      <w:b/>
      <w:bCs/>
      <w:sz w:val="23"/>
      <w:szCs w:val="23"/>
      <w:u w:val="single"/>
      <w:shd w:val="clear" w:color="auto" w:fill="FFFFFF"/>
    </w:rPr>
  </w:style>
  <w:style w:type="character" w:customStyle="1" w:styleId="1b">
    <w:name w:val="Основной текст + Полужирный1"/>
    <w:basedOn w:val="a1"/>
    <w:rsid w:val="002C748E"/>
    <w:rPr>
      <w:rFonts w:ascii="Times New Roman" w:hAnsi="Times New Roman" w:cs="Times New Roman" w:hint="default"/>
      <w:b/>
      <w:bCs/>
      <w:strike w:val="0"/>
      <w:dstrike w:val="0"/>
      <w:sz w:val="23"/>
      <w:szCs w:val="23"/>
      <w:u w:val="none"/>
      <w:effect w:val="none"/>
    </w:rPr>
  </w:style>
  <w:style w:type="character" w:customStyle="1" w:styleId="PlainTextChar">
    <w:name w:val="Plain Text Char"/>
    <w:aliases w:val="Знак11 Char"/>
    <w:basedOn w:val="a1"/>
    <w:locked/>
    <w:rsid w:val="002C748E"/>
    <w:rPr>
      <w:rFonts w:ascii="Courier New" w:hAnsi="Courier New" w:cs="Courier New" w:hint="default"/>
      <w:sz w:val="24"/>
      <w:szCs w:val="24"/>
      <w:lang w:val="ru-RU" w:eastAsia="ru-RU" w:bidi="ar-SA"/>
    </w:rPr>
  </w:style>
  <w:style w:type="character" w:customStyle="1" w:styleId="BodyTextChar">
    <w:name w:val="Body Text Char"/>
    <w:basedOn w:val="a1"/>
    <w:locked/>
    <w:rsid w:val="002C748E"/>
    <w:rPr>
      <w:rFonts w:ascii="Calibri" w:eastAsia="Calibri" w:hAnsi="Calibri" w:hint="default"/>
      <w:sz w:val="24"/>
      <w:szCs w:val="24"/>
      <w:lang w:val="ru-RU" w:eastAsia="ru-RU" w:bidi="ar-SA"/>
    </w:rPr>
  </w:style>
  <w:style w:type="character" w:customStyle="1" w:styleId="BodyTextIndentChar">
    <w:name w:val="Body Text Indent Char"/>
    <w:basedOn w:val="a1"/>
    <w:locked/>
    <w:rsid w:val="002C748E"/>
    <w:rPr>
      <w:rFonts w:ascii="Calibri" w:eastAsia="Calibri" w:hAnsi="Calibri" w:hint="default"/>
      <w:sz w:val="24"/>
      <w:szCs w:val="24"/>
      <w:lang w:val="ru-RU" w:eastAsia="ru-RU" w:bidi="ar-SA"/>
    </w:rPr>
  </w:style>
  <w:style w:type="character" w:customStyle="1" w:styleId="apple-converted-space">
    <w:name w:val="apple-converted-space"/>
    <w:basedOn w:val="a1"/>
    <w:rsid w:val="002C748E"/>
  </w:style>
  <w:style w:type="character" w:customStyle="1" w:styleId="aff8">
    <w:name w:val="Обычный (веб) Знак"/>
    <w:aliases w:val="Обычный (Web)1 Знак,Обычный (веб) Знак Знак Знак,Обычный (Web) Знак Знак Знак Знак,Обычный (Web) Знак,Обычный (веб)3 Знак"/>
    <w:link w:val="aff7"/>
    <w:uiPriority w:val="99"/>
    <w:rsid w:val="002C748E"/>
    <w:rPr>
      <w:rFonts w:ascii="Times New Roman" w:eastAsia="Calibri" w:hAnsi="Times New Roman" w:cs="Times New Roman"/>
      <w:sz w:val="24"/>
      <w:szCs w:val="24"/>
      <w:lang w:val="ru-RU" w:eastAsia="ru-RU"/>
    </w:rPr>
  </w:style>
  <w:style w:type="paragraph" w:styleId="a">
    <w:name w:val="List Bullet"/>
    <w:basedOn w:val="a0"/>
    <w:rsid w:val="002C748E"/>
    <w:pPr>
      <w:widowControl/>
      <w:numPr>
        <w:numId w:val="2"/>
      </w:numPr>
      <w:suppressAutoHyphens/>
      <w:autoSpaceDE/>
      <w:autoSpaceDN/>
    </w:pPr>
    <w:rPr>
      <w:sz w:val="24"/>
      <w:szCs w:val="24"/>
      <w:lang w:eastAsia="zh-CN" w:bidi="ar-SA"/>
    </w:rPr>
  </w:style>
  <w:style w:type="character" w:customStyle="1" w:styleId="32">
    <w:name w:val="Основной текст (3)_"/>
    <w:link w:val="310"/>
    <w:rsid w:val="002C748E"/>
    <w:rPr>
      <w:spacing w:val="11"/>
      <w:shd w:val="clear" w:color="auto" w:fill="FFFFFF"/>
    </w:rPr>
  </w:style>
  <w:style w:type="paragraph" w:customStyle="1" w:styleId="310">
    <w:name w:val="Основной текст (3)1"/>
    <w:basedOn w:val="a0"/>
    <w:link w:val="32"/>
    <w:rsid w:val="002C748E"/>
    <w:pPr>
      <w:shd w:val="clear" w:color="auto" w:fill="FFFFFF"/>
      <w:autoSpaceDE/>
      <w:autoSpaceDN/>
      <w:spacing w:before="600" w:after="420" w:line="240" w:lineRule="atLeast"/>
      <w:ind w:hanging="340"/>
      <w:jc w:val="both"/>
    </w:pPr>
    <w:rPr>
      <w:rFonts w:asciiTheme="minorHAnsi" w:eastAsiaTheme="minorHAnsi" w:hAnsiTheme="minorHAnsi" w:cstheme="minorBidi"/>
      <w:spacing w:val="11"/>
      <w:lang w:val="en-US" w:eastAsia="en-US" w:bidi="ar-SA"/>
    </w:rPr>
  </w:style>
  <w:style w:type="character" w:customStyle="1" w:styleId="blk">
    <w:name w:val="blk"/>
    <w:basedOn w:val="a1"/>
    <w:rsid w:val="002C748E"/>
  </w:style>
  <w:style w:type="character" w:styleId="afff4">
    <w:name w:val="annotation reference"/>
    <w:basedOn w:val="a1"/>
    <w:uiPriority w:val="99"/>
    <w:semiHidden/>
    <w:unhideWhenUsed/>
    <w:rsid w:val="002C748E"/>
    <w:rPr>
      <w:sz w:val="16"/>
      <w:szCs w:val="16"/>
    </w:rPr>
  </w:style>
  <w:style w:type="paragraph" w:styleId="afff5">
    <w:name w:val="annotation text"/>
    <w:basedOn w:val="a0"/>
    <w:link w:val="afff6"/>
    <w:uiPriority w:val="99"/>
    <w:semiHidden/>
    <w:unhideWhenUsed/>
    <w:rsid w:val="002C748E"/>
    <w:pPr>
      <w:widowControl/>
      <w:autoSpaceDE/>
      <w:autoSpaceDN/>
    </w:pPr>
    <w:rPr>
      <w:rFonts w:eastAsia="Calibri"/>
      <w:sz w:val="20"/>
      <w:szCs w:val="20"/>
      <w:lang w:bidi="ar-SA"/>
    </w:rPr>
  </w:style>
  <w:style w:type="character" w:customStyle="1" w:styleId="afff6">
    <w:name w:val="Текст примечания Знак"/>
    <w:basedOn w:val="a1"/>
    <w:link w:val="afff5"/>
    <w:uiPriority w:val="99"/>
    <w:semiHidden/>
    <w:rsid w:val="002C748E"/>
    <w:rPr>
      <w:rFonts w:ascii="Times New Roman" w:eastAsia="Calibri" w:hAnsi="Times New Roman" w:cs="Times New Roman"/>
      <w:sz w:val="20"/>
      <w:szCs w:val="20"/>
      <w:lang w:val="ru-RU" w:eastAsia="ru-RU"/>
    </w:rPr>
  </w:style>
  <w:style w:type="paragraph" w:styleId="afff7">
    <w:name w:val="annotation subject"/>
    <w:basedOn w:val="afff5"/>
    <w:next w:val="afff5"/>
    <w:link w:val="afff8"/>
    <w:uiPriority w:val="99"/>
    <w:semiHidden/>
    <w:unhideWhenUsed/>
    <w:rsid w:val="002C748E"/>
    <w:rPr>
      <w:b/>
      <w:bCs/>
    </w:rPr>
  </w:style>
  <w:style w:type="character" w:customStyle="1" w:styleId="afff8">
    <w:name w:val="Тема примечания Знак"/>
    <w:basedOn w:val="afff6"/>
    <w:link w:val="afff7"/>
    <w:uiPriority w:val="99"/>
    <w:semiHidden/>
    <w:rsid w:val="002C748E"/>
    <w:rPr>
      <w:rFonts w:ascii="Times New Roman" w:eastAsia="Calibri" w:hAnsi="Times New Roman" w:cs="Times New Roman"/>
      <w:b/>
      <w:bCs/>
      <w:sz w:val="20"/>
      <w:szCs w:val="20"/>
      <w:lang w:val="ru-RU" w:eastAsia="ru-RU"/>
    </w:rPr>
  </w:style>
  <w:style w:type="character" w:customStyle="1" w:styleId="Bodytext">
    <w:name w:val="Body text_"/>
    <w:basedOn w:val="a1"/>
    <w:link w:val="33"/>
    <w:rsid w:val="0044450B"/>
    <w:rPr>
      <w:rFonts w:ascii="Times New Roman" w:eastAsia="Times New Roman" w:hAnsi="Times New Roman" w:cs="Times New Roman"/>
      <w:shd w:val="clear" w:color="auto" w:fill="FFFFFF"/>
    </w:rPr>
  </w:style>
  <w:style w:type="character" w:customStyle="1" w:styleId="Bodytext95ptBoldSpacing0pt">
    <w:name w:val="Body text + 9;5 pt;Bold;Spacing 0 pt"/>
    <w:basedOn w:val="Bodytext"/>
    <w:rsid w:val="0044450B"/>
    <w:rPr>
      <w:rFonts w:ascii="Times New Roman" w:eastAsia="Times New Roman" w:hAnsi="Times New Roman" w:cs="Times New Roman"/>
      <w:b/>
      <w:bCs/>
      <w:color w:val="000000"/>
      <w:spacing w:val="-2"/>
      <w:w w:val="100"/>
      <w:position w:val="0"/>
      <w:sz w:val="19"/>
      <w:szCs w:val="19"/>
      <w:shd w:val="clear" w:color="auto" w:fill="FFFFFF"/>
      <w:lang w:val="ru-RU" w:eastAsia="ru-RU" w:bidi="ru-RU"/>
    </w:rPr>
  </w:style>
  <w:style w:type="paragraph" w:customStyle="1" w:styleId="33">
    <w:name w:val="Основной текст3"/>
    <w:basedOn w:val="a0"/>
    <w:link w:val="Bodytext"/>
    <w:rsid w:val="0044450B"/>
    <w:pPr>
      <w:shd w:val="clear" w:color="auto" w:fill="FFFFFF"/>
      <w:autoSpaceDE/>
      <w:autoSpaceDN/>
      <w:spacing w:after="420" w:line="0" w:lineRule="atLeast"/>
    </w:pPr>
    <w:rPr>
      <w:lang w:val="en-US" w:eastAsia="en-US" w:bidi="ar-SA"/>
    </w:rPr>
  </w:style>
  <w:style w:type="character" w:customStyle="1" w:styleId="1c">
    <w:name w:val="Основной текст1"/>
    <w:basedOn w:val="Bodytext"/>
    <w:rsid w:val="0020744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Без интервала Знак"/>
    <w:aliases w:val="с интервалом Знак,Без интервала1 Знак,No Spacing Знак,No Spacing1 Знак,Без интервала11 Знак"/>
    <w:link w:val="ae"/>
    <w:uiPriority w:val="1"/>
    <w:rsid w:val="00E92FD8"/>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92158950">
      <w:bodyDiv w:val="1"/>
      <w:marLeft w:val="0"/>
      <w:marRight w:val="0"/>
      <w:marTop w:val="0"/>
      <w:marBottom w:val="0"/>
      <w:divBdr>
        <w:top w:val="none" w:sz="0" w:space="0" w:color="auto"/>
        <w:left w:val="none" w:sz="0" w:space="0" w:color="auto"/>
        <w:bottom w:val="none" w:sz="0" w:space="0" w:color="auto"/>
        <w:right w:val="none" w:sz="0" w:space="0" w:color="auto"/>
      </w:divBdr>
      <w:divsChild>
        <w:div w:id="2122383636">
          <w:marLeft w:val="0"/>
          <w:marRight w:val="0"/>
          <w:marTop w:val="120"/>
          <w:marBottom w:val="0"/>
          <w:divBdr>
            <w:top w:val="none" w:sz="0" w:space="0" w:color="auto"/>
            <w:left w:val="none" w:sz="0" w:space="0" w:color="auto"/>
            <w:bottom w:val="none" w:sz="0" w:space="0" w:color="auto"/>
            <w:right w:val="none" w:sz="0" w:space="0" w:color="auto"/>
          </w:divBdr>
        </w:div>
        <w:div w:id="1945376179">
          <w:marLeft w:val="0"/>
          <w:marRight w:val="0"/>
          <w:marTop w:val="120"/>
          <w:marBottom w:val="0"/>
          <w:divBdr>
            <w:top w:val="none" w:sz="0" w:space="0" w:color="auto"/>
            <w:left w:val="none" w:sz="0" w:space="0" w:color="auto"/>
            <w:bottom w:val="none" w:sz="0" w:space="0" w:color="auto"/>
            <w:right w:val="none" w:sz="0" w:space="0" w:color="auto"/>
          </w:divBdr>
        </w:div>
        <w:div w:id="1994868464">
          <w:marLeft w:val="0"/>
          <w:marRight w:val="0"/>
          <w:marTop w:val="120"/>
          <w:marBottom w:val="0"/>
          <w:divBdr>
            <w:top w:val="none" w:sz="0" w:space="0" w:color="auto"/>
            <w:left w:val="none" w:sz="0" w:space="0" w:color="auto"/>
            <w:bottom w:val="none" w:sz="0" w:space="0" w:color="auto"/>
            <w:right w:val="none" w:sz="0" w:space="0" w:color="auto"/>
          </w:divBdr>
        </w:div>
        <w:div w:id="254755597">
          <w:marLeft w:val="0"/>
          <w:marRight w:val="0"/>
          <w:marTop w:val="120"/>
          <w:marBottom w:val="0"/>
          <w:divBdr>
            <w:top w:val="none" w:sz="0" w:space="0" w:color="auto"/>
            <w:left w:val="none" w:sz="0" w:space="0" w:color="auto"/>
            <w:bottom w:val="none" w:sz="0" w:space="0" w:color="auto"/>
            <w:right w:val="none" w:sz="0" w:space="0" w:color="auto"/>
          </w:divBdr>
        </w:div>
        <w:div w:id="1412970530">
          <w:marLeft w:val="0"/>
          <w:marRight w:val="0"/>
          <w:marTop w:val="120"/>
          <w:marBottom w:val="0"/>
          <w:divBdr>
            <w:top w:val="none" w:sz="0" w:space="0" w:color="auto"/>
            <w:left w:val="none" w:sz="0" w:space="0" w:color="auto"/>
            <w:bottom w:val="none" w:sz="0" w:space="0" w:color="auto"/>
            <w:right w:val="none" w:sz="0" w:space="0" w:color="auto"/>
          </w:divBdr>
        </w:div>
        <w:div w:id="357507406">
          <w:marLeft w:val="0"/>
          <w:marRight w:val="0"/>
          <w:marTop w:val="120"/>
          <w:marBottom w:val="0"/>
          <w:divBdr>
            <w:top w:val="none" w:sz="0" w:space="0" w:color="auto"/>
            <w:left w:val="none" w:sz="0" w:space="0" w:color="auto"/>
            <w:bottom w:val="none" w:sz="0" w:space="0" w:color="auto"/>
            <w:right w:val="none" w:sz="0" w:space="0" w:color="auto"/>
          </w:divBdr>
        </w:div>
        <w:div w:id="1107509345">
          <w:marLeft w:val="0"/>
          <w:marRight w:val="0"/>
          <w:marTop w:val="120"/>
          <w:marBottom w:val="0"/>
          <w:divBdr>
            <w:top w:val="none" w:sz="0" w:space="0" w:color="auto"/>
            <w:left w:val="none" w:sz="0" w:space="0" w:color="auto"/>
            <w:bottom w:val="none" w:sz="0" w:space="0" w:color="auto"/>
            <w:right w:val="none" w:sz="0" w:space="0" w:color="auto"/>
          </w:divBdr>
        </w:div>
        <w:div w:id="1461804726">
          <w:marLeft w:val="0"/>
          <w:marRight w:val="0"/>
          <w:marTop w:val="120"/>
          <w:marBottom w:val="0"/>
          <w:divBdr>
            <w:top w:val="none" w:sz="0" w:space="0" w:color="auto"/>
            <w:left w:val="none" w:sz="0" w:space="0" w:color="auto"/>
            <w:bottom w:val="none" w:sz="0" w:space="0" w:color="auto"/>
            <w:right w:val="none" w:sz="0" w:space="0" w:color="auto"/>
          </w:divBdr>
        </w:div>
        <w:div w:id="462160700">
          <w:marLeft w:val="0"/>
          <w:marRight w:val="0"/>
          <w:marTop w:val="120"/>
          <w:marBottom w:val="0"/>
          <w:divBdr>
            <w:top w:val="none" w:sz="0" w:space="0" w:color="auto"/>
            <w:left w:val="none" w:sz="0" w:space="0" w:color="auto"/>
            <w:bottom w:val="none" w:sz="0" w:space="0" w:color="auto"/>
            <w:right w:val="none" w:sz="0" w:space="0" w:color="auto"/>
          </w:divBdr>
        </w:div>
        <w:div w:id="124780788">
          <w:marLeft w:val="0"/>
          <w:marRight w:val="0"/>
          <w:marTop w:val="0"/>
          <w:marBottom w:val="192"/>
          <w:divBdr>
            <w:top w:val="none" w:sz="0" w:space="0" w:color="auto"/>
            <w:left w:val="none" w:sz="0" w:space="0" w:color="auto"/>
            <w:bottom w:val="none" w:sz="0" w:space="0" w:color="auto"/>
            <w:right w:val="none" w:sz="0" w:space="0" w:color="auto"/>
          </w:divBdr>
          <w:divsChild>
            <w:div w:id="790512818">
              <w:marLeft w:val="0"/>
              <w:marRight w:val="0"/>
              <w:marTop w:val="120"/>
              <w:marBottom w:val="0"/>
              <w:divBdr>
                <w:top w:val="none" w:sz="0" w:space="0" w:color="auto"/>
                <w:left w:val="none" w:sz="0" w:space="0" w:color="auto"/>
                <w:bottom w:val="none" w:sz="0" w:space="0" w:color="auto"/>
                <w:right w:val="none" w:sz="0" w:space="0" w:color="auto"/>
              </w:divBdr>
            </w:div>
          </w:divsChild>
        </w:div>
        <w:div w:id="383216983">
          <w:marLeft w:val="0"/>
          <w:marRight w:val="0"/>
          <w:marTop w:val="120"/>
          <w:marBottom w:val="96"/>
          <w:divBdr>
            <w:top w:val="none" w:sz="0" w:space="0" w:color="auto"/>
            <w:left w:val="single" w:sz="24" w:space="0" w:color="CED3F1"/>
            <w:bottom w:val="none" w:sz="0" w:space="0" w:color="auto"/>
            <w:right w:val="none" w:sz="0" w:space="0" w:color="auto"/>
          </w:divBdr>
        </w:div>
        <w:div w:id="1570310116">
          <w:marLeft w:val="0"/>
          <w:marRight w:val="0"/>
          <w:marTop w:val="120"/>
          <w:marBottom w:val="0"/>
          <w:divBdr>
            <w:top w:val="none" w:sz="0" w:space="0" w:color="auto"/>
            <w:left w:val="none" w:sz="0" w:space="0" w:color="auto"/>
            <w:bottom w:val="none" w:sz="0" w:space="0" w:color="auto"/>
            <w:right w:val="none" w:sz="0" w:space="0" w:color="auto"/>
          </w:divBdr>
        </w:div>
        <w:div w:id="1289778981">
          <w:marLeft w:val="0"/>
          <w:marRight w:val="0"/>
          <w:marTop w:val="120"/>
          <w:marBottom w:val="0"/>
          <w:divBdr>
            <w:top w:val="none" w:sz="0" w:space="0" w:color="auto"/>
            <w:left w:val="none" w:sz="0" w:space="0" w:color="auto"/>
            <w:bottom w:val="none" w:sz="0" w:space="0" w:color="auto"/>
            <w:right w:val="none" w:sz="0" w:space="0" w:color="auto"/>
          </w:divBdr>
        </w:div>
        <w:div w:id="2138257312">
          <w:marLeft w:val="0"/>
          <w:marRight w:val="0"/>
          <w:marTop w:val="120"/>
          <w:marBottom w:val="0"/>
          <w:divBdr>
            <w:top w:val="none" w:sz="0" w:space="0" w:color="auto"/>
            <w:left w:val="none" w:sz="0" w:space="0" w:color="auto"/>
            <w:bottom w:val="none" w:sz="0" w:space="0" w:color="auto"/>
            <w:right w:val="none" w:sz="0" w:space="0" w:color="auto"/>
          </w:divBdr>
        </w:div>
        <w:div w:id="303237316">
          <w:marLeft w:val="0"/>
          <w:marRight w:val="0"/>
          <w:marTop w:val="120"/>
          <w:marBottom w:val="0"/>
          <w:divBdr>
            <w:top w:val="none" w:sz="0" w:space="0" w:color="auto"/>
            <w:left w:val="none" w:sz="0" w:space="0" w:color="auto"/>
            <w:bottom w:val="none" w:sz="0" w:space="0" w:color="auto"/>
            <w:right w:val="none" w:sz="0" w:space="0" w:color="auto"/>
          </w:divBdr>
        </w:div>
        <w:div w:id="1514957763">
          <w:marLeft w:val="0"/>
          <w:marRight w:val="0"/>
          <w:marTop w:val="120"/>
          <w:marBottom w:val="0"/>
          <w:divBdr>
            <w:top w:val="none" w:sz="0" w:space="0" w:color="auto"/>
            <w:left w:val="none" w:sz="0" w:space="0" w:color="auto"/>
            <w:bottom w:val="none" w:sz="0" w:space="0" w:color="auto"/>
            <w:right w:val="none" w:sz="0" w:space="0" w:color="auto"/>
          </w:divBdr>
        </w:div>
        <w:div w:id="889999847">
          <w:marLeft w:val="0"/>
          <w:marRight w:val="0"/>
          <w:marTop w:val="120"/>
          <w:marBottom w:val="0"/>
          <w:divBdr>
            <w:top w:val="none" w:sz="0" w:space="0" w:color="auto"/>
            <w:left w:val="none" w:sz="0" w:space="0" w:color="auto"/>
            <w:bottom w:val="none" w:sz="0" w:space="0" w:color="auto"/>
            <w:right w:val="none" w:sz="0" w:space="0" w:color="auto"/>
          </w:divBdr>
        </w:div>
        <w:div w:id="635063834">
          <w:marLeft w:val="0"/>
          <w:marRight w:val="0"/>
          <w:marTop w:val="120"/>
          <w:marBottom w:val="0"/>
          <w:divBdr>
            <w:top w:val="none" w:sz="0" w:space="0" w:color="auto"/>
            <w:left w:val="none" w:sz="0" w:space="0" w:color="auto"/>
            <w:bottom w:val="none" w:sz="0" w:space="0" w:color="auto"/>
            <w:right w:val="none" w:sz="0" w:space="0" w:color="auto"/>
          </w:divBdr>
        </w:div>
        <w:div w:id="1766072203">
          <w:marLeft w:val="0"/>
          <w:marRight w:val="0"/>
          <w:marTop w:val="120"/>
          <w:marBottom w:val="0"/>
          <w:divBdr>
            <w:top w:val="none" w:sz="0" w:space="0" w:color="auto"/>
            <w:left w:val="none" w:sz="0" w:space="0" w:color="auto"/>
            <w:bottom w:val="none" w:sz="0" w:space="0" w:color="auto"/>
            <w:right w:val="none" w:sz="0" w:space="0" w:color="auto"/>
          </w:divBdr>
        </w:div>
        <w:div w:id="832139227">
          <w:marLeft w:val="0"/>
          <w:marRight w:val="0"/>
          <w:marTop w:val="120"/>
          <w:marBottom w:val="0"/>
          <w:divBdr>
            <w:top w:val="none" w:sz="0" w:space="0" w:color="auto"/>
            <w:left w:val="none" w:sz="0" w:space="0" w:color="auto"/>
            <w:bottom w:val="none" w:sz="0" w:space="0" w:color="auto"/>
            <w:right w:val="none" w:sz="0" w:space="0" w:color="auto"/>
          </w:divBdr>
        </w:div>
        <w:div w:id="1372801699">
          <w:marLeft w:val="0"/>
          <w:marRight w:val="0"/>
          <w:marTop w:val="120"/>
          <w:marBottom w:val="0"/>
          <w:divBdr>
            <w:top w:val="none" w:sz="0" w:space="0" w:color="auto"/>
            <w:left w:val="none" w:sz="0" w:space="0" w:color="auto"/>
            <w:bottom w:val="none" w:sz="0" w:space="0" w:color="auto"/>
            <w:right w:val="none" w:sz="0" w:space="0" w:color="auto"/>
          </w:divBdr>
        </w:div>
        <w:div w:id="1818185842">
          <w:marLeft w:val="0"/>
          <w:marRight w:val="0"/>
          <w:marTop w:val="120"/>
          <w:marBottom w:val="0"/>
          <w:divBdr>
            <w:top w:val="none" w:sz="0" w:space="0" w:color="auto"/>
            <w:left w:val="none" w:sz="0" w:space="0" w:color="auto"/>
            <w:bottom w:val="none" w:sz="0" w:space="0" w:color="auto"/>
            <w:right w:val="none" w:sz="0" w:space="0" w:color="auto"/>
          </w:divBdr>
        </w:div>
        <w:div w:id="880245804">
          <w:marLeft w:val="0"/>
          <w:marRight w:val="0"/>
          <w:marTop w:val="120"/>
          <w:marBottom w:val="0"/>
          <w:divBdr>
            <w:top w:val="none" w:sz="0" w:space="0" w:color="auto"/>
            <w:left w:val="none" w:sz="0" w:space="0" w:color="auto"/>
            <w:bottom w:val="none" w:sz="0" w:space="0" w:color="auto"/>
            <w:right w:val="none" w:sz="0" w:space="0" w:color="auto"/>
          </w:divBdr>
        </w:div>
        <w:div w:id="1588886427">
          <w:marLeft w:val="0"/>
          <w:marRight w:val="0"/>
          <w:marTop w:val="120"/>
          <w:marBottom w:val="0"/>
          <w:divBdr>
            <w:top w:val="none" w:sz="0" w:space="0" w:color="auto"/>
            <w:left w:val="none" w:sz="0" w:space="0" w:color="auto"/>
            <w:bottom w:val="none" w:sz="0" w:space="0" w:color="auto"/>
            <w:right w:val="none" w:sz="0" w:space="0" w:color="auto"/>
          </w:divBdr>
        </w:div>
        <w:div w:id="418911585">
          <w:marLeft w:val="0"/>
          <w:marRight w:val="0"/>
          <w:marTop w:val="120"/>
          <w:marBottom w:val="0"/>
          <w:divBdr>
            <w:top w:val="none" w:sz="0" w:space="0" w:color="auto"/>
            <w:left w:val="none" w:sz="0" w:space="0" w:color="auto"/>
            <w:bottom w:val="none" w:sz="0" w:space="0" w:color="auto"/>
            <w:right w:val="none" w:sz="0" w:space="0" w:color="auto"/>
          </w:divBdr>
        </w:div>
        <w:div w:id="1031691031">
          <w:marLeft w:val="0"/>
          <w:marRight w:val="0"/>
          <w:marTop w:val="120"/>
          <w:marBottom w:val="0"/>
          <w:divBdr>
            <w:top w:val="none" w:sz="0" w:space="0" w:color="auto"/>
            <w:left w:val="none" w:sz="0" w:space="0" w:color="auto"/>
            <w:bottom w:val="none" w:sz="0" w:space="0" w:color="auto"/>
            <w:right w:val="none" w:sz="0" w:space="0" w:color="auto"/>
          </w:divBdr>
        </w:div>
        <w:div w:id="752043787">
          <w:marLeft w:val="0"/>
          <w:marRight w:val="0"/>
          <w:marTop w:val="120"/>
          <w:marBottom w:val="0"/>
          <w:divBdr>
            <w:top w:val="none" w:sz="0" w:space="0" w:color="auto"/>
            <w:left w:val="none" w:sz="0" w:space="0" w:color="auto"/>
            <w:bottom w:val="none" w:sz="0" w:space="0" w:color="auto"/>
            <w:right w:val="none" w:sz="0" w:space="0" w:color="auto"/>
          </w:divBdr>
        </w:div>
        <w:div w:id="426997753">
          <w:marLeft w:val="0"/>
          <w:marRight w:val="0"/>
          <w:marTop w:val="120"/>
          <w:marBottom w:val="0"/>
          <w:divBdr>
            <w:top w:val="none" w:sz="0" w:space="0" w:color="auto"/>
            <w:left w:val="none" w:sz="0" w:space="0" w:color="auto"/>
            <w:bottom w:val="none" w:sz="0" w:space="0" w:color="auto"/>
            <w:right w:val="none" w:sz="0" w:space="0" w:color="auto"/>
          </w:divBdr>
        </w:div>
        <w:div w:id="1161847885">
          <w:marLeft w:val="0"/>
          <w:marRight w:val="0"/>
          <w:marTop w:val="120"/>
          <w:marBottom w:val="0"/>
          <w:divBdr>
            <w:top w:val="none" w:sz="0" w:space="0" w:color="auto"/>
            <w:left w:val="none" w:sz="0" w:space="0" w:color="auto"/>
            <w:bottom w:val="none" w:sz="0" w:space="0" w:color="auto"/>
            <w:right w:val="none" w:sz="0" w:space="0" w:color="auto"/>
          </w:divBdr>
        </w:div>
        <w:div w:id="1978946734">
          <w:marLeft w:val="0"/>
          <w:marRight w:val="0"/>
          <w:marTop w:val="120"/>
          <w:marBottom w:val="0"/>
          <w:divBdr>
            <w:top w:val="none" w:sz="0" w:space="0" w:color="auto"/>
            <w:left w:val="none" w:sz="0" w:space="0" w:color="auto"/>
            <w:bottom w:val="none" w:sz="0" w:space="0" w:color="auto"/>
            <w:right w:val="none" w:sz="0" w:space="0" w:color="auto"/>
          </w:divBdr>
        </w:div>
        <w:div w:id="1210724208">
          <w:marLeft w:val="0"/>
          <w:marRight w:val="0"/>
          <w:marTop w:val="120"/>
          <w:marBottom w:val="0"/>
          <w:divBdr>
            <w:top w:val="none" w:sz="0" w:space="0" w:color="auto"/>
            <w:left w:val="none" w:sz="0" w:space="0" w:color="auto"/>
            <w:bottom w:val="none" w:sz="0" w:space="0" w:color="auto"/>
            <w:right w:val="none" w:sz="0" w:space="0" w:color="auto"/>
          </w:divBdr>
        </w:div>
        <w:div w:id="2131434390">
          <w:marLeft w:val="0"/>
          <w:marRight w:val="0"/>
          <w:marTop w:val="120"/>
          <w:marBottom w:val="0"/>
          <w:divBdr>
            <w:top w:val="none" w:sz="0" w:space="0" w:color="auto"/>
            <w:left w:val="none" w:sz="0" w:space="0" w:color="auto"/>
            <w:bottom w:val="none" w:sz="0" w:space="0" w:color="auto"/>
            <w:right w:val="none" w:sz="0" w:space="0" w:color="auto"/>
          </w:divBdr>
        </w:div>
        <w:div w:id="1782067855">
          <w:marLeft w:val="0"/>
          <w:marRight w:val="0"/>
          <w:marTop w:val="120"/>
          <w:marBottom w:val="0"/>
          <w:divBdr>
            <w:top w:val="none" w:sz="0" w:space="0" w:color="auto"/>
            <w:left w:val="none" w:sz="0" w:space="0" w:color="auto"/>
            <w:bottom w:val="none" w:sz="0" w:space="0" w:color="auto"/>
            <w:right w:val="none" w:sz="0" w:space="0" w:color="auto"/>
          </w:divBdr>
        </w:div>
        <w:div w:id="553005622">
          <w:marLeft w:val="0"/>
          <w:marRight w:val="0"/>
          <w:marTop w:val="120"/>
          <w:marBottom w:val="0"/>
          <w:divBdr>
            <w:top w:val="none" w:sz="0" w:space="0" w:color="auto"/>
            <w:left w:val="none" w:sz="0" w:space="0" w:color="auto"/>
            <w:bottom w:val="none" w:sz="0" w:space="0" w:color="auto"/>
            <w:right w:val="none" w:sz="0" w:space="0" w:color="auto"/>
          </w:divBdr>
        </w:div>
        <w:div w:id="1549994323">
          <w:marLeft w:val="0"/>
          <w:marRight w:val="0"/>
          <w:marTop w:val="0"/>
          <w:marBottom w:val="192"/>
          <w:divBdr>
            <w:top w:val="none" w:sz="0" w:space="0" w:color="auto"/>
            <w:left w:val="none" w:sz="0" w:space="0" w:color="auto"/>
            <w:bottom w:val="none" w:sz="0" w:space="0" w:color="auto"/>
            <w:right w:val="none" w:sz="0" w:space="0" w:color="auto"/>
          </w:divBdr>
          <w:divsChild>
            <w:div w:id="1457336562">
              <w:marLeft w:val="0"/>
              <w:marRight w:val="0"/>
              <w:marTop w:val="120"/>
              <w:marBottom w:val="0"/>
              <w:divBdr>
                <w:top w:val="none" w:sz="0" w:space="0" w:color="auto"/>
                <w:left w:val="none" w:sz="0" w:space="0" w:color="auto"/>
                <w:bottom w:val="none" w:sz="0" w:space="0" w:color="auto"/>
                <w:right w:val="none" w:sz="0" w:space="0" w:color="auto"/>
              </w:divBdr>
            </w:div>
          </w:divsChild>
        </w:div>
        <w:div w:id="926959121">
          <w:marLeft w:val="0"/>
          <w:marRight w:val="0"/>
          <w:marTop w:val="120"/>
          <w:marBottom w:val="96"/>
          <w:divBdr>
            <w:top w:val="none" w:sz="0" w:space="0" w:color="auto"/>
            <w:left w:val="single" w:sz="24" w:space="0" w:color="CED3F1"/>
            <w:bottom w:val="none" w:sz="0" w:space="0" w:color="auto"/>
            <w:right w:val="none" w:sz="0" w:space="0" w:color="auto"/>
          </w:divBdr>
        </w:div>
        <w:div w:id="456922173">
          <w:marLeft w:val="0"/>
          <w:marRight w:val="0"/>
          <w:marTop w:val="120"/>
          <w:marBottom w:val="0"/>
          <w:divBdr>
            <w:top w:val="none" w:sz="0" w:space="0" w:color="auto"/>
            <w:left w:val="none" w:sz="0" w:space="0" w:color="auto"/>
            <w:bottom w:val="none" w:sz="0" w:space="0" w:color="auto"/>
            <w:right w:val="none" w:sz="0" w:space="0" w:color="auto"/>
          </w:divBdr>
        </w:div>
        <w:div w:id="2062897179">
          <w:marLeft w:val="0"/>
          <w:marRight w:val="0"/>
          <w:marTop w:val="120"/>
          <w:marBottom w:val="0"/>
          <w:divBdr>
            <w:top w:val="none" w:sz="0" w:space="0" w:color="auto"/>
            <w:left w:val="none" w:sz="0" w:space="0" w:color="auto"/>
            <w:bottom w:val="none" w:sz="0" w:space="0" w:color="auto"/>
            <w:right w:val="none" w:sz="0" w:space="0" w:color="auto"/>
          </w:divBdr>
        </w:div>
        <w:div w:id="1022710868">
          <w:marLeft w:val="0"/>
          <w:marRight w:val="0"/>
          <w:marTop w:val="120"/>
          <w:marBottom w:val="0"/>
          <w:divBdr>
            <w:top w:val="none" w:sz="0" w:space="0" w:color="auto"/>
            <w:left w:val="none" w:sz="0" w:space="0" w:color="auto"/>
            <w:bottom w:val="none" w:sz="0" w:space="0" w:color="auto"/>
            <w:right w:val="none" w:sz="0" w:space="0" w:color="auto"/>
          </w:divBdr>
        </w:div>
        <w:div w:id="829440460">
          <w:marLeft w:val="0"/>
          <w:marRight w:val="0"/>
          <w:marTop w:val="120"/>
          <w:marBottom w:val="0"/>
          <w:divBdr>
            <w:top w:val="none" w:sz="0" w:space="0" w:color="auto"/>
            <w:left w:val="none" w:sz="0" w:space="0" w:color="auto"/>
            <w:bottom w:val="none" w:sz="0" w:space="0" w:color="auto"/>
            <w:right w:val="none" w:sz="0" w:space="0" w:color="auto"/>
          </w:divBdr>
        </w:div>
        <w:div w:id="1226448140">
          <w:marLeft w:val="0"/>
          <w:marRight w:val="0"/>
          <w:marTop w:val="120"/>
          <w:marBottom w:val="0"/>
          <w:divBdr>
            <w:top w:val="none" w:sz="0" w:space="0" w:color="auto"/>
            <w:left w:val="none" w:sz="0" w:space="0" w:color="auto"/>
            <w:bottom w:val="none" w:sz="0" w:space="0" w:color="auto"/>
            <w:right w:val="none" w:sz="0" w:space="0" w:color="auto"/>
          </w:divBdr>
        </w:div>
        <w:div w:id="1755930402">
          <w:marLeft w:val="0"/>
          <w:marRight w:val="0"/>
          <w:marTop w:val="120"/>
          <w:marBottom w:val="0"/>
          <w:divBdr>
            <w:top w:val="none" w:sz="0" w:space="0" w:color="auto"/>
            <w:left w:val="none" w:sz="0" w:space="0" w:color="auto"/>
            <w:bottom w:val="none" w:sz="0" w:space="0" w:color="auto"/>
            <w:right w:val="none" w:sz="0" w:space="0" w:color="auto"/>
          </w:divBdr>
        </w:div>
        <w:div w:id="1174608776">
          <w:marLeft w:val="0"/>
          <w:marRight w:val="0"/>
          <w:marTop w:val="120"/>
          <w:marBottom w:val="0"/>
          <w:divBdr>
            <w:top w:val="none" w:sz="0" w:space="0" w:color="auto"/>
            <w:left w:val="none" w:sz="0" w:space="0" w:color="auto"/>
            <w:bottom w:val="none" w:sz="0" w:space="0" w:color="auto"/>
            <w:right w:val="none" w:sz="0" w:space="0" w:color="auto"/>
          </w:divBdr>
        </w:div>
        <w:div w:id="1345280429">
          <w:marLeft w:val="0"/>
          <w:marRight w:val="0"/>
          <w:marTop w:val="120"/>
          <w:marBottom w:val="0"/>
          <w:divBdr>
            <w:top w:val="none" w:sz="0" w:space="0" w:color="auto"/>
            <w:left w:val="none" w:sz="0" w:space="0" w:color="auto"/>
            <w:bottom w:val="none" w:sz="0" w:space="0" w:color="auto"/>
            <w:right w:val="none" w:sz="0" w:space="0" w:color="auto"/>
          </w:divBdr>
        </w:div>
        <w:div w:id="1757435322">
          <w:marLeft w:val="0"/>
          <w:marRight w:val="0"/>
          <w:marTop w:val="120"/>
          <w:marBottom w:val="0"/>
          <w:divBdr>
            <w:top w:val="none" w:sz="0" w:space="0" w:color="auto"/>
            <w:left w:val="none" w:sz="0" w:space="0" w:color="auto"/>
            <w:bottom w:val="none" w:sz="0" w:space="0" w:color="auto"/>
            <w:right w:val="none" w:sz="0" w:space="0" w:color="auto"/>
          </w:divBdr>
        </w:div>
        <w:div w:id="1808547707">
          <w:marLeft w:val="0"/>
          <w:marRight w:val="0"/>
          <w:marTop w:val="120"/>
          <w:marBottom w:val="0"/>
          <w:divBdr>
            <w:top w:val="none" w:sz="0" w:space="0" w:color="auto"/>
            <w:left w:val="none" w:sz="0" w:space="0" w:color="auto"/>
            <w:bottom w:val="none" w:sz="0" w:space="0" w:color="auto"/>
            <w:right w:val="none" w:sz="0" w:space="0" w:color="auto"/>
          </w:divBdr>
        </w:div>
        <w:div w:id="1957633825">
          <w:marLeft w:val="0"/>
          <w:marRight w:val="0"/>
          <w:marTop w:val="120"/>
          <w:marBottom w:val="0"/>
          <w:divBdr>
            <w:top w:val="none" w:sz="0" w:space="0" w:color="auto"/>
            <w:left w:val="none" w:sz="0" w:space="0" w:color="auto"/>
            <w:bottom w:val="none" w:sz="0" w:space="0" w:color="auto"/>
            <w:right w:val="none" w:sz="0" w:space="0" w:color="auto"/>
          </w:divBdr>
        </w:div>
        <w:div w:id="1008215585">
          <w:marLeft w:val="0"/>
          <w:marRight w:val="0"/>
          <w:marTop w:val="120"/>
          <w:marBottom w:val="0"/>
          <w:divBdr>
            <w:top w:val="none" w:sz="0" w:space="0" w:color="auto"/>
            <w:left w:val="none" w:sz="0" w:space="0" w:color="auto"/>
            <w:bottom w:val="none" w:sz="0" w:space="0" w:color="auto"/>
            <w:right w:val="none" w:sz="0" w:space="0" w:color="auto"/>
          </w:divBdr>
        </w:div>
        <w:div w:id="1089229131">
          <w:marLeft w:val="0"/>
          <w:marRight w:val="0"/>
          <w:marTop w:val="120"/>
          <w:marBottom w:val="0"/>
          <w:divBdr>
            <w:top w:val="none" w:sz="0" w:space="0" w:color="auto"/>
            <w:left w:val="none" w:sz="0" w:space="0" w:color="auto"/>
            <w:bottom w:val="none" w:sz="0" w:space="0" w:color="auto"/>
            <w:right w:val="none" w:sz="0" w:space="0" w:color="auto"/>
          </w:divBdr>
        </w:div>
        <w:div w:id="1011298602">
          <w:marLeft w:val="0"/>
          <w:marRight w:val="0"/>
          <w:marTop w:val="120"/>
          <w:marBottom w:val="0"/>
          <w:divBdr>
            <w:top w:val="none" w:sz="0" w:space="0" w:color="auto"/>
            <w:left w:val="none" w:sz="0" w:space="0" w:color="auto"/>
            <w:bottom w:val="none" w:sz="0" w:space="0" w:color="auto"/>
            <w:right w:val="none" w:sz="0" w:space="0" w:color="auto"/>
          </w:divBdr>
        </w:div>
        <w:div w:id="997225383">
          <w:marLeft w:val="0"/>
          <w:marRight w:val="0"/>
          <w:marTop w:val="120"/>
          <w:marBottom w:val="0"/>
          <w:divBdr>
            <w:top w:val="none" w:sz="0" w:space="0" w:color="auto"/>
            <w:left w:val="none" w:sz="0" w:space="0" w:color="auto"/>
            <w:bottom w:val="none" w:sz="0" w:space="0" w:color="auto"/>
            <w:right w:val="none" w:sz="0" w:space="0" w:color="auto"/>
          </w:divBdr>
        </w:div>
        <w:div w:id="1812019948">
          <w:marLeft w:val="0"/>
          <w:marRight w:val="0"/>
          <w:marTop w:val="120"/>
          <w:marBottom w:val="0"/>
          <w:divBdr>
            <w:top w:val="none" w:sz="0" w:space="0" w:color="auto"/>
            <w:left w:val="none" w:sz="0" w:space="0" w:color="auto"/>
            <w:bottom w:val="none" w:sz="0" w:space="0" w:color="auto"/>
            <w:right w:val="none" w:sz="0" w:space="0" w:color="auto"/>
          </w:divBdr>
        </w:div>
        <w:div w:id="41830560">
          <w:marLeft w:val="0"/>
          <w:marRight w:val="0"/>
          <w:marTop w:val="120"/>
          <w:marBottom w:val="0"/>
          <w:divBdr>
            <w:top w:val="none" w:sz="0" w:space="0" w:color="auto"/>
            <w:left w:val="none" w:sz="0" w:space="0" w:color="auto"/>
            <w:bottom w:val="none" w:sz="0" w:space="0" w:color="auto"/>
            <w:right w:val="none" w:sz="0" w:space="0" w:color="auto"/>
          </w:divBdr>
        </w:div>
        <w:div w:id="768936033">
          <w:marLeft w:val="0"/>
          <w:marRight w:val="0"/>
          <w:marTop w:val="120"/>
          <w:marBottom w:val="0"/>
          <w:divBdr>
            <w:top w:val="none" w:sz="0" w:space="0" w:color="auto"/>
            <w:left w:val="none" w:sz="0" w:space="0" w:color="auto"/>
            <w:bottom w:val="none" w:sz="0" w:space="0" w:color="auto"/>
            <w:right w:val="none" w:sz="0" w:space="0" w:color="auto"/>
          </w:divBdr>
        </w:div>
        <w:div w:id="90323687">
          <w:marLeft w:val="0"/>
          <w:marRight w:val="0"/>
          <w:marTop w:val="120"/>
          <w:marBottom w:val="0"/>
          <w:divBdr>
            <w:top w:val="none" w:sz="0" w:space="0" w:color="auto"/>
            <w:left w:val="none" w:sz="0" w:space="0" w:color="auto"/>
            <w:bottom w:val="none" w:sz="0" w:space="0" w:color="auto"/>
            <w:right w:val="none" w:sz="0" w:space="0" w:color="auto"/>
          </w:divBdr>
        </w:div>
        <w:div w:id="1187985399">
          <w:marLeft w:val="0"/>
          <w:marRight w:val="0"/>
          <w:marTop w:val="120"/>
          <w:marBottom w:val="0"/>
          <w:divBdr>
            <w:top w:val="none" w:sz="0" w:space="0" w:color="auto"/>
            <w:left w:val="none" w:sz="0" w:space="0" w:color="auto"/>
            <w:bottom w:val="none" w:sz="0" w:space="0" w:color="auto"/>
            <w:right w:val="none" w:sz="0" w:space="0" w:color="auto"/>
          </w:divBdr>
        </w:div>
        <w:div w:id="301279168">
          <w:marLeft w:val="0"/>
          <w:marRight w:val="0"/>
          <w:marTop w:val="120"/>
          <w:marBottom w:val="0"/>
          <w:divBdr>
            <w:top w:val="none" w:sz="0" w:space="0" w:color="auto"/>
            <w:left w:val="none" w:sz="0" w:space="0" w:color="auto"/>
            <w:bottom w:val="none" w:sz="0" w:space="0" w:color="auto"/>
            <w:right w:val="none" w:sz="0" w:space="0" w:color="auto"/>
          </w:divBdr>
        </w:div>
        <w:div w:id="2072269390">
          <w:marLeft w:val="0"/>
          <w:marRight w:val="0"/>
          <w:marTop w:val="120"/>
          <w:marBottom w:val="0"/>
          <w:divBdr>
            <w:top w:val="none" w:sz="0" w:space="0" w:color="auto"/>
            <w:left w:val="none" w:sz="0" w:space="0" w:color="auto"/>
            <w:bottom w:val="none" w:sz="0" w:space="0" w:color="auto"/>
            <w:right w:val="none" w:sz="0" w:space="0" w:color="auto"/>
          </w:divBdr>
        </w:div>
        <w:div w:id="210388939">
          <w:marLeft w:val="0"/>
          <w:marRight w:val="0"/>
          <w:marTop w:val="120"/>
          <w:marBottom w:val="0"/>
          <w:divBdr>
            <w:top w:val="none" w:sz="0" w:space="0" w:color="auto"/>
            <w:left w:val="none" w:sz="0" w:space="0" w:color="auto"/>
            <w:bottom w:val="none" w:sz="0" w:space="0" w:color="auto"/>
            <w:right w:val="none" w:sz="0" w:space="0" w:color="auto"/>
          </w:divBdr>
        </w:div>
        <w:div w:id="1652324075">
          <w:marLeft w:val="0"/>
          <w:marRight w:val="0"/>
          <w:marTop w:val="120"/>
          <w:marBottom w:val="0"/>
          <w:divBdr>
            <w:top w:val="none" w:sz="0" w:space="0" w:color="auto"/>
            <w:left w:val="none" w:sz="0" w:space="0" w:color="auto"/>
            <w:bottom w:val="none" w:sz="0" w:space="0" w:color="auto"/>
            <w:right w:val="none" w:sz="0" w:space="0" w:color="auto"/>
          </w:divBdr>
        </w:div>
        <w:div w:id="1387877114">
          <w:marLeft w:val="0"/>
          <w:marRight w:val="0"/>
          <w:marTop w:val="120"/>
          <w:marBottom w:val="0"/>
          <w:divBdr>
            <w:top w:val="none" w:sz="0" w:space="0" w:color="auto"/>
            <w:left w:val="none" w:sz="0" w:space="0" w:color="auto"/>
            <w:bottom w:val="none" w:sz="0" w:space="0" w:color="auto"/>
            <w:right w:val="none" w:sz="0" w:space="0" w:color="auto"/>
          </w:divBdr>
        </w:div>
        <w:div w:id="1397433434">
          <w:marLeft w:val="0"/>
          <w:marRight w:val="0"/>
          <w:marTop w:val="120"/>
          <w:marBottom w:val="0"/>
          <w:divBdr>
            <w:top w:val="none" w:sz="0" w:space="0" w:color="auto"/>
            <w:left w:val="none" w:sz="0" w:space="0" w:color="auto"/>
            <w:bottom w:val="none" w:sz="0" w:space="0" w:color="auto"/>
            <w:right w:val="none" w:sz="0" w:space="0" w:color="auto"/>
          </w:divBdr>
        </w:div>
        <w:div w:id="641543329">
          <w:marLeft w:val="0"/>
          <w:marRight w:val="0"/>
          <w:marTop w:val="120"/>
          <w:marBottom w:val="0"/>
          <w:divBdr>
            <w:top w:val="none" w:sz="0" w:space="0" w:color="auto"/>
            <w:left w:val="none" w:sz="0" w:space="0" w:color="auto"/>
            <w:bottom w:val="none" w:sz="0" w:space="0" w:color="auto"/>
            <w:right w:val="none" w:sz="0" w:space="0" w:color="auto"/>
          </w:divBdr>
        </w:div>
        <w:div w:id="1078357293">
          <w:marLeft w:val="0"/>
          <w:marRight w:val="0"/>
          <w:marTop w:val="120"/>
          <w:marBottom w:val="0"/>
          <w:divBdr>
            <w:top w:val="none" w:sz="0" w:space="0" w:color="auto"/>
            <w:left w:val="none" w:sz="0" w:space="0" w:color="auto"/>
            <w:bottom w:val="none" w:sz="0" w:space="0" w:color="auto"/>
            <w:right w:val="none" w:sz="0" w:space="0" w:color="auto"/>
          </w:divBdr>
        </w:div>
        <w:div w:id="81492944">
          <w:marLeft w:val="0"/>
          <w:marRight w:val="0"/>
          <w:marTop w:val="120"/>
          <w:marBottom w:val="0"/>
          <w:divBdr>
            <w:top w:val="none" w:sz="0" w:space="0" w:color="auto"/>
            <w:left w:val="none" w:sz="0" w:space="0" w:color="auto"/>
            <w:bottom w:val="none" w:sz="0" w:space="0" w:color="auto"/>
            <w:right w:val="none" w:sz="0" w:space="0" w:color="auto"/>
          </w:divBdr>
        </w:div>
        <w:div w:id="428090557">
          <w:marLeft w:val="0"/>
          <w:marRight w:val="0"/>
          <w:marTop w:val="120"/>
          <w:marBottom w:val="0"/>
          <w:divBdr>
            <w:top w:val="none" w:sz="0" w:space="0" w:color="auto"/>
            <w:left w:val="none" w:sz="0" w:space="0" w:color="auto"/>
            <w:bottom w:val="none" w:sz="0" w:space="0" w:color="auto"/>
            <w:right w:val="none" w:sz="0" w:space="0" w:color="auto"/>
          </w:divBdr>
        </w:div>
        <w:div w:id="1920559160">
          <w:marLeft w:val="0"/>
          <w:marRight w:val="0"/>
          <w:marTop w:val="120"/>
          <w:marBottom w:val="0"/>
          <w:divBdr>
            <w:top w:val="none" w:sz="0" w:space="0" w:color="auto"/>
            <w:left w:val="none" w:sz="0" w:space="0" w:color="auto"/>
            <w:bottom w:val="none" w:sz="0" w:space="0" w:color="auto"/>
            <w:right w:val="none" w:sz="0" w:space="0" w:color="auto"/>
          </w:divBdr>
        </w:div>
        <w:div w:id="1140925788">
          <w:marLeft w:val="0"/>
          <w:marRight w:val="0"/>
          <w:marTop w:val="120"/>
          <w:marBottom w:val="0"/>
          <w:divBdr>
            <w:top w:val="none" w:sz="0" w:space="0" w:color="auto"/>
            <w:left w:val="none" w:sz="0" w:space="0" w:color="auto"/>
            <w:bottom w:val="none" w:sz="0" w:space="0" w:color="auto"/>
            <w:right w:val="none" w:sz="0" w:space="0" w:color="auto"/>
          </w:divBdr>
        </w:div>
        <w:div w:id="1028337582">
          <w:marLeft w:val="0"/>
          <w:marRight w:val="0"/>
          <w:marTop w:val="120"/>
          <w:marBottom w:val="0"/>
          <w:divBdr>
            <w:top w:val="none" w:sz="0" w:space="0" w:color="auto"/>
            <w:left w:val="none" w:sz="0" w:space="0" w:color="auto"/>
            <w:bottom w:val="none" w:sz="0" w:space="0" w:color="auto"/>
            <w:right w:val="none" w:sz="0" w:space="0" w:color="auto"/>
          </w:divBdr>
        </w:div>
        <w:div w:id="1054356579">
          <w:marLeft w:val="0"/>
          <w:marRight w:val="0"/>
          <w:marTop w:val="120"/>
          <w:marBottom w:val="0"/>
          <w:divBdr>
            <w:top w:val="none" w:sz="0" w:space="0" w:color="auto"/>
            <w:left w:val="none" w:sz="0" w:space="0" w:color="auto"/>
            <w:bottom w:val="none" w:sz="0" w:space="0" w:color="auto"/>
            <w:right w:val="none" w:sz="0" w:space="0" w:color="auto"/>
          </w:divBdr>
        </w:div>
        <w:div w:id="1346130525">
          <w:marLeft w:val="0"/>
          <w:marRight w:val="0"/>
          <w:marTop w:val="120"/>
          <w:marBottom w:val="0"/>
          <w:divBdr>
            <w:top w:val="none" w:sz="0" w:space="0" w:color="auto"/>
            <w:left w:val="none" w:sz="0" w:space="0" w:color="auto"/>
            <w:bottom w:val="none" w:sz="0" w:space="0" w:color="auto"/>
            <w:right w:val="none" w:sz="0" w:space="0" w:color="auto"/>
          </w:divBdr>
        </w:div>
        <w:div w:id="1657034425">
          <w:marLeft w:val="0"/>
          <w:marRight w:val="0"/>
          <w:marTop w:val="120"/>
          <w:marBottom w:val="0"/>
          <w:divBdr>
            <w:top w:val="none" w:sz="0" w:space="0" w:color="auto"/>
            <w:left w:val="none" w:sz="0" w:space="0" w:color="auto"/>
            <w:bottom w:val="none" w:sz="0" w:space="0" w:color="auto"/>
            <w:right w:val="none" w:sz="0" w:space="0" w:color="auto"/>
          </w:divBdr>
        </w:div>
        <w:div w:id="610744022">
          <w:marLeft w:val="0"/>
          <w:marRight w:val="0"/>
          <w:marTop w:val="120"/>
          <w:marBottom w:val="0"/>
          <w:divBdr>
            <w:top w:val="none" w:sz="0" w:space="0" w:color="auto"/>
            <w:left w:val="none" w:sz="0" w:space="0" w:color="auto"/>
            <w:bottom w:val="none" w:sz="0" w:space="0" w:color="auto"/>
            <w:right w:val="none" w:sz="0" w:space="0" w:color="auto"/>
          </w:divBdr>
        </w:div>
        <w:div w:id="1105660638">
          <w:marLeft w:val="0"/>
          <w:marRight w:val="0"/>
          <w:marTop w:val="120"/>
          <w:marBottom w:val="0"/>
          <w:divBdr>
            <w:top w:val="none" w:sz="0" w:space="0" w:color="auto"/>
            <w:left w:val="none" w:sz="0" w:space="0" w:color="auto"/>
            <w:bottom w:val="none" w:sz="0" w:space="0" w:color="auto"/>
            <w:right w:val="none" w:sz="0" w:space="0" w:color="auto"/>
          </w:divBdr>
        </w:div>
        <w:div w:id="2078281244">
          <w:marLeft w:val="0"/>
          <w:marRight w:val="0"/>
          <w:marTop w:val="120"/>
          <w:marBottom w:val="0"/>
          <w:divBdr>
            <w:top w:val="none" w:sz="0" w:space="0" w:color="auto"/>
            <w:left w:val="none" w:sz="0" w:space="0" w:color="auto"/>
            <w:bottom w:val="none" w:sz="0" w:space="0" w:color="auto"/>
            <w:right w:val="none" w:sz="0" w:space="0" w:color="auto"/>
          </w:divBdr>
        </w:div>
        <w:div w:id="1530559014">
          <w:marLeft w:val="0"/>
          <w:marRight w:val="0"/>
          <w:marTop w:val="120"/>
          <w:marBottom w:val="0"/>
          <w:divBdr>
            <w:top w:val="none" w:sz="0" w:space="0" w:color="auto"/>
            <w:left w:val="none" w:sz="0" w:space="0" w:color="auto"/>
            <w:bottom w:val="none" w:sz="0" w:space="0" w:color="auto"/>
            <w:right w:val="none" w:sz="0" w:space="0" w:color="auto"/>
          </w:divBdr>
        </w:div>
        <w:div w:id="1051342504">
          <w:marLeft w:val="0"/>
          <w:marRight w:val="0"/>
          <w:marTop w:val="120"/>
          <w:marBottom w:val="0"/>
          <w:divBdr>
            <w:top w:val="none" w:sz="0" w:space="0" w:color="auto"/>
            <w:left w:val="none" w:sz="0" w:space="0" w:color="auto"/>
            <w:bottom w:val="none" w:sz="0" w:space="0" w:color="auto"/>
            <w:right w:val="none" w:sz="0" w:space="0" w:color="auto"/>
          </w:divBdr>
        </w:div>
        <w:div w:id="1603489064">
          <w:marLeft w:val="0"/>
          <w:marRight w:val="0"/>
          <w:marTop w:val="120"/>
          <w:marBottom w:val="0"/>
          <w:divBdr>
            <w:top w:val="none" w:sz="0" w:space="0" w:color="auto"/>
            <w:left w:val="none" w:sz="0" w:space="0" w:color="auto"/>
            <w:bottom w:val="none" w:sz="0" w:space="0" w:color="auto"/>
            <w:right w:val="none" w:sz="0" w:space="0" w:color="auto"/>
          </w:divBdr>
        </w:div>
        <w:div w:id="125008061">
          <w:marLeft w:val="0"/>
          <w:marRight w:val="0"/>
          <w:marTop w:val="120"/>
          <w:marBottom w:val="0"/>
          <w:divBdr>
            <w:top w:val="none" w:sz="0" w:space="0" w:color="auto"/>
            <w:left w:val="none" w:sz="0" w:space="0" w:color="auto"/>
            <w:bottom w:val="none" w:sz="0" w:space="0" w:color="auto"/>
            <w:right w:val="none" w:sz="0" w:space="0" w:color="auto"/>
          </w:divBdr>
        </w:div>
        <w:div w:id="606618095">
          <w:marLeft w:val="0"/>
          <w:marRight w:val="0"/>
          <w:marTop w:val="120"/>
          <w:marBottom w:val="0"/>
          <w:divBdr>
            <w:top w:val="none" w:sz="0" w:space="0" w:color="auto"/>
            <w:left w:val="none" w:sz="0" w:space="0" w:color="auto"/>
            <w:bottom w:val="none" w:sz="0" w:space="0" w:color="auto"/>
            <w:right w:val="none" w:sz="0" w:space="0" w:color="auto"/>
          </w:divBdr>
        </w:div>
        <w:div w:id="254871580">
          <w:marLeft w:val="0"/>
          <w:marRight w:val="0"/>
          <w:marTop w:val="120"/>
          <w:marBottom w:val="0"/>
          <w:divBdr>
            <w:top w:val="none" w:sz="0" w:space="0" w:color="auto"/>
            <w:left w:val="none" w:sz="0" w:space="0" w:color="auto"/>
            <w:bottom w:val="none" w:sz="0" w:space="0" w:color="auto"/>
            <w:right w:val="none" w:sz="0" w:space="0" w:color="auto"/>
          </w:divBdr>
        </w:div>
        <w:div w:id="739865755">
          <w:marLeft w:val="0"/>
          <w:marRight w:val="0"/>
          <w:marTop w:val="120"/>
          <w:marBottom w:val="0"/>
          <w:divBdr>
            <w:top w:val="none" w:sz="0" w:space="0" w:color="auto"/>
            <w:left w:val="none" w:sz="0" w:space="0" w:color="auto"/>
            <w:bottom w:val="none" w:sz="0" w:space="0" w:color="auto"/>
            <w:right w:val="none" w:sz="0" w:space="0" w:color="auto"/>
          </w:divBdr>
        </w:div>
        <w:div w:id="237328100">
          <w:marLeft w:val="0"/>
          <w:marRight w:val="0"/>
          <w:marTop w:val="120"/>
          <w:marBottom w:val="0"/>
          <w:divBdr>
            <w:top w:val="none" w:sz="0" w:space="0" w:color="auto"/>
            <w:left w:val="none" w:sz="0" w:space="0" w:color="auto"/>
            <w:bottom w:val="none" w:sz="0" w:space="0" w:color="auto"/>
            <w:right w:val="none" w:sz="0" w:space="0" w:color="auto"/>
          </w:divBdr>
        </w:div>
        <w:div w:id="405954923">
          <w:marLeft w:val="0"/>
          <w:marRight w:val="0"/>
          <w:marTop w:val="120"/>
          <w:marBottom w:val="0"/>
          <w:divBdr>
            <w:top w:val="none" w:sz="0" w:space="0" w:color="auto"/>
            <w:left w:val="none" w:sz="0" w:space="0" w:color="auto"/>
            <w:bottom w:val="none" w:sz="0" w:space="0" w:color="auto"/>
            <w:right w:val="none" w:sz="0" w:space="0" w:color="auto"/>
          </w:divBdr>
        </w:div>
        <w:div w:id="2016767148">
          <w:marLeft w:val="0"/>
          <w:marRight w:val="0"/>
          <w:marTop w:val="120"/>
          <w:marBottom w:val="0"/>
          <w:divBdr>
            <w:top w:val="none" w:sz="0" w:space="0" w:color="auto"/>
            <w:left w:val="none" w:sz="0" w:space="0" w:color="auto"/>
            <w:bottom w:val="none" w:sz="0" w:space="0" w:color="auto"/>
            <w:right w:val="none" w:sz="0" w:space="0" w:color="auto"/>
          </w:divBdr>
        </w:div>
        <w:div w:id="543063832">
          <w:marLeft w:val="0"/>
          <w:marRight w:val="0"/>
          <w:marTop w:val="120"/>
          <w:marBottom w:val="0"/>
          <w:divBdr>
            <w:top w:val="none" w:sz="0" w:space="0" w:color="auto"/>
            <w:left w:val="none" w:sz="0" w:space="0" w:color="auto"/>
            <w:bottom w:val="none" w:sz="0" w:space="0" w:color="auto"/>
            <w:right w:val="none" w:sz="0" w:space="0" w:color="auto"/>
          </w:divBdr>
        </w:div>
        <w:div w:id="1585528328">
          <w:marLeft w:val="0"/>
          <w:marRight w:val="0"/>
          <w:marTop w:val="120"/>
          <w:marBottom w:val="0"/>
          <w:divBdr>
            <w:top w:val="none" w:sz="0" w:space="0" w:color="auto"/>
            <w:left w:val="none" w:sz="0" w:space="0" w:color="auto"/>
            <w:bottom w:val="none" w:sz="0" w:space="0" w:color="auto"/>
            <w:right w:val="none" w:sz="0" w:space="0" w:color="auto"/>
          </w:divBdr>
        </w:div>
        <w:div w:id="1706363934">
          <w:marLeft w:val="0"/>
          <w:marRight w:val="0"/>
          <w:marTop w:val="120"/>
          <w:marBottom w:val="0"/>
          <w:divBdr>
            <w:top w:val="none" w:sz="0" w:space="0" w:color="auto"/>
            <w:left w:val="none" w:sz="0" w:space="0" w:color="auto"/>
            <w:bottom w:val="none" w:sz="0" w:space="0" w:color="auto"/>
            <w:right w:val="none" w:sz="0" w:space="0" w:color="auto"/>
          </w:divBdr>
        </w:div>
        <w:div w:id="1889605729">
          <w:marLeft w:val="0"/>
          <w:marRight w:val="0"/>
          <w:marTop w:val="120"/>
          <w:marBottom w:val="0"/>
          <w:divBdr>
            <w:top w:val="none" w:sz="0" w:space="0" w:color="auto"/>
            <w:left w:val="none" w:sz="0" w:space="0" w:color="auto"/>
            <w:bottom w:val="none" w:sz="0" w:space="0" w:color="auto"/>
            <w:right w:val="none" w:sz="0" w:space="0" w:color="auto"/>
          </w:divBdr>
        </w:div>
        <w:div w:id="1404253118">
          <w:marLeft w:val="0"/>
          <w:marRight w:val="0"/>
          <w:marTop w:val="120"/>
          <w:marBottom w:val="0"/>
          <w:divBdr>
            <w:top w:val="none" w:sz="0" w:space="0" w:color="auto"/>
            <w:left w:val="none" w:sz="0" w:space="0" w:color="auto"/>
            <w:bottom w:val="none" w:sz="0" w:space="0" w:color="auto"/>
            <w:right w:val="none" w:sz="0" w:space="0" w:color="auto"/>
          </w:divBdr>
        </w:div>
        <w:div w:id="259220630">
          <w:marLeft w:val="0"/>
          <w:marRight w:val="0"/>
          <w:marTop w:val="120"/>
          <w:marBottom w:val="0"/>
          <w:divBdr>
            <w:top w:val="none" w:sz="0" w:space="0" w:color="auto"/>
            <w:left w:val="none" w:sz="0" w:space="0" w:color="auto"/>
            <w:bottom w:val="none" w:sz="0" w:space="0" w:color="auto"/>
            <w:right w:val="none" w:sz="0" w:space="0" w:color="auto"/>
          </w:divBdr>
        </w:div>
        <w:div w:id="87239295">
          <w:marLeft w:val="0"/>
          <w:marRight w:val="0"/>
          <w:marTop w:val="120"/>
          <w:marBottom w:val="0"/>
          <w:divBdr>
            <w:top w:val="none" w:sz="0" w:space="0" w:color="auto"/>
            <w:left w:val="none" w:sz="0" w:space="0" w:color="auto"/>
            <w:bottom w:val="none" w:sz="0" w:space="0" w:color="auto"/>
            <w:right w:val="none" w:sz="0" w:space="0" w:color="auto"/>
          </w:divBdr>
        </w:div>
        <w:div w:id="1633243679">
          <w:marLeft w:val="0"/>
          <w:marRight w:val="0"/>
          <w:marTop w:val="120"/>
          <w:marBottom w:val="0"/>
          <w:divBdr>
            <w:top w:val="none" w:sz="0" w:space="0" w:color="auto"/>
            <w:left w:val="none" w:sz="0" w:space="0" w:color="auto"/>
            <w:bottom w:val="none" w:sz="0" w:space="0" w:color="auto"/>
            <w:right w:val="none" w:sz="0" w:space="0" w:color="auto"/>
          </w:divBdr>
        </w:div>
        <w:div w:id="114061033">
          <w:marLeft w:val="0"/>
          <w:marRight w:val="0"/>
          <w:marTop w:val="120"/>
          <w:marBottom w:val="0"/>
          <w:divBdr>
            <w:top w:val="none" w:sz="0" w:space="0" w:color="auto"/>
            <w:left w:val="none" w:sz="0" w:space="0" w:color="auto"/>
            <w:bottom w:val="none" w:sz="0" w:space="0" w:color="auto"/>
            <w:right w:val="none" w:sz="0" w:space="0" w:color="auto"/>
          </w:divBdr>
        </w:div>
        <w:div w:id="5059662">
          <w:marLeft w:val="0"/>
          <w:marRight w:val="0"/>
          <w:marTop w:val="120"/>
          <w:marBottom w:val="0"/>
          <w:divBdr>
            <w:top w:val="none" w:sz="0" w:space="0" w:color="auto"/>
            <w:left w:val="none" w:sz="0" w:space="0" w:color="auto"/>
            <w:bottom w:val="none" w:sz="0" w:space="0" w:color="auto"/>
            <w:right w:val="none" w:sz="0" w:space="0" w:color="auto"/>
          </w:divBdr>
        </w:div>
        <w:div w:id="619386366">
          <w:marLeft w:val="0"/>
          <w:marRight w:val="0"/>
          <w:marTop w:val="120"/>
          <w:marBottom w:val="0"/>
          <w:divBdr>
            <w:top w:val="none" w:sz="0" w:space="0" w:color="auto"/>
            <w:left w:val="none" w:sz="0" w:space="0" w:color="auto"/>
            <w:bottom w:val="none" w:sz="0" w:space="0" w:color="auto"/>
            <w:right w:val="none" w:sz="0" w:space="0" w:color="auto"/>
          </w:divBdr>
        </w:div>
        <w:div w:id="1326324156">
          <w:marLeft w:val="0"/>
          <w:marRight w:val="0"/>
          <w:marTop w:val="120"/>
          <w:marBottom w:val="0"/>
          <w:divBdr>
            <w:top w:val="none" w:sz="0" w:space="0" w:color="auto"/>
            <w:left w:val="none" w:sz="0" w:space="0" w:color="auto"/>
            <w:bottom w:val="none" w:sz="0" w:space="0" w:color="auto"/>
            <w:right w:val="none" w:sz="0" w:space="0" w:color="auto"/>
          </w:divBdr>
        </w:div>
        <w:div w:id="1221557988">
          <w:marLeft w:val="0"/>
          <w:marRight w:val="0"/>
          <w:marTop w:val="120"/>
          <w:marBottom w:val="0"/>
          <w:divBdr>
            <w:top w:val="none" w:sz="0" w:space="0" w:color="auto"/>
            <w:left w:val="none" w:sz="0" w:space="0" w:color="auto"/>
            <w:bottom w:val="none" w:sz="0" w:space="0" w:color="auto"/>
            <w:right w:val="none" w:sz="0" w:space="0" w:color="auto"/>
          </w:divBdr>
        </w:div>
        <w:div w:id="815805601">
          <w:marLeft w:val="0"/>
          <w:marRight w:val="0"/>
          <w:marTop w:val="120"/>
          <w:marBottom w:val="0"/>
          <w:divBdr>
            <w:top w:val="none" w:sz="0" w:space="0" w:color="auto"/>
            <w:left w:val="none" w:sz="0" w:space="0" w:color="auto"/>
            <w:bottom w:val="none" w:sz="0" w:space="0" w:color="auto"/>
            <w:right w:val="none" w:sz="0" w:space="0" w:color="auto"/>
          </w:divBdr>
        </w:div>
        <w:div w:id="635647085">
          <w:marLeft w:val="0"/>
          <w:marRight w:val="0"/>
          <w:marTop w:val="120"/>
          <w:marBottom w:val="0"/>
          <w:divBdr>
            <w:top w:val="none" w:sz="0" w:space="0" w:color="auto"/>
            <w:left w:val="none" w:sz="0" w:space="0" w:color="auto"/>
            <w:bottom w:val="none" w:sz="0" w:space="0" w:color="auto"/>
            <w:right w:val="none" w:sz="0" w:space="0" w:color="auto"/>
          </w:divBdr>
        </w:div>
        <w:div w:id="1342782895">
          <w:marLeft w:val="0"/>
          <w:marRight w:val="0"/>
          <w:marTop w:val="120"/>
          <w:marBottom w:val="0"/>
          <w:divBdr>
            <w:top w:val="none" w:sz="0" w:space="0" w:color="auto"/>
            <w:left w:val="none" w:sz="0" w:space="0" w:color="auto"/>
            <w:bottom w:val="none" w:sz="0" w:space="0" w:color="auto"/>
            <w:right w:val="none" w:sz="0" w:space="0" w:color="auto"/>
          </w:divBdr>
        </w:div>
        <w:div w:id="1983728484">
          <w:marLeft w:val="0"/>
          <w:marRight w:val="0"/>
          <w:marTop w:val="120"/>
          <w:marBottom w:val="0"/>
          <w:divBdr>
            <w:top w:val="none" w:sz="0" w:space="0" w:color="auto"/>
            <w:left w:val="none" w:sz="0" w:space="0" w:color="auto"/>
            <w:bottom w:val="none" w:sz="0" w:space="0" w:color="auto"/>
            <w:right w:val="none" w:sz="0" w:space="0" w:color="auto"/>
          </w:divBdr>
        </w:div>
        <w:div w:id="1782067582">
          <w:marLeft w:val="0"/>
          <w:marRight w:val="0"/>
          <w:marTop w:val="120"/>
          <w:marBottom w:val="0"/>
          <w:divBdr>
            <w:top w:val="none" w:sz="0" w:space="0" w:color="auto"/>
            <w:left w:val="none" w:sz="0" w:space="0" w:color="auto"/>
            <w:bottom w:val="none" w:sz="0" w:space="0" w:color="auto"/>
            <w:right w:val="none" w:sz="0" w:space="0" w:color="auto"/>
          </w:divBdr>
        </w:div>
        <w:div w:id="1154028990">
          <w:marLeft w:val="0"/>
          <w:marRight w:val="0"/>
          <w:marTop w:val="120"/>
          <w:marBottom w:val="0"/>
          <w:divBdr>
            <w:top w:val="none" w:sz="0" w:space="0" w:color="auto"/>
            <w:left w:val="none" w:sz="0" w:space="0" w:color="auto"/>
            <w:bottom w:val="none" w:sz="0" w:space="0" w:color="auto"/>
            <w:right w:val="none" w:sz="0" w:space="0" w:color="auto"/>
          </w:divBdr>
        </w:div>
        <w:div w:id="801578443">
          <w:marLeft w:val="0"/>
          <w:marRight w:val="0"/>
          <w:marTop w:val="120"/>
          <w:marBottom w:val="0"/>
          <w:divBdr>
            <w:top w:val="none" w:sz="0" w:space="0" w:color="auto"/>
            <w:left w:val="none" w:sz="0" w:space="0" w:color="auto"/>
            <w:bottom w:val="none" w:sz="0" w:space="0" w:color="auto"/>
            <w:right w:val="none" w:sz="0" w:space="0" w:color="auto"/>
          </w:divBdr>
        </w:div>
        <w:div w:id="257056944">
          <w:marLeft w:val="0"/>
          <w:marRight w:val="0"/>
          <w:marTop w:val="120"/>
          <w:marBottom w:val="0"/>
          <w:divBdr>
            <w:top w:val="none" w:sz="0" w:space="0" w:color="auto"/>
            <w:left w:val="none" w:sz="0" w:space="0" w:color="auto"/>
            <w:bottom w:val="none" w:sz="0" w:space="0" w:color="auto"/>
            <w:right w:val="none" w:sz="0" w:space="0" w:color="auto"/>
          </w:divBdr>
        </w:div>
        <w:div w:id="1388917544">
          <w:marLeft w:val="0"/>
          <w:marRight w:val="0"/>
          <w:marTop w:val="120"/>
          <w:marBottom w:val="0"/>
          <w:divBdr>
            <w:top w:val="none" w:sz="0" w:space="0" w:color="auto"/>
            <w:left w:val="none" w:sz="0" w:space="0" w:color="auto"/>
            <w:bottom w:val="none" w:sz="0" w:space="0" w:color="auto"/>
            <w:right w:val="none" w:sz="0" w:space="0" w:color="auto"/>
          </w:divBdr>
        </w:div>
        <w:div w:id="440153609">
          <w:marLeft w:val="0"/>
          <w:marRight w:val="0"/>
          <w:marTop w:val="120"/>
          <w:marBottom w:val="0"/>
          <w:divBdr>
            <w:top w:val="none" w:sz="0" w:space="0" w:color="auto"/>
            <w:left w:val="none" w:sz="0" w:space="0" w:color="auto"/>
            <w:bottom w:val="none" w:sz="0" w:space="0" w:color="auto"/>
            <w:right w:val="none" w:sz="0" w:space="0" w:color="auto"/>
          </w:divBdr>
        </w:div>
        <w:div w:id="250891425">
          <w:marLeft w:val="0"/>
          <w:marRight w:val="0"/>
          <w:marTop w:val="120"/>
          <w:marBottom w:val="0"/>
          <w:divBdr>
            <w:top w:val="none" w:sz="0" w:space="0" w:color="auto"/>
            <w:left w:val="none" w:sz="0" w:space="0" w:color="auto"/>
            <w:bottom w:val="none" w:sz="0" w:space="0" w:color="auto"/>
            <w:right w:val="none" w:sz="0" w:space="0" w:color="auto"/>
          </w:divBdr>
        </w:div>
        <w:div w:id="1583641292">
          <w:marLeft w:val="0"/>
          <w:marRight w:val="0"/>
          <w:marTop w:val="120"/>
          <w:marBottom w:val="0"/>
          <w:divBdr>
            <w:top w:val="none" w:sz="0" w:space="0" w:color="auto"/>
            <w:left w:val="none" w:sz="0" w:space="0" w:color="auto"/>
            <w:bottom w:val="none" w:sz="0" w:space="0" w:color="auto"/>
            <w:right w:val="none" w:sz="0" w:space="0" w:color="auto"/>
          </w:divBdr>
        </w:div>
        <w:div w:id="912201237">
          <w:marLeft w:val="0"/>
          <w:marRight w:val="0"/>
          <w:marTop w:val="120"/>
          <w:marBottom w:val="0"/>
          <w:divBdr>
            <w:top w:val="none" w:sz="0" w:space="0" w:color="auto"/>
            <w:left w:val="none" w:sz="0" w:space="0" w:color="auto"/>
            <w:bottom w:val="none" w:sz="0" w:space="0" w:color="auto"/>
            <w:right w:val="none" w:sz="0" w:space="0" w:color="auto"/>
          </w:divBdr>
        </w:div>
        <w:div w:id="535192197">
          <w:marLeft w:val="0"/>
          <w:marRight w:val="0"/>
          <w:marTop w:val="120"/>
          <w:marBottom w:val="0"/>
          <w:divBdr>
            <w:top w:val="none" w:sz="0" w:space="0" w:color="auto"/>
            <w:left w:val="none" w:sz="0" w:space="0" w:color="auto"/>
            <w:bottom w:val="none" w:sz="0" w:space="0" w:color="auto"/>
            <w:right w:val="none" w:sz="0" w:space="0" w:color="auto"/>
          </w:divBdr>
        </w:div>
        <w:div w:id="1075935804">
          <w:marLeft w:val="0"/>
          <w:marRight w:val="0"/>
          <w:marTop w:val="120"/>
          <w:marBottom w:val="0"/>
          <w:divBdr>
            <w:top w:val="none" w:sz="0" w:space="0" w:color="auto"/>
            <w:left w:val="none" w:sz="0" w:space="0" w:color="auto"/>
            <w:bottom w:val="none" w:sz="0" w:space="0" w:color="auto"/>
            <w:right w:val="none" w:sz="0" w:space="0" w:color="auto"/>
          </w:divBdr>
        </w:div>
        <w:div w:id="96216885">
          <w:marLeft w:val="0"/>
          <w:marRight w:val="0"/>
          <w:marTop w:val="120"/>
          <w:marBottom w:val="0"/>
          <w:divBdr>
            <w:top w:val="none" w:sz="0" w:space="0" w:color="auto"/>
            <w:left w:val="none" w:sz="0" w:space="0" w:color="auto"/>
            <w:bottom w:val="none" w:sz="0" w:space="0" w:color="auto"/>
            <w:right w:val="none" w:sz="0" w:space="0" w:color="auto"/>
          </w:divBdr>
        </w:div>
        <w:div w:id="1116753065">
          <w:marLeft w:val="0"/>
          <w:marRight w:val="0"/>
          <w:marTop w:val="120"/>
          <w:marBottom w:val="0"/>
          <w:divBdr>
            <w:top w:val="none" w:sz="0" w:space="0" w:color="auto"/>
            <w:left w:val="none" w:sz="0" w:space="0" w:color="auto"/>
            <w:bottom w:val="none" w:sz="0" w:space="0" w:color="auto"/>
            <w:right w:val="none" w:sz="0" w:space="0" w:color="auto"/>
          </w:divBdr>
        </w:div>
        <w:div w:id="66726703">
          <w:marLeft w:val="0"/>
          <w:marRight w:val="0"/>
          <w:marTop w:val="120"/>
          <w:marBottom w:val="0"/>
          <w:divBdr>
            <w:top w:val="none" w:sz="0" w:space="0" w:color="auto"/>
            <w:left w:val="none" w:sz="0" w:space="0" w:color="auto"/>
            <w:bottom w:val="none" w:sz="0" w:space="0" w:color="auto"/>
            <w:right w:val="none" w:sz="0" w:space="0" w:color="auto"/>
          </w:divBdr>
        </w:div>
        <w:div w:id="922950332">
          <w:marLeft w:val="0"/>
          <w:marRight w:val="0"/>
          <w:marTop w:val="120"/>
          <w:marBottom w:val="0"/>
          <w:divBdr>
            <w:top w:val="none" w:sz="0" w:space="0" w:color="auto"/>
            <w:left w:val="none" w:sz="0" w:space="0" w:color="auto"/>
            <w:bottom w:val="none" w:sz="0" w:space="0" w:color="auto"/>
            <w:right w:val="none" w:sz="0" w:space="0" w:color="auto"/>
          </w:divBdr>
        </w:div>
        <w:div w:id="619410875">
          <w:marLeft w:val="0"/>
          <w:marRight w:val="0"/>
          <w:marTop w:val="120"/>
          <w:marBottom w:val="0"/>
          <w:divBdr>
            <w:top w:val="none" w:sz="0" w:space="0" w:color="auto"/>
            <w:left w:val="none" w:sz="0" w:space="0" w:color="auto"/>
            <w:bottom w:val="none" w:sz="0" w:space="0" w:color="auto"/>
            <w:right w:val="none" w:sz="0" w:space="0" w:color="auto"/>
          </w:divBdr>
        </w:div>
        <w:div w:id="734008038">
          <w:marLeft w:val="0"/>
          <w:marRight w:val="0"/>
          <w:marTop w:val="120"/>
          <w:marBottom w:val="0"/>
          <w:divBdr>
            <w:top w:val="none" w:sz="0" w:space="0" w:color="auto"/>
            <w:left w:val="none" w:sz="0" w:space="0" w:color="auto"/>
            <w:bottom w:val="none" w:sz="0" w:space="0" w:color="auto"/>
            <w:right w:val="none" w:sz="0" w:space="0" w:color="auto"/>
          </w:divBdr>
        </w:div>
        <w:div w:id="409735683">
          <w:marLeft w:val="0"/>
          <w:marRight w:val="0"/>
          <w:marTop w:val="120"/>
          <w:marBottom w:val="0"/>
          <w:divBdr>
            <w:top w:val="none" w:sz="0" w:space="0" w:color="auto"/>
            <w:left w:val="none" w:sz="0" w:space="0" w:color="auto"/>
            <w:bottom w:val="none" w:sz="0" w:space="0" w:color="auto"/>
            <w:right w:val="none" w:sz="0" w:space="0" w:color="auto"/>
          </w:divBdr>
        </w:div>
        <w:div w:id="450899227">
          <w:marLeft w:val="0"/>
          <w:marRight w:val="0"/>
          <w:marTop w:val="120"/>
          <w:marBottom w:val="0"/>
          <w:divBdr>
            <w:top w:val="none" w:sz="0" w:space="0" w:color="auto"/>
            <w:left w:val="none" w:sz="0" w:space="0" w:color="auto"/>
            <w:bottom w:val="none" w:sz="0" w:space="0" w:color="auto"/>
            <w:right w:val="none" w:sz="0" w:space="0" w:color="auto"/>
          </w:divBdr>
        </w:div>
        <w:div w:id="81727735">
          <w:marLeft w:val="0"/>
          <w:marRight w:val="0"/>
          <w:marTop w:val="120"/>
          <w:marBottom w:val="0"/>
          <w:divBdr>
            <w:top w:val="none" w:sz="0" w:space="0" w:color="auto"/>
            <w:left w:val="none" w:sz="0" w:space="0" w:color="auto"/>
            <w:bottom w:val="none" w:sz="0" w:space="0" w:color="auto"/>
            <w:right w:val="none" w:sz="0" w:space="0" w:color="auto"/>
          </w:divBdr>
        </w:div>
        <w:div w:id="1379403828">
          <w:marLeft w:val="0"/>
          <w:marRight w:val="0"/>
          <w:marTop w:val="120"/>
          <w:marBottom w:val="0"/>
          <w:divBdr>
            <w:top w:val="none" w:sz="0" w:space="0" w:color="auto"/>
            <w:left w:val="none" w:sz="0" w:space="0" w:color="auto"/>
            <w:bottom w:val="none" w:sz="0" w:space="0" w:color="auto"/>
            <w:right w:val="none" w:sz="0" w:space="0" w:color="auto"/>
          </w:divBdr>
        </w:div>
        <w:div w:id="754088542">
          <w:marLeft w:val="0"/>
          <w:marRight w:val="0"/>
          <w:marTop w:val="120"/>
          <w:marBottom w:val="0"/>
          <w:divBdr>
            <w:top w:val="none" w:sz="0" w:space="0" w:color="auto"/>
            <w:left w:val="none" w:sz="0" w:space="0" w:color="auto"/>
            <w:bottom w:val="none" w:sz="0" w:space="0" w:color="auto"/>
            <w:right w:val="none" w:sz="0" w:space="0" w:color="auto"/>
          </w:divBdr>
        </w:div>
        <w:div w:id="251549350">
          <w:marLeft w:val="0"/>
          <w:marRight w:val="0"/>
          <w:marTop w:val="120"/>
          <w:marBottom w:val="0"/>
          <w:divBdr>
            <w:top w:val="none" w:sz="0" w:space="0" w:color="auto"/>
            <w:left w:val="none" w:sz="0" w:space="0" w:color="auto"/>
            <w:bottom w:val="none" w:sz="0" w:space="0" w:color="auto"/>
            <w:right w:val="none" w:sz="0" w:space="0" w:color="auto"/>
          </w:divBdr>
        </w:div>
        <w:div w:id="1122193950">
          <w:marLeft w:val="0"/>
          <w:marRight w:val="0"/>
          <w:marTop w:val="120"/>
          <w:marBottom w:val="0"/>
          <w:divBdr>
            <w:top w:val="none" w:sz="0" w:space="0" w:color="auto"/>
            <w:left w:val="none" w:sz="0" w:space="0" w:color="auto"/>
            <w:bottom w:val="none" w:sz="0" w:space="0" w:color="auto"/>
            <w:right w:val="none" w:sz="0" w:space="0" w:color="auto"/>
          </w:divBdr>
        </w:div>
        <w:div w:id="1524132072">
          <w:marLeft w:val="0"/>
          <w:marRight w:val="0"/>
          <w:marTop w:val="120"/>
          <w:marBottom w:val="0"/>
          <w:divBdr>
            <w:top w:val="none" w:sz="0" w:space="0" w:color="auto"/>
            <w:left w:val="none" w:sz="0" w:space="0" w:color="auto"/>
            <w:bottom w:val="none" w:sz="0" w:space="0" w:color="auto"/>
            <w:right w:val="none" w:sz="0" w:space="0" w:color="auto"/>
          </w:divBdr>
        </w:div>
        <w:div w:id="673455517">
          <w:marLeft w:val="0"/>
          <w:marRight w:val="0"/>
          <w:marTop w:val="120"/>
          <w:marBottom w:val="0"/>
          <w:divBdr>
            <w:top w:val="none" w:sz="0" w:space="0" w:color="auto"/>
            <w:left w:val="none" w:sz="0" w:space="0" w:color="auto"/>
            <w:bottom w:val="none" w:sz="0" w:space="0" w:color="auto"/>
            <w:right w:val="none" w:sz="0" w:space="0" w:color="auto"/>
          </w:divBdr>
        </w:div>
        <w:div w:id="716583609">
          <w:marLeft w:val="0"/>
          <w:marRight w:val="0"/>
          <w:marTop w:val="120"/>
          <w:marBottom w:val="0"/>
          <w:divBdr>
            <w:top w:val="none" w:sz="0" w:space="0" w:color="auto"/>
            <w:left w:val="none" w:sz="0" w:space="0" w:color="auto"/>
            <w:bottom w:val="none" w:sz="0" w:space="0" w:color="auto"/>
            <w:right w:val="none" w:sz="0" w:space="0" w:color="auto"/>
          </w:divBdr>
        </w:div>
        <w:div w:id="548029624">
          <w:marLeft w:val="0"/>
          <w:marRight w:val="0"/>
          <w:marTop w:val="0"/>
          <w:marBottom w:val="192"/>
          <w:divBdr>
            <w:top w:val="none" w:sz="0" w:space="0" w:color="auto"/>
            <w:left w:val="none" w:sz="0" w:space="0" w:color="auto"/>
            <w:bottom w:val="none" w:sz="0" w:space="0" w:color="auto"/>
            <w:right w:val="none" w:sz="0" w:space="0" w:color="auto"/>
          </w:divBdr>
          <w:divsChild>
            <w:div w:id="2107649351">
              <w:marLeft w:val="0"/>
              <w:marRight w:val="0"/>
              <w:marTop w:val="120"/>
              <w:marBottom w:val="0"/>
              <w:divBdr>
                <w:top w:val="none" w:sz="0" w:space="0" w:color="auto"/>
                <w:left w:val="none" w:sz="0" w:space="0" w:color="auto"/>
                <w:bottom w:val="none" w:sz="0" w:space="0" w:color="auto"/>
                <w:right w:val="none" w:sz="0" w:space="0" w:color="auto"/>
              </w:divBdr>
            </w:div>
          </w:divsChild>
        </w:div>
        <w:div w:id="1867329010">
          <w:marLeft w:val="0"/>
          <w:marRight w:val="0"/>
          <w:marTop w:val="120"/>
          <w:marBottom w:val="96"/>
          <w:divBdr>
            <w:top w:val="none" w:sz="0" w:space="0" w:color="auto"/>
            <w:left w:val="single" w:sz="24" w:space="0" w:color="CED3F1"/>
            <w:bottom w:val="none" w:sz="0" w:space="0" w:color="auto"/>
            <w:right w:val="none" w:sz="0" w:space="0" w:color="auto"/>
          </w:divBdr>
        </w:div>
        <w:div w:id="984550424">
          <w:marLeft w:val="0"/>
          <w:marRight w:val="0"/>
          <w:marTop w:val="120"/>
          <w:marBottom w:val="0"/>
          <w:divBdr>
            <w:top w:val="none" w:sz="0" w:space="0" w:color="auto"/>
            <w:left w:val="none" w:sz="0" w:space="0" w:color="auto"/>
            <w:bottom w:val="none" w:sz="0" w:space="0" w:color="auto"/>
            <w:right w:val="none" w:sz="0" w:space="0" w:color="auto"/>
          </w:divBdr>
        </w:div>
        <w:div w:id="29301788">
          <w:marLeft w:val="0"/>
          <w:marRight w:val="0"/>
          <w:marTop w:val="120"/>
          <w:marBottom w:val="96"/>
          <w:divBdr>
            <w:top w:val="none" w:sz="0" w:space="0" w:color="auto"/>
            <w:left w:val="single" w:sz="24" w:space="0" w:color="CED3F1"/>
            <w:bottom w:val="none" w:sz="0" w:space="0" w:color="auto"/>
            <w:right w:val="none" w:sz="0" w:space="0" w:color="auto"/>
          </w:divBdr>
        </w:div>
        <w:div w:id="1696424459">
          <w:marLeft w:val="0"/>
          <w:marRight w:val="0"/>
          <w:marTop w:val="120"/>
          <w:marBottom w:val="0"/>
          <w:divBdr>
            <w:top w:val="none" w:sz="0" w:space="0" w:color="auto"/>
            <w:left w:val="none" w:sz="0" w:space="0" w:color="auto"/>
            <w:bottom w:val="none" w:sz="0" w:space="0" w:color="auto"/>
            <w:right w:val="none" w:sz="0" w:space="0" w:color="auto"/>
          </w:divBdr>
        </w:div>
        <w:div w:id="1438409358">
          <w:marLeft w:val="0"/>
          <w:marRight w:val="0"/>
          <w:marTop w:val="120"/>
          <w:marBottom w:val="0"/>
          <w:divBdr>
            <w:top w:val="none" w:sz="0" w:space="0" w:color="auto"/>
            <w:left w:val="none" w:sz="0" w:space="0" w:color="auto"/>
            <w:bottom w:val="none" w:sz="0" w:space="0" w:color="auto"/>
            <w:right w:val="none" w:sz="0" w:space="0" w:color="auto"/>
          </w:divBdr>
        </w:div>
        <w:div w:id="408622378">
          <w:marLeft w:val="0"/>
          <w:marRight w:val="0"/>
          <w:marTop w:val="120"/>
          <w:marBottom w:val="0"/>
          <w:divBdr>
            <w:top w:val="none" w:sz="0" w:space="0" w:color="auto"/>
            <w:left w:val="none" w:sz="0" w:space="0" w:color="auto"/>
            <w:bottom w:val="none" w:sz="0" w:space="0" w:color="auto"/>
            <w:right w:val="none" w:sz="0" w:space="0" w:color="auto"/>
          </w:divBdr>
        </w:div>
        <w:div w:id="2062752433">
          <w:marLeft w:val="0"/>
          <w:marRight w:val="0"/>
          <w:marTop w:val="120"/>
          <w:marBottom w:val="0"/>
          <w:divBdr>
            <w:top w:val="none" w:sz="0" w:space="0" w:color="auto"/>
            <w:left w:val="none" w:sz="0" w:space="0" w:color="auto"/>
            <w:bottom w:val="none" w:sz="0" w:space="0" w:color="auto"/>
            <w:right w:val="none" w:sz="0" w:space="0" w:color="auto"/>
          </w:divBdr>
        </w:div>
        <w:div w:id="6952829">
          <w:marLeft w:val="0"/>
          <w:marRight w:val="0"/>
          <w:marTop w:val="120"/>
          <w:marBottom w:val="0"/>
          <w:divBdr>
            <w:top w:val="none" w:sz="0" w:space="0" w:color="auto"/>
            <w:left w:val="none" w:sz="0" w:space="0" w:color="auto"/>
            <w:bottom w:val="none" w:sz="0" w:space="0" w:color="auto"/>
            <w:right w:val="none" w:sz="0" w:space="0" w:color="auto"/>
          </w:divBdr>
        </w:div>
        <w:div w:id="554119394">
          <w:marLeft w:val="0"/>
          <w:marRight w:val="0"/>
          <w:marTop w:val="120"/>
          <w:marBottom w:val="0"/>
          <w:divBdr>
            <w:top w:val="none" w:sz="0" w:space="0" w:color="auto"/>
            <w:left w:val="none" w:sz="0" w:space="0" w:color="auto"/>
            <w:bottom w:val="none" w:sz="0" w:space="0" w:color="auto"/>
            <w:right w:val="none" w:sz="0" w:space="0" w:color="auto"/>
          </w:divBdr>
        </w:div>
        <w:div w:id="1517771532">
          <w:marLeft w:val="0"/>
          <w:marRight w:val="0"/>
          <w:marTop w:val="120"/>
          <w:marBottom w:val="0"/>
          <w:divBdr>
            <w:top w:val="none" w:sz="0" w:space="0" w:color="auto"/>
            <w:left w:val="none" w:sz="0" w:space="0" w:color="auto"/>
            <w:bottom w:val="none" w:sz="0" w:space="0" w:color="auto"/>
            <w:right w:val="none" w:sz="0" w:space="0" w:color="auto"/>
          </w:divBdr>
        </w:div>
        <w:div w:id="1898929700">
          <w:marLeft w:val="0"/>
          <w:marRight w:val="0"/>
          <w:marTop w:val="120"/>
          <w:marBottom w:val="0"/>
          <w:divBdr>
            <w:top w:val="none" w:sz="0" w:space="0" w:color="auto"/>
            <w:left w:val="none" w:sz="0" w:space="0" w:color="auto"/>
            <w:bottom w:val="none" w:sz="0" w:space="0" w:color="auto"/>
            <w:right w:val="none" w:sz="0" w:space="0" w:color="auto"/>
          </w:divBdr>
        </w:div>
        <w:div w:id="597374274">
          <w:marLeft w:val="0"/>
          <w:marRight w:val="0"/>
          <w:marTop w:val="120"/>
          <w:marBottom w:val="0"/>
          <w:divBdr>
            <w:top w:val="none" w:sz="0" w:space="0" w:color="auto"/>
            <w:left w:val="none" w:sz="0" w:space="0" w:color="auto"/>
            <w:bottom w:val="none" w:sz="0" w:space="0" w:color="auto"/>
            <w:right w:val="none" w:sz="0" w:space="0" w:color="auto"/>
          </w:divBdr>
        </w:div>
        <w:div w:id="1245187049">
          <w:marLeft w:val="0"/>
          <w:marRight w:val="0"/>
          <w:marTop w:val="120"/>
          <w:marBottom w:val="0"/>
          <w:divBdr>
            <w:top w:val="none" w:sz="0" w:space="0" w:color="auto"/>
            <w:left w:val="none" w:sz="0" w:space="0" w:color="auto"/>
            <w:bottom w:val="none" w:sz="0" w:space="0" w:color="auto"/>
            <w:right w:val="none" w:sz="0" w:space="0" w:color="auto"/>
          </w:divBdr>
        </w:div>
        <w:div w:id="2115704112">
          <w:marLeft w:val="0"/>
          <w:marRight w:val="0"/>
          <w:marTop w:val="120"/>
          <w:marBottom w:val="0"/>
          <w:divBdr>
            <w:top w:val="none" w:sz="0" w:space="0" w:color="auto"/>
            <w:left w:val="none" w:sz="0" w:space="0" w:color="auto"/>
            <w:bottom w:val="none" w:sz="0" w:space="0" w:color="auto"/>
            <w:right w:val="none" w:sz="0" w:space="0" w:color="auto"/>
          </w:divBdr>
        </w:div>
        <w:div w:id="1548949308">
          <w:marLeft w:val="0"/>
          <w:marRight w:val="0"/>
          <w:marTop w:val="120"/>
          <w:marBottom w:val="0"/>
          <w:divBdr>
            <w:top w:val="none" w:sz="0" w:space="0" w:color="auto"/>
            <w:left w:val="none" w:sz="0" w:space="0" w:color="auto"/>
            <w:bottom w:val="none" w:sz="0" w:space="0" w:color="auto"/>
            <w:right w:val="none" w:sz="0" w:space="0" w:color="auto"/>
          </w:divBdr>
        </w:div>
        <w:div w:id="1747412353">
          <w:marLeft w:val="0"/>
          <w:marRight w:val="0"/>
          <w:marTop w:val="120"/>
          <w:marBottom w:val="0"/>
          <w:divBdr>
            <w:top w:val="none" w:sz="0" w:space="0" w:color="auto"/>
            <w:left w:val="none" w:sz="0" w:space="0" w:color="auto"/>
            <w:bottom w:val="none" w:sz="0" w:space="0" w:color="auto"/>
            <w:right w:val="none" w:sz="0" w:space="0" w:color="auto"/>
          </w:divBdr>
        </w:div>
        <w:div w:id="932125147">
          <w:marLeft w:val="0"/>
          <w:marRight w:val="0"/>
          <w:marTop w:val="120"/>
          <w:marBottom w:val="0"/>
          <w:divBdr>
            <w:top w:val="none" w:sz="0" w:space="0" w:color="auto"/>
            <w:left w:val="none" w:sz="0" w:space="0" w:color="auto"/>
            <w:bottom w:val="none" w:sz="0" w:space="0" w:color="auto"/>
            <w:right w:val="none" w:sz="0" w:space="0" w:color="auto"/>
          </w:divBdr>
        </w:div>
        <w:div w:id="49380245">
          <w:marLeft w:val="0"/>
          <w:marRight w:val="0"/>
          <w:marTop w:val="120"/>
          <w:marBottom w:val="0"/>
          <w:divBdr>
            <w:top w:val="none" w:sz="0" w:space="0" w:color="auto"/>
            <w:left w:val="none" w:sz="0" w:space="0" w:color="auto"/>
            <w:bottom w:val="none" w:sz="0" w:space="0" w:color="auto"/>
            <w:right w:val="none" w:sz="0" w:space="0" w:color="auto"/>
          </w:divBdr>
        </w:div>
        <w:div w:id="760108060">
          <w:marLeft w:val="0"/>
          <w:marRight w:val="0"/>
          <w:marTop w:val="120"/>
          <w:marBottom w:val="0"/>
          <w:divBdr>
            <w:top w:val="none" w:sz="0" w:space="0" w:color="auto"/>
            <w:left w:val="none" w:sz="0" w:space="0" w:color="auto"/>
            <w:bottom w:val="none" w:sz="0" w:space="0" w:color="auto"/>
            <w:right w:val="none" w:sz="0" w:space="0" w:color="auto"/>
          </w:divBdr>
        </w:div>
        <w:div w:id="1363820672">
          <w:marLeft w:val="0"/>
          <w:marRight w:val="0"/>
          <w:marTop w:val="120"/>
          <w:marBottom w:val="0"/>
          <w:divBdr>
            <w:top w:val="none" w:sz="0" w:space="0" w:color="auto"/>
            <w:left w:val="none" w:sz="0" w:space="0" w:color="auto"/>
            <w:bottom w:val="none" w:sz="0" w:space="0" w:color="auto"/>
            <w:right w:val="none" w:sz="0" w:space="0" w:color="auto"/>
          </w:divBdr>
        </w:div>
        <w:div w:id="247616231">
          <w:marLeft w:val="0"/>
          <w:marRight w:val="0"/>
          <w:marTop w:val="120"/>
          <w:marBottom w:val="0"/>
          <w:divBdr>
            <w:top w:val="none" w:sz="0" w:space="0" w:color="auto"/>
            <w:left w:val="none" w:sz="0" w:space="0" w:color="auto"/>
            <w:bottom w:val="none" w:sz="0" w:space="0" w:color="auto"/>
            <w:right w:val="none" w:sz="0" w:space="0" w:color="auto"/>
          </w:divBdr>
        </w:div>
        <w:div w:id="239220006">
          <w:marLeft w:val="0"/>
          <w:marRight w:val="0"/>
          <w:marTop w:val="120"/>
          <w:marBottom w:val="0"/>
          <w:divBdr>
            <w:top w:val="none" w:sz="0" w:space="0" w:color="auto"/>
            <w:left w:val="none" w:sz="0" w:space="0" w:color="auto"/>
            <w:bottom w:val="none" w:sz="0" w:space="0" w:color="auto"/>
            <w:right w:val="none" w:sz="0" w:space="0" w:color="auto"/>
          </w:divBdr>
        </w:div>
        <w:div w:id="178549523">
          <w:marLeft w:val="0"/>
          <w:marRight w:val="0"/>
          <w:marTop w:val="120"/>
          <w:marBottom w:val="0"/>
          <w:divBdr>
            <w:top w:val="none" w:sz="0" w:space="0" w:color="auto"/>
            <w:left w:val="none" w:sz="0" w:space="0" w:color="auto"/>
            <w:bottom w:val="none" w:sz="0" w:space="0" w:color="auto"/>
            <w:right w:val="none" w:sz="0" w:space="0" w:color="auto"/>
          </w:divBdr>
        </w:div>
        <w:div w:id="1106314360">
          <w:marLeft w:val="0"/>
          <w:marRight w:val="0"/>
          <w:marTop w:val="120"/>
          <w:marBottom w:val="0"/>
          <w:divBdr>
            <w:top w:val="none" w:sz="0" w:space="0" w:color="auto"/>
            <w:left w:val="none" w:sz="0" w:space="0" w:color="auto"/>
            <w:bottom w:val="none" w:sz="0" w:space="0" w:color="auto"/>
            <w:right w:val="none" w:sz="0" w:space="0" w:color="auto"/>
          </w:divBdr>
        </w:div>
        <w:div w:id="1729914627">
          <w:marLeft w:val="0"/>
          <w:marRight w:val="0"/>
          <w:marTop w:val="120"/>
          <w:marBottom w:val="0"/>
          <w:divBdr>
            <w:top w:val="none" w:sz="0" w:space="0" w:color="auto"/>
            <w:left w:val="none" w:sz="0" w:space="0" w:color="auto"/>
            <w:bottom w:val="none" w:sz="0" w:space="0" w:color="auto"/>
            <w:right w:val="none" w:sz="0" w:space="0" w:color="auto"/>
          </w:divBdr>
        </w:div>
        <w:div w:id="2040163259">
          <w:marLeft w:val="0"/>
          <w:marRight w:val="0"/>
          <w:marTop w:val="120"/>
          <w:marBottom w:val="0"/>
          <w:divBdr>
            <w:top w:val="none" w:sz="0" w:space="0" w:color="auto"/>
            <w:left w:val="none" w:sz="0" w:space="0" w:color="auto"/>
            <w:bottom w:val="none" w:sz="0" w:space="0" w:color="auto"/>
            <w:right w:val="none" w:sz="0" w:space="0" w:color="auto"/>
          </w:divBdr>
        </w:div>
        <w:div w:id="381365960">
          <w:marLeft w:val="0"/>
          <w:marRight w:val="0"/>
          <w:marTop w:val="120"/>
          <w:marBottom w:val="0"/>
          <w:divBdr>
            <w:top w:val="none" w:sz="0" w:space="0" w:color="auto"/>
            <w:left w:val="none" w:sz="0" w:space="0" w:color="auto"/>
            <w:bottom w:val="none" w:sz="0" w:space="0" w:color="auto"/>
            <w:right w:val="none" w:sz="0" w:space="0" w:color="auto"/>
          </w:divBdr>
        </w:div>
        <w:div w:id="1192644851">
          <w:marLeft w:val="0"/>
          <w:marRight w:val="0"/>
          <w:marTop w:val="120"/>
          <w:marBottom w:val="0"/>
          <w:divBdr>
            <w:top w:val="none" w:sz="0" w:space="0" w:color="auto"/>
            <w:left w:val="none" w:sz="0" w:space="0" w:color="auto"/>
            <w:bottom w:val="none" w:sz="0" w:space="0" w:color="auto"/>
            <w:right w:val="none" w:sz="0" w:space="0" w:color="auto"/>
          </w:divBdr>
        </w:div>
        <w:div w:id="351566690">
          <w:marLeft w:val="0"/>
          <w:marRight w:val="0"/>
          <w:marTop w:val="120"/>
          <w:marBottom w:val="0"/>
          <w:divBdr>
            <w:top w:val="none" w:sz="0" w:space="0" w:color="auto"/>
            <w:left w:val="none" w:sz="0" w:space="0" w:color="auto"/>
            <w:bottom w:val="none" w:sz="0" w:space="0" w:color="auto"/>
            <w:right w:val="none" w:sz="0" w:space="0" w:color="auto"/>
          </w:divBdr>
        </w:div>
        <w:div w:id="2142192113">
          <w:marLeft w:val="0"/>
          <w:marRight w:val="0"/>
          <w:marTop w:val="120"/>
          <w:marBottom w:val="0"/>
          <w:divBdr>
            <w:top w:val="none" w:sz="0" w:space="0" w:color="auto"/>
            <w:left w:val="none" w:sz="0" w:space="0" w:color="auto"/>
            <w:bottom w:val="none" w:sz="0" w:space="0" w:color="auto"/>
            <w:right w:val="none" w:sz="0" w:space="0" w:color="auto"/>
          </w:divBdr>
        </w:div>
        <w:div w:id="1730886465">
          <w:marLeft w:val="0"/>
          <w:marRight w:val="0"/>
          <w:marTop w:val="120"/>
          <w:marBottom w:val="0"/>
          <w:divBdr>
            <w:top w:val="none" w:sz="0" w:space="0" w:color="auto"/>
            <w:left w:val="none" w:sz="0" w:space="0" w:color="auto"/>
            <w:bottom w:val="none" w:sz="0" w:space="0" w:color="auto"/>
            <w:right w:val="none" w:sz="0" w:space="0" w:color="auto"/>
          </w:divBdr>
        </w:div>
        <w:div w:id="1376925497">
          <w:marLeft w:val="0"/>
          <w:marRight w:val="0"/>
          <w:marTop w:val="120"/>
          <w:marBottom w:val="0"/>
          <w:divBdr>
            <w:top w:val="none" w:sz="0" w:space="0" w:color="auto"/>
            <w:left w:val="none" w:sz="0" w:space="0" w:color="auto"/>
            <w:bottom w:val="none" w:sz="0" w:space="0" w:color="auto"/>
            <w:right w:val="none" w:sz="0" w:space="0" w:color="auto"/>
          </w:divBdr>
        </w:div>
        <w:div w:id="799343399">
          <w:marLeft w:val="0"/>
          <w:marRight w:val="0"/>
          <w:marTop w:val="120"/>
          <w:marBottom w:val="0"/>
          <w:divBdr>
            <w:top w:val="none" w:sz="0" w:space="0" w:color="auto"/>
            <w:left w:val="none" w:sz="0" w:space="0" w:color="auto"/>
            <w:bottom w:val="none" w:sz="0" w:space="0" w:color="auto"/>
            <w:right w:val="none" w:sz="0" w:space="0" w:color="auto"/>
          </w:divBdr>
        </w:div>
        <w:div w:id="2076119416">
          <w:marLeft w:val="0"/>
          <w:marRight w:val="0"/>
          <w:marTop w:val="120"/>
          <w:marBottom w:val="0"/>
          <w:divBdr>
            <w:top w:val="none" w:sz="0" w:space="0" w:color="auto"/>
            <w:left w:val="none" w:sz="0" w:space="0" w:color="auto"/>
            <w:bottom w:val="none" w:sz="0" w:space="0" w:color="auto"/>
            <w:right w:val="none" w:sz="0" w:space="0" w:color="auto"/>
          </w:divBdr>
        </w:div>
        <w:div w:id="732317378">
          <w:marLeft w:val="0"/>
          <w:marRight w:val="0"/>
          <w:marTop w:val="120"/>
          <w:marBottom w:val="0"/>
          <w:divBdr>
            <w:top w:val="none" w:sz="0" w:space="0" w:color="auto"/>
            <w:left w:val="none" w:sz="0" w:space="0" w:color="auto"/>
            <w:bottom w:val="none" w:sz="0" w:space="0" w:color="auto"/>
            <w:right w:val="none" w:sz="0" w:space="0" w:color="auto"/>
          </w:divBdr>
        </w:div>
        <w:div w:id="722026364">
          <w:marLeft w:val="0"/>
          <w:marRight w:val="0"/>
          <w:marTop w:val="120"/>
          <w:marBottom w:val="0"/>
          <w:divBdr>
            <w:top w:val="none" w:sz="0" w:space="0" w:color="auto"/>
            <w:left w:val="none" w:sz="0" w:space="0" w:color="auto"/>
            <w:bottom w:val="none" w:sz="0" w:space="0" w:color="auto"/>
            <w:right w:val="none" w:sz="0" w:space="0" w:color="auto"/>
          </w:divBdr>
        </w:div>
        <w:div w:id="432671700">
          <w:marLeft w:val="0"/>
          <w:marRight w:val="0"/>
          <w:marTop w:val="120"/>
          <w:marBottom w:val="0"/>
          <w:divBdr>
            <w:top w:val="none" w:sz="0" w:space="0" w:color="auto"/>
            <w:left w:val="none" w:sz="0" w:space="0" w:color="auto"/>
            <w:bottom w:val="none" w:sz="0" w:space="0" w:color="auto"/>
            <w:right w:val="none" w:sz="0" w:space="0" w:color="auto"/>
          </w:divBdr>
        </w:div>
        <w:div w:id="1257254463">
          <w:marLeft w:val="0"/>
          <w:marRight w:val="0"/>
          <w:marTop w:val="120"/>
          <w:marBottom w:val="0"/>
          <w:divBdr>
            <w:top w:val="none" w:sz="0" w:space="0" w:color="auto"/>
            <w:left w:val="none" w:sz="0" w:space="0" w:color="auto"/>
            <w:bottom w:val="none" w:sz="0" w:space="0" w:color="auto"/>
            <w:right w:val="none" w:sz="0" w:space="0" w:color="auto"/>
          </w:divBdr>
        </w:div>
        <w:div w:id="1303730021">
          <w:marLeft w:val="0"/>
          <w:marRight w:val="0"/>
          <w:marTop w:val="120"/>
          <w:marBottom w:val="0"/>
          <w:divBdr>
            <w:top w:val="none" w:sz="0" w:space="0" w:color="auto"/>
            <w:left w:val="none" w:sz="0" w:space="0" w:color="auto"/>
            <w:bottom w:val="none" w:sz="0" w:space="0" w:color="auto"/>
            <w:right w:val="none" w:sz="0" w:space="0" w:color="auto"/>
          </w:divBdr>
        </w:div>
        <w:div w:id="1867020458">
          <w:marLeft w:val="0"/>
          <w:marRight w:val="0"/>
          <w:marTop w:val="120"/>
          <w:marBottom w:val="0"/>
          <w:divBdr>
            <w:top w:val="none" w:sz="0" w:space="0" w:color="auto"/>
            <w:left w:val="none" w:sz="0" w:space="0" w:color="auto"/>
            <w:bottom w:val="none" w:sz="0" w:space="0" w:color="auto"/>
            <w:right w:val="none" w:sz="0" w:space="0" w:color="auto"/>
          </w:divBdr>
        </w:div>
        <w:div w:id="1054154930">
          <w:marLeft w:val="0"/>
          <w:marRight w:val="0"/>
          <w:marTop w:val="120"/>
          <w:marBottom w:val="0"/>
          <w:divBdr>
            <w:top w:val="none" w:sz="0" w:space="0" w:color="auto"/>
            <w:left w:val="none" w:sz="0" w:space="0" w:color="auto"/>
            <w:bottom w:val="none" w:sz="0" w:space="0" w:color="auto"/>
            <w:right w:val="none" w:sz="0" w:space="0" w:color="auto"/>
          </w:divBdr>
        </w:div>
        <w:div w:id="1391881204">
          <w:marLeft w:val="0"/>
          <w:marRight w:val="0"/>
          <w:marTop w:val="120"/>
          <w:marBottom w:val="0"/>
          <w:divBdr>
            <w:top w:val="none" w:sz="0" w:space="0" w:color="auto"/>
            <w:left w:val="none" w:sz="0" w:space="0" w:color="auto"/>
            <w:bottom w:val="none" w:sz="0" w:space="0" w:color="auto"/>
            <w:right w:val="none" w:sz="0" w:space="0" w:color="auto"/>
          </w:divBdr>
        </w:div>
        <w:div w:id="554049237">
          <w:marLeft w:val="0"/>
          <w:marRight w:val="0"/>
          <w:marTop w:val="120"/>
          <w:marBottom w:val="0"/>
          <w:divBdr>
            <w:top w:val="none" w:sz="0" w:space="0" w:color="auto"/>
            <w:left w:val="none" w:sz="0" w:space="0" w:color="auto"/>
            <w:bottom w:val="none" w:sz="0" w:space="0" w:color="auto"/>
            <w:right w:val="none" w:sz="0" w:space="0" w:color="auto"/>
          </w:divBdr>
        </w:div>
        <w:div w:id="1822884353">
          <w:marLeft w:val="0"/>
          <w:marRight w:val="0"/>
          <w:marTop w:val="120"/>
          <w:marBottom w:val="0"/>
          <w:divBdr>
            <w:top w:val="none" w:sz="0" w:space="0" w:color="auto"/>
            <w:left w:val="none" w:sz="0" w:space="0" w:color="auto"/>
            <w:bottom w:val="none" w:sz="0" w:space="0" w:color="auto"/>
            <w:right w:val="none" w:sz="0" w:space="0" w:color="auto"/>
          </w:divBdr>
        </w:div>
        <w:div w:id="1892617335">
          <w:marLeft w:val="0"/>
          <w:marRight w:val="0"/>
          <w:marTop w:val="120"/>
          <w:marBottom w:val="0"/>
          <w:divBdr>
            <w:top w:val="none" w:sz="0" w:space="0" w:color="auto"/>
            <w:left w:val="none" w:sz="0" w:space="0" w:color="auto"/>
            <w:bottom w:val="none" w:sz="0" w:space="0" w:color="auto"/>
            <w:right w:val="none" w:sz="0" w:space="0" w:color="auto"/>
          </w:divBdr>
        </w:div>
        <w:div w:id="1106659385">
          <w:marLeft w:val="0"/>
          <w:marRight w:val="0"/>
          <w:marTop w:val="120"/>
          <w:marBottom w:val="0"/>
          <w:divBdr>
            <w:top w:val="none" w:sz="0" w:space="0" w:color="auto"/>
            <w:left w:val="none" w:sz="0" w:space="0" w:color="auto"/>
            <w:bottom w:val="none" w:sz="0" w:space="0" w:color="auto"/>
            <w:right w:val="none" w:sz="0" w:space="0" w:color="auto"/>
          </w:divBdr>
        </w:div>
        <w:div w:id="1566258870">
          <w:marLeft w:val="0"/>
          <w:marRight w:val="0"/>
          <w:marTop w:val="120"/>
          <w:marBottom w:val="0"/>
          <w:divBdr>
            <w:top w:val="none" w:sz="0" w:space="0" w:color="auto"/>
            <w:left w:val="none" w:sz="0" w:space="0" w:color="auto"/>
            <w:bottom w:val="none" w:sz="0" w:space="0" w:color="auto"/>
            <w:right w:val="none" w:sz="0" w:space="0" w:color="auto"/>
          </w:divBdr>
        </w:div>
        <w:div w:id="193229669">
          <w:marLeft w:val="0"/>
          <w:marRight w:val="0"/>
          <w:marTop w:val="120"/>
          <w:marBottom w:val="0"/>
          <w:divBdr>
            <w:top w:val="none" w:sz="0" w:space="0" w:color="auto"/>
            <w:left w:val="none" w:sz="0" w:space="0" w:color="auto"/>
            <w:bottom w:val="none" w:sz="0" w:space="0" w:color="auto"/>
            <w:right w:val="none" w:sz="0" w:space="0" w:color="auto"/>
          </w:divBdr>
        </w:div>
        <w:div w:id="375085912">
          <w:marLeft w:val="0"/>
          <w:marRight w:val="0"/>
          <w:marTop w:val="120"/>
          <w:marBottom w:val="0"/>
          <w:divBdr>
            <w:top w:val="none" w:sz="0" w:space="0" w:color="auto"/>
            <w:left w:val="none" w:sz="0" w:space="0" w:color="auto"/>
            <w:bottom w:val="none" w:sz="0" w:space="0" w:color="auto"/>
            <w:right w:val="none" w:sz="0" w:space="0" w:color="auto"/>
          </w:divBdr>
        </w:div>
        <w:div w:id="1474834434">
          <w:marLeft w:val="0"/>
          <w:marRight w:val="0"/>
          <w:marTop w:val="120"/>
          <w:marBottom w:val="0"/>
          <w:divBdr>
            <w:top w:val="none" w:sz="0" w:space="0" w:color="auto"/>
            <w:left w:val="none" w:sz="0" w:space="0" w:color="auto"/>
            <w:bottom w:val="none" w:sz="0" w:space="0" w:color="auto"/>
            <w:right w:val="none" w:sz="0" w:space="0" w:color="auto"/>
          </w:divBdr>
        </w:div>
        <w:div w:id="1689066101">
          <w:marLeft w:val="0"/>
          <w:marRight w:val="0"/>
          <w:marTop w:val="120"/>
          <w:marBottom w:val="0"/>
          <w:divBdr>
            <w:top w:val="none" w:sz="0" w:space="0" w:color="auto"/>
            <w:left w:val="none" w:sz="0" w:space="0" w:color="auto"/>
            <w:bottom w:val="none" w:sz="0" w:space="0" w:color="auto"/>
            <w:right w:val="none" w:sz="0" w:space="0" w:color="auto"/>
          </w:divBdr>
        </w:div>
        <w:div w:id="160048322">
          <w:marLeft w:val="0"/>
          <w:marRight w:val="0"/>
          <w:marTop w:val="120"/>
          <w:marBottom w:val="0"/>
          <w:divBdr>
            <w:top w:val="none" w:sz="0" w:space="0" w:color="auto"/>
            <w:left w:val="none" w:sz="0" w:space="0" w:color="auto"/>
            <w:bottom w:val="none" w:sz="0" w:space="0" w:color="auto"/>
            <w:right w:val="none" w:sz="0" w:space="0" w:color="auto"/>
          </w:divBdr>
        </w:div>
        <w:div w:id="863710278">
          <w:marLeft w:val="0"/>
          <w:marRight w:val="0"/>
          <w:marTop w:val="120"/>
          <w:marBottom w:val="0"/>
          <w:divBdr>
            <w:top w:val="none" w:sz="0" w:space="0" w:color="auto"/>
            <w:left w:val="none" w:sz="0" w:space="0" w:color="auto"/>
            <w:bottom w:val="none" w:sz="0" w:space="0" w:color="auto"/>
            <w:right w:val="none" w:sz="0" w:space="0" w:color="auto"/>
          </w:divBdr>
        </w:div>
        <w:div w:id="136384009">
          <w:marLeft w:val="0"/>
          <w:marRight w:val="0"/>
          <w:marTop w:val="120"/>
          <w:marBottom w:val="0"/>
          <w:divBdr>
            <w:top w:val="none" w:sz="0" w:space="0" w:color="auto"/>
            <w:left w:val="none" w:sz="0" w:space="0" w:color="auto"/>
            <w:bottom w:val="none" w:sz="0" w:space="0" w:color="auto"/>
            <w:right w:val="none" w:sz="0" w:space="0" w:color="auto"/>
          </w:divBdr>
        </w:div>
        <w:div w:id="1973364101">
          <w:marLeft w:val="0"/>
          <w:marRight w:val="0"/>
          <w:marTop w:val="120"/>
          <w:marBottom w:val="0"/>
          <w:divBdr>
            <w:top w:val="none" w:sz="0" w:space="0" w:color="auto"/>
            <w:left w:val="none" w:sz="0" w:space="0" w:color="auto"/>
            <w:bottom w:val="none" w:sz="0" w:space="0" w:color="auto"/>
            <w:right w:val="none" w:sz="0" w:space="0" w:color="auto"/>
          </w:divBdr>
        </w:div>
        <w:div w:id="1647973804">
          <w:marLeft w:val="0"/>
          <w:marRight w:val="0"/>
          <w:marTop w:val="120"/>
          <w:marBottom w:val="0"/>
          <w:divBdr>
            <w:top w:val="none" w:sz="0" w:space="0" w:color="auto"/>
            <w:left w:val="none" w:sz="0" w:space="0" w:color="auto"/>
            <w:bottom w:val="none" w:sz="0" w:space="0" w:color="auto"/>
            <w:right w:val="none" w:sz="0" w:space="0" w:color="auto"/>
          </w:divBdr>
        </w:div>
        <w:div w:id="2109232820">
          <w:marLeft w:val="0"/>
          <w:marRight w:val="0"/>
          <w:marTop w:val="120"/>
          <w:marBottom w:val="0"/>
          <w:divBdr>
            <w:top w:val="none" w:sz="0" w:space="0" w:color="auto"/>
            <w:left w:val="none" w:sz="0" w:space="0" w:color="auto"/>
            <w:bottom w:val="none" w:sz="0" w:space="0" w:color="auto"/>
            <w:right w:val="none" w:sz="0" w:space="0" w:color="auto"/>
          </w:divBdr>
        </w:div>
        <w:div w:id="1636831189">
          <w:marLeft w:val="0"/>
          <w:marRight w:val="0"/>
          <w:marTop w:val="120"/>
          <w:marBottom w:val="0"/>
          <w:divBdr>
            <w:top w:val="none" w:sz="0" w:space="0" w:color="auto"/>
            <w:left w:val="none" w:sz="0" w:space="0" w:color="auto"/>
            <w:bottom w:val="none" w:sz="0" w:space="0" w:color="auto"/>
            <w:right w:val="none" w:sz="0" w:space="0" w:color="auto"/>
          </w:divBdr>
        </w:div>
        <w:div w:id="1837190026">
          <w:marLeft w:val="0"/>
          <w:marRight w:val="0"/>
          <w:marTop w:val="120"/>
          <w:marBottom w:val="0"/>
          <w:divBdr>
            <w:top w:val="none" w:sz="0" w:space="0" w:color="auto"/>
            <w:left w:val="none" w:sz="0" w:space="0" w:color="auto"/>
            <w:bottom w:val="none" w:sz="0" w:space="0" w:color="auto"/>
            <w:right w:val="none" w:sz="0" w:space="0" w:color="auto"/>
          </w:divBdr>
        </w:div>
        <w:div w:id="27266378">
          <w:marLeft w:val="0"/>
          <w:marRight w:val="0"/>
          <w:marTop w:val="120"/>
          <w:marBottom w:val="0"/>
          <w:divBdr>
            <w:top w:val="none" w:sz="0" w:space="0" w:color="auto"/>
            <w:left w:val="none" w:sz="0" w:space="0" w:color="auto"/>
            <w:bottom w:val="none" w:sz="0" w:space="0" w:color="auto"/>
            <w:right w:val="none" w:sz="0" w:space="0" w:color="auto"/>
          </w:divBdr>
        </w:div>
        <w:div w:id="1690519993">
          <w:marLeft w:val="0"/>
          <w:marRight w:val="0"/>
          <w:marTop w:val="120"/>
          <w:marBottom w:val="0"/>
          <w:divBdr>
            <w:top w:val="none" w:sz="0" w:space="0" w:color="auto"/>
            <w:left w:val="none" w:sz="0" w:space="0" w:color="auto"/>
            <w:bottom w:val="none" w:sz="0" w:space="0" w:color="auto"/>
            <w:right w:val="none" w:sz="0" w:space="0" w:color="auto"/>
          </w:divBdr>
        </w:div>
        <w:div w:id="1792357653">
          <w:marLeft w:val="0"/>
          <w:marRight w:val="0"/>
          <w:marTop w:val="120"/>
          <w:marBottom w:val="0"/>
          <w:divBdr>
            <w:top w:val="none" w:sz="0" w:space="0" w:color="auto"/>
            <w:left w:val="none" w:sz="0" w:space="0" w:color="auto"/>
            <w:bottom w:val="none" w:sz="0" w:space="0" w:color="auto"/>
            <w:right w:val="none" w:sz="0" w:space="0" w:color="auto"/>
          </w:divBdr>
        </w:div>
        <w:div w:id="12731061">
          <w:marLeft w:val="0"/>
          <w:marRight w:val="0"/>
          <w:marTop w:val="120"/>
          <w:marBottom w:val="0"/>
          <w:divBdr>
            <w:top w:val="none" w:sz="0" w:space="0" w:color="auto"/>
            <w:left w:val="none" w:sz="0" w:space="0" w:color="auto"/>
            <w:bottom w:val="none" w:sz="0" w:space="0" w:color="auto"/>
            <w:right w:val="none" w:sz="0" w:space="0" w:color="auto"/>
          </w:divBdr>
        </w:div>
        <w:div w:id="1043479241">
          <w:marLeft w:val="0"/>
          <w:marRight w:val="0"/>
          <w:marTop w:val="120"/>
          <w:marBottom w:val="0"/>
          <w:divBdr>
            <w:top w:val="none" w:sz="0" w:space="0" w:color="auto"/>
            <w:left w:val="none" w:sz="0" w:space="0" w:color="auto"/>
            <w:bottom w:val="none" w:sz="0" w:space="0" w:color="auto"/>
            <w:right w:val="none" w:sz="0" w:space="0" w:color="auto"/>
          </w:divBdr>
        </w:div>
        <w:div w:id="1356343576">
          <w:marLeft w:val="0"/>
          <w:marRight w:val="0"/>
          <w:marTop w:val="120"/>
          <w:marBottom w:val="0"/>
          <w:divBdr>
            <w:top w:val="none" w:sz="0" w:space="0" w:color="auto"/>
            <w:left w:val="none" w:sz="0" w:space="0" w:color="auto"/>
            <w:bottom w:val="none" w:sz="0" w:space="0" w:color="auto"/>
            <w:right w:val="none" w:sz="0" w:space="0" w:color="auto"/>
          </w:divBdr>
        </w:div>
        <w:div w:id="512762885">
          <w:marLeft w:val="0"/>
          <w:marRight w:val="0"/>
          <w:marTop w:val="120"/>
          <w:marBottom w:val="0"/>
          <w:divBdr>
            <w:top w:val="none" w:sz="0" w:space="0" w:color="auto"/>
            <w:left w:val="none" w:sz="0" w:space="0" w:color="auto"/>
            <w:bottom w:val="none" w:sz="0" w:space="0" w:color="auto"/>
            <w:right w:val="none" w:sz="0" w:space="0" w:color="auto"/>
          </w:divBdr>
        </w:div>
        <w:div w:id="1974169809">
          <w:marLeft w:val="0"/>
          <w:marRight w:val="0"/>
          <w:marTop w:val="120"/>
          <w:marBottom w:val="0"/>
          <w:divBdr>
            <w:top w:val="none" w:sz="0" w:space="0" w:color="auto"/>
            <w:left w:val="none" w:sz="0" w:space="0" w:color="auto"/>
            <w:bottom w:val="none" w:sz="0" w:space="0" w:color="auto"/>
            <w:right w:val="none" w:sz="0" w:space="0" w:color="auto"/>
          </w:divBdr>
        </w:div>
        <w:div w:id="429199055">
          <w:marLeft w:val="0"/>
          <w:marRight w:val="0"/>
          <w:marTop w:val="120"/>
          <w:marBottom w:val="0"/>
          <w:divBdr>
            <w:top w:val="none" w:sz="0" w:space="0" w:color="auto"/>
            <w:left w:val="none" w:sz="0" w:space="0" w:color="auto"/>
            <w:bottom w:val="none" w:sz="0" w:space="0" w:color="auto"/>
            <w:right w:val="none" w:sz="0" w:space="0" w:color="auto"/>
          </w:divBdr>
        </w:div>
        <w:div w:id="443505838">
          <w:marLeft w:val="0"/>
          <w:marRight w:val="0"/>
          <w:marTop w:val="120"/>
          <w:marBottom w:val="0"/>
          <w:divBdr>
            <w:top w:val="none" w:sz="0" w:space="0" w:color="auto"/>
            <w:left w:val="none" w:sz="0" w:space="0" w:color="auto"/>
            <w:bottom w:val="none" w:sz="0" w:space="0" w:color="auto"/>
            <w:right w:val="none" w:sz="0" w:space="0" w:color="auto"/>
          </w:divBdr>
        </w:div>
        <w:div w:id="287587739">
          <w:marLeft w:val="0"/>
          <w:marRight w:val="0"/>
          <w:marTop w:val="120"/>
          <w:marBottom w:val="0"/>
          <w:divBdr>
            <w:top w:val="none" w:sz="0" w:space="0" w:color="auto"/>
            <w:left w:val="none" w:sz="0" w:space="0" w:color="auto"/>
            <w:bottom w:val="none" w:sz="0" w:space="0" w:color="auto"/>
            <w:right w:val="none" w:sz="0" w:space="0" w:color="auto"/>
          </w:divBdr>
        </w:div>
        <w:div w:id="98374903">
          <w:marLeft w:val="0"/>
          <w:marRight w:val="0"/>
          <w:marTop w:val="0"/>
          <w:marBottom w:val="192"/>
          <w:divBdr>
            <w:top w:val="none" w:sz="0" w:space="0" w:color="auto"/>
            <w:left w:val="none" w:sz="0" w:space="0" w:color="auto"/>
            <w:bottom w:val="none" w:sz="0" w:space="0" w:color="auto"/>
            <w:right w:val="none" w:sz="0" w:space="0" w:color="auto"/>
          </w:divBdr>
        </w:div>
        <w:div w:id="1253513716">
          <w:marLeft w:val="0"/>
          <w:marRight w:val="0"/>
          <w:marTop w:val="120"/>
          <w:marBottom w:val="0"/>
          <w:divBdr>
            <w:top w:val="none" w:sz="0" w:space="0" w:color="auto"/>
            <w:left w:val="none" w:sz="0" w:space="0" w:color="auto"/>
            <w:bottom w:val="none" w:sz="0" w:space="0" w:color="auto"/>
            <w:right w:val="none" w:sz="0" w:space="0" w:color="auto"/>
          </w:divBdr>
        </w:div>
        <w:div w:id="1031537181">
          <w:marLeft w:val="0"/>
          <w:marRight w:val="0"/>
          <w:marTop w:val="120"/>
          <w:marBottom w:val="0"/>
          <w:divBdr>
            <w:top w:val="none" w:sz="0" w:space="0" w:color="auto"/>
            <w:left w:val="none" w:sz="0" w:space="0" w:color="auto"/>
            <w:bottom w:val="none" w:sz="0" w:space="0" w:color="auto"/>
            <w:right w:val="none" w:sz="0" w:space="0" w:color="auto"/>
          </w:divBdr>
        </w:div>
        <w:div w:id="240141297">
          <w:marLeft w:val="0"/>
          <w:marRight w:val="0"/>
          <w:marTop w:val="120"/>
          <w:marBottom w:val="0"/>
          <w:divBdr>
            <w:top w:val="none" w:sz="0" w:space="0" w:color="auto"/>
            <w:left w:val="none" w:sz="0" w:space="0" w:color="auto"/>
            <w:bottom w:val="none" w:sz="0" w:space="0" w:color="auto"/>
            <w:right w:val="none" w:sz="0" w:space="0" w:color="auto"/>
          </w:divBdr>
        </w:div>
        <w:div w:id="309528003">
          <w:marLeft w:val="0"/>
          <w:marRight w:val="0"/>
          <w:marTop w:val="120"/>
          <w:marBottom w:val="0"/>
          <w:divBdr>
            <w:top w:val="none" w:sz="0" w:space="0" w:color="auto"/>
            <w:left w:val="none" w:sz="0" w:space="0" w:color="auto"/>
            <w:bottom w:val="none" w:sz="0" w:space="0" w:color="auto"/>
            <w:right w:val="none" w:sz="0" w:space="0" w:color="auto"/>
          </w:divBdr>
        </w:div>
        <w:div w:id="104471047">
          <w:marLeft w:val="0"/>
          <w:marRight w:val="0"/>
          <w:marTop w:val="120"/>
          <w:marBottom w:val="0"/>
          <w:divBdr>
            <w:top w:val="none" w:sz="0" w:space="0" w:color="auto"/>
            <w:left w:val="none" w:sz="0" w:space="0" w:color="auto"/>
            <w:bottom w:val="none" w:sz="0" w:space="0" w:color="auto"/>
            <w:right w:val="none" w:sz="0" w:space="0" w:color="auto"/>
          </w:divBdr>
        </w:div>
        <w:div w:id="101610216">
          <w:marLeft w:val="0"/>
          <w:marRight w:val="0"/>
          <w:marTop w:val="120"/>
          <w:marBottom w:val="0"/>
          <w:divBdr>
            <w:top w:val="none" w:sz="0" w:space="0" w:color="auto"/>
            <w:left w:val="none" w:sz="0" w:space="0" w:color="auto"/>
            <w:bottom w:val="none" w:sz="0" w:space="0" w:color="auto"/>
            <w:right w:val="none" w:sz="0" w:space="0" w:color="auto"/>
          </w:divBdr>
        </w:div>
        <w:div w:id="1414933088">
          <w:marLeft w:val="0"/>
          <w:marRight w:val="0"/>
          <w:marTop w:val="120"/>
          <w:marBottom w:val="0"/>
          <w:divBdr>
            <w:top w:val="none" w:sz="0" w:space="0" w:color="auto"/>
            <w:left w:val="none" w:sz="0" w:space="0" w:color="auto"/>
            <w:bottom w:val="none" w:sz="0" w:space="0" w:color="auto"/>
            <w:right w:val="none" w:sz="0" w:space="0" w:color="auto"/>
          </w:divBdr>
        </w:div>
        <w:div w:id="706368026">
          <w:marLeft w:val="0"/>
          <w:marRight w:val="0"/>
          <w:marTop w:val="120"/>
          <w:marBottom w:val="0"/>
          <w:divBdr>
            <w:top w:val="none" w:sz="0" w:space="0" w:color="auto"/>
            <w:left w:val="none" w:sz="0" w:space="0" w:color="auto"/>
            <w:bottom w:val="none" w:sz="0" w:space="0" w:color="auto"/>
            <w:right w:val="none" w:sz="0" w:space="0" w:color="auto"/>
          </w:divBdr>
        </w:div>
        <w:div w:id="1199321264">
          <w:marLeft w:val="0"/>
          <w:marRight w:val="0"/>
          <w:marTop w:val="120"/>
          <w:marBottom w:val="0"/>
          <w:divBdr>
            <w:top w:val="none" w:sz="0" w:space="0" w:color="auto"/>
            <w:left w:val="none" w:sz="0" w:space="0" w:color="auto"/>
            <w:bottom w:val="none" w:sz="0" w:space="0" w:color="auto"/>
            <w:right w:val="none" w:sz="0" w:space="0" w:color="auto"/>
          </w:divBdr>
        </w:div>
        <w:div w:id="1517693198">
          <w:marLeft w:val="0"/>
          <w:marRight w:val="0"/>
          <w:marTop w:val="120"/>
          <w:marBottom w:val="0"/>
          <w:divBdr>
            <w:top w:val="none" w:sz="0" w:space="0" w:color="auto"/>
            <w:left w:val="none" w:sz="0" w:space="0" w:color="auto"/>
            <w:bottom w:val="none" w:sz="0" w:space="0" w:color="auto"/>
            <w:right w:val="none" w:sz="0" w:space="0" w:color="auto"/>
          </w:divBdr>
        </w:div>
      </w:divsChild>
    </w:div>
    <w:div w:id="733046594">
      <w:bodyDiv w:val="1"/>
      <w:marLeft w:val="0"/>
      <w:marRight w:val="0"/>
      <w:marTop w:val="0"/>
      <w:marBottom w:val="0"/>
      <w:divBdr>
        <w:top w:val="none" w:sz="0" w:space="0" w:color="auto"/>
        <w:left w:val="none" w:sz="0" w:space="0" w:color="auto"/>
        <w:bottom w:val="none" w:sz="0" w:space="0" w:color="auto"/>
        <w:right w:val="none" w:sz="0" w:space="0" w:color="auto"/>
      </w:divBdr>
      <w:divsChild>
        <w:div w:id="733160382">
          <w:marLeft w:val="0"/>
          <w:marRight w:val="0"/>
          <w:marTop w:val="120"/>
          <w:marBottom w:val="0"/>
          <w:divBdr>
            <w:top w:val="none" w:sz="0" w:space="0" w:color="auto"/>
            <w:left w:val="none" w:sz="0" w:space="0" w:color="auto"/>
            <w:bottom w:val="none" w:sz="0" w:space="0" w:color="auto"/>
            <w:right w:val="none" w:sz="0" w:space="0" w:color="auto"/>
          </w:divBdr>
        </w:div>
        <w:div w:id="1173489588">
          <w:marLeft w:val="0"/>
          <w:marRight w:val="0"/>
          <w:marTop w:val="120"/>
          <w:marBottom w:val="0"/>
          <w:divBdr>
            <w:top w:val="none" w:sz="0" w:space="0" w:color="auto"/>
            <w:left w:val="none" w:sz="0" w:space="0" w:color="auto"/>
            <w:bottom w:val="none" w:sz="0" w:space="0" w:color="auto"/>
            <w:right w:val="none" w:sz="0" w:space="0" w:color="auto"/>
          </w:divBdr>
        </w:div>
        <w:div w:id="142506199">
          <w:marLeft w:val="0"/>
          <w:marRight w:val="0"/>
          <w:marTop w:val="120"/>
          <w:marBottom w:val="0"/>
          <w:divBdr>
            <w:top w:val="none" w:sz="0" w:space="0" w:color="auto"/>
            <w:left w:val="none" w:sz="0" w:space="0" w:color="auto"/>
            <w:bottom w:val="none" w:sz="0" w:space="0" w:color="auto"/>
            <w:right w:val="none" w:sz="0" w:space="0" w:color="auto"/>
          </w:divBdr>
        </w:div>
        <w:div w:id="1997106141">
          <w:marLeft w:val="0"/>
          <w:marRight w:val="0"/>
          <w:marTop w:val="120"/>
          <w:marBottom w:val="0"/>
          <w:divBdr>
            <w:top w:val="none" w:sz="0" w:space="0" w:color="auto"/>
            <w:left w:val="none" w:sz="0" w:space="0" w:color="auto"/>
            <w:bottom w:val="none" w:sz="0" w:space="0" w:color="auto"/>
            <w:right w:val="none" w:sz="0" w:space="0" w:color="auto"/>
          </w:divBdr>
        </w:div>
        <w:div w:id="577403985">
          <w:marLeft w:val="0"/>
          <w:marRight w:val="0"/>
          <w:marTop w:val="120"/>
          <w:marBottom w:val="0"/>
          <w:divBdr>
            <w:top w:val="none" w:sz="0" w:space="0" w:color="auto"/>
            <w:left w:val="none" w:sz="0" w:space="0" w:color="auto"/>
            <w:bottom w:val="none" w:sz="0" w:space="0" w:color="auto"/>
            <w:right w:val="none" w:sz="0" w:space="0" w:color="auto"/>
          </w:divBdr>
        </w:div>
        <w:div w:id="1501388327">
          <w:marLeft w:val="0"/>
          <w:marRight w:val="0"/>
          <w:marTop w:val="120"/>
          <w:marBottom w:val="0"/>
          <w:divBdr>
            <w:top w:val="none" w:sz="0" w:space="0" w:color="auto"/>
            <w:left w:val="none" w:sz="0" w:space="0" w:color="auto"/>
            <w:bottom w:val="none" w:sz="0" w:space="0" w:color="auto"/>
            <w:right w:val="none" w:sz="0" w:space="0" w:color="auto"/>
          </w:divBdr>
        </w:div>
        <w:div w:id="395904990">
          <w:marLeft w:val="0"/>
          <w:marRight w:val="0"/>
          <w:marTop w:val="120"/>
          <w:marBottom w:val="0"/>
          <w:divBdr>
            <w:top w:val="none" w:sz="0" w:space="0" w:color="auto"/>
            <w:left w:val="none" w:sz="0" w:space="0" w:color="auto"/>
            <w:bottom w:val="none" w:sz="0" w:space="0" w:color="auto"/>
            <w:right w:val="none" w:sz="0" w:space="0" w:color="auto"/>
          </w:divBdr>
        </w:div>
        <w:div w:id="1401177691">
          <w:marLeft w:val="0"/>
          <w:marRight w:val="0"/>
          <w:marTop w:val="120"/>
          <w:marBottom w:val="0"/>
          <w:divBdr>
            <w:top w:val="none" w:sz="0" w:space="0" w:color="auto"/>
            <w:left w:val="none" w:sz="0" w:space="0" w:color="auto"/>
            <w:bottom w:val="none" w:sz="0" w:space="0" w:color="auto"/>
            <w:right w:val="none" w:sz="0" w:space="0" w:color="auto"/>
          </w:divBdr>
        </w:div>
        <w:div w:id="453523933">
          <w:marLeft w:val="0"/>
          <w:marRight w:val="0"/>
          <w:marTop w:val="120"/>
          <w:marBottom w:val="0"/>
          <w:divBdr>
            <w:top w:val="none" w:sz="0" w:space="0" w:color="auto"/>
            <w:left w:val="none" w:sz="0" w:space="0" w:color="auto"/>
            <w:bottom w:val="none" w:sz="0" w:space="0" w:color="auto"/>
            <w:right w:val="none" w:sz="0" w:space="0" w:color="auto"/>
          </w:divBdr>
        </w:div>
        <w:div w:id="1843928918">
          <w:marLeft w:val="0"/>
          <w:marRight w:val="0"/>
          <w:marTop w:val="120"/>
          <w:marBottom w:val="0"/>
          <w:divBdr>
            <w:top w:val="none" w:sz="0" w:space="0" w:color="auto"/>
            <w:left w:val="none" w:sz="0" w:space="0" w:color="auto"/>
            <w:bottom w:val="none" w:sz="0" w:space="0" w:color="auto"/>
            <w:right w:val="none" w:sz="0" w:space="0" w:color="auto"/>
          </w:divBdr>
        </w:div>
        <w:div w:id="1154951503">
          <w:marLeft w:val="0"/>
          <w:marRight w:val="0"/>
          <w:marTop w:val="120"/>
          <w:marBottom w:val="0"/>
          <w:divBdr>
            <w:top w:val="none" w:sz="0" w:space="0" w:color="auto"/>
            <w:left w:val="none" w:sz="0" w:space="0" w:color="auto"/>
            <w:bottom w:val="none" w:sz="0" w:space="0" w:color="auto"/>
            <w:right w:val="none" w:sz="0" w:space="0" w:color="auto"/>
          </w:divBdr>
        </w:div>
        <w:div w:id="1373383023">
          <w:marLeft w:val="0"/>
          <w:marRight w:val="0"/>
          <w:marTop w:val="120"/>
          <w:marBottom w:val="0"/>
          <w:divBdr>
            <w:top w:val="none" w:sz="0" w:space="0" w:color="auto"/>
            <w:left w:val="none" w:sz="0" w:space="0" w:color="auto"/>
            <w:bottom w:val="none" w:sz="0" w:space="0" w:color="auto"/>
            <w:right w:val="none" w:sz="0" w:space="0" w:color="auto"/>
          </w:divBdr>
        </w:div>
        <w:div w:id="218707529">
          <w:marLeft w:val="0"/>
          <w:marRight w:val="0"/>
          <w:marTop w:val="120"/>
          <w:marBottom w:val="0"/>
          <w:divBdr>
            <w:top w:val="none" w:sz="0" w:space="0" w:color="auto"/>
            <w:left w:val="none" w:sz="0" w:space="0" w:color="auto"/>
            <w:bottom w:val="none" w:sz="0" w:space="0" w:color="auto"/>
            <w:right w:val="none" w:sz="0" w:space="0" w:color="auto"/>
          </w:divBdr>
        </w:div>
        <w:div w:id="582838706">
          <w:marLeft w:val="0"/>
          <w:marRight w:val="0"/>
          <w:marTop w:val="120"/>
          <w:marBottom w:val="0"/>
          <w:divBdr>
            <w:top w:val="none" w:sz="0" w:space="0" w:color="auto"/>
            <w:left w:val="none" w:sz="0" w:space="0" w:color="auto"/>
            <w:bottom w:val="none" w:sz="0" w:space="0" w:color="auto"/>
            <w:right w:val="none" w:sz="0" w:space="0" w:color="auto"/>
          </w:divBdr>
        </w:div>
        <w:div w:id="1888059184">
          <w:marLeft w:val="0"/>
          <w:marRight w:val="0"/>
          <w:marTop w:val="120"/>
          <w:marBottom w:val="0"/>
          <w:divBdr>
            <w:top w:val="none" w:sz="0" w:space="0" w:color="auto"/>
            <w:left w:val="none" w:sz="0" w:space="0" w:color="auto"/>
            <w:bottom w:val="none" w:sz="0" w:space="0" w:color="auto"/>
            <w:right w:val="none" w:sz="0" w:space="0" w:color="auto"/>
          </w:divBdr>
        </w:div>
        <w:div w:id="104810429">
          <w:marLeft w:val="0"/>
          <w:marRight w:val="0"/>
          <w:marTop w:val="120"/>
          <w:marBottom w:val="0"/>
          <w:divBdr>
            <w:top w:val="none" w:sz="0" w:space="0" w:color="auto"/>
            <w:left w:val="none" w:sz="0" w:space="0" w:color="auto"/>
            <w:bottom w:val="none" w:sz="0" w:space="0" w:color="auto"/>
            <w:right w:val="none" w:sz="0" w:space="0" w:color="auto"/>
          </w:divBdr>
        </w:div>
        <w:div w:id="850725100">
          <w:marLeft w:val="0"/>
          <w:marRight w:val="0"/>
          <w:marTop w:val="120"/>
          <w:marBottom w:val="0"/>
          <w:divBdr>
            <w:top w:val="none" w:sz="0" w:space="0" w:color="auto"/>
            <w:left w:val="none" w:sz="0" w:space="0" w:color="auto"/>
            <w:bottom w:val="none" w:sz="0" w:space="0" w:color="auto"/>
            <w:right w:val="none" w:sz="0" w:space="0" w:color="auto"/>
          </w:divBdr>
        </w:div>
      </w:divsChild>
    </w:div>
    <w:div w:id="1141967643">
      <w:bodyDiv w:val="1"/>
      <w:marLeft w:val="0"/>
      <w:marRight w:val="0"/>
      <w:marTop w:val="0"/>
      <w:marBottom w:val="0"/>
      <w:divBdr>
        <w:top w:val="none" w:sz="0" w:space="0" w:color="auto"/>
        <w:left w:val="none" w:sz="0" w:space="0" w:color="auto"/>
        <w:bottom w:val="none" w:sz="0" w:space="0" w:color="auto"/>
        <w:right w:val="none" w:sz="0" w:space="0" w:color="auto"/>
      </w:divBdr>
      <w:divsChild>
        <w:div w:id="157161244">
          <w:marLeft w:val="0"/>
          <w:marRight w:val="0"/>
          <w:marTop w:val="120"/>
          <w:marBottom w:val="0"/>
          <w:divBdr>
            <w:top w:val="none" w:sz="0" w:space="0" w:color="auto"/>
            <w:left w:val="none" w:sz="0" w:space="0" w:color="auto"/>
            <w:bottom w:val="none" w:sz="0" w:space="0" w:color="auto"/>
            <w:right w:val="none" w:sz="0" w:space="0" w:color="auto"/>
          </w:divBdr>
        </w:div>
        <w:div w:id="660619646">
          <w:marLeft w:val="0"/>
          <w:marRight w:val="0"/>
          <w:marTop w:val="120"/>
          <w:marBottom w:val="0"/>
          <w:divBdr>
            <w:top w:val="none" w:sz="0" w:space="0" w:color="auto"/>
            <w:left w:val="none" w:sz="0" w:space="0" w:color="auto"/>
            <w:bottom w:val="none" w:sz="0" w:space="0" w:color="auto"/>
            <w:right w:val="none" w:sz="0" w:space="0" w:color="auto"/>
          </w:divBdr>
        </w:div>
        <w:div w:id="544950172">
          <w:marLeft w:val="0"/>
          <w:marRight w:val="0"/>
          <w:marTop w:val="120"/>
          <w:marBottom w:val="0"/>
          <w:divBdr>
            <w:top w:val="none" w:sz="0" w:space="0" w:color="auto"/>
            <w:left w:val="none" w:sz="0" w:space="0" w:color="auto"/>
            <w:bottom w:val="none" w:sz="0" w:space="0" w:color="auto"/>
            <w:right w:val="none" w:sz="0" w:space="0" w:color="auto"/>
          </w:divBdr>
        </w:div>
        <w:div w:id="1217204013">
          <w:marLeft w:val="0"/>
          <w:marRight w:val="0"/>
          <w:marTop w:val="120"/>
          <w:marBottom w:val="0"/>
          <w:divBdr>
            <w:top w:val="none" w:sz="0" w:space="0" w:color="auto"/>
            <w:left w:val="none" w:sz="0" w:space="0" w:color="auto"/>
            <w:bottom w:val="none" w:sz="0" w:space="0" w:color="auto"/>
            <w:right w:val="none" w:sz="0" w:space="0" w:color="auto"/>
          </w:divBdr>
        </w:div>
        <w:div w:id="986931375">
          <w:marLeft w:val="0"/>
          <w:marRight w:val="0"/>
          <w:marTop w:val="120"/>
          <w:marBottom w:val="0"/>
          <w:divBdr>
            <w:top w:val="none" w:sz="0" w:space="0" w:color="auto"/>
            <w:left w:val="none" w:sz="0" w:space="0" w:color="auto"/>
            <w:bottom w:val="none" w:sz="0" w:space="0" w:color="auto"/>
            <w:right w:val="none" w:sz="0" w:space="0" w:color="auto"/>
          </w:divBdr>
        </w:div>
        <w:div w:id="1073895647">
          <w:marLeft w:val="0"/>
          <w:marRight w:val="0"/>
          <w:marTop w:val="120"/>
          <w:marBottom w:val="0"/>
          <w:divBdr>
            <w:top w:val="none" w:sz="0" w:space="0" w:color="auto"/>
            <w:left w:val="none" w:sz="0" w:space="0" w:color="auto"/>
            <w:bottom w:val="none" w:sz="0" w:space="0" w:color="auto"/>
            <w:right w:val="none" w:sz="0" w:space="0" w:color="auto"/>
          </w:divBdr>
        </w:div>
        <w:div w:id="2101218199">
          <w:marLeft w:val="0"/>
          <w:marRight w:val="0"/>
          <w:marTop w:val="120"/>
          <w:marBottom w:val="0"/>
          <w:divBdr>
            <w:top w:val="none" w:sz="0" w:space="0" w:color="auto"/>
            <w:left w:val="none" w:sz="0" w:space="0" w:color="auto"/>
            <w:bottom w:val="none" w:sz="0" w:space="0" w:color="auto"/>
            <w:right w:val="none" w:sz="0" w:space="0" w:color="auto"/>
          </w:divBdr>
        </w:div>
        <w:div w:id="474569671">
          <w:marLeft w:val="0"/>
          <w:marRight w:val="0"/>
          <w:marTop w:val="120"/>
          <w:marBottom w:val="0"/>
          <w:divBdr>
            <w:top w:val="none" w:sz="0" w:space="0" w:color="auto"/>
            <w:left w:val="none" w:sz="0" w:space="0" w:color="auto"/>
            <w:bottom w:val="none" w:sz="0" w:space="0" w:color="auto"/>
            <w:right w:val="none" w:sz="0" w:space="0" w:color="auto"/>
          </w:divBdr>
        </w:div>
        <w:div w:id="299770011">
          <w:marLeft w:val="0"/>
          <w:marRight w:val="0"/>
          <w:marTop w:val="120"/>
          <w:marBottom w:val="0"/>
          <w:divBdr>
            <w:top w:val="none" w:sz="0" w:space="0" w:color="auto"/>
            <w:left w:val="none" w:sz="0" w:space="0" w:color="auto"/>
            <w:bottom w:val="none" w:sz="0" w:space="0" w:color="auto"/>
            <w:right w:val="none" w:sz="0" w:space="0" w:color="auto"/>
          </w:divBdr>
        </w:div>
        <w:div w:id="1797138922">
          <w:marLeft w:val="0"/>
          <w:marRight w:val="0"/>
          <w:marTop w:val="120"/>
          <w:marBottom w:val="0"/>
          <w:divBdr>
            <w:top w:val="none" w:sz="0" w:space="0" w:color="auto"/>
            <w:left w:val="none" w:sz="0" w:space="0" w:color="auto"/>
            <w:bottom w:val="none" w:sz="0" w:space="0" w:color="auto"/>
            <w:right w:val="none" w:sz="0" w:space="0" w:color="auto"/>
          </w:divBdr>
        </w:div>
        <w:div w:id="266624236">
          <w:marLeft w:val="0"/>
          <w:marRight w:val="0"/>
          <w:marTop w:val="120"/>
          <w:marBottom w:val="0"/>
          <w:divBdr>
            <w:top w:val="none" w:sz="0" w:space="0" w:color="auto"/>
            <w:left w:val="none" w:sz="0" w:space="0" w:color="auto"/>
            <w:bottom w:val="none" w:sz="0" w:space="0" w:color="auto"/>
            <w:right w:val="none" w:sz="0" w:space="0" w:color="auto"/>
          </w:divBdr>
        </w:div>
        <w:div w:id="2053722058">
          <w:marLeft w:val="0"/>
          <w:marRight w:val="0"/>
          <w:marTop w:val="120"/>
          <w:marBottom w:val="0"/>
          <w:divBdr>
            <w:top w:val="none" w:sz="0" w:space="0" w:color="auto"/>
            <w:left w:val="none" w:sz="0" w:space="0" w:color="auto"/>
            <w:bottom w:val="none" w:sz="0" w:space="0" w:color="auto"/>
            <w:right w:val="none" w:sz="0" w:space="0" w:color="auto"/>
          </w:divBdr>
        </w:div>
        <w:div w:id="336616670">
          <w:marLeft w:val="0"/>
          <w:marRight w:val="0"/>
          <w:marTop w:val="120"/>
          <w:marBottom w:val="0"/>
          <w:divBdr>
            <w:top w:val="none" w:sz="0" w:space="0" w:color="auto"/>
            <w:left w:val="none" w:sz="0" w:space="0" w:color="auto"/>
            <w:bottom w:val="none" w:sz="0" w:space="0" w:color="auto"/>
            <w:right w:val="none" w:sz="0" w:space="0" w:color="auto"/>
          </w:divBdr>
        </w:div>
        <w:div w:id="1686781671">
          <w:marLeft w:val="0"/>
          <w:marRight w:val="0"/>
          <w:marTop w:val="120"/>
          <w:marBottom w:val="0"/>
          <w:divBdr>
            <w:top w:val="none" w:sz="0" w:space="0" w:color="auto"/>
            <w:left w:val="none" w:sz="0" w:space="0" w:color="auto"/>
            <w:bottom w:val="none" w:sz="0" w:space="0" w:color="auto"/>
            <w:right w:val="none" w:sz="0" w:space="0" w:color="auto"/>
          </w:divBdr>
        </w:div>
        <w:div w:id="1211915966">
          <w:marLeft w:val="0"/>
          <w:marRight w:val="0"/>
          <w:marTop w:val="120"/>
          <w:marBottom w:val="0"/>
          <w:divBdr>
            <w:top w:val="none" w:sz="0" w:space="0" w:color="auto"/>
            <w:left w:val="none" w:sz="0" w:space="0" w:color="auto"/>
            <w:bottom w:val="none" w:sz="0" w:space="0" w:color="auto"/>
            <w:right w:val="none" w:sz="0" w:space="0" w:color="auto"/>
          </w:divBdr>
        </w:div>
        <w:div w:id="1429235225">
          <w:marLeft w:val="0"/>
          <w:marRight w:val="0"/>
          <w:marTop w:val="120"/>
          <w:marBottom w:val="0"/>
          <w:divBdr>
            <w:top w:val="none" w:sz="0" w:space="0" w:color="auto"/>
            <w:left w:val="none" w:sz="0" w:space="0" w:color="auto"/>
            <w:bottom w:val="none" w:sz="0" w:space="0" w:color="auto"/>
            <w:right w:val="none" w:sz="0" w:space="0" w:color="auto"/>
          </w:divBdr>
        </w:div>
        <w:div w:id="1864435783">
          <w:marLeft w:val="0"/>
          <w:marRight w:val="0"/>
          <w:marTop w:val="120"/>
          <w:marBottom w:val="0"/>
          <w:divBdr>
            <w:top w:val="none" w:sz="0" w:space="0" w:color="auto"/>
            <w:left w:val="none" w:sz="0" w:space="0" w:color="auto"/>
            <w:bottom w:val="none" w:sz="0" w:space="0" w:color="auto"/>
            <w:right w:val="none" w:sz="0" w:space="0" w:color="auto"/>
          </w:divBdr>
        </w:div>
        <w:div w:id="358819575">
          <w:marLeft w:val="0"/>
          <w:marRight w:val="0"/>
          <w:marTop w:val="120"/>
          <w:marBottom w:val="0"/>
          <w:divBdr>
            <w:top w:val="none" w:sz="0" w:space="0" w:color="auto"/>
            <w:left w:val="none" w:sz="0" w:space="0" w:color="auto"/>
            <w:bottom w:val="none" w:sz="0" w:space="0" w:color="auto"/>
            <w:right w:val="none" w:sz="0" w:space="0" w:color="auto"/>
          </w:divBdr>
        </w:div>
        <w:div w:id="1595548604">
          <w:marLeft w:val="0"/>
          <w:marRight w:val="0"/>
          <w:marTop w:val="120"/>
          <w:marBottom w:val="0"/>
          <w:divBdr>
            <w:top w:val="none" w:sz="0" w:space="0" w:color="auto"/>
            <w:left w:val="none" w:sz="0" w:space="0" w:color="auto"/>
            <w:bottom w:val="none" w:sz="0" w:space="0" w:color="auto"/>
            <w:right w:val="none" w:sz="0" w:space="0" w:color="auto"/>
          </w:divBdr>
        </w:div>
        <w:div w:id="2021926302">
          <w:marLeft w:val="0"/>
          <w:marRight w:val="0"/>
          <w:marTop w:val="120"/>
          <w:marBottom w:val="0"/>
          <w:divBdr>
            <w:top w:val="none" w:sz="0" w:space="0" w:color="auto"/>
            <w:left w:val="none" w:sz="0" w:space="0" w:color="auto"/>
            <w:bottom w:val="none" w:sz="0" w:space="0" w:color="auto"/>
            <w:right w:val="none" w:sz="0" w:space="0" w:color="auto"/>
          </w:divBdr>
        </w:div>
        <w:div w:id="710692391">
          <w:marLeft w:val="0"/>
          <w:marRight w:val="0"/>
          <w:marTop w:val="120"/>
          <w:marBottom w:val="0"/>
          <w:divBdr>
            <w:top w:val="none" w:sz="0" w:space="0" w:color="auto"/>
            <w:left w:val="none" w:sz="0" w:space="0" w:color="auto"/>
            <w:bottom w:val="none" w:sz="0" w:space="0" w:color="auto"/>
            <w:right w:val="none" w:sz="0" w:space="0" w:color="auto"/>
          </w:divBdr>
        </w:div>
        <w:div w:id="1130249120">
          <w:marLeft w:val="0"/>
          <w:marRight w:val="0"/>
          <w:marTop w:val="120"/>
          <w:marBottom w:val="0"/>
          <w:divBdr>
            <w:top w:val="none" w:sz="0" w:space="0" w:color="auto"/>
            <w:left w:val="none" w:sz="0" w:space="0" w:color="auto"/>
            <w:bottom w:val="none" w:sz="0" w:space="0" w:color="auto"/>
            <w:right w:val="none" w:sz="0" w:space="0" w:color="auto"/>
          </w:divBdr>
        </w:div>
        <w:div w:id="128058387">
          <w:marLeft w:val="0"/>
          <w:marRight w:val="0"/>
          <w:marTop w:val="120"/>
          <w:marBottom w:val="0"/>
          <w:divBdr>
            <w:top w:val="none" w:sz="0" w:space="0" w:color="auto"/>
            <w:left w:val="none" w:sz="0" w:space="0" w:color="auto"/>
            <w:bottom w:val="none" w:sz="0" w:space="0" w:color="auto"/>
            <w:right w:val="none" w:sz="0" w:space="0" w:color="auto"/>
          </w:divBdr>
        </w:div>
      </w:divsChild>
    </w:div>
    <w:div w:id="1163593319">
      <w:bodyDiv w:val="1"/>
      <w:marLeft w:val="0"/>
      <w:marRight w:val="0"/>
      <w:marTop w:val="0"/>
      <w:marBottom w:val="0"/>
      <w:divBdr>
        <w:top w:val="none" w:sz="0" w:space="0" w:color="auto"/>
        <w:left w:val="none" w:sz="0" w:space="0" w:color="auto"/>
        <w:bottom w:val="none" w:sz="0" w:space="0" w:color="auto"/>
        <w:right w:val="none" w:sz="0" w:space="0" w:color="auto"/>
      </w:divBdr>
      <w:divsChild>
        <w:div w:id="1076586226">
          <w:marLeft w:val="0"/>
          <w:marRight w:val="0"/>
          <w:marTop w:val="120"/>
          <w:marBottom w:val="0"/>
          <w:divBdr>
            <w:top w:val="none" w:sz="0" w:space="0" w:color="auto"/>
            <w:left w:val="none" w:sz="0" w:space="0" w:color="auto"/>
            <w:bottom w:val="none" w:sz="0" w:space="0" w:color="auto"/>
            <w:right w:val="none" w:sz="0" w:space="0" w:color="auto"/>
          </w:divBdr>
        </w:div>
        <w:div w:id="1890341091">
          <w:marLeft w:val="0"/>
          <w:marRight w:val="0"/>
          <w:marTop w:val="120"/>
          <w:marBottom w:val="0"/>
          <w:divBdr>
            <w:top w:val="none" w:sz="0" w:space="0" w:color="auto"/>
            <w:left w:val="none" w:sz="0" w:space="0" w:color="auto"/>
            <w:bottom w:val="none" w:sz="0" w:space="0" w:color="auto"/>
            <w:right w:val="none" w:sz="0" w:space="0" w:color="auto"/>
          </w:divBdr>
        </w:div>
        <w:div w:id="583537622">
          <w:marLeft w:val="0"/>
          <w:marRight w:val="0"/>
          <w:marTop w:val="120"/>
          <w:marBottom w:val="0"/>
          <w:divBdr>
            <w:top w:val="none" w:sz="0" w:space="0" w:color="auto"/>
            <w:left w:val="none" w:sz="0" w:space="0" w:color="auto"/>
            <w:bottom w:val="none" w:sz="0" w:space="0" w:color="auto"/>
            <w:right w:val="none" w:sz="0" w:space="0" w:color="auto"/>
          </w:divBdr>
        </w:div>
        <w:div w:id="423502578">
          <w:marLeft w:val="0"/>
          <w:marRight w:val="0"/>
          <w:marTop w:val="120"/>
          <w:marBottom w:val="0"/>
          <w:divBdr>
            <w:top w:val="none" w:sz="0" w:space="0" w:color="auto"/>
            <w:left w:val="none" w:sz="0" w:space="0" w:color="auto"/>
            <w:bottom w:val="none" w:sz="0" w:space="0" w:color="auto"/>
            <w:right w:val="none" w:sz="0" w:space="0" w:color="auto"/>
          </w:divBdr>
        </w:div>
        <w:div w:id="494341862">
          <w:marLeft w:val="0"/>
          <w:marRight w:val="0"/>
          <w:marTop w:val="120"/>
          <w:marBottom w:val="0"/>
          <w:divBdr>
            <w:top w:val="none" w:sz="0" w:space="0" w:color="auto"/>
            <w:left w:val="none" w:sz="0" w:space="0" w:color="auto"/>
            <w:bottom w:val="none" w:sz="0" w:space="0" w:color="auto"/>
            <w:right w:val="none" w:sz="0" w:space="0" w:color="auto"/>
          </w:divBdr>
        </w:div>
        <w:div w:id="454258827">
          <w:marLeft w:val="0"/>
          <w:marRight w:val="0"/>
          <w:marTop w:val="120"/>
          <w:marBottom w:val="0"/>
          <w:divBdr>
            <w:top w:val="none" w:sz="0" w:space="0" w:color="auto"/>
            <w:left w:val="none" w:sz="0" w:space="0" w:color="auto"/>
            <w:bottom w:val="none" w:sz="0" w:space="0" w:color="auto"/>
            <w:right w:val="none" w:sz="0" w:space="0" w:color="auto"/>
          </w:divBdr>
        </w:div>
        <w:div w:id="631905700">
          <w:marLeft w:val="0"/>
          <w:marRight w:val="0"/>
          <w:marTop w:val="120"/>
          <w:marBottom w:val="0"/>
          <w:divBdr>
            <w:top w:val="none" w:sz="0" w:space="0" w:color="auto"/>
            <w:left w:val="none" w:sz="0" w:space="0" w:color="auto"/>
            <w:bottom w:val="none" w:sz="0" w:space="0" w:color="auto"/>
            <w:right w:val="none" w:sz="0" w:space="0" w:color="auto"/>
          </w:divBdr>
        </w:div>
        <w:div w:id="1018389449">
          <w:marLeft w:val="0"/>
          <w:marRight w:val="0"/>
          <w:marTop w:val="120"/>
          <w:marBottom w:val="0"/>
          <w:divBdr>
            <w:top w:val="none" w:sz="0" w:space="0" w:color="auto"/>
            <w:left w:val="none" w:sz="0" w:space="0" w:color="auto"/>
            <w:bottom w:val="none" w:sz="0" w:space="0" w:color="auto"/>
            <w:right w:val="none" w:sz="0" w:space="0" w:color="auto"/>
          </w:divBdr>
        </w:div>
        <w:div w:id="835804065">
          <w:marLeft w:val="0"/>
          <w:marRight w:val="0"/>
          <w:marTop w:val="120"/>
          <w:marBottom w:val="0"/>
          <w:divBdr>
            <w:top w:val="none" w:sz="0" w:space="0" w:color="auto"/>
            <w:left w:val="none" w:sz="0" w:space="0" w:color="auto"/>
            <w:bottom w:val="none" w:sz="0" w:space="0" w:color="auto"/>
            <w:right w:val="none" w:sz="0" w:space="0" w:color="auto"/>
          </w:divBdr>
        </w:div>
        <w:div w:id="1127431343">
          <w:marLeft w:val="0"/>
          <w:marRight w:val="0"/>
          <w:marTop w:val="120"/>
          <w:marBottom w:val="0"/>
          <w:divBdr>
            <w:top w:val="none" w:sz="0" w:space="0" w:color="auto"/>
            <w:left w:val="none" w:sz="0" w:space="0" w:color="auto"/>
            <w:bottom w:val="none" w:sz="0" w:space="0" w:color="auto"/>
            <w:right w:val="none" w:sz="0" w:space="0" w:color="auto"/>
          </w:divBdr>
        </w:div>
        <w:div w:id="655913336">
          <w:marLeft w:val="0"/>
          <w:marRight w:val="0"/>
          <w:marTop w:val="120"/>
          <w:marBottom w:val="0"/>
          <w:divBdr>
            <w:top w:val="none" w:sz="0" w:space="0" w:color="auto"/>
            <w:left w:val="none" w:sz="0" w:space="0" w:color="auto"/>
            <w:bottom w:val="none" w:sz="0" w:space="0" w:color="auto"/>
            <w:right w:val="none" w:sz="0" w:space="0" w:color="auto"/>
          </w:divBdr>
        </w:div>
        <w:div w:id="854341955">
          <w:marLeft w:val="0"/>
          <w:marRight w:val="0"/>
          <w:marTop w:val="120"/>
          <w:marBottom w:val="0"/>
          <w:divBdr>
            <w:top w:val="none" w:sz="0" w:space="0" w:color="auto"/>
            <w:left w:val="none" w:sz="0" w:space="0" w:color="auto"/>
            <w:bottom w:val="none" w:sz="0" w:space="0" w:color="auto"/>
            <w:right w:val="none" w:sz="0" w:space="0" w:color="auto"/>
          </w:divBdr>
        </w:div>
        <w:div w:id="1426071956">
          <w:marLeft w:val="0"/>
          <w:marRight w:val="0"/>
          <w:marTop w:val="120"/>
          <w:marBottom w:val="0"/>
          <w:divBdr>
            <w:top w:val="none" w:sz="0" w:space="0" w:color="auto"/>
            <w:left w:val="none" w:sz="0" w:space="0" w:color="auto"/>
            <w:bottom w:val="none" w:sz="0" w:space="0" w:color="auto"/>
            <w:right w:val="none" w:sz="0" w:space="0" w:color="auto"/>
          </w:divBdr>
        </w:div>
        <w:div w:id="1121730841">
          <w:marLeft w:val="0"/>
          <w:marRight w:val="0"/>
          <w:marTop w:val="120"/>
          <w:marBottom w:val="0"/>
          <w:divBdr>
            <w:top w:val="none" w:sz="0" w:space="0" w:color="auto"/>
            <w:left w:val="none" w:sz="0" w:space="0" w:color="auto"/>
            <w:bottom w:val="none" w:sz="0" w:space="0" w:color="auto"/>
            <w:right w:val="none" w:sz="0" w:space="0" w:color="auto"/>
          </w:divBdr>
        </w:div>
        <w:div w:id="1819226000">
          <w:marLeft w:val="0"/>
          <w:marRight w:val="0"/>
          <w:marTop w:val="120"/>
          <w:marBottom w:val="0"/>
          <w:divBdr>
            <w:top w:val="none" w:sz="0" w:space="0" w:color="auto"/>
            <w:left w:val="none" w:sz="0" w:space="0" w:color="auto"/>
            <w:bottom w:val="none" w:sz="0" w:space="0" w:color="auto"/>
            <w:right w:val="none" w:sz="0" w:space="0" w:color="auto"/>
          </w:divBdr>
        </w:div>
        <w:div w:id="1307123402">
          <w:marLeft w:val="0"/>
          <w:marRight w:val="0"/>
          <w:marTop w:val="120"/>
          <w:marBottom w:val="0"/>
          <w:divBdr>
            <w:top w:val="none" w:sz="0" w:space="0" w:color="auto"/>
            <w:left w:val="none" w:sz="0" w:space="0" w:color="auto"/>
            <w:bottom w:val="none" w:sz="0" w:space="0" w:color="auto"/>
            <w:right w:val="none" w:sz="0" w:space="0" w:color="auto"/>
          </w:divBdr>
        </w:div>
        <w:div w:id="780610110">
          <w:marLeft w:val="0"/>
          <w:marRight w:val="0"/>
          <w:marTop w:val="120"/>
          <w:marBottom w:val="0"/>
          <w:divBdr>
            <w:top w:val="none" w:sz="0" w:space="0" w:color="auto"/>
            <w:left w:val="none" w:sz="0" w:space="0" w:color="auto"/>
            <w:bottom w:val="none" w:sz="0" w:space="0" w:color="auto"/>
            <w:right w:val="none" w:sz="0" w:space="0" w:color="auto"/>
          </w:divBdr>
        </w:div>
        <w:div w:id="244261900">
          <w:marLeft w:val="0"/>
          <w:marRight w:val="0"/>
          <w:marTop w:val="120"/>
          <w:marBottom w:val="0"/>
          <w:divBdr>
            <w:top w:val="none" w:sz="0" w:space="0" w:color="auto"/>
            <w:left w:val="none" w:sz="0" w:space="0" w:color="auto"/>
            <w:bottom w:val="none" w:sz="0" w:space="0" w:color="auto"/>
            <w:right w:val="none" w:sz="0" w:space="0" w:color="auto"/>
          </w:divBdr>
        </w:div>
        <w:div w:id="1690639300">
          <w:marLeft w:val="0"/>
          <w:marRight w:val="0"/>
          <w:marTop w:val="120"/>
          <w:marBottom w:val="0"/>
          <w:divBdr>
            <w:top w:val="none" w:sz="0" w:space="0" w:color="auto"/>
            <w:left w:val="none" w:sz="0" w:space="0" w:color="auto"/>
            <w:bottom w:val="none" w:sz="0" w:space="0" w:color="auto"/>
            <w:right w:val="none" w:sz="0" w:space="0" w:color="auto"/>
          </w:divBdr>
        </w:div>
        <w:div w:id="727268560">
          <w:marLeft w:val="0"/>
          <w:marRight w:val="0"/>
          <w:marTop w:val="120"/>
          <w:marBottom w:val="0"/>
          <w:divBdr>
            <w:top w:val="none" w:sz="0" w:space="0" w:color="auto"/>
            <w:left w:val="none" w:sz="0" w:space="0" w:color="auto"/>
            <w:bottom w:val="none" w:sz="0" w:space="0" w:color="auto"/>
            <w:right w:val="none" w:sz="0" w:space="0" w:color="auto"/>
          </w:divBdr>
        </w:div>
        <w:div w:id="366374719">
          <w:marLeft w:val="0"/>
          <w:marRight w:val="0"/>
          <w:marTop w:val="120"/>
          <w:marBottom w:val="0"/>
          <w:divBdr>
            <w:top w:val="none" w:sz="0" w:space="0" w:color="auto"/>
            <w:left w:val="none" w:sz="0" w:space="0" w:color="auto"/>
            <w:bottom w:val="none" w:sz="0" w:space="0" w:color="auto"/>
            <w:right w:val="none" w:sz="0" w:space="0" w:color="auto"/>
          </w:divBdr>
        </w:div>
        <w:div w:id="1696735051">
          <w:marLeft w:val="0"/>
          <w:marRight w:val="0"/>
          <w:marTop w:val="120"/>
          <w:marBottom w:val="0"/>
          <w:divBdr>
            <w:top w:val="none" w:sz="0" w:space="0" w:color="auto"/>
            <w:left w:val="none" w:sz="0" w:space="0" w:color="auto"/>
            <w:bottom w:val="none" w:sz="0" w:space="0" w:color="auto"/>
            <w:right w:val="none" w:sz="0" w:space="0" w:color="auto"/>
          </w:divBdr>
        </w:div>
        <w:div w:id="2145275671">
          <w:marLeft w:val="0"/>
          <w:marRight w:val="0"/>
          <w:marTop w:val="120"/>
          <w:marBottom w:val="0"/>
          <w:divBdr>
            <w:top w:val="none" w:sz="0" w:space="0" w:color="auto"/>
            <w:left w:val="none" w:sz="0" w:space="0" w:color="auto"/>
            <w:bottom w:val="none" w:sz="0" w:space="0" w:color="auto"/>
            <w:right w:val="none" w:sz="0" w:space="0" w:color="auto"/>
          </w:divBdr>
        </w:div>
        <w:div w:id="1074162206">
          <w:marLeft w:val="0"/>
          <w:marRight w:val="0"/>
          <w:marTop w:val="120"/>
          <w:marBottom w:val="0"/>
          <w:divBdr>
            <w:top w:val="none" w:sz="0" w:space="0" w:color="auto"/>
            <w:left w:val="none" w:sz="0" w:space="0" w:color="auto"/>
            <w:bottom w:val="none" w:sz="0" w:space="0" w:color="auto"/>
            <w:right w:val="none" w:sz="0" w:space="0" w:color="auto"/>
          </w:divBdr>
        </w:div>
        <w:div w:id="739717243">
          <w:marLeft w:val="0"/>
          <w:marRight w:val="0"/>
          <w:marTop w:val="120"/>
          <w:marBottom w:val="0"/>
          <w:divBdr>
            <w:top w:val="none" w:sz="0" w:space="0" w:color="auto"/>
            <w:left w:val="none" w:sz="0" w:space="0" w:color="auto"/>
            <w:bottom w:val="none" w:sz="0" w:space="0" w:color="auto"/>
            <w:right w:val="none" w:sz="0" w:space="0" w:color="auto"/>
          </w:divBdr>
        </w:div>
        <w:div w:id="82922829">
          <w:marLeft w:val="0"/>
          <w:marRight w:val="0"/>
          <w:marTop w:val="120"/>
          <w:marBottom w:val="0"/>
          <w:divBdr>
            <w:top w:val="none" w:sz="0" w:space="0" w:color="auto"/>
            <w:left w:val="none" w:sz="0" w:space="0" w:color="auto"/>
            <w:bottom w:val="none" w:sz="0" w:space="0" w:color="auto"/>
            <w:right w:val="none" w:sz="0" w:space="0" w:color="auto"/>
          </w:divBdr>
        </w:div>
        <w:div w:id="671757597">
          <w:marLeft w:val="0"/>
          <w:marRight w:val="0"/>
          <w:marTop w:val="120"/>
          <w:marBottom w:val="0"/>
          <w:divBdr>
            <w:top w:val="none" w:sz="0" w:space="0" w:color="auto"/>
            <w:left w:val="none" w:sz="0" w:space="0" w:color="auto"/>
            <w:bottom w:val="none" w:sz="0" w:space="0" w:color="auto"/>
            <w:right w:val="none" w:sz="0" w:space="0" w:color="auto"/>
          </w:divBdr>
        </w:div>
        <w:div w:id="934821875">
          <w:marLeft w:val="0"/>
          <w:marRight w:val="0"/>
          <w:marTop w:val="120"/>
          <w:marBottom w:val="0"/>
          <w:divBdr>
            <w:top w:val="none" w:sz="0" w:space="0" w:color="auto"/>
            <w:left w:val="none" w:sz="0" w:space="0" w:color="auto"/>
            <w:bottom w:val="none" w:sz="0" w:space="0" w:color="auto"/>
            <w:right w:val="none" w:sz="0" w:space="0" w:color="auto"/>
          </w:divBdr>
        </w:div>
        <w:div w:id="1639219178">
          <w:marLeft w:val="0"/>
          <w:marRight w:val="0"/>
          <w:marTop w:val="120"/>
          <w:marBottom w:val="0"/>
          <w:divBdr>
            <w:top w:val="none" w:sz="0" w:space="0" w:color="auto"/>
            <w:left w:val="none" w:sz="0" w:space="0" w:color="auto"/>
            <w:bottom w:val="none" w:sz="0" w:space="0" w:color="auto"/>
            <w:right w:val="none" w:sz="0" w:space="0" w:color="auto"/>
          </w:divBdr>
        </w:div>
        <w:div w:id="1364983858">
          <w:marLeft w:val="0"/>
          <w:marRight w:val="0"/>
          <w:marTop w:val="120"/>
          <w:marBottom w:val="0"/>
          <w:divBdr>
            <w:top w:val="none" w:sz="0" w:space="0" w:color="auto"/>
            <w:left w:val="none" w:sz="0" w:space="0" w:color="auto"/>
            <w:bottom w:val="none" w:sz="0" w:space="0" w:color="auto"/>
            <w:right w:val="none" w:sz="0" w:space="0" w:color="auto"/>
          </w:divBdr>
        </w:div>
        <w:div w:id="358551992">
          <w:marLeft w:val="0"/>
          <w:marRight w:val="0"/>
          <w:marTop w:val="120"/>
          <w:marBottom w:val="0"/>
          <w:divBdr>
            <w:top w:val="none" w:sz="0" w:space="0" w:color="auto"/>
            <w:left w:val="none" w:sz="0" w:space="0" w:color="auto"/>
            <w:bottom w:val="none" w:sz="0" w:space="0" w:color="auto"/>
            <w:right w:val="none" w:sz="0" w:space="0" w:color="auto"/>
          </w:divBdr>
        </w:div>
        <w:div w:id="1515537610">
          <w:marLeft w:val="0"/>
          <w:marRight w:val="0"/>
          <w:marTop w:val="120"/>
          <w:marBottom w:val="0"/>
          <w:divBdr>
            <w:top w:val="none" w:sz="0" w:space="0" w:color="auto"/>
            <w:left w:val="none" w:sz="0" w:space="0" w:color="auto"/>
            <w:bottom w:val="none" w:sz="0" w:space="0" w:color="auto"/>
            <w:right w:val="none" w:sz="0" w:space="0" w:color="auto"/>
          </w:divBdr>
        </w:div>
        <w:div w:id="126752246">
          <w:marLeft w:val="0"/>
          <w:marRight w:val="0"/>
          <w:marTop w:val="120"/>
          <w:marBottom w:val="0"/>
          <w:divBdr>
            <w:top w:val="none" w:sz="0" w:space="0" w:color="auto"/>
            <w:left w:val="none" w:sz="0" w:space="0" w:color="auto"/>
            <w:bottom w:val="none" w:sz="0" w:space="0" w:color="auto"/>
            <w:right w:val="none" w:sz="0" w:space="0" w:color="auto"/>
          </w:divBdr>
        </w:div>
        <w:div w:id="2110658765">
          <w:marLeft w:val="0"/>
          <w:marRight w:val="0"/>
          <w:marTop w:val="120"/>
          <w:marBottom w:val="0"/>
          <w:divBdr>
            <w:top w:val="none" w:sz="0" w:space="0" w:color="auto"/>
            <w:left w:val="none" w:sz="0" w:space="0" w:color="auto"/>
            <w:bottom w:val="none" w:sz="0" w:space="0" w:color="auto"/>
            <w:right w:val="none" w:sz="0" w:space="0" w:color="auto"/>
          </w:divBdr>
        </w:div>
        <w:div w:id="111674682">
          <w:marLeft w:val="0"/>
          <w:marRight w:val="0"/>
          <w:marTop w:val="120"/>
          <w:marBottom w:val="0"/>
          <w:divBdr>
            <w:top w:val="none" w:sz="0" w:space="0" w:color="auto"/>
            <w:left w:val="none" w:sz="0" w:space="0" w:color="auto"/>
            <w:bottom w:val="none" w:sz="0" w:space="0" w:color="auto"/>
            <w:right w:val="none" w:sz="0" w:space="0" w:color="auto"/>
          </w:divBdr>
        </w:div>
        <w:div w:id="341661295">
          <w:marLeft w:val="0"/>
          <w:marRight w:val="0"/>
          <w:marTop w:val="120"/>
          <w:marBottom w:val="0"/>
          <w:divBdr>
            <w:top w:val="none" w:sz="0" w:space="0" w:color="auto"/>
            <w:left w:val="none" w:sz="0" w:space="0" w:color="auto"/>
            <w:bottom w:val="none" w:sz="0" w:space="0" w:color="auto"/>
            <w:right w:val="none" w:sz="0" w:space="0" w:color="auto"/>
          </w:divBdr>
        </w:div>
        <w:div w:id="2039308689">
          <w:marLeft w:val="0"/>
          <w:marRight w:val="0"/>
          <w:marTop w:val="120"/>
          <w:marBottom w:val="0"/>
          <w:divBdr>
            <w:top w:val="none" w:sz="0" w:space="0" w:color="auto"/>
            <w:left w:val="none" w:sz="0" w:space="0" w:color="auto"/>
            <w:bottom w:val="none" w:sz="0" w:space="0" w:color="auto"/>
            <w:right w:val="none" w:sz="0" w:space="0" w:color="auto"/>
          </w:divBdr>
        </w:div>
        <w:div w:id="462121258">
          <w:marLeft w:val="0"/>
          <w:marRight w:val="0"/>
          <w:marTop w:val="120"/>
          <w:marBottom w:val="0"/>
          <w:divBdr>
            <w:top w:val="none" w:sz="0" w:space="0" w:color="auto"/>
            <w:left w:val="none" w:sz="0" w:space="0" w:color="auto"/>
            <w:bottom w:val="none" w:sz="0" w:space="0" w:color="auto"/>
            <w:right w:val="none" w:sz="0" w:space="0" w:color="auto"/>
          </w:divBdr>
        </w:div>
        <w:div w:id="591283439">
          <w:marLeft w:val="0"/>
          <w:marRight w:val="0"/>
          <w:marTop w:val="120"/>
          <w:marBottom w:val="0"/>
          <w:divBdr>
            <w:top w:val="none" w:sz="0" w:space="0" w:color="auto"/>
            <w:left w:val="none" w:sz="0" w:space="0" w:color="auto"/>
            <w:bottom w:val="none" w:sz="0" w:space="0" w:color="auto"/>
            <w:right w:val="none" w:sz="0" w:space="0" w:color="auto"/>
          </w:divBdr>
        </w:div>
        <w:div w:id="453523625">
          <w:marLeft w:val="0"/>
          <w:marRight w:val="0"/>
          <w:marTop w:val="120"/>
          <w:marBottom w:val="0"/>
          <w:divBdr>
            <w:top w:val="none" w:sz="0" w:space="0" w:color="auto"/>
            <w:left w:val="none" w:sz="0" w:space="0" w:color="auto"/>
            <w:bottom w:val="none" w:sz="0" w:space="0" w:color="auto"/>
            <w:right w:val="none" w:sz="0" w:space="0" w:color="auto"/>
          </w:divBdr>
        </w:div>
        <w:div w:id="924847742">
          <w:marLeft w:val="0"/>
          <w:marRight w:val="0"/>
          <w:marTop w:val="120"/>
          <w:marBottom w:val="0"/>
          <w:divBdr>
            <w:top w:val="none" w:sz="0" w:space="0" w:color="auto"/>
            <w:left w:val="none" w:sz="0" w:space="0" w:color="auto"/>
            <w:bottom w:val="none" w:sz="0" w:space="0" w:color="auto"/>
            <w:right w:val="none" w:sz="0" w:space="0" w:color="auto"/>
          </w:divBdr>
        </w:div>
        <w:div w:id="122887265">
          <w:marLeft w:val="0"/>
          <w:marRight w:val="0"/>
          <w:marTop w:val="120"/>
          <w:marBottom w:val="0"/>
          <w:divBdr>
            <w:top w:val="none" w:sz="0" w:space="0" w:color="auto"/>
            <w:left w:val="none" w:sz="0" w:space="0" w:color="auto"/>
            <w:bottom w:val="none" w:sz="0" w:space="0" w:color="auto"/>
            <w:right w:val="none" w:sz="0" w:space="0" w:color="auto"/>
          </w:divBdr>
        </w:div>
        <w:div w:id="1453288517">
          <w:marLeft w:val="0"/>
          <w:marRight w:val="0"/>
          <w:marTop w:val="120"/>
          <w:marBottom w:val="0"/>
          <w:divBdr>
            <w:top w:val="none" w:sz="0" w:space="0" w:color="auto"/>
            <w:left w:val="none" w:sz="0" w:space="0" w:color="auto"/>
            <w:bottom w:val="none" w:sz="0" w:space="0" w:color="auto"/>
            <w:right w:val="none" w:sz="0" w:space="0" w:color="auto"/>
          </w:divBdr>
        </w:div>
        <w:div w:id="882719706">
          <w:marLeft w:val="0"/>
          <w:marRight w:val="0"/>
          <w:marTop w:val="120"/>
          <w:marBottom w:val="0"/>
          <w:divBdr>
            <w:top w:val="none" w:sz="0" w:space="0" w:color="auto"/>
            <w:left w:val="none" w:sz="0" w:space="0" w:color="auto"/>
            <w:bottom w:val="none" w:sz="0" w:space="0" w:color="auto"/>
            <w:right w:val="none" w:sz="0" w:space="0" w:color="auto"/>
          </w:divBdr>
        </w:div>
        <w:div w:id="805778506">
          <w:marLeft w:val="0"/>
          <w:marRight w:val="0"/>
          <w:marTop w:val="120"/>
          <w:marBottom w:val="0"/>
          <w:divBdr>
            <w:top w:val="none" w:sz="0" w:space="0" w:color="auto"/>
            <w:left w:val="none" w:sz="0" w:space="0" w:color="auto"/>
            <w:bottom w:val="none" w:sz="0" w:space="0" w:color="auto"/>
            <w:right w:val="none" w:sz="0" w:space="0" w:color="auto"/>
          </w:divBdr>
        </w:div>
        <w:div w:id="610286147">
          <w:marLeft w:val="0"/>
          <w:marRight w:val="0"/>
          <w:marTop w:val="120"/>
          <w:marBottom w:val="0"/>
          <w:divBdr>
            <w:top w:val="none" w:sz="0" w:space="0" w:color="auto"/>
            <w:left w:val="none" w:sz="0" w:space="0" w:color="auto"/>
            <w:bottom w:val="none" w:sz="0" w:space="0" w:color="auto"/>
            <w:right w:val="none" w:sz="0" w:space="0" w:color="auto"/>
          </w:divBdr>
        </w:div>
        <w:div w:id="715929835">
          <w:marLeft w:val="0"/>
          <w:marRight w:val="0"/>
          <w:marTop w:val="120"/>
          <w:marBottom w:val="0"/>
          <w:divBdr>
            <w:top w:val="none" w:sz="0" w:space="0" w:color="auto"/>
            <w:left w:val="none" w:sz="0" w:space="0" w:color="auto"/>
            <w:bottom w:val="none" w:sz="0" w:space="0" w:color="auto"/>
            <w:right w:val="none" w:sz="0" w:space="0" w:color="auto"/>
          </w:divBdr>
        </w:div>
        <w:div w:id="786703532">
          <w:marLeft w:val="0"/>
          <w:marRight w:val="0"/>
          <w:marTop w:val="120"/>
          <w:marBottom w:val="0"/>
          <w:divBdr>
            <w:top w:val="none" w:sz="0" w:space="0" w:color="auto"/>
            <w:left w:val="none" w:sz="0" w:space="0" w:color="auto"/>
            <w:bottom w:val="none" w:sz="0" w:space="0" w:color="auto"/>
            <w:right w:val="none" w:sz="0" w:space="0" w:color="auto"/>
          </w:divBdr>
        </w:div>
        <w:div w:id="1723404462">
          <w:marLeft w:val="0"/>
          <w:marRight w:val="0"/>
          <w:marTop w:val="120"/>
          <w:marBottom w:val="0"/>
          <w:divBdr>
            <w:top w:val="none" w:sz="0" w:space="0" w:color="auto"/>
            <w:left w:val="none" w:sz="0" w:space="0" w:color="auto"/>
            <w:bottom w:val="none" w:sz="0" w:space="0" w:color="auto"/>
            <w:right w:val="none" w:sz="0" w:space="0" w:color="auto"/>
          </w:divBdr>
        </w:div>
        <w:div w:id="1875969133">
          <w:marLeft w:val="0"/>
          <w:marRight w:val="0"/>
          <w:marTop w:val="120"/>
          <w:marBottom w:val="0"/>
          <w:divBdr>
            <w:top w:val="none" w:sz="0" w:space="0" w:color="auto"/>
            <w:left w:val="none" w:sz="0" w:space="0" w:color="auto"/>
            <w:bottom w:val="none" w:sz="0" w:space="0" w:color="auto"/>
            <w:right w:val="none" w:sz="0" w:space="0" w:color="auto"/>
          </w:divBdr>
        </w:div>
        <w:div w:id="1134450776">
          <w:marLeft w:val="0"/>
          <w:marRight w:val="0"/>
          <w:marTop w:val="120"/>
          <w:marBottom w:val="0"/>
          <w:divBdr>
            <w:top w:val="none" w:sz="0" w:space="0" w:color="auto"/>
            <w:left w:val="none" w:sz="0" w:space="0" w:color="auto"/>
            <w:bottom w:val="none" w:sz="0" w:space="0" w:color="auto"/>
            <w:right w:val="none" w:sz="0" w:space="0" w:color="auto"/>
          </w:divBdr>
        </w:div>
        <w:div w:id="1490831777">
          <w:marLeft w:val="0"/>
          <w:marRight w:val="0"/>
          <w:marTop w:val="120"/>
          <w:marBottom w:val="0"/>
          <w:divBdr>
            <w:top w:val="none" w:sz="0" w:space="0" w:color="auto"/>
            <w:left w:val="none" w:sz="0" w:space="0" w:color="auto"/>
            <w:bottom w:val="none" w:sz="0" w:space="0" w:color="auto"/>
            <w:right w:val="none" w:sz="0" w:space="0" w:color="auto"/>
          </w:divBdr>
        </w:div>
        <w:div w:id="1085414274">
          <w:marLeft w:val="0"/>
          <w:marRight w:val="0"/>
          <w:marTop w:val="120"/>
          <w:marBottom w:val="0"/>
          <w:divBdr>
            <w:top w:val="none" w:sz="0" w:space="0" w:color="auto"/>
            <w:left w:val="none" w:sz="0" w:space="0" w:color="auto"/>
            <w:bottom w:val="none" w:sz="0" w:space="0" w:color="auto"/>
            <w:right w:val="none" w:sz="0" w:space="0" w:color="auto"/>
          </w:divBdr>
        </w:div>
        <w:div w:id="1494834155">
          <w:marLeft w:val="0"/>
          <w:marRight w:val="0"/>
          <w:marTop w:val="120"/>
          <w:marBottom w:val="0"/>
          <w:divBdr>
            <w:top w:val="none" w:sz="0" w:space="0" w:color="auto"/>
            <w:left w:val="none" w:sz="0" w:space="0" w:color="auto"/>
            <w:bottom w:val="none" w:sz="0" w:space="0" w:color="auto"/>
            <w:right w:val="none" w:sz="0" w:space="0" w:color="auto"/>
          </w:divBdr>
        </w:div>
        <w:div w:id="1635257150">
          <w:marLeft w:val="0"/>
          <w:marRight w:val="0"/>
          <w:marTop w:val="120"/>
          <w:marBottom w:val="0"/>
          <w:divBdr>
            <w:top w:val="none" w:sz="0" w:space="0" w:color="auto"/>
            <w:left w:val="none" w:sz="0" w:space="0" w:color="auto"/>
            <w:bottom w:val="none" w:sz="0" w:space="0" w:color="auto"/>
            <w:right w:val="none" w:sz="0" w:space="0" w:color="auto"/>
          </w:divBdr>
        </w:div>
        <w:div w:id="1622682969">
          <w:marLeft w:val="0"/>
          <w:marRight w:val="0"/>
          <w:marTop w:val="120"/>
          <w:marBottom w:val="0"/>
          <w:divBdr>
            <w:top w:val="none" w:sz="0" w:space="0" w:color="auto"/>
            <w:left w:val="none" w:sz="0" w:space="0" w:color="auto"/>
            <w:bottom w:val="none" w:sz="0" w:space="0" w:color="auto"/>
            <w:right w:val="none" w:sz="0" w:space="0" w:color="auto"/>
          </w:divBdr>
        </w:div>
        <w:div w:id="1251231783">
          <w:marLeft w:val="0"/>
          <w:marRight w:val="0"/>
          <w:marTop w:val="120"/>
          <w:marBottom w:val="0"/>
          <w:divBdr>
            <w:top w:val="none" w:sz="0" w:space="0" w:color="auto"/>
            <w:left w:val="none" w:sz="0" w:space="0" w:color="auto"/>
            <w:bottom w:val="none" w:sz="0" w:space="0" w:color="auto"/>
            <w:right w:val="none" w:sz="0" w:space="0" w:color="auto"/>
          </w:divBdr>
        </w:div>
        <w:div w:id="452291421">
          <w:marLeft w:val="0"/>
          <w:marRight w:val="0"/>
          <w:marTop w:val="120"/>
          <w:marBottom w:val="0"/>
          <w:divBdr>
            <w:top w:val="none" w:sz="0" w:space="0" w:color="auto"/>
            <w:left w:val="none" w:sz="0" w:space="0" w:color="auto"/>
            <w:bottom w:val="none" w:sz="0" w:space="0" w:color="auto"/>
            <w:right w:val="none" w:sz="0" w:space="0" w:color="auto"/>
          </w:divBdr>
        </w:div>
        <w:div w:id="1927424934">
          <w:marLeft w:val="0"/>
          <w:marRight w:val="0"/>
          <w:marTop w:val="120"/>
          <w:marBottom w:val="0"/>
          <w:divBdr>
            <w:top w:val="none" w:sz="0" w:space="0" w:color="auto"/>
            <w:left w:val="none" w:sz="0" w:space="0" w:color="auto"/>
            <w:bottom w:val="none" w:sz="0" w:space="0" w:color="auto"/>
            <w:right w:val="none" w:sz="0" w:space="0" w:color="auto"/>
          </w:divBdr>
        </w:div>
        <w:div w:id="85854839">
          <w:marLeft w:val="0"/>
          <w:marRight w:val="0"/>
          <w:marTop w:val="120"/>
          <w:marBottom w:val="0"/>
          <w:divBdr>
            <w:top w:val="none" w:sz="0" w:space="0" w:color="auto"/>
            <w:left w:val="none" w:sz="0" w:space="0" w:color="auto"/>
            <w:bottom w:val="none" w:sz="0" w:space="0" w:color="auto"/>
            <w:right w:val="none" w:sz="0" w:space="0" w:color="auto"/>
          </w:divBdr>
        </w:div>
        <w:div w:id="262613221">
          <w:marLeft w:val="0"/>
          <w:marRight w:val="0"/>
          <w:marTop w:val="120"/>
          <w:marBottom w:val="0"/>
          <w:divBdr>
            <w:top w:val="none" w:sz="0" w:space="0" w:color="auto"/>
            <w:left w:val="none" w:sz="0" w:space="0" w:color="auto"/>
            <w:bottom w:val="none" w:sz="0" w:space="0" w:color="auto"/>
            <w:right w:val="none" w:sz="0" w:space="0" w:color="auto"/>
          </w:divBdr>
        </w:div>
        <w:div w:id="1660577117">
          <w:marLeft w:val="0"/>
          <w:marRight w:val="0"/>
          <w:marTop w:val="120"/>
          <w:marBottom w:val="0"/>
          <w:divBdr>
            <w:top w:val="none" w:sz="0" w:space="0" w:color="auto"/>
            <w:left w:val="none" w:sz="0" w:space="0" w:color="auto"/>
            <w:bottom w:val="none" w:sz="0" w:space="0" w:color="auto"/>
            <w:right w:val="none" w:sz="0" w:space="0" w:color="auto"/>
          </w:divBdr>
        </w:div>
        <w:div w:id="955913895">
          <w:marLeft w:val="0"/>
          <w:marRight w:val="0"/>
          <w:marTop w:val="120"/>
          <w:marBottom w:val="0"/>
          <w:divBdr>
            <w:top w:val="none" w:sz="0" w:space="0" w:color="auto"/>
            <w:left w:val="none" w:sz="0" w:space="0" w:color="auto"/>
            <w:bottom w:val="none" w:sz="0" w:space="0" w:color="auto"/>
            <w:right w:val="none" w:sz="0" w:space="0" w:color="auto"/>
          </w:divBdr>
        </w:div>
        <w:div w:id="388457424">
          <w:marLeft w:val="0"/>
          <w:marRight w:val="0"/>
          <w:marTop w:val="120"/>
          <w:marBottom w:val="0"/>
          <w:divBdr>
            <w:top w:val="none" w:sz="0" w:space="0" w:color="auto"/>
            <w:left w:val="none" w:sz="0" w:space="0" w:color="auto"/>
            <w:bottom w:val="none" w:sz="0" w:space="0" w:color="auto"/>
            <w:right w:val="none" w:sz="0" w:space="0" w:color="auto"/>
          </w:divBdr>
        </w:div>
        <w:div w:id="1193957350">
          <w:marLeft w:val="0"/>
          <w:marRight w:val="0"/>
          <w:marTop w:val="120"/>
          <w:marBottom w:val="0"/>
          <w:divBdr>
            <w:top w:val="none" w:sz="0" w:space="0" w:color="auto"/>
            <w:left w:val="none" w:sz="0" w:space="0" w:color="auto"/>
            <w:bottom w:val="none" w:sz="0" w:space="0" w:color="auto"/>
            <w:right w:val="none" w:sz="0" w:space="0" w:color="auto"/>
          </w:divBdr>
        </w:div>
        <w:div w:id="808941943">
          <w:marLeft w:val="0"/>
          <w:marRight w:val="0"/>
          <w:marTop w:val="120"/>
          <w:marBottom w:val="0"/>
          <w:divBdr>
            <w:top w:val="none" w:sz="0" w:space="0" w:color="auto"/>
            <w:left w:val="none" w:sz="0" w:space="0" w:color="auto"/>
            <w:bottom w:val="none" w:sz="0" w:space="0" w:color="auto"/>
            <w:right w:val="none" w:sz="0" w:space="0" w:color="auto"/>
          </w:divBdr>
        </w:div>
        <w:div w:id="2000889327">
          <w:marLeft w:val="0"/>
          <w:marRight w:val="0"/>
          <w:marTop w:val="120"/>
          <w:marBottom w:val="0"/>
          <w:divBdr>
            <w:top w:val="none" w:sz="0" w:space="0" w:color="auto"/>
            <w:left w:val="none" w:sz="0" w:space="0" w:color="auto"/>
            <w:bottom w:val="none" w:sz="0" w:space="0" w:color="auto"/>
            <w:right w:val="none" w:sz="0" w:space="0" w:color="auto"/>
          </w:divBdr>
        </w:div>
        <w:div w:id="1222207805">
          <w:marLeft w:val="0"/>
          <w:marRight w:val="0"/>
          <w:marTop w:val="120"/>
          <w:marBottom w:val="0"/>
          <w:divBdr>
            <w:top w:val="none" w:sz="0" w:space="0" w:color="auto"/>
            <w:left w:val="none" w:sz="0" w:space="0" w:color="auto"/>
            <w:bottom w:val="none" w:sz="0" w:space="0" w:color="auto"/>
            <w:right w:val="none" w:sz="0" w:space="0" w:color="auto"/>
          </w:divBdr>
        </w:div>
        <w:div w:id="1707027079">
          <w:marLeft w:val="0"/>
          <w:marRight w:val="0"/>
          <w:marTop w:val="120"/>
          <w:marBottom w:val="0"/>
          <w:divBdr>
            <w:top w:val="none" w:sz="0" w:space="0" w:color="auto"/>
            <w:left w:val="none" w:sz="0" w:space="0" w:color="auto"/>
            <w:bottom w:val="none" w:sz="0" w:space="0" w:color="auto"/>
            <w:right w:val="none" w:sz="0" w:space="0" w:color="auto"/>
          </w:divBdr>
        </w:div>
        <w:div w:id="377357513">
          <w:marLeft w:val="0"/>
          <w:marRight w:val="0"/>
          <w:marTop w:val="120"/>
          <w:marBottom w:val="0"/>
          <w:divBdr>
            <w:top w:val="none" w:sz="0" w:space="0" w:color="auto"/>
            <w:left w:val="none" w:sz="0" w:space="0" w:color="auto"/>
            <w:bottom w:val="none" w:sz="0" w:space="0" w:color="auto"/>
            <w:right w:val="none" w:sz="0" w:space="0" w:color="auto"/>
          </w:divBdr>
        </w:div>
        <w:div w:id="176238746">
          <w:marLeft w:val="0"/>
          <w:marRight w:val="0"/>
          <w:marTop w:val="120"/>
          <w:marBottom w:val="0"/>
          <w:divBdr>
            <w:top w:val="none" w:sz="0" w:space="0" w:color="auto"/>
            <w:left w:val="none" w:sz="0" w:space="0" w:color="auto"/>
            <w:bottom w:val="none" w:sz="0" w:space="0" w:color="auto"/>
            <w:right w:val="none" w:sz="0" w:space="0" w:color="auto"/>
          </w:divBdr>
        </w:div>
        <w:div w:id="146483316">
          <w:marLeft w:val="0"/>
          <w:marRight w:val="0"/>
          <w:marTop w:val="120"/>
          <w:marBottom w:val="0"/>
          <w:divBdr>
            <w:top w:val="none" w:sz="0" w:space="0" w:color="auto"/>
            <w:left w:val="none" w:sz="0" w:space="0" w:color="auto"/>
            <w:bottom w:val="none" w:sz="0" w:space="0" w:color="auto"/>
            <w:right w:val="none" w:sz="0" w:space="0" w:color="auto"/>
          </w:divBdr>
        </w:div>
        <w:div w:id="164588405">
          <w:marLeft w:val="0"/>
          <w:marRight w:val="0"/>
          <w:marTop w:val="120"/>
          <w:marBottom w:val="0"/>
          <w:divBdr>
            <w:top w:val="none" w:sz="0" w:space="0" w:color="auto"/>
            <w:left w:val="none" w:sz="0" w:space="0" w:color="auto"/>
            <w:bottom w:val="none" w:sz="0" w:space="0" w:color="auto"/>
            <w:right w:val="none" w:sz="0" w:space="0" w:color="auto"/>
          </w:divBdr>
        </w:div>
        <w:div w:id="497890265">
          <w:marLeft w:val="0"/>
          <w:marRight w:val="0"/>
          <w:marTop w:val="120"/>
          <w:marBottom w:val="0"/>
          <w:divBdr>
            <w:top w:val="none" w:sz="0" w:space="0" w:color="auto"/>
            <w:left w:val="none" w:sz="0" w:space="0" w:color="auto"/>
            <w:bottom w:val="none" w:sz="0" w:space="0" w:color="auto"/>
            <w:right w:val="none" w:sz="0" w:space="0" w:color="auto"/>
          </w:divBdr>
        </w:div>
        <w:div w:id="462694101">
          <w:marLeft w:val="0"/>
          <w:marRight w:val="0"/>
          <w:marTop w:val="120"/>
          <w:marBottom w:val="0"/>
          <w:divBdr>
            <w:top w:val="none" w:sz="0" w:space="0" w:color="auto"/>
            <w:left w:val="none" w:sz="0" w:space="0" w:color="auto"/>
            <w:bottom w:val="none" w:sz="0" w:space="0" w:color="auto"/>
            <w:right w:val="none" w:sz="0" w:space="0" w:color="auto"/>
          </w:divBdr>
        </w:div>
        <w:div w:id="993526371">
          <w:marLeft w:val="0"/>
          <w:marRight w:val="0"/>
          <w:marTop w:val="120"/>
          <w:marBottom w:val="0"/>
          <w:divBdr>
            <w:top w:val="none" w:sz="0" w:space="0" w:color="auto"/>
            <w:left w:val="none" w:sz="0" w:space="0" w:color="auto"/>
            <w:bottom w:val="none" w:sz="0" w:space="0" w:color="auto"/>
            <w:right w:val="none" w:sz="0" w:space="0" w:color="auto"/>
          </w:divBdr>
        </w:div>
        <w:div w:id="343434135">
          <w:marLeft w:val="0"/>
          <w:marRight w:val="0"/>
          <w:marTop w:val="120"/>
          <w:marBottom w:val="0"/>
          <w:divBdr>
            <w:top w:val="none" w:sz="0" w:space="0" w:color="auto"/>
            <w:left w:val="none" w:sz="0" w:space="0" w:color="auto"/>
            <w:bottom w:val="none" w:sz="0" w:space="0" w:color="auto"/>
            <w:right w:val="none" w:sz="0" w:space="0" w:color="auto"/>
          </w:divBdr>
        </w:div>
        <w:div w:id="1195312949">
          <w:marLeft w:val="0"/>
          <w:marRight w:val="0"/>
          <w:marTop w:val="120"/>
          <w:marBottom w:val="0"/>
          <w:divBdr>
            <w:top w:val="none" w:sz="0" w:space="0" w:color="auto"/>
            <w:left w:val="none" w:sz="0" w:space="0" w:color="auto"/>
            <w:bottom w:val="none" w:sz="0" w:space="0" w:color="auto"/>
            <w:right w:val="none" w:sz="0" w:space="0" w:color="auto"/>
          </w:divBdr>
        </w:div>
        <w:div w:id="26489576">
          <w:marLeft w:val="0"/>
          <w:marRight w:val="0"/>
          <w:marTop w:val="120"/>
          <w:marBottom w:val="0"/>
          <w:divBdr>
            <w:top w:val="none" w:sz="0" w:space="0" w:color="auto"/>
            <w:left w:val="none" w:sz="0" w:space="0" w:color="auto"/>
            <w:bottom w:val="none" w:sz="0" w:space="0" w:color="auto"/>
            <w:right w:val="none" w:sz="0" w:space="0" w:color="auto"/>
          </w:divBdr>
        </w:div>
        <w:div w:id="162936298">
          <w:marLeft w:val="0"/>
          <w:marRight w:val="0"/>
          <w:marTop w:val="120"/>
          <w:marBottom w:val="0"/>
          <w:divBdr>
            <w:top w:val="none" w:sz="0" w:space="0" w:color="auto"/>
            <w:left w:val="none" w:sz="0" w:space="0" w:color="auto"/>
            <w:bottom w:val="none" w:sz="0" w:space="0" w:color="auto"/>
            <w:right w:val="none" w:sz="0" w:space="0" w:color="auto"/>
          </w:divBdr>
        </w:div>
        <w:div w:id="2008436566">
          <w:marLeft w:val="0"/>
          <w:marRight w:val="0"/>
          <w:marTop w:val="120"/>
          <w:marBottom w:val="0"/>
          <w:divBdr>
            <w:top w:val="none" w:sz="0" w:space="0" w:color="auto"/>
            <w:left w:val="none" w:sz="0" w:space="0" w:color="auto"/>
            <w:bottom w:val="none" w:sz="0" w:space="0" w:color="auto"/>
            <w:right w:val="none" w:sz="0" w:space="0" w:color="auto"/>
          </w:divBdr>
        </w:div>
        <w:div w:id="881136865">
          <w:marLeft w:val="0"/>
          <w:marRight w:val="0"/>
          <w:marTop w:val="120"/>
          <w:marBottom w:val="0"/>
          <w:divBdr>
            <w:top w:val="none" w:sz="0" w:space="0" w:color="auto"/>
            <w:left w:val="none" w:sz="0" w:space="0" w:color="auto"/>
            <w:bottom w:val="none" w:sz="0" w:space="0" w:color="auto"/>
            <w:right w:val="none" w:sz="0" w:space="0" w:color="auto"/>
          </w:divBdr>
        </w:div>
        <w:div w:id="2070567976">
          <w:marLeft w:val="0"/>
          <w:marRight w:val="0"/>
          <w:marTop w:val="0"/>
          <w:marBottom w:val="192"/>
          <w:divBdr>
            <w:top w:val="none" w:sz="0" w:space="0" w:color="auto"/>
            <w:left w:val="none" w:sz="0" w:space="0" w:color="auto"/>
            <w:bottom w:val="none" w:sz="0" w:space="0" w:color="auto"/>
            <w:right w:val="none" w:sz="0" w:space="0" w:color="auto"/>
          </w:divBdr>
          <w:divsChild>
            <w:div w:id="165486584">
              <w:marLeft w:val="0"/>
              <w:marRight w:val="0"/>
              <w:marTop w:val="120"/>
              <w:marBottom w:val="0"/>
              <w:divBdr>
                <w:top w:val="none" w:sz="0" w:space="0" w:color="auto"/>
                <w:left w:val="none" w:sz="0" w:space="0" w:color="auto"/>
                <w:bottom w:val="none" w:sz="0" w:space="0" w:color="auto"/>
                <w:right w:val="none" w:sz="0" w:space="0" w:color="auto"/>
              </w:divBdr>
            </w:div>
          </w:divsChild>
        </w:div>
        <w:div w:id="409012227">
          <w:marLeft w:val="0"/>
          <w:marRight w:val="0"/>
          <w:marTop w:val="120"/>
          <w:marBottom w:val="96"/>
          <w:divBdr>
            <w:top w:val="none" w:sz="0" w:space="0" w:color="auto"/>
            <w:left w:val="single" w:sz="24" w:space="0" w:color="CED3F1"/>
            <w:bottom w:val="none" w:sz="0" w:space="0" w:color="auto"/>
            <w:right w:val="none" w:sz="0" w:space="0" w:color="auto"/>
          </w:divBdr>
        </w:div>
        <w:div w:id="1760830525">
          <w:marLeft w:val="0"/>
          <w:marRight w:val="0"/>
          <w:marTop w:val="120"/>
          <w:marBottom w:val="0"/>
          <w:divBdr>
            <w:top w:val="none" w:sz="0" w:space="0" w:color="auto"/>
            <w:left w:val="none" w:sz="0" w:space="0" w:color="auto"/>
            <w:bottom w:val="none" w:sz="0" w:space="0" w:color="auto"/>
            <w:right w:val="none" w:sz="0" w:space="0" w:color="auto"/>
          </w:divBdr>
        </w:div>
      </w:divsChild>
    </w:div>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550803592">
      <w:bodyDiv w:val="1"/>
      <w:marLeft w:val="0"/>
      <w:marRight w:val="0"/>
      <w:marTop w:val="0"/>
      <w:marBottom w:val="0"/>
      <w:divBdr>
        <w:top w:val="none" w:sz="0" w:space="0" w:color="auto"/>
        <w:left w:val="none" w:sz="0" w:space="0" w:color="auto"/>
        <w:bottom w:val="none" w:sz="0" w:space="0" w:color="auto"/>
        <w:right w:val="none" w:sz="0" w:space="0" w:color="auto"/>
      </w:divBdr>
      <w:divsChild>
        <w:div w:id="604532711">
          <w:marLeft w:val="0"/>
          <w:marRight w:val="0"/>
          <w:marTop w:val="120"/>
          <w:marBottom w:val="0"/>
          <w:divBdr>
            <w:top w:val="none" w:sz="0" w:space="0" w:color="auto"/>
            <w:left w:val="none" w:sz="0" w:space="0" w:color="auto"/>
            <w:bottom w:val="none" w:sz="0" w:space="0" w:color="auto"/>
            <w:right w:val="none" w:sz="0" w:space="0" w:color="auto"/>
          </w:divBdr>
        </w:div>
        <w:div w:id="416173560">
          <w:marLeft w:val="0"/>
          <w:marRight w:val="0"/>
          <w:marTop w:val="120"/>
          <w:marBottom w:val="0"/>
          <w:divBdr>
            <w:top w:val="none" w:sz="0" w:space="0" w:color="auto"/>
            <w:left w:val="none" w:sz="0" w:space="0" w:color="auto"/>
            <w:bottom w:val="none" w:sz="0" w:space="0" w:color="auto"/>
            <w:right w:val="none" w:sz="0" w:space="0" w:color="auto"/>
          </w:divBdr>
        </w:div>
        <w:div w:id="948927291">
          <w:marLeft w:val="0"/>
          <w:marRight w:val="0"/>
          <w:marTop w:val="120"/>
          <w:marBottom w:val="0"/>
          <w:divBdr>
            <w:top w:val="none" w:sz="0" w:space="0" w:color="auto"/>
            <w:left w:val="none" w:sz="0" w:space="0" w:color="auto"/>
            <w:bottom w:val="none" w:sz="0" w:space="0" w:color="auto"/>
            <w:right w:val="none" w:sz="0" w:space="0" w:color="auto"/>
          </w:divBdr>
        </w:div>
        <w:div w:id="710422467">
          <w:marLeft w:val="0"/>
          <w:marRight w:val="0"/>
          <w:marTop w:val="120"/>
          <w:marBottom w:val="0"/>
          <w:divBdr>
            <w:top w:val="none" w:sz="0" w:space="0" w:color="auto"/>
            <w:left w:val="none" w:sz="0" w:space="0" w:color="auto"/>
            <w:bottom w:val="none" w:sz="0" w:space="0" w:color="auto"/>
            <w:right w:val="none" w:sz="0" w:space="0" w:color="auto"/>
          </w:divBdr>
        </w:div>
        <w:div w:id="1640842215">
          <w:marLeft w:val="0"/>
          <w:marRight w:val="0"/>
          <w:marTop w:val="120"/>
          <w:marBottom w:val="0"/>
          <w:divBdr>
            <w:top w:val="none" w:sz="0" w:space="0" w:color="auto"/>
            <w:left w:val="none" w:sz="0" w:space="0" w:color="auto"/>
            <w:bottom w:val="none" w:sz="0" w:space="0" w:color="auto"/>
            <w:right w:val="none" w:sz="0" w:space="0" w:color="auto"/>
          </w:divBdr>
        </w:div>
        <w:div w:id="524103344">
          <w:marLeft w:val="0"/>
          <w:marRight w:val="0"/>
          <w:marTop w:val="120"/>
          <w:marBottom w:val="0"/>
          <w:divBdr>
            <w:top w:val="none" w:sz="0" w:space="0" w:color="auto"/>
            <w:left w:val="none" w:sz="0" w:space="0" w:color="auto"/>
            <w:bottom w:val="none" w:sz="0" w:space="0" w:color="auto"/>
            <w:right w:val="none" w:sz="0" w:space="0" w:color="auto"/>
          </w:divBdr>
        </w:div>
        <w:div w:id="545877943">
          <w:marLeft w:val="0"/>
          <w:marRight w:val="0"/>
          <w:marTop w:val="120"/>
          <w:marBottom w:val="0"/>
          <w:divBdr>
            <w:top w:val="none" w:sz="0" w:space="0" w:color="auto"/>
            <w:left w:val="none" w:sz="0" w:space="0" w:color="auto"/>
            <w:bottom w:val="none" w:sz="0" w:space="0" w:color="auto"/>
            <w:right w:val="none" w:sz="0" w:space="0" w:color="auto"/>
          </w:divBdr>
        </w:div>
        <w:div w:id="1589773753">
          <w:marLeft w:val="0"/>
          <w:marRight w:val="0"/>
          <w:marTop w:val="120"/>
          <w:marBottom w:val="0"/>
          <w:divBdr>
            <w:top w:val="none" w:sz="0" w:space="0" w:color="auto"/>
            <w:left w:val="none" w:sz="0" w:space="0" w:color="auto"/>
            <w:bottom w:val="none" w:sz="0" w:space="0" w:color="auto"/>
            <w:right w:val="none" w:sz="0" w:space="0" w:color="auto"/>
          </w:divBdr>
        </w:div>
        <w:div w:id="111943876">
          <w:marLeft w:val="0"/>
          <w:marRight w:val="0"/>
          <w:marTop w:val="120"/>
          <w:marBottom w:val="0"/>
          <w:divBdr>
            <w:top w:val="none" w:sz="0" w:space="0" w:color="auto"/>
            <w:left w:val="none" w:sz="0" w:space="0" w:color="auto"/>
            <w:bottom w:val="none" w:sz="0" w:space="0" w:color="auto"/>
            <w:right w:val="none" w:sz="0" w:space="0" w:color="auto"/>
          </w:divBdr>
        </w:div>
        <w:div w:id="122577872">
          <w:marLeft w:val="0"/>
          <w:marRight w:val="0"/>
          <w:marTop w:val="120"/>
          <w:marBottom w:val="0"/>
          <w:divBdr>
            <w:top w:val="none" w:sz="0" w:space="0" w:color="auto"/>
            <w:left w:val="none" w:sz="0" w:space="0" w:color="auto"/>
            <w:bottom w:val="none" w:sz="0" w:space="0" w:color="auto"/>
            <w:right w:val="none" w:sz="0" w:space="0" w:color="auto"/>
          </w:divBdr>
        </w:div>
        <w:div w:id="1475831576">
          <w:marLeft w:val="0"/>
          <w:marRight w:val="0"/>
          <w:marTop w:val="120"/>
          <w:marBottom w:val="0"/>
          <w:divBdr>
            <w:top w:val="none" w:sz="0" w:space="0" w:color="auto"/>
            <w:left w:val="none" w:sz="0" w:space="0" w:color="auto"/>
            <w:bottom w:val="none" w:sz="0" w:space="0" w:color="auto"/>
            <w:right w:val="none" w:sz="0" w:space="0" w:color="auto"/>
          </w:divBdr>
        </w:div>
        <w:div w:id="924725411">
          <w:marLeft w:val="0"/>
          <w:marRight w:val="0"/>
          <w:marTop w:val="120"/>
          <w:marBottom w:val="0"/>
          <w:divBdr>
            <w:top w:val="none" w:sz="0" w:space="0" w:color="auto"/>
            <w:left w:val="none" w:sz="0" w:space="0" w:color="auto"/>
            <w:bottom w:val="none" w:sz="0" w:space="0" w:color="auto"/>
            <w:right w:val="none" w:sz="0" w:space="0" w:color="auto"/>
          </w:divBdr>
        </w:div>
        <w:div w:id="1768883679">
          <w:marLeft w:val="0"/>
          <w:marRight w:val="0"/>
          <w:marTop w:val="120"/>
          <w:marBottom w:val="0"/>
          <w:divBdr>
            <w:top w:val="none" w:sz="0" w:space="0" w:color="auto"/>
            <w:left w:val="none" w:sz="0" w:space="0" w:color="auto"/>
            <w:bottom w:val="none" w:sz="0" w:space="0" w:color="auto"/>
            <w:right w:val="none" w:sz="0" w:space="0" w:color="auto"/>
          </w:divBdr>
        </w:div>
        <w:div w:id="1296567195">
          <w:marLeft w:val="0"/>
          <w:marRight w:val="0"/>
          <w:marTop w:val="120"/>
          <w:marBottom w:val="0"/>
          <w:divBdr>
            <w:top w:val="none" w:sz="0" w:space="0" w:color="auto"/>
            <w:left w:val="none" w:sz="0" w:space="0" w:color="auto"/>
            <w:bottom w:val="none" w:sz="0" w:space="0" w:color="auto"/>
            <w:right w:val="none" w:sz="0" w:space="0" w:color="auto"/>
          </w:divBdr>
        </w:div>
        <w:div w:id="989021910">
          <w:marLeft w:val="0"/>
          <w:marRight w:val="0"/>
          <w:marTop w:val="120"/>
          <w:marBottom w:val="0"/>
          <w:divBdr>
            <w:top w:val="none" w:sz="0" w:space="0" w:color="auto"/>
            <w:left w:val="none" w:sz="0" w:space="0" w:color="auto"/>
            <w:bottom w:val="none" w:sz="0" w:space="0" w:color="auto"/>
            <w:right w:val="none" w:sz="0" w:space="0" w:color="auto"/>
          </w:divBdr>
        </w:div>
        <w:div w:id="256445200">
          <w:marLeft w:val="0"/>
          <w:marRight w:val="0"/>
          <w:marTop w:val="0"/>
          <w:marBottom w:val="192"/>
          <w:divBdr>
            <w:top w:val="none" w:sz="0" w:space="0" w:color="auto"/>
            <w:left w:val="none" w:sz="0" w:space="0" w:color="auto"/>
            <w:bottom w:val="none" w:sz="0" w:space="0" w:color="auto"/>
            <w:right w:val="none" w:sz="0" w:space="0" w:color="auto"/>
          </w:divBdr>
        </w:div>
        <w:div w:id="1635453373">
          <w:marLeft w:val="0"/>
          <w:marRight w:val="0"/>
          <w:marTop w:val="120"/>
          <w:marBottom w:val="96"/>
          <w:divBdr>
            <w:top w:val="none" w:sz="0" w:space="0" w:color="auto"/>
            <w:left w:val="single" w:sz="24" w:space="0" w:color="CED3F1"/>
            <w:bottom w:val="none" w:sz="0" w:space="0" w:color="auto"/>
            <w:right w:val="none" w:sz="0" w:space="0" w:color="auto"/>
          </w:divBdr>
        </w:div>
        <w:div w:id="538590065">
          <w:marLeft w:val="0"/>
          <w:marRight w:val="0"/>
          <w:marTop w:val="120"/>
          <w:marBottom w:val="0"/>
          <w:divBdr>
            <w:top w:val="none" w:sz="0" w:space="0" w:color="auto"/>
            <w:left w:val="none" w:sz="0" w:space="0" w:color="auto"/>
            <w:bottom w:val="none" w:sz="0" w:space="0" w:color="auto"/>
            <w:right w:val="none" w:sz="0" w:space="0" w:color="auto"/>
          </w:divBdr>
        </w:div>
        <w:div w:id="1978417247">
          <w:marLeft w:val="0"/>
          <w:marRight w:val="0"/>
          <w:marTop w:val="120"/>
          <w:marBottom w:val="0"/>
          <w:divBdr>
            <w:top w:val="none" w:sz="0" w:space="0" w:color="auto"/>
            <w:left w:val="none" w:sz="0" w:space="0" w:color="auto"/>
            <w:bottom w:val="none" w:sz="0" w:space="0" w:color="auto"/>
            <w:right w:val="none" w:sz="0" w:space="0" w:color="auto"/>
          </w:divBdr>
        </w:div>
        <w:div w:id="980580464">
          <w:marLeft w:val="0"/>
          <w:marRight w:val="0"/>
          <w:marTop w:val="0"/>
          <w:marBottom w:val="192"/>
          <w:divBdr>
            <w:top w:val="none" w:sz="0" w:space="0" w:color="auto"/>
            <w:left w:val="none" w:sz="0" w:space="0" w:color="auto"/>
            <w:bottom w:val="none" w:sz="0" w:space="0" w:color="auto"/>
            <w:right w:val="none" w:sz="0" w:space="0" w:color="auto"/>
          </w:divBdr>
          <w:divsChild>
            <w:div w:id="409694854">
              <w:marLeft w:val="0"/>
              <w:marRight w:val="0"/>
              <w:marTop w:val="120"/>
              <w:marBottom w:val="0"/>
              <w:divBdr>
                <w:top w:val="none" w:sz="0" w:space="0" w:color="auto"/>
                <w:left w:val="none" w:sz="0" w:space="0" w:color="auto"/>
                <w:bottom w:val="none" w:sz="0" w:space="0" w:color="auto"/>
                <w:right w:val="none" w:sz="0" w:space="0" w:color="auto"/>
              </w:divBdr>
            </w:div>
          </w:divsChild>
        </w:div>
        <w:div w:id="2059276164">
          <w:marLeft w:val="0"/>
          <w:marRight w:val="0"/>
          <w:marTop w:val="120"/>
          <w:marBottom w:val="96"/>
          <w:divBdr>
            <w:top w:val="none" w:sz="0" w:space="0" w:color="auto"/>
            <w:left w:val="single" w:sz="24" w:space="0" w:color="CED3F1"/>
            <w:bottom w:val="none" w:sz="0" w:space="0" w:color="auto"/>
            <w:right w:val="none" w:sz="0" w:space="0" w:color="auto"/>
          </w:divBdr>
        </w:div>
        <w:div w:id="1444618068">
          <w:marLeft w:val="0"/>
          <w:marRight w:val="0"/>
          <w:marTop w:val="120"/>
          <w:marBottom w:val="0"/>
          <w:divBdr>
            <w:top w:val="none" w:sz="0" w:space="0" w:color="auto"/>
            <w:left w:val="none" w:sz="0" w:space="0" w:color="auto"/>
            <w:bottom w:val="none" w:sz="0" w:space="0" w:color="auto"/>
            <w:right w:val="none" w:sz="0" w:space="0" w:color="auto"/>
          </w:divBdr>
        </w:div>
        <w:div w:id="1702323003">
          <w:marLeft w:val="0"/>
          <w:marRight w:val="0"/>
          <w:marTop w:val="120"/>
          <w:marBottom w:val="0"/>
          <w:divBdr>
            <w:top w:val="none" w:sz="0" w:space="0" w:color="auto"/>
            <w:left w:val="none" w:sz="0" w:space="0" w:color="auto"/>
            <w:bottom w:val="none" w:sz="0" w:space="0" w:color="auto"/>
            <w:right w:val="none" w:sz="0" w:space="0" w:color="auto"/>
          </w:divBdr>
        </w:div>
        <w:div w:id="4287296">
          <w:marLeft w:val="0"/>
          <w:marRight w:val="0"/>
          <w:marTop w:val="120"/>
          <w:marBottom w:val="0"/>
          <w:divBdr>
            <w:top w:val="none" w:sz="0" w:space="0" w:color="auto"/>
            <w:left w:val="none" w:sz="0" w:space="0" w:color="auto"/>
            <w:bottom w:val="none" w:sz="0" w:space="0" w:color="auto"/>
            <w:right w:val="none" w:sz="0" w:space="0" w:color="auto"/>
          </w:divBdr>
        </w:div>
        <w:div w:id="258031393">
          <w:marLeft w:val="0"/>
          <w:marRight w:val="0"/>
          <w:marTop w:val="120"/>
          <w:marBottom w:val="0"/>
          <w:divBdr>
            <w:top w:val="none" w:sz="0" w:space="0" w:color="auto"/>
            <w:left w:val="none" w:sz="0" w:space="0" w:color="auto"/>
            <w:bottom w:val="none" w:sz="0" w:space="0" w:color="auto"/>
            <w:right w:val="none" w:sz="0" w:space="0" w:color="auto"/>
          </w:divBdr>
        </w:div>
        <w:div w:id="1761608526">
          <w:marLeft w:val="0"/>
          <w:marRight w:val="0"/>
          <w:marTop w:val="120"/>
          <w:marBottom w:val="0"/>
          <w:divBdr>
            <w:top w:val="none" w:sz="0" w:space="0" w:color="auto"/>
            <w:left w:val="none" w:sz="0" w:space="0" w:color="auto"/>
            <w:bottom w:val="none" w:sz="0" w:space="0" w:color="auto"/>
            <w:right w:val="none" w:sz="0" w:space="0" w:color="auto"/>
          </w:divBdr>
        </w:div>
        <w:div w:id="1461151762">
          <w:marLeft w:val="0"/>
          <w:marRight w:val="0"/>
          <w:marTop w:val="120"/>
          <w:marBottom w:val="0"/>
          <w:divBdr>
            <w:top w:val="none" w:sz="0" w:space="0" w:color="auto"/>
            <w:left w:val="none" w:sz="0" w:space="0" w:color="auto"/>
            <w:bottom w:val="none" w:sz="0" w:space="0" w:color="auto"/>
            <w:right w:val="none" w:sz="0" w:space="0" w:color="auto"/>
          </w:divBdr>
        </w:div>
        <w:div w:id="331370988">
          <w:marLeft w:val="0"/>
          <w:marRight w:val="0"/>
          <w:marTop w:val="120"/>
          <w:marBottom w:val="0"/>
          <w:divBdr>
            <w:top w:val="none" w:sz="0" w:space="0" w:color="auto"/>
            <w:left w:val="none" w:sz="0" w:space="0" w:color="auto"/>
            <w:bottom w:val="none" w:sz="0" w:space="0" w:color="auto"/>
            <w:right w:val="none" w:sz="0" w:space="0" w:color="auto"/>
          </w:divBdr>
        </w:div>
        <w:div w:id="1772816099">
          <w:marLeft w:val="0"/>
          <w:marRight w:val="0"/>
          <w:marTop w:val="120"/>
          <w:marBottom w:val="0"/>
          <w:divBdr>
            <w:top w:val="none" w:sz="0" w:space="0" w:color="auto"/>
            <w:left w:val="none" w:sz="0" w:space="0" w:color="auto"/>
            <w:bottom w:val="none" w:sz="0" w:space="0" w:color="auto"/>
            <w:right w:val="none" w:sz="0" w:space="0" w:color="auto"/>
          </w:divBdr>
        </w:div>
        <w:div w:id="1288731825">
          <w:marLeft w:val="0"/>
          <w:marRight w:val="0"/>
          <w:marTop w:val="120"/>
          <w:marBottom w:val="0"/>
          <w:divBdr>
            <w:top w:val="none" w:sz="0" w:space="0" w:color="auto"/>
            <w:left w:val="none" w:sz="0" w:space="0" w:color="auto"/>
            <w:bottom w:val="none" w:sz="0" w:space="0" w:color="auto"/>
            <w:right w:val="none" w:sz="0" w:space="0" w:color="auto"/>
          </w:divBdr>
        </w:div>
        <w:div w:id="1159034157">
          <w:marLeft w:val="0"/>
          <w:marRight w:val="0"/>
          <w:marTop w:val="120"/>
          <w:marBottom w:val="0"/>
          <w:divBdr>
            <w:top w:val="none" w:sz="0" w:space="0" w:color="auto"/>
            <w:left w:val="none" w:sz="0" w:space="0" w:color="auto"/>
            <w:bottom w:val="none" w:sz="0" w:space="0" w:color="auto"/>
            <w:right w:val="none" w:sz="0" w:space="0" w:color="auto"/>
          </w:divBdr>
        </w:div>
        <w:div w:id="2060089074">
          <w:marLeft w:val="0"/>
          <w:marRight w:val="0"/>
          <w:marTop w:val="120"/>
          <w:marBottom w:val="0"/>
          <w:divBdr>
            <w:top w:val="none" w:sz="0" w:space="0" w:color="auto"/>
            <w:left w:val="none" w:sz="0" w:space="0" w:color="auto"/>
            <w:bottom w:val="none" w:sz="0" w:space="0" w:color="auto"/>
            <w:right w:val="none" w:sz="0" w:space="0" w:color="auto"/>
          </w:divBdr>
        </w:div>
        <w:div w:id="992102238">
          <w:marLeft w:val="0"/>
          <w:marRight w:val="0"/>
          <w:marTop w:val="120"/>
          <w:marBottom w:val="0"/>
          <w:divBdr>
            <w:top w:val="none" w:sz="0" w:space="0" w:color="auto"/>
            <w:left w:val="none" w:sz="0" w:space="0" w:color="auto"/>
            <w:bottom w:val="none" w:sz="0" w:space="0" w:color="auto"/>
            <w:right w:val="none" w:sz="0" w:space="0" w:color="auto"/>
          </w:divBdr>
        </w:div>
        <w:div w:id="220598196">
          <w:marLeft w:val="0"/>
          <w:marRight w:val="0"/>
          <w:marTop w:val="120"/>
          <w:marBottom w:val="0"/>
          <w:divBdr>
            <w:top w:val="none" w:sz="0" w:space="0" w:color="auto"/>
            <w:left w:val="none" w:sz="0" w:space="0" w:color="auto"/>
            <w:bottom w:val="none" w:sz="0" w:space="0" w:color="auto"/>
            <w:right w:val="none" w:sz="0" w:space="0" w:color="auto"/>
          </w:divBdr>
        </w:div>
        <w:div w:id="1758206925">
          <w:marLeft w:val="0"/>
          <w:marRight w:val="0"/>
          <w:marTop w:val="120"/>
          <w:marBottom w:val="0"/>
          <w:divBdr>
            <w:top w:val="none" w:sz="0" w:space="0" w:color="auto"/>
            <w:left w:val="none" w:sz="0" w:space="0" w:color="auto"/>
            <w:bottom w:val="none" w:sz="0" w:space="0" w:color="auto"/>
            <w:right w:val="none" w:sz="0" w:space="0" w:color="auto"/>
          </w:divBdr>
        </w:div>
        <w:div w:id="696735729">
          <w:marLeft w:val="0"/>
          <w:marRight w:val="0"/>
          <w:marTop w:val="120"/>
          <w:marBottom w:val="0"/>
          <w:divBdr>
            <w:top w:val="none" w:sz="0" w:space="0" w:color="auto"/>
            <w:left w:val="none" w:sz="0" w:space="0" w:color="auto"/>
            <w:bottom w:val="none" w:sz="0" w:space="0" w:color="auto"/>
            <w:right w:val="none" w:sz="0" w:space="0" w:color="auto"/>
          </w:divBdr>
        </w:div>
      </w:divsChild>
    </w:div>
    <w:div w:id="1578784025">
      <w:bodyDiv w:val="1"/>
      <w:marLeft w:val="0"/>
      <w:marRight w:val="0"/>
      <w:marTop w:val="0"/>
      <w:marBottom w:val="0"/>
      <w:divBdr>
        <w:top w:val="none" w:sz="0" w:space="0" w:color="auto"/>
        <w:left w:val="none" w:sz="0" w:space="0" w:color="auto"/>
        <w:bottom w:val="none" w:sz="0" w:space="0" w:color="auto"/>
        <w:right w:val="none" w:sz="0" w:space="0" w:color="auto"/>
      </w:divBdr>
      <w:divsChild>
        <w:div w:id="921374499">
          <w:marLeft w:val="0"/>
          <w:marRight w:val="0"/>
          <w:marTop w:val="120"/>
          <w:marBottom w:val="0"/>
          <w:divBdr>
            <w:top w:val="none" w:sz="0" w:space="0" w:color="auto"/>
            <w:left w:val="none" w:sz="0" w:space="0" w:color="auto"/>
            <w:bottom w:val="none" w:sz="0" w:space="0" w:color="auto"/>
            <w:right w:val="none" w:sz="0" w:space="0" w:color="auto"/>
          </w:divBdr>
        </w:div>
        <w:div w:id="808283095">
          <w:marLeft w:val="0"/>
          <w:marRight w:val="0"/>
          <w:marTop w:val="120"/>
          <w:marBottom w:val="0"/>
          <w:divBdr>
            <w:top w:val="none" w:sz="0" w:space="0" w:color="auto"/>
            <w:left w:val="none" w:sz="0" w:space="0" w:color="auto"/>
            <w:bottom w:val="none" w:sz="0" w:space="0" w:color="auto"/>
            <w:right w:val="none" w:sz="0" w:space="0" w:color="auto"/>
          </w:divBdr>
        </w:div>
        <w:div w:id="1322780663">
          <w:marLeft w:val="0"/>
          <w:marRight w:val="0"/>
          <w:marTop w:val="120"/>
          <w:marBottom w:val="0"/>
          <w:divBdr>
            <w:top w:val="none" w:sz="0" w:space="0" w:color="auto"/>
            <w:left w:val="none" w:sz="0" w:space="0" w:color="auto"/>
            <w:bottom w:val="none" w:sz="0" w:space="0" w:color="auto"/>
            <w:right w:val="none" w:sz="0" w:space="0" w:color="auto"/>
          </w:divBdr>
        </w:div>
        <w:div w:id="211113591">
          <w:marLeft w:val="0"/>
          <w:marRight w:val="0"/>
          <w:marTop w:val="120"/>
          <w:marBottom w:val="0"/>
          <w:divBdr>
            <w:top w:val="none" w:sz="0" w:space="0" w:color="auto"/>
            <w:left w:val="none" w:sz="0" w:space="0" w:color="auto"/>
            <w:bottom w:val="none" w:sz="0" w:space="0" w:color="auto"/>
            <w:right w:val="none" w:sz="0" w:space="0" w:color="auto"/>
          </w:divBdr>
        </w:div>
        <w:div w:id="1127238319">
          <w:marLeft w:val="0"/>
          <w:marRight w:val="0"/>
          <w:marTop w:val="120"/>
          <w:marBottom w:val="0"/>
          <w:divBdr>
            <w:top w:val="none" w:sz="0" w:space="0" w:color="auto"/>
            <w:left w:val="none" w:sz="0" w:space="0" w:color="auto"/>
            <w:bottom w:val="none" w:sz="0" w:space="0" w:color="auto"/>
            <w:right w:val="none" w:sz="0" w:space="0" w:color="auto"/>
          </w:divBdr>
        </w:div>
        <w:div w:id="721756198">
          <w:marLeft w:val="0"/>
          <w:marRight w:val="0"/>
          <w:marTop w:val="120"/>
          <w:marBottom w:val="0"/>
          <w:divBdr>
            <w:top w:val="none" w:sz="0" w:space="0" w:color="auto"/>
            <w:left w:val="none" w:sz="0" w:space="0" w:color="auto"/>
            <w:bottom w:val="none" w:sz="0" w:space="0" w:color="auto"/>
            <w:right w:val="none" w:sz="0" w:space="0" w:color="auto"/>
          </w:divBdr>
        </w:div>
        <w:div w:id="1792551301">
          <w:marLeft w:val="0"/>
          <w:marRight w:val="0"/>
          <w:marTop w:val="120"/>
          <w:marBottom w:val="0"/>
          <w:divBdr>
            <w:top w:val="none" w:sz="0" w:space="0" w:color="auto"/>
            <w:left w:val="none" w:sz="0" w:space="0" w:color="auto"/>
            <w:bottom w:val="none" w:sz="0" w:space="0" w:color="auto"/>
            <w:right w:val="none" w:sz="0" w:space="0" w:color="auto"/>
          </w:divBdr>
        </w:div>
        <w:div w:id="2048412022">
          <w:marLeft w:val="0"/>
          <w:marRight w:val="0"/>
          <w:marTop w:val="120"/>
          <w:marBottom w:val="0"/>
          <w:divBdr>
            <w:top w:val="none" w:sz="0" w:space="0" w:color="auto"/>
            <w:left w:val="none" w:sz="0" w:space="0" w:color="auto"/>
            <w:bottom w:val="none" w:sz="0" w:space="0" w:color="auto"/>
            <w:right w:val="none" w:sz="0" w:space="0" w:color="auto"/>
          </w:divBdr>
        </w:div>
        <w:div w:id="1085565863">
          <w:marLeft w:val="0"/>
          <w:marRight w:val="0"/>
          <w:marTop w:val="120"/>
          <w:marBottom w:val="0"/>
          <w:divBdr>
            <w:top w:val="none" w:sz="0" w:space="0" w:color="auto"/>
            <w:left w:val="none" w:sz="0" w:space="0" w:color="auto"/>
            <w:bottom w:val="none" w:sz="0" w:space="0" w:color="auto"/>
            <w:right w:val="none" w:sz="0" w:space="0" w:color="auto"/>
          </w:divBdr>
        </w:div>
        <w:div w:id="311640661">
          <w:marLeft w:val="0"/>
          <w:marRight w:val="0"/>
          <w:marTop w:val="120"/>
          <w:marBottom w:val="0"/>
          <w:divBdr>
            <w:top w:val="none" w:sz="0" w:space="0" w:color="auto"/>
            <w:left w:val="none" w:sz="0" w:space="0" w:color="auto"/>
            <w:bottom w:val="none" w:sz="0" w:space="0" w:color="auto"/>
            <w:right w:val="none" w:sz="0" w:space="0" w:color="auto"/>
          </w:divBdr>
        </w:div>
        <w:div w:id="1280719244">
          <w:marLeft w:val="0"/>
          <w:marRight w:val="0"/>
          <w:marTop w:val="120"/>
          <w:marBottom w:val="0"/>
          <w:divBdr>
            <w:top w:val="none" w:sz="0" w:space="0" w:color="auto"/>
            <w:left w:val="none" w:sz="0" w:space="0" w:color="auto"/>
            <w:bottom w:val="none" w:sz="0" w:space="0" w:color="auto"/>
            <w:right w:val="none" w:sz="0" w:space="0" w:color="auto"/>
          </w:divBdr>
        </w:div>
        <w:div w:id="1068193031">
          <w:marLeft w:val="0"/>
          <w:marRight w:val="0"/>
          <w:marTop w:val="120"/>
          <w:marBottom w:val="0"/>
          <w:divBdr>
            <w:top w:val="none" w:sz="0" w:space="0" w:color="auto"/>
            <w:left w:val="none" w:sz="0" w:space="0" w:color="auto"/>
            <w:bottom w:val="none" w:sz="0" w:space="0" w:color="auto"/>
            <w:right w:val="none" w:sz="0" w:space="0" w:color="auto"/>
          </w:divBdr>
        </w:div>
        <w:div w:id="262810124">
          <w:marLeft w:val="0"/>
          <w:marRight w:val="0"/>
          <w:marTop w:val="120"/>
          <w:marBottom w:val="0"/>
          <w:divBdr>
            <w:top w:val="none" w:sz="0" w:space="0" w:color="auto"/>
            <w:left w:val="none" w:sz="0" w:space="0" w:color="auto"/>
            <w:bottom w:val="none" w:sz="0" w:space="0" w:color="auto"/>
            <w:right w:val="none" w:sz="0" w:space="0" w:color="auto"/>
          </w:divBdr>
        </w:div>
        <w:div w:id="306014245">
          <w:marLeft w:val="0"/>
          <w:marRight w:val="0"/>
          <w:marTop w:val="120"/>
          <w:marBottom w:val="0"/>
          <w:divBdr>
            <w:top w:val="none" w:sz="0" w:space="0" w:color="auto"/>
            <w:left w:val="none" w:sz="0" w:space="0" w:color="auto"/>
            <w:bottom w:val="none" w:sz="0" w:space="0" w:color="auto"/>
            <w:right w:val="none" w:sz="0" w:space="0" w:color="auto"/>
          </w:divBdr>
        </w:div>
        <w:div w:id="1821732841">
          <w:marLeft w:val="0"/>
          <w:marRight w:val="0"/>
          <w:marTop w:val="120"/>
          <w:marBottom w:val="0"/>
          <w:divBdr>
            <w:top w:val="none" w:sz="0" w:space="0" w:color="auto"/>
            <w:left w:val="none" w:sz="0" w:space="0" w:color="auto"/>
            <w:bottom w:val="none" w:sz="0" w:space="0" w:color="auto"/>
            <w:right w:val="none" w:sz="0" w:space="0" w:color="auto"/>
          </w:divBdr>
        </w:div>
        <w:div w:id="1750150581">
          <w:marLeft w:val="0"/>
          <w:marRight w:val="0"/>
          <w:marTop w:val="120"/>
          <w:marBottom w:val="0"/>
          <w:divBdr>
            <w:top w:val="none" w:sz="0" w:space="0" w:color="auto"/>
            <w:left w:val="none" w:sz="0" w:space="0" w:color="auto"/>
            <w:bottom w:val="none" w:sz="0" w:space="0" w:color="auto"/>
            <w:right w:val="none" w:sz="0" w:space="0" w:color="auto"/>
          </w:divBdr>
        </w:div>
        <w:div w:id="392042241">
          <w:marLeft w:val="0"/>
          <w:marRight w:val="0"/>
          <w:marTop w:val="120"/>
          <w:marBottom w:val="0"/>
          <w:divBdr>
            <w:top w:val="none" w:sz="0" w:space="0" w:color="auto"/>
            <w:left w:val="none" w:sz="0" w:space="0" w:color="auto"/>
            <w:bottom w:val="none" w:sz="0" w:space="0" w:color="auto"/>
            <w:right w:val="none" w:sz="0" w:space="0" w:color="auto"/>
          </w:divBdr>
        </w:div>
        <w:div w:id="247620879">
          <w:marLeft w:val="0"/>
          <w:marRight w:val="0"/>
          <w:marTop w:val="120"/>
          <w:marBottom w:val="0"/>
          <w:divBdr>
            <w:top w:val="none" w:sz="0" w:space="0" w:color="auto"/>
            <w:left w:val="none" w:sz="0" w:space="0" w:color="auto"/>
            <w:bottom w:val="none" w:sz="0" w:space="0" w:color="auto"/>
            <w:right w:val="none" w:sz="0" w:space="0" w:color="auto"/>
          </w:divBdr>
        </w:div>
        <w:div w:id="552548886">
          <w:marLeft w:val="0"/>
          <w:marRight w:val="0"/>
          <w:marTop w:val="120"/>
          <w:marBottom w:val="0"/>
          <w:divBdr>
            <w:top w:val="none" w:sz="0" w:space="0" w:color="auto"/>
            <w:left w:val="none" w:sz="0" w:space="0" w:color="auto"/>
            <w:bottom w:val="none" w:sz="0" w:space="0" w:color="auto"/>
            <w:right w:val="none" w:sz="0" w:space="0" w:color="auto"/>
          </w:divBdr>
        </w:div>
        <w:div w:id="2109538801">
          <w:marLeft w:val="0"/>
          <w:marRight w:val="0"/>
          <w:marTop w:val="120"/>
          <w:marBottom w:val="0"/>
          <w:divBdr>
            <w:top w:val="none" w:sz="0" w:space="0" w:color="auto"/>
            <w:left w:val="none" w:sz="0" w:space="0" w:color="auto"/>
            <w:bottom w:val="none" w:sz="0" w:space="0" w:color="auto"/>
            <w:right w:val="none" w:sz="0" w:space="0" w:color="auto"/>
          </w:divBdr>
        </w:div>
        <w:div w:id="295835299">
          <w:marLeft w:val="0"/>
          <w:marRight w:val="0"/>
          <w:marTop w:val="120"/>
          <w:marBottom w:val="0"/>
          <w:divBdr>
            <w:top w:val="none" w:sz="0" w:space="0" w:color="auto"/>
            <w:left w:val="none" w:sz="0" w:space="0" w:color="auto"/>
            <w:bottom w:val="none" w:sz="0" w:space="0" w:color="auto"/>
            <w:right w:val="none" w:sz="0" w:space="0" w:color="auto"/>
          </w:divBdr>
        </w:div>
        <w:div w:id="1851065582">
          <w:marLeft w:val="0"/>
          <w:marRight w:val="0"/>
          <w:marTop w:val="120"/>
          <w:marBottom w:val="0"/>
          <w:divBdr>
            <w:top w:val="none" w:sz="0" w:space="0" w:color="auto"/>
            <w:left w:val="none" w:sz="0" w:space="0" w:color="auto"/>
            <w:bottom w:val="none" w:sz="0" w:space="0" w:color="auto"/>
            <w:right w:val="none" w:sz="0" w:space="0" w:color="auto"/>
          </w:divBdr>
        </w:div>
        <w:div w:id="441462932">
          <w:marLeft w:val="0"/>
          <w:marRight w:val="0"/>
          <w:marTop w:val="120"/>
          <w:marBottom w:val="0"/>
          <w:divBdr>
            <w:top w:val="none" w:sz="0" w:space="0" w:color="auto"/>
            <w:left w:val="none" w:sz="0" w:space="0" w:color="auto"/>
            <w:bottom w:val="none" w:sz="0" w:space="0" w:color="auto"/>
            <w:right w:val="none" w:sz="0" w:space="0" w:color="auto"/>
          </w:divBdr>
        </w:div>
        <w:div w:id="893275598">
          <w:marLeft w:val="0"/>
          <w:marRight w:val="0"/>
          <w:marTop w:val="120"/>
          <w:marBottom w:val="0"/>
          <w:divBdr>
            <w:top w:val="none" w:sz="0" w:space="0" w:color="auto"/>
            <w:left w:val="none" w:sz="0" w:space="0" w:color="auto"/>
            <w:bottom w:val="none" w:sz="0" w:space="0" w:color="auto"/>
            <w:right w:val="none" w:sz="0" w:space="0" w:color="auto"/>
          </w:divBdr>
        </w:div>
        <w:div w:id="26836674">
          <w:marLeft w:val="0"/>
          <w:marRight w:val="0"/>
          <w:marTop w:val="120"/>
          <w:marBottom w:val="0"/>
          <w:divBdr>
            <w:top w:val="none" w:sz="0" w:space="0" w:color="auto"/>
            <w:left w:val="none" w:sz="0" w:space="0" w:color="auto"/>
            <w:bottom w:val="none" w:sz="0" w:space="0" w:color="auto"/>
            <w:right w:val="none" w:sz="0" w:space="0" w:color="auto"/>
          </w:divBdr>
        </w:div>
        <w:div w:id="37903964">
          <w:marLeft w:val="0"/>
          <w:marRight w:val="0"/>
          <w:marTop w:val="120"/>
          <w:marBottom w:val="0"/>
          <w:divBdr>
            <w:top w:val="none" w:sz="0" w:space="0" w:color="auto"/>
            <w:left w:val="none" w:sz="0" w:space="0" w:color="auto"/>
            <w:bottom w:val="none" w:sz="0" w:space="0" w:color="auto"/>
            <w:right w:val="none" w:sz="0" w:space="0" w:color="auto"/>
          </w:divBdr>
        </w:div>
        <w:div w:id="175922342">
          <w:marLeft w:val="0"/>
          <w:marRight w:val="0"/>
          <w:marTop w:val="120"/>
          <w:marBottom w:val="0"/>
          <w:divBdr>
            <w:top w:val="none" w:sz="0" w:space="0" w:color="auto"/>
            <w:left w:val="none" w:sz="0" w:space="0" w:color="auto"/>
            <w:bottom w:val="none" w:sz="0" w:space="0" w:color="auto"/>
            <w:right w:val="none" w:sz="0" w:space="0" w:color="auto"/>
          </w:divBdr>
        </w:div>
        <w:div w:id="20909013">
          <w:marLeft w:val="0"/>
          <w:marRight w:val="0"/>
          <w:marTop w:val="120"/>
          <w:marBottom w:val="0"/>
          <w:divBdr>
            <w:top w:val="none" w:sz="0" w:space="0" w:color="auto"/>
            <w:left w:val="none" w:sz="0" w:space="0" w:color="auto"/>
            <w:bottom w:val="none" w:sz="0" w:space="0" w:color="auto"/>
            <w:right w:val="none" w:sz="0" w:space="0" w:color="auto"/>
          </w:divBdr>
        </w:div>
        <w:div w:id="2010710656">
          <w:marLeft w:val="0"/>
          <w:marRight w:val="0"/>
          <w:marTop w:val="120"/>
          <w:marBottom w:val="0"/>
          <w:divBdr>
            <w:top w:val="none" w:sz="0" w:space="0" w:color="auto"/>
            <w:left w:val="none" w:sz="0" w:space="0" w:color="auto"/>
            <w:bottom w:val="none" w:sz="0" w:space="0" w:color="auto"/>
            <w:right w:val="none" w:sz="0" w:space="0" w:color="auto"/>
          </w:divBdr>
        </w:div>
        <w:div w:id="1828016651">
          <w:marLeft w:val="0"/>
          <w:marRight w:val="0"/>
          <w:marTop w:val="120"/>
          <w:marBottom w:val="0"/>
          <w:divBdr>
            <w:top w:val="none" w:sz="0" w:space="0" w:color="auto"/>
            <w:left w:val="none" w:sz="0" w:space="0" w:color="auto"/>
            <w:bottom w:val="none" w:sz="0" w:space="0" w:color="auto"/>
            <w:right w:val="none" w:sz="0" w:space="0" w:color="auto"/>
          </w:divBdr>
        </w:div>
        <w:div w:id="321082507">
          <w:marLeft w:val="0"/>
          <w:marRight w:val="0"/>
          <w:marTop w:val="120"/>
          <w:marBottom w:val="0"/>
          <w:divBdr>
            <w:top w:val="none" w:sz="0" w:space="0" w:color="auto"/>
            <w:left w:val="none" w:sz="0" w:space="0" w:color="auto"/>
            <w:bottom w:val="none" w:sz="0" w:space="0" w:color="auto"/>
            <w:right w:val="none" w:sz="0" w:space="0" w:color="auto"/>
          </w:divBdr>
        </w:div>
        <w:div w:id="1897815038">
          <w:marLeft w:val="0"/>
          <w:marRight w:val="0"/>
          <w:marTop w:val="120"/>
          <w:marBottom w:val="0"/>
          <w:divBdr>
            <w:top w:val="none" w:sz="0" w:space="0" w:color="auto"/>
            <w:left w:val="none" w:sz="0" w:space="0" w:color="auto"/>
            <w:bottom w:val="none" w:sz="0" w:space="0" w:color="auto"/>
            <w:right w:val="none" w:sz="0" w:space="0" w:color="auto"/>
          </w:divBdr>
        </w:div>
        <w:div w:id="1168669969">
          <w:marLeft w:val="0"/>
          <w:marRight w:val="0"/>
          <w:marTop w:val="120"/>
          <w:marBottom w:val="0"/>
          <w:divBdr>
            <w:top w:val="none" w:sz="0" w:space="0" w:color="auto"/>
            <w:left w:val="none" w:sz="0" w:space="0" w:color="auto"/>
            <w:bottom w:val="none" w:sz="0" w:space="0" w:color="auto"/>
            <w:right w:val="none" w:sz="0" w:space="0" w:color="auto"/>
          </w:divBdr>
        </w:div>
        <w:div w:id="839466712">
          <w:marLeft w:val="0"/>
          <w:marRight w:val="0"/>
          <w:marTop w:val="120"/>
          <w:marBottom w:val="0"/>
          <w:divBdr>
            <w:top w:val="none" w:sz="0" w:space="0" w:color="auto"/>
            <w:left w:val="none" w:sz="0" w:space="0" w:color="auto"/>
            <w:bottom w:val="none" w:sz="0" w:space="0" w:color="auto"/>
            <w:right w:val="none" w:sz="0" w:space="0" w:color="auto"/>
          </w:divBdr>
        </w:div>
        <w:div w:id="256060479">
          <w:marLeft w:val="0"/>
          <w:marRight w:val="0"/>
          <w:marTop w:val="120"/>
          <w:marBottom w:val="0"/>
          <w:divBdr>
            <w:top w:val="none" w:sz="0" w:space="0" w:color="auto"/>
            <w:left w:val="none" w:sz="0" w:space="0" w:color="auto"/>
            <w:bottom w:val="none" w:sz="0" w:space="0" w:color="auto"/>
            <w:right w:val="none" w:sz="0" w:space="0" w:color="auto"/>
          </w:divBdr>
        </w:div>
        <w:div w:id="25955447">
          <w:marLeft w:val="0"/>
          <w:marRight w:val="0"/>
          <w:marTop w:val="120"/>
          <w:marBottom w:val="0"/>
          <w:divBdr>
            <w:top w:val="none" w:sz="0" w:space="0" w:color="auto"/>
            <w:left w:val="none" w:sz="0" w:space="0" w:color="auto"/>
            <w:bottom w:val="none" w:sz="0" w:space="0" w:color="auto"/>
            <w:right w:val="none" w:sz="0" w:space="0" w:color="auto"/>
          </w:divBdr>
        </w:div>
        <w:div w:id="1161658097">
          <w:marLeft w:val="0"/>
          <w:marRight w:val="0"/>
          <w:marTop w:val="120"/>
          <w:marBottom w:val="0"/>
          <w:divBdr>
            <w:top w:val="none" w:sz="0" w:space="0" w:color="auto"/>
            <w:left w:val="none" w:sz="0" w:space="0" w:color="auto"/>
            <w:bottom w:val="none" w:sz="0" w:space="0" w:color="auto"/>
            <w:right w:val="none" w:sz="0" w:space="0" w:color="auto"/>
          </w:divBdr>
        </w:div>
        <w:div w:id="555627847">
          <w:marLeft w:val="0"/>
          <w:marRight w:val="0"/>
          <w:marTop w:val="120"/>
          <w:marBottom w:val="0"/>
          <w:divBdr>
            <w:top w:val="none" w:sz="0" w:space="0" w:color="auto"/>
            <w:left w:val="none" w:sz="0" w:space="0" w:color="auto"/>
            <w:bottom w:val="none" w:sz="0" w:space="0" w:color="auto"/>
            <w:right w:val="none" w:sz="0" w:space="0" w:color="auto"/>
          </w:divBdr>
        </w:div>
        <w:div w:id="2131510465">
          <w:marLeft w:val="0"/>
          <w:marRight w:val="0"/>
          <w:marTop w:val="120"/>
          <w:marBottom w:val="0"/>
          <w:divBdr>
            <w:top w:val="none" w:sz="0" w:space="0" w:color="auto"/>
            <w:left w:val="none" w:sz="0" w:space="0" w:color="auto"/>
            <w:bottom w:val="none" w:sz="0" w:space="0" w:color="auto"/>
            <w:right w:val="none" w:sz="0" w:space="0" w:color="auto"/>
          </w:divBdr>
        </w:div>
        <w:div w:id="1131556548">
          <w:marLeft w:val="0"/>
          <w:marRight w:val="0"/>
          <w:marTop w:val="120"/>
          <w:marBottom w:val="0"/>
          <w:divBdr>
            <w:top w:val="none" w:sz="0" w:space="0" w:color="auto"/>
            <w:left w:val="none" w:sz="0" w:space="0" w:color="auto"/>
            <w:bottom w:val="none" w:sz="0" w:space="0" w:color="auto"/>
            <w:right w:val="none" w:sz="0" w:space="0" w:color="auto"/>
          </w:divBdr>
        </w:div>
        <w:div w:id="477918358">
          <w:marLeft w:val="0"/>
          <w:marRight w:val="0"/>
          <w:marTop w:val="120"/>
          <w:marBottom w:val="0"/>
          <w:divBdr>
            <w:top w:val="none" w:sz="0" w:space="0" w:color="auto"/>
            <w:left w:val="none" w:sz="0" w:space="0" w:color="auto"/>
            <w:bottom w:val="none" w:sz="0" w:space="0" w:color="auto"/>
            <w:right w:val="none" w:sz="0" w:space="0" w:color="auto"/>
          </w:divBdr>
        </w:div>
        <w:div w:id="1141309955">
          <w:marLeft w:val="0"/>
          <w:marRight w:val="0"/>
          <w:marTop w:val="120"/>
          <w:marBottom w:val="0"/>
          <w:divBdr>
            <w:top w:val="none" w:sz="0" w:space="0" w:color="auto"/>
            <w:left w:val="none" w:sz="0" w:space="0" w:color="auto"/>
            <w:bottom w:val="none" w:sz="0" w:space="0" w:color="auto"/>
            <w:right w:val="none" w:sz="0" w:space="0" w:color="auto"/>
          </w:divBdr>
        </w:div>
        <w:div w:id="929239184">
          <w:marLeft w:val="0"/>
          <w:marRight w:val="0"/>
          <w:marTop w:val="120"/>
          <w:marBottom w:val="0"/>
          <w:divBdr>
            <w:top w:val="none" w:sz="0" w:space="0" w:color="auto"/>
            <w:left w:val="none" w:sz="0" w:space="0" w:color="auto"/>
            <w:bottom w:val="none" w:sz="0" w:space="0" w:color="auto"/>
            <w:right w:val="none" w:sz="0" w:space="0" w:color="auto"/>
          </w:divBdr>
        </w:div>
        <w:div w:id="1581716969">
          <w:marLeft w:val="0"/>
          <w:marRight w:val="0"/>
          <w:marTop w:val="120"/>
          <w:marBottom w:val="0"/>
          <w:divBdr>
            <w:top w:val="none" w:sz="0" w:space="0" w:color="auto"/>
            <w:left w:val="none" w:sz="0" w:space="0" w:color="auto"/>
            <w:bottom w:val="none" w:sz="0" w:space="0" w:color="auto"/>
            <w:right w:val="none" w:sz="0" w:space="0" w:color="auto"/>
          </w:divBdr>
        </w:div>
        <w:div w:id="221646456">
          <w:marLeft w:val="0"/>
          <w:marRight w:val="0"/>
          <w:marTop w:val="120"/>
          <w:marBottom w:val="0"/>
          <w:divBdr>
            <w:top w:val="none" w:sz="0" w:space="0" w:color="auto"/>
            <w:left w:val="none" w:sz="0" w:space="0" w:color="auto"/>
            <w:bottom w:val="none" w:sz="0" w:space="0" w:color="auto"/>
            <w:right w:val="none" w:sz="0" w:space="0" w:color="auto"/>
          </w:divBdr>
        </w:div>
        <w:div w:id="710766901">
          <w:marLeft w:val="0"/>
          <w:marRight w:val="0"/>
          <w:marTop w:val="120"/>
          <w:marBottom w:val="0"/>
          <w:divBdr>
            <w:top w:val="none" w:sz="0" w:space="0" w:color="auto"/>
            <w:left w:val="none" w:sz="0" w:space="0" w:color="auto"/>
            <w:bottom w:val="none" w:sz="0" w:space="0" w:color="auto"/>
            <w:right w:val="none" w:sz="0" w:space="0" w:color="auto"/>
          </w:divBdr>
        </w:div>
        <w:div w:id="558244947">
          <w:marLeft w:val="0"/>
          <w:marRight w:val="0"/>
          <w:marTop w:val="120"/>
          <w:marBottom w:val="0"/>
          <w:divBdr>
            <w:top w:val="none" w:sz="0" w:space="0" w:color="auto"/>
            <w:left w:val="none" w:sz="0" w:space="0" w:color="auto"/>
            <w:bottom w:val="none" w:sz="0" w:space="0" w:color="auto"/>
            <w:right w:val="none" w:sz="0" w:space="0" w:color="auto"/>
          </w:divBdr>
        </w:div>
        <w:div w:id="468743054">
          <w:marLeft w:val="0"/>
          <w:marRight w:val="0"/>
          <w:marTop w:val="120"/>
          <w:marBottom w:val="96"/>
          <w:divBdr>
            <w:top w:val="none" w:sz="0" w:space="0" w:color="auto"/>
            <w:left w:val="single" w:sz="24" w:space="0" w:color="CED3F1"/>
            <w:bottom w:val="none" w:sz="0" w:space="0" w:color="auto"/>
            <w:right w:val="none" w:sz="0" w:space="0" w:color="auto"/>
          </w:divBdr>
        </w:div>
        <w:div w:id="1242835655">
          <w:marLeft w:val="0"/>
          <w:marRight w:val="0"/>
          <w:marTop w:val="120"/>
          <w:marBottom w:val="0"/>
          <w:divBdr>
            <w:top w:val="none" w:sz="0" w:space="0" w:color="auto"/>
            <w:left w:val="none" w:sz="0" w:space="0" w:color="auto"/>
            <w:bottom w:val="none" w:sz="0" w:space="0" w:color="auto"/>
            <w:right w:val="none" w:sz="0" w:space="0" w:color="auto"/>
          </w:divBdr>
        </w:div>
        <w:div w:id="798451312">
          <w:marLeft w:val="0"/>
          <w:marRight w:val="0"/>
          <w:marTop w:val="120"/>
          <w:marBottom w:val="0"/>
          <w:divBdr>
            <w:top w:val="none" w:sz="0" w:space="0" w:color="auto"/>
            <w:left w:val="none" w:sz="0" w:space="0" w:color="auto"/>
            <w:bottom w:val="none" w:sz="0" w:space="0" w:color="auto"/>
            <w:right w:val="none" w:sz="0" w:space="0" w:color="auto"/>
          </w:divBdr>
        </w:div>
        <w:div w:id="44835689">
          <w:marLeft w:val="0"/>
          <w:marRight w:val="0"/>
          <w:marTop w:val="120"/>
          <w:marBottom w:val="0"/>
          <w:divBdr>
            <w:top w:val="none" w:sz="0" w:space="0" w:color="auto"/>
            <w:left w:val="none" w:sz="0" w:space="0" w:color="auto"/>
            <w:bottom w:val="none" w:sz="0" w:space="0" w:color="auto"/>
            <w:right w:val="none" w:sz="0" w:space="0" w:color="auto"/>
          </w:divBdr>
        </w:div>
        <w:div w:id="2027709238">
          <w:marLeft w:val="0"/>
          <w:marRight w:val="0"/>
          <w:marTop w:val="120"/>
          <w:marBottom w:val="0"/>
          <w:divBdr>
            <w:top w:val="none" w:sz="0" w:space="0" w:color="auto"/>
            <w:left w:val="none" w:sz="0" w:space="0" w:color="auto"/>
            <w:bottom w:val="none" w:sz="0" w:space="0" w:color="auto"/>
            <w:right w:val="none" w:sz="0" w:space="0" w:color="auto"/>
          </w:divBdr>
        </w:div>
        <w:div w:id="1139152343">
          <w:marLeft w:val="0"/>
          <w:marRight w:val="0"/>
          <w:marTop w:val="120"/>
          <w:marBottom w:val="0"/>
          <w:divBdr>
            <w:top w:val="none" w:sz="0" w:space="0" w:color="auto"/>
            <w:left w:val="none" w:sz="0" w:space="0" w:color="auto"/>
            <w:bottom w:val="none" w:sz="0" w:space="0" w:color="auto"/>
            <w:right w:val="none" w:sz="0" w:space="0" w:color="auto"/>
          </w:divBdr>
        </w:div>
        <w:div w:id="1668315688">
          <w:marLeft w:val="0"/>
          <w:marRight w:val="0"/>
          <w:marTop w:val="0"/>
          <w:marBottom w:val="192"/>
          <w:divBdr>
            <w:top w:val="none" w:sz="0" w:space="0" w:color="auto"/>
            <w:left w:val="none" w:sz="0" w:space="0" w:color="auto"/>
            <w:bottom w:val="none" w:sz="0" w:space="0" w:color="auto"/>
            <w:right w:val="none" w:sz="0" w:space="0" w:color="auto"/>
          </w:divBdr>
        </w:div>
        <w:div w:id="1939559384">
          <w:marLeft w:val="0"/>
          <w:marRight w:val="0"/>
          <w:marTop w:val="120"/>
          <w:marBottom w:val="96"/>
          <w:divBdr>
            <w:top w:val="none" w:sz="0" w:space="0" w:color="auto"/>
            <w:left w:val="single" w:sz="24" w:space="0" w:color="CED3F1"/>
            <w:bottom w:val="none" w:sz="0" w:space="0" w:color="auto"/>
            <w:right w:val="none" w:sz="0" w:space="0" w:color="auto"/>
          </w:divBdr>
        </w:div>
        <w:div w:id="817456316">
          <w:marLeft w:val="0"/>
          <w:marRight w:val="0"/>
          <w:marTop w:val="120"/>
          <w:marBottom w:val="0"/>
          <w:divBdr>
            <w:top w:val="none" w:sz="0" w:space="0" w:color="auto"/>
            <w:left w:val="none" w:sz="0" w:space="0" w:color="auto"/>
            <w:bottom w:val="none" w:sz="0" w:space="0" w:color="auto"/>
            <w:right w:val="none" w:sz="0" w:space="0" w:color="auto"/>
          </w:divBdr>
        </w:div>
        <w:div w:id="602416830">
          <w:marLeft w:val="0"/>
          <w:marRight w:val="0"/>
          <w:marTop w:val="120"/>
          <w:marBottom w:val="0"/>
          <w:divBdr>
            <w:top w:val="none" w:sz="0" w:space="0" w:color="auto"/>
            <w:left w:val="none" w:sz="0" w:space="0" w:color="auto"/>
            <w:bottom w:val="none" w:sz="0" w:space="0" w:color="auto"/>
            <w:right w:val="none" w:sz="0" w:space="0" w:color="auto"/>
          </w:divBdr>
        </w:div>
        <w:div w:id="1303542320">
          <w:marLeft w:val="0"/>
          <w:marRight w:val="0"/>
          <w:marTop w:val="120"/>
          <w:marBottom w:val="0"/>
          <w:divBdr>
            <w:top w:val="none" w:sz="0" w:space="0" w:color="auto"/>
            <w:left w:val="none" w:sz="0" w:space="0" w:color="auto"/>
            <w:bottom w:val="none" w:sz="0" w:space="0" w:color="auto"/>
            <w:right w:val="none" w:sz="0" w:space="0" w:color="auto"/>
          </w:divBdr>
        </w:div>
        <w:div w:id="862013247">
          <w:marLeft w:val="0"/>
          <w:marRight w:val="0"/>
          <w:marTop w:val="120"/>
          <w:marBottom w:val="0"/>
          <w:divBdr>
            <w:top w:val="none" w:sz="0" w:space="0" w:color="auto"/>
            <w:left w:val="none" w:sz="0" w:space="0" w:color="auto"/>
            <w:bottom w:val="none" w:sz="0" w:space="0" w:color="auto"/>
            <w:right w:val="none" w:sz="0" w:space="0" w:color="auto"/>
          </w:divBdr>
        </w:div>
        <w:div w:id="1768960574">
          <w:marLeft w:val="0"/>
          <w:marRight w:val="0"/>
          <w:marTop w:val="120"/>
          <w:marBottom w:val="0"/>
          <w:divBdr>
            <w:top w:val="none" w:sz="0" w:space="0" w:color="auto"/>
            <w:left w:val="none" w:sz="0" w:space="0" w:color="auto"/>
            <w:bottom w:val="none" w:sz="0" w:space="0" w:color="auto"/>
            <w:right w:val="none" w:sz="0" w:space="0" w:color="auto"/>
          </w:divBdr>
        </w:div>
        <w:div w:id="433019080">
          <w:marLeft w:val="0"/>
          <w:marRight w:val="0"/>
          <w:marTop w:val="0"/>
          <w:marBottom w:val="192"/>
          <w:divBdr>
            <w:top w:val="none" w:sz="0" w:space="0" w:color="auto"/>
            <w:left w:val="none" w:sz="0" w:space="0" w:color="auto"/>
            <w:bottom w:val="none" w:sz="0" w:space="0" w:color="auto"/>
            <w:right w:val="none" w:sz="0" w:space="0" w:color="auto"/>
          </w:divBdr>
          <w:divsChild>
            <w:div w:id="458687068">
              <w:marLeft w:val="0"/>
              <w:marRight w:val="0"/>
              <w:marTop w:val="120"/>
              <w:marBottom w:val="0"/>
              <w:divBdr>
                <w:top w:val="none" w:sz="0" w:space="0" w:color="auto"/>
                <w:left w:val="none" w:sz="0" w:space="0" w:color="auto"/>
                <w:bottom w:val="none" w:sz="0" w:space="0" w:color="auto"/>
                <w:right w:val="none" w:sz="0" w:space="0" w:color="auto"/>
              </w:divBdr>
            </w:div>
          </w:divsChild>
        </w:div>
        <w:div w:id="342905882">
          <w:marLeft w:val="0"/>
          <w:marRight w:val="0"/>
          <w:marTop w:val="120"/>
          <w:marBottom w:val="96"/>
          <w:divBdr>
            <w:top w:val="none" w:sz="0" w:space="0" w:color="auto"/>
            <w:left w:val="single" w:sz="24" w:space="0" w:color="CED3F1"/>
            <w:bottom w:val="none" w:sz="0" w:space="0" w:color="auto"/>
            <w:right w:val="none" w:sz="0" w:space="0" w:color="auto"/>
          </w:divBdr>
        </w:div>
        <w:div w:id="2073189234">
          <w:marLeft w:val="0"/>
          <w:marRight w:val="0"/>
          <w:marTop w:val="120"/>
          <w:marBottom w:val="0"/>
          <w:divBdr>
            <w:top w:val="none" w:sz="0" w:space="0" w:color="auto"/>
            <w:left w:val="none" w:sz="0" w:space="0" w:color="auto"/>
            <w:bottom w:val="none" w:sz="0" w:space="0" w:color="auto"/>
            <w:right w:val="none" w:sz="0" w:space="0" w:color="auto"/>
          </w:divBdr>
        </w:div>
        <w:div w:id="959607213">
          <w:marLeft w:val="0"/>
          <w:marRight w:val="0"/>
          <w:marTop w:val="120"/>
          <w:marBottom w:val="0"/>
          <w:divBdr>
            <w:top w:val="none" w:sz="0" w:space="0" w:color="auto"/>
            <w:left w:val="none" w:sz="0" w:space="0" w:color="auto"/>
            <w:bottom w:val="none" w:sz="0" w:space="0" w:color="auto"/>
            <w:right w:val="none" w:sz="0" w:space="0" w:color="auto"/>
          </w:divBdr>
        </w:div>
        <w:div w:id="505048995">
          <w:marLeft w:val="0"/>
          <w:marRight w:val="0"/>
          <w:marTop w:val="120"/>
          <w:marBottom w:val="0"/>
          <w:divBdr>
            <w:top w:val="none" w:sz="0" w:space="0" w:color="auto"/>
            <w:left w:val="none" w:sz="0" w:space="0" w:color="auto"/>
            <w:bottom w:val="none" w:sz="0" w:space="0" w:color="auto"/>
            <w:right w:val="none" w:sz="0" w:space="0" w:color="auto"/>
          </w:divBdr>
        </w:div>
        <w:div w:id="1857379652">
          <w:marLeft w:val="0"/>
          <w:marRight w:val="0"/>
          <w:marTop w:val="120"/>
          <w:marBottom w:val="0"/>
          <w:divBdr>
            <w:top w:val="none" w:sz="0" w:space="0" w:color="auto"/>
            <w:left w:val="none" w:sz="0" w:space="0" w:color="auto"/>
            <w:bottom w:val="none" w:sz="0" w:space="0" w:color="auto"/>
            <w:right w:val="none" w:sz="0" w:space="0" w:color="auto"/>
          </w:divBdr>
        </w:div>
        <w:div w:id="482551106">
          <w:marLeft w:val="0"/>
          <w:marRight w:val="0"/>
          <w:marTop w:val="120"/>
          <w:marBottom w:val="0"/>
          <w:divBdr>
            <w:top w:val="none" w:sz="0" w:space="0" w:color="auto"/>
            <w:left w:val="none" w:sz="0" w:space="0" w:color="auto"/>
            <w:bottom w:val="none" w:sz="0" w:space="0" w:color="auto"/>
            <w:right w:val="none" w:sz="0" w:space="0" w:color="auto"/>
          </w:divBdr>
        </w:div>
        <w:div w:id="1970358620">
          <w:marLeft w:val="0"/>
          <w:marRight w:val="0"/>
          <w:marTop w:val="120"/>
          <w:marBottom w:val="0"/>
          <w:divBdr>
            <w:top w:val="none" w:sz="0" w:space="0" w:color="auto"/>
            <w:left w:val="none" w:sz="0" w:space="0" w:color="auto"/>
            <w:bottom w:val="none" w:sz="0" w:space="0" w:color="auto"/>
            <w:right w:val="none" w:sz="0" w:space="0" w:color="auto"/>
          </w:divBdr>
        </w:div>
        <w:div w:id="1661612755">
          <w:marLeft w:val="0"/>
          <w:marRight w:val="0"/>
          <w:marTop w:val="120"/>
          <w:marBottom w:val="0"/>
          <w:divBdr>
            <w:top w:val="none" w:sz="0" w:space="0" w:color="auto"/>
            <w:left w:val="none" w:sz="0" w:space="0" w:color="auto"/>
            <w:bottom w:val="none" w:sz="0" w:space="0" w:color="auto"/>
            <w:right w:val="none" w:sz="0" w:space="0" w:color="auto"/>
          </w:divBdr>
        </w:div>
        <w:div w:id="1567257520">
          <w:marLeft w:val="0"/>
          <w:marRight w:val="0"/>
          <w:marTop w:val="0"/>
          <w:marBottom w:val="192"/>
          <w:divBdr>
            <w:top w:val="none" w:sz="0" w:space="0" w:color="auto"/>
            <w:left w:val="none" w:sz="0" w:space="0" w:color="auto"/>
            <w:bottom w:val="none" w:sz="0" w:space="0" w:color="auto"/>
            <w:right w:val="none" w:sz="0" w:space="0" w:color="auto"/>
          </w:divBdr>
        </w:div>
        <w:div w:id="1226067730">
          <w:marLeft w:val="0"/>
          <w:marRight w:val="0"/>
          <w:marTop w:val="120"/>
          <w:marBottom w:val="96"/>
          <w:divBdr>
            <w:top w:val="none" w:sz="0" w:space="0" w:color="auto"/>
            <w:left w:val="single" w:sz="24" w:space="0" w:color="CED3F1"/>
            <w:bottom w:val="none" w:sz="0" w:space="0" w:color="auto"/>
            <w:right w:val="none" w:sz="0" w:space="0" w:color="auto"/>
          </w:divBdr>
        </w:div>
        <w:div w:id="192116153">
          <w:marLeft w:val="0"/>
          <w:marRight w:val="0"/>
          <w:marTop w:val="120"/>
          <w:marBottom w:val="0"/>
          <w:divBdr>
            <w:top w:val="none" w:sz="0" w:space="0" w:color="auto"/>
            <w:left w:val="none" w:sz="0" w:space="0" w:color="auto"/>
            <w:bottom w:val="none" w:sz="0" w:space="0" w:color="auto"/>
            <w:right w:val="none" w:sz="0" w:space="0" w:color="auto"/>
          </w:divBdr>
        </w:div>
        <w:div w:id="1775175153">
          <w:marLeft w:val="0"/>
          <w:marRight w:val="0"/>
          <w:marTop w:val="120"/>
          <w:marBottom w:val="0"/>
          <w:divBdr>
            <w:top w:val="none" w:sz="0" w:space="0" w:color="auto"/>
            <w:left w:val="none" w:sz="0" w:space="0" w:color="auto"/>
            <w:bottom w:val="none" w:sz="0" w:space="0" w:color="auto"/>
            <w:right w:val="none" w:sz="0" w:space="0" w:color="auto"/>
          </w:divBdr>
        </w:div>
        <w:div w:id="2061397457">
          <w:marLeft w:val="0"/>
          <w:marRight w:val="0"/>
          <w:marTop w:val="120"/>
          <w:marBottom w:val="0"/>
          <w:divBdr>
            <w:top w:val="none" w:sz="0" w:space="0" w:color="auto"/>
            <w:left w:val="none" w:sz="0" w:space="0" w:color="auto"/>
            <w:bottom w:val="none" w:sz="0" w:space="0" w:color="auto"/>
            <w:right w:val="none" w:sz="0" w:space="0" w:color="auto"/>
          </w:divBdr>
        </w:div>
        <w:div w:id="413941282">
          <w:marLeft w:val="0"/>
          <w:marRight w:val="0"/>
          <w:marTop w:val="120"/>
          <w:marBottom w:val="0"/>
          <w:divBdr>
            <w:top w:val="none" w:sz="0" w:space="0" w:color="auto"/>
            <w:left w:val="none" w:sz="0" w:space="0" w:color="auto"/>
            <w:bottom w:val="none" w:sz="0" w:space="0" w:color="auto"/>
            <w:right w:val="none" w:sz="0" w:space="0" w:color="auto"/>
          </w:divBdr>
        </w:div>
        <w:div w:id="1029333191">
          <w:marLeft w:val="0"/>
          <w:marRight w:val="0"/>
          <w:marTop w:val="120"/>
          <w:marBottom w:val="0"/>
          <w:divBdr>
            <w:top w:val="none" w:sz="0" w:space="0" w:color="auto"/>
            <w:left w:val="none" w:sz="0" w:space="0" w:color="auto"/>
            <w:bottom w:val="none" w:sz="0" w:space="0" w:color="auto"/>
            <w:right w:val="none" w:sz="0" w:space="0" w:color="auto"/>
          </w:divBdr>
        </w:div>
        <w:div w:id="1339698326">
          <w:marLeft w:val="0"/>
          <w:marRight w:val="0"/>
          <w:marTop w:val="120"/>
          <w:marBottom w:val="0"/>
          <w:divBdr>
            <w:top w:val="none" w:sz="0" w:space="0" w:color="auto"/>
            <w:left w:val="none" w:sz="0" w:space="0" w:color="auto"/>
            <w:bottom w:val="none" w:sz="0" w:space="0" w:color="auto"/>
            <w:right w:val="none" w:sz="0" w:space="0" w:color="auto"/>
          </w:divBdr>
        </w:div>
        <w:div w:id="190730782">
          <w:marLeft w:val="0"/>
          <w:marRight w:val="0"/>
          <w:marTop w:val="120"/>
          <w:marBottom w:val="0"/>
          <w:divBdr>
            <w:top w:val="none" w:sz="0" w:space="0" w:color="auto"/>
            <w:left w:val="none" w:sz="0" w:space="0" w:color="auto"/>
            <w:bottom w:val="none" w:sz="0" w:space="0" w:color="auto"/>
            <w:right w:val="none" w:sz="0" w:space="0" w:color="auto"/>
          </w:divBdr>
        </w:div>
        <w:div w:id="1844399026">
          <w:marLeft w:val="0"/>
          <w:marRight w:val="0"/>
          <w:marTop w:val="120"/>
          <w:marBottom w:val="0"/>
          <w:divBdr>
            <w:top w:val="none" w:sz="0" w:space="0" w:color="auto"/>
            <w:left w:val="none" w:sz="0" w:space="0" w:color="auto"/>
            <w:bottom w:val="none" w:sz="0" w:space="0" w:color="auto"/>
            <w:right w:val="none" w:sz="0" w:space="0" w:color="auto"/>
          </w:divBdr>
        </w:div>
        <w:div w:id="53165973">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30961/7cb66e0f239f00b0e1d59f167cd46beb2182ece1/" TargetMode="External"/><Relationship Id="rId4" Type="http://schemas.openxmlformats.org/officeDocument/2006/relationships/settings" Target="settings.xml"/><Relationship Id="rId9" Type="http://schemas.openxmlformats.org/officeDocument/2006/relationships/hyperlink" Target="http://www.consultant.ru/document/cons_doc_LAW_330961/7cb66e0f239f00b0e1d59f167cd46beb2182e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7E67-1048-4DF0-A628-DB6B9B33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14164</Words>
  <Characters>80735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isogd</cp:lastModifiedBy>
  <cp:revision>15</cp:revision>
  <cp:lastPrinted>2018-08-17T10:35:00Z</cp:lastPrinted>
  <dcterms:created xsi:type="dcterms:W3CDTF">2020-05-25T12:29:00Z</dcterms:created>
  <dcterms:modified xsi:type="dcterms:W3CDTF">2020-11-25T11:28:00Z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