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60CD1" w14:textId="3608A412" w:rsidR="005850C8" w:rsidRDefault="00B06065" w:rsidP="005850C8">
      <w:pPr>
        <w:ind w:left="496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850C8">
        <w:rPr>
          <w:sz w:val="28"/>
          <w:szCs w:val="28"/>
          <w:lang w:eastAsia="ru-RU"/>
        </w:rPr>
        <w:t>Приложение № 2</w:t>
      </w:r>
    </w:p>
    <w:p w14:paraId="61269699" w14:textId="77777777" w:rsidR="005850C8" w:rsidRDefault="005850C8" w:rsidP="005850C8">
      <w:pPr>
        <w:ind w:left="496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постановлению</w:t>
      </w:r>
    </w:p>
    <w:p w14:paraId="206C6258" w14:textId="77777777" w:rsidR="005850C8" w:rsidRDefault="005850C8" w:rsidP="005850C8">
      <w:pPr>
        <w:ind w:left="496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Администрации</w:t>
      </w:r>
    </w:p>
    <w:p w14:paraId="79059FFC" w14:textId="77777777" w:rsidR="005850C8" w:rsidRDefault="005850C8" w:rsidP="005850C8">
      <w:pPr>
        <w:ind w:left="496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Усть-Донецкого района</w:t>
      </w:r>
    </w:p>
    <w:p w14:paraId="67D77477" w14:textId="77777777" w:rsidR="005850C8" w:rsidRDefault="005850C8" w:rsidP="005850C8">
      <w:pPr>
        <w:ind w:left="4961"/>
        <w:jc w:val="center"/>
        <w:rPr>
          <w:sz w:val="28"/>
          <w:szCs w:val="28"/>
          <w:lang w:eastAsia="ru-RU"/>
        </w:rPr>
      </w:pPr>
      <w:r w:rsidRPr="001C00B2">
        <w:rPr>
          <w:sz w:val="28"/>
          <w:szCs w:val="28"/>
        </w:rPr>
        <w:t xml:space="preserve">от </w:t>
      </w:r>
      <w:r w:rsidRPr="00C578A3">
        <w:rPr>
          <w:sz w:val="28"/>
          <w:szCs w:val="28"/>
        </w:rPr>
        <w:t>_______</w:t>
      </w:r>
      <w:r w:rsidRPr="001C00B2">
        <w:rPr>
          <w:sz w:val="28"/>
          <w:szCs w:val="28"/>
        </w:rPr>
        <w:t>202</w:t>
      </w:r>
      <w:r>
        <w:rPr>
          <w:sz w:val="28"/>
          <w:szCs w:val="28"/>
        </w:rPr>
        <w:t>6г.</w:t>
      </w:r>
      <w:r w:rsidRPr="001C00B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1C00B2">
        <w:rPr>
          <w:sz w:val="28"/>
          <w:szCs w:val="28"/>
        </w:rPr>
        <w:t>№100/</w:t>
      </w:r>
      <w:r w:rsidRPr="00F21AC7">
        <w:rPr>
          <w:sz w:val="28"/>
          <w:szCs w:val="28"/>
        </w:rPr>
        <w:t>_____</w:t>
      </w:r>
      <w:r w:rsidRPr="001C00B2">
        <w:rPr>
          <w:sz w:val="28"/>
          <w:szCs w:val="28"/>
        </w:rPr>
        <w:t>-п-2</w:t>
      </w:r>
      <w:r>
        <w:rPr>
          <w:sz w:val="28"/>
          <w:szCs w:val="28"/>
        </w:rPr>
        <w:t>6</w:t>
      </w:r>
    </w:p>
    <w:p w14:paraId="4F9BE50D" w14:textId="77777777" w:rsidR="005850C8" w:rsidRDefault="005850C8" w:rsidP="005850C8">
      <w:pPr>
        <w:spacing w:line="300" w:lineRule="auto"/>
        <w:jc w:val="both"/>
        <w:rPr>
          <w:sz w:val="28"/>
          <w:szCs w:val="28"/>
          <w:lang w:eastAsia="ru-RU"/>
        </w:rPr>
      </w:pPr>
    </w:p>
    <w:p w14:paraId="2AAF0C2D" w14:textId="77777777" w:rsidR="005850C8" w:rsidRDefault="005850C8" w:rsidP="005850C8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ПОРЯДОК</w:t>
      </w:r>
    </w:p>
    <w:p w14:paraId="1872D5C5" w14:textId="77777777" w:rsidR="005850C8" w:rsidRDefault="005850C8" w:rsidP="005850C8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направления в комиссию предложений заинтересованных лиц по подготовке</w:t>
      </w:r>
    </w:p>
    <w:p w14:paraId="087F9B9F" w14:textId="77777777" w:rsidR="005850C8" w:rsidRDefault="005850C8" w:rsidP="005850C8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проекта внесения изменений в Генеральный план и Правила землепользования и застройки </w:t>
      </w:r>
      <w:proofErr w:type="spellStart"/>
      <w:r>
        <w:rPr>
          <w:sz w:val="28"/>
          <w:szCs w:val="28"/>
          <w:lang w:eastAsia="ru-RU"/>
        </w:rPr>
        <w:t>Мелиховского</w:t>
      </w:r>
      <w:proofErr w:type="spellEnd"/>
      <w:r>
        <w:rPr>
          <w:sz w:val="28"/>
          <w:szCs w:val="28"/>
          <w:lang w:eastAsia="ru-RU"/>
        </w:rPr>
        <w:t xml:space="preserve"> сельского поселения </w:t>
      </w:r>
    </w:p>
    <w:p w14:paraId="2281C6F4" w14:textId="77777777" w:rsidR="005850C8" w:rsidRDefault="005850C8" w:rsidP="005850C8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Усть-Донецкого района Ростовской области</w:t>
      </w:r>
    </w:p>
    <w:p w14:paraId="67BA4E36" w14:textId="77777777" w:rsidR="005850C8" w:rsidRDefault="005850C8" w:rsidP="005850C8">
      <w:pPr>
        <w:jc w:val="center"/>
        <w:rPr>
          <w:sz w:val="28"/>
          <w:szCs w:val="28"/>
          <w:lang w:eastAsia="ru-RU"/>
        </w:rPr>
      </w:pPr>
    </w:p>
    <w:p w14:paraId="71576A12" w14:textId="77777777" w:rsidR="005850C8" w:rsidRDefault="005850C8" w:rsidP="005850C8">
      <w:pPr>
        <w:spacing w:line="30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 момента опубликования постановления Администрации                            Усть-Донецкого района «О подготовке проекта внесения изменений </w:t>
      </w:r>
      <w:r>
        <w:rPr>
          <w:sz w:val="28"/>
          <w:szCs w:val="28"/>
          <w:lang w:eastAsia="ru-RU"/>
        </w:rPr>
        <w:br/>
        <w:t xml:space="preserve">в Генеральный план и Правила землепользования и застройки </w:t>
      </w:r>
      <w:proofErr w:type="spellStart"/>
      <w:r>
        <w:rPr>
          <w:sz w:val="28"/>
          <w:szCs w:val="28"/>
          <w:lang w:eastAsia="ru-RU"/>
        </w:rPr>
        <w:t>Мелиховского</w:t>
      </w:r>
      <w:proofErr w:type="spellEnd"/>
      <w:r>
        <w:rPr>
          <w:sz w:val="28"/>
          <w:szCs w:val="28"/>
          <w:lang w:eastAsia="ru-RU"/>
        </w:rPr>
        <w:t xml:space="preserve"> сельского поселения Усть-Донецкого района Ростовской области», в течение срока проведения работ по подготовке проекта о внесении изменений </w:t>
      </w:r>
      <w:r>
        <w:rPr>
          <w:sz w:val="28"/>
          <w:szCs w:val="28"/>
          <w:lang w:eastAsia="ru-RU"/>
        </w:rPr>
        <w:br/>
        <w:t xml:space="preserve">в Генеральный план и Правила землепользования и застройки поселения, заинтересованные лица вправе направлять в комиссию по подготовке проекта </w:t>
      </w:r>
      <w:r>
        <w:rPr>
          <w:sz w:val="28"/>
          <w:szCs w:val="28"/>
          <w:lang w:eastAsia="ru-RU"/>
        </w:rPr>
        <w:br/>
        <w:t xml:space="preserve">о внесении изменений в Генеральный план и Правила землепользования </w:t>
      </w:r>
      <w:r>
        <w:rPr>
          <w:sz w:val="28"/>
          <w:szCs w:val="28"/>
          <w:lang w:eastAsia="ru-RU"/>
        </w:rPr>
        <w:br/>
        <w:t xml:space="preserve">и застройки поселения (далее по тексту – Комиссия) предложения </w:t>
      </w:r>
      <w:r>
        <w:rPr>
          <w:sz w:val="28"/>
          <w:szCs w:val="28"/>
          <w:lang w:eastAsia="ru-RU"/>
        </w:rPr>
        <w:br/>
        <w:t>по подготовке проекта (далее по тексту – предложения).</w:t>
      </w:r>
    </w:p>
    <w:p w14:paraId="418D296D" w14:textId="77777777" w:rsidR="005850C8" w:rsidRDefault="005850C8" w:rsidP="005850C8">
      <w:pPr>
        <w:spacing w:line="30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Предложения могут быть направлены:</w:t>
      </w:r>
    </w:p>
    <w:p w14:paraId="5F7B2239" w14:textId="77777777" w:rsidR="005850C8" w:rsidRDefault="005850C8" w:rsidP="005850C8">
      <w:pPr>
        <w:spacing w:line="30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1.1. По почте для передачи предложений непосредственно в Комиссию           </w:t>
      </w:r>
      <w:proofErr w:type="gramStart"/>
      <w:r>
        <w:rPr>
          <w:sz w:val="28"/>
          <w:szCs w:val="28"/>
          <w:lang w:eastAsia="ru-RU"/>
        </w:rPr>
        <w:t xml:space="preserve">   (</w:t>
      </w:r>
      <w:proofErr w:type="gramEnd"/>
      <w:r>
        <w:rPr>
          <w:sz w:val="28"/>
          <w:szCs w:val="28"/>
          <w:lang w:eastAsia="ru-RU"/>
        </w:rPr>
        <w:t xml:space="preserve">с пометкой «В комиссию по подготовке проекта внесения в Генеральный план и Правила землепользования и застройки </w:t>
      </w:r>
      <w:proofErr w:type="spellStart"/>
      <w:r>
        <w:rPr>
          <w:sz w:val="28"/>
          <w:szCs w:val="28"/>
          <w:lang w:eastAsia="ru-RU"/>
        </w:rPr>
        <w:t>Мелиховского</w:t>
      </w:r>
      <w:proofErr w:type="spellEnd"/>
      <w:r>
        <w:rPr>
          <w:sz w:val="28"/>
          <w:szCs w:val="28"/>
          <w:lang w:eastAsia="ru-RU"/>
        </w:rPr>
        <w:t xml:space="preserve"> сельского поселения Усть-Донецкого района Ростовской области») по адресу: 346550, Ростовская область, Усть-Донецкий район, ул. Ленина, 18.</w:t>
      </w:r>
    </w:p>
    <w:p w14:paraId="11DCC691" w14:textId="77777777" w:rsidR="005850C8" w:rsidRDefault="005850C8" w:rsidP="005850C8">
      <w:pPr>
        <w:spacing w:line="30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1.2. В устной форме по телефону: 8 (86351) 91126 – главный архитектор Администрации Усть-Донецкого района.</w:t>
      </w:r>
    </w:p>
    <w:p w14:paraId="5DBA64B1" w14:textId="77777777" w:rsidR="005850C8" w:rsidRDefault="005850C8" w:rsidP="005850C8">
      <w:pPr>
        <w:spacing w:line="30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1.3. В форме электронного документа. Адрес электронной почты Администрации ustland@donland.ru </w:t>
      </w:r>
    </w:p>
    <w:p w14:paraId="52B5C719" w14:textId="7DE2165A" w:rsidR="005850C8" w:rsidRDefault="005850C8" w:rsidP="005850C8">
      <w:pPr>
        <w:spacing w:line="30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1.4. В системе </w:t>
      </w:r>
      <w:bookmarkStart w:id="0" w:name="_GoBack"/>
      <w:bookmarkEnd w:id="0"/>
      <w:r>
        <w:rPr>
          <w:sz w:val="28"/>
          <w:szCs w:val="28"/>
          <w:lang w:eastAsia="ru-RU"/>
        </w:rPr>
        <w:t>«Платформа обратной связи» (ПОС).</w:t>
      </w:r>
    </w:p>
    <w:p w14:paraId="22A3DA08" w14:textId="77777777" w:rsidR="005850C8" w:rsidRDefault="005850C8" w:rsidP="005850C8">
      <w:pPr>
        <w:spacing w:line="30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этом, гражданин в обязательном порядке указывает свои фамилию, имя, отчество, адрес электронной почты, если ответ должен быть направлен </w:t>
      </w:r>
      <w:r>
        <w:rPr>
          <w:sz w:val="28"/>
          <w:szCs w:val="28"/>
          <w:lang w:eastAsia="ru-RU"/>
        </w:rPr>
        <w:br/>
        <w:t>в форме электронного документа, и почтовый адрес, если ответ должен быть направлен в письменной форме.</w:t>
      </w:r>
    </w:p>
    <w:p w14:paraId="02F0377B" w14:textId="77777777" w:rsidR="005850C8" w:rsidRDefault="005850C8" w:rsidP="005850C8">
      <w:pPr>
        <w:spacing w:line="30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2. Предложения должны быть логично изложены в письменном виде (напечатаны либо написаны разборчивым почерком) за подписью лица </w:t>
      </w:r>
      <w:r>
        <w:rPr>
          <w:sz w:val="28"/>
          <w:szCs w:val="28"/>
          <w:lang w:eastAsia="ru-RU"/>
        </w:rPr>
        <w:br/>
        <w:t xml:space="preserve">их изложившего, с указанием его полных фамилии, имени, отчества, адреса места регистрации и даты подготовки предложений. Неразборчиво написанные, неподписанные предложения, а также предложения, не имеющие отношения </w:t>
      </w:r>
      <w:r>
        <w:rPr>
          <w:sz w:val="28"/>
          <w:szCs w:val="28"/>
          <w:lang w:eastAsia="ru-RU"/>
        </w:rPr>
        <w:br/>
        <w:t>к подготовке проекта о внесении изменений в Генеральный план и Правила землепользования и застройки поселения, Комиссией не рассматриваются.</w:t>
      </w:r>
    </w:p>
    <w:p w14:paraId="548D239A" w14:textId="77777777" w:rsidR="005850C8" w:rsidRDefault="005850C8" w:rsidP="005850C8">
      <w:pPr>
        <w:spacing w:line="30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 Предложения могут содержать любые материалы (как на бумажных, так и магнитных носителях). Направленные материалы возврату не подлежат.</w:t>
      </w:r>
    </w:p>
    <w:p w14:paraId="459BB472" w14:textId="77777777" w:rsidR="005850C8" w:rsidRDefault="005850C8" w:rsidP="005850C8">
      <w:pPr>
        <w:spacing w:line="30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Предложения, поступившие в Комиссию после завершения работ </w:t>
      </w:r>
      <w:r>
        <w:rPr>
          <w:sz w:val="28"/>
          <w:szCs w:val="28"/>
          <w:lang w:eastAsia="ru-RU"/>
        </w:rPr>
        <w:br/>
        <w:t>по подготовке проекта о внесении изменений в Генеральный план и Правила землепользования и застройки поселения, не рассматриваются.</w:t>
      </w:r>
    </w:p>
    <w:p w14:paraId="016660AB" w14:textId="77777777" w:rsidR="005850C8" w:rsidRDefault="005850C8" w:rsidP="005850C8">
      <w:pPr>
        <w:spacing w:line="30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 Комиссия не дает ответы на поступившие предложения.</w:t>
      </w:r>
    </w:p>
    <w:p w14:paraId="4F973F23" w14:textId="77777777" w:rsidR="005850C8" w:rsidRDefault="005850C8" w:rsidP="005850C8">
      <w:pPr>
        <w:spacing w:line="30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 Комиссия вправе вступать в переписку с заинтересованными лицами, направившими предложения.</w:t>
      </w:r>
    </w:p>
    <w:p w14:paraId="785DF256" w14:textId="77777777" w:rsidR="005850C8" w:rsidRDefault="005850C8" w:rsidP="005850C8">
      <w:pPr>
        <w:spacing w:line="300" w:lineRule="auto"/>
        <w:jc w:val="both"/>
        <w:rPr>
          <w:sz w:val="28"/>
          <w:szCs w:val="28"/>
          <w:lang w:eastAsia="ru-RU"/>
        </w:rPr>
      </w:pPr>
    </w:p>
    <w:p w14:paraId="4726C3A1" w14:textId="77777777" w:rsidR="005850C8" w:rsidRDefault="005850C8" w:rsidP="005850C8">
      <w:pPr>
        <w:spacing w:line="300" w:lineRule="auto"/>
        <w:jc w:val="both"/>
        <w:rPr>
          <w:sz w:val="28"/>
          <w:szCs w:val="28"/>
          <w:lang w:eastAsia="ru-RU"/>
        </w:rPr>
      </w:pPr>
    </w:p>
    <w:p w14:paraId="352BD107" w14:textId="77777777" w:rsidR="005850C8" w:rsidRDefault="005850C8" w:rsidP="005850C8">
      <w:pPr>
        <w:spacing w:line="300" w:lineRule="auto"/>
        <w:jc w:val="both"/>
        <w:rPr>
          <w:sz w:val="28"/>
          <w:szCs w:val="28"/>
          <w:lang w:eastAsia="ru-RU"/>
        </w:rPr>
      </w:pPr>
    </w:p>
    <w:p w14:paraId="6CFED5B4" w14:textId="77777777" w:rsidR="005850C8" w:rsidRDefault="005850C8" w:rsidP="005850C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Главный архитектор Администрации</w:t>
      </w:r>
    </w:p>
    <w:p w14:paraId="07594445" w14:textId="77777777" w:rsidR="005850C8" w:rsidRDefault="005850C8" w:rsidP="005850C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Усть-Донецкого района                                                                         А.А. Золотых</w:t>
      </w:r>
    </w:p>
    <w:p w14:paraId="069CB182" w14:textId="77777777" w:rsidR="005850C8" w:rsidRDefault="005850C8" w:rsidP="005850C8">
      <w:pPr>
        <w:suppressAutoHyphens w:val="0"/>
        <w:spacing w:after="200" w:line="276" w:lineRule="auto"/>
        <w:rPr>
          <w:sz w:val="18"/>
          <w:szCs w:val="18"/>
        </w:rPr>
      </w:pPr>
    </w:p>
    <w:p w14:paraId="445282AC" w14:textId="77777777" w:rsidR="005850C8" w:rsidRDefault="005850C8" w:rsidP="005850C8"/>
    <w:p w14:paraId="2C6BCE09" w14:textId="77777777" w:rsidR="005850C8" w:rsidRDefault="005850C8" w:rsidP="005850C8"/>
    <w:p w14:paraId="3ECC0909" w14:textId="77777777" w:rsidR="005850C8" w:rsidRPr="00F3356D" w:rsidRDefault="005850C8" w:rsidP="005850C8">
      <w:pPr>
        <w:pStyle w:val="a6"/>
        <w:ind w:firstLine="0"/>
        <w:rPr>
          <w:rFonts w:eastAsia="Calibri"/>
          <w:sz w:val="18"/>
          <w:szCs w:val="18"/>
          <w:lang w:eastAsia="ru-RU"/>
        </w:rPr>
      </w:pPr>
    </w:p>
    <w:p w14:paraId="004D1AFF" w14:textId="77777777" w:rsidR="004E473D" w:rsidRDefault="00955DFD"/>
    <w:sectPr w:rsidR="004E473D" w:rsidSect="006D2598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01192" w14:textId="77777777" w:rsidR="00955DFD" w:rsidRDefault="00955DFD">
      <w:r>
        <w:separator/>
      </w:r>
    </w:p>
  </w:endnote>
  <w:endnote w:type="continuationSeparator" w:id="0">
    <w:p w14:paraId="711BB5C2" w14:textId="77777777" w:rsidR="00955DFD" w:rsidRDefault="0095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FF852" w14:textId="77777777" w:rsidR="00955DFD" w:rsidRDefault="00955DFD">
      <w:r>
        <w:separator/>
      </w:r>
    </w:p>
  </w:footnote>
  <w:footnote w:type="continuationSeparator" w:id="0">
    <w:p w14:paraId="73B07C3F" w14:textId="77777777" w:rsidR="00955DFD" w:rsidRDefault="00955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1698182"/>
      <w:docPartObj>
        <w:docPartGallery w:val="Page Numbers (Top of Page)"/>
        <w:docPartUnique/>
      </w:docPartObj>
    </w:sdtPr>
    <w:sdtEndPr/>
    <w:sdtContent>
      <w:p w14:paraId="348368F9" w14:textId="77777777" w:rsidR="00FF75B7" w:rsidRDefault="005850C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05EF5F8" w14:textId="77777777" w:rsidR="00FF75B7" w:rsidRDefault="00955D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891"/>
    <w:rsid w:val="00111891"/>
    <w:rsid w:val="002E3332"/>
    <w:rsid w:val="005850C8"/>
    <w:rsid w:val="007565AD"/>
    <w:rsid w:val="00955DFD"/>
    <w:rsid w:val="00AE0E3E"/>
    <w:rsid w:val="00B06065"/>
    <w:rsid w:val="00F4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3EDA"/>
  <w15:chartTrackingRefBased/>
  <w15:docId w15:val="{AE41822D-8E5C-49BD-8FD4-329D1E87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50C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85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6"/>
    <w:locked/>
    <w:rsid w:val="005850C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ody Text Indent"/>
    <w:aliases w:val="Основной текст 1"/>
    <w:basedOn w:val="a"/>
    <w:link w:val="a5"/>
    <w:unhideWhenUsed/>
    <w:rsid w:val="005850C8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">
    <w:name w:val="Основной текст с отступом Знак1"/>
    <w:basedOn w:val="a0"/>
    <w:uiPriority w:val="99"/>
    <w:semiHidden/>
    <w:rsid w:val="005850C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Рудяшко</dc:creator>
  <cp:keywords/>
  <dc:description/>
  <cp:lastModifiedBy>Екатерина Рудяшко</cp:lastModifiedBy>
  <cp:revision>4</cp:revision>
  <dcterms:created xsi:type="dcterms:W3CDTF">2026-05-12T13:22:00Z</dcterms:created>
  <dcterms:modified xsi:type="dcterms:W3CDTF">2026-05-18T12:19:00Z</dcterms:modified>
</cp:coreProperties>
</file>