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221A1A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29 августа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 w:rsidR="00591714">
              <w:rPr>
                <w:rFonts w:eastAsia="Calibri" w:cs="Times New Roman"/>
                <w:szCs w:val="28"/>
              </w:rPr>
              <w:t>3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221A1A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221A1A">
              <w:rPr>
                <w:rFonts w:eastAsia="Calibri" w:cs="Times New Roman"/>
                <w:szCs w:val="28"/>
              </w:rPr>
              <w:t>3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5C114E" w:rsidRPr="002740A0" w:rsidTr="00AF0711">
        <w:tc>
          <w:tcPr>
            <w:tcW w:w="2592" w:type="dxa"/>
          </w:tcPr>
          <w:p w:rsidR="005C114E" w:rsidRPr="00A93E16" w:rsidRDefault="005C114E" w:rsidP="00D72410">
            <w:pPr>
              <w:ind w:left="142" w:right="-28"/>
            </w:pPr>
            <w:r>
              <w:t>Председатель</w:t>
            </w:r>
          </w:p>
        </w:tc>
        <w:tc>
          <w:tcPr>
            <w:tcW w:w="7489" w:type="dxa"/>
            <w:gridSpan w:val="2"/>
          </w:tcPr>
          <w:p w:rsidR="005C114E" w:rsidRDefault="005C114E" w:rsidP="002F72D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Гуснай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В.М., </w:t>
            </w:r>
            <w:r w:rsidR="002F72DB">
              <w:rPr>
                <w:rFonts w:eastAsia="Calibri" w:cs="Times New Roman"/>
                <w:szCs w:val="28"/>
              </w:rPr>
              <w:t>г</w:t>
            </w:r>
            <w:r>
              <w:rPr>
                <w:rFonts w:eastAsia="Calibri" w:cs="Times New Roman"/>
                <w:szCs w:val="28"/>
              </w:rPr>
              <w:t xml:space="preserve">лава Администрации Усть-Донецкого района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EA4015" w:rsidP="00591714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EA4015" w:rsidRDefault="00591714" w:rsidP="00591714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</w:pPr>
            <w:r>
              <w:rPr>
                <w:rFonts w:eastAsia="Calibri" w:cs="Times New Roman"/>
                <w:szCs w:val="28"/>
              </w:rPr>
              <w:t>Глухарева И.И</w:t>
            </w:r>
            <w:r w:rsidR="00EA4015">
              <w:rPr>
                <w:rFonts w:eastAsia="Calibri" w:cs="Times New Roman"/>
                <w:szCs w:val="28"/>
              </w:rPr>
              <w:t xml:space="preserve">., </w:t>
            </w:r>
            <w:r>
              <w:rPr>
                <w:rFonts w:eastAsia="Calibri" w:cs="Times New Roman"/>
                <w:szCs w:val="28"/>
              </w:rPr>
              <w:t xml:space="preserve">первый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 w:rsidR="00EA4015">
              <w:t xml:space="preserve">Администрации Усть-Донецкого района </w:t>
            </w:r>
          </w:p>
          <w:p w:rsidR="00591714" w:rsidRPr="002740A0" w:rsidRDefault="00591714" w:rsidP="00591714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805D75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27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591714" w:rsidRDefault="00591714" w:rsidP="000A65B1">
      <w:pPr>
        <w:ind w:right="-28" w:firstLine="567"/>
        <w:jc w:val="both"/>
        <w:rPr>
          <w:rFonts w:cs="Times New Roman"/>
          <w:szCs w:val="28"/>
        </w:rPr>
      </w:pPr>
    </w:p>
    <w:p w:rsidR="00EF7ACA" w:rsidRDefault="00221A1A" w:rsidP="002C3691">
      <w:pPr>
        <w:ind w:left="-142" w:right="-28" w:firstLine="568"/>
        <w:jc w:val="both"/>
        <w:rPr>
          <w:rFonts w:cs="Times New Roman"/>
          <w:color w:val="000000"/>
          <w:sz w:val="21"/>
          <w:szCs w:val="21"/>
          <w:shd w:val="clear" w:color="auto" w:fill="FAF8F5"/>
        </w:rPr>
      </w:pPr>
      <w:r w:rsidRPr="007B49C2">
        <w:rPr>
          <w:rFonts w:cs="Times New Roman"/>
          <w:szCs w:val="28"/>
        </w:rPr>
        <w:t>1. 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МКУ «Управление по делам гражданской обороны, предупреждению и ликвидации чрезвычайных ситуаций Усть-Донецкого района»</w:t>
      </w:r>
      <w:r w:rsidRPr="007B49C2">
        <w:rPr>
          <w:rFonts w:cs="Times New Roman"/>
          <w:color w:val="000000"/>
          <w:sz w:val="21"/>
          <w:szCs w:val="21"/>
          <w:shd w:val="clear" w:color="auto" w:fill="FAF8F5"/>
        </w:rPr>
        <w:t xml:space="preserve"> </w:t>
      </w:r>
    </w:p>
    <w:p w:rsidR="00221A1A" w:rsidRPr="00EF7ACA" w:rsidRDefault="00221A1A" w:rsidP="002C3691">
      <w:pPr>
        <w:ind w:left="-142" w:right="-28" w:firstLine="568"/>
        <w:jc w:val="both"/>
        <w:rPr>
          <w:rFonts w:cs="Times New Roman"/>
          <w:szCs w:val="28"/>
        </w:rPr>
      </w:pPr>
      <w:r w:rsidRPr="00EF7ACA">
        <w:rPr>
          <w:rFonts w:cs="Times New Roman"/>
          <w:szCs w:val="28"/>
          <w:u w:val="single"/>
        </w:rPr>
        <w:t>Докладчик:</w:t>
      </w:r>
      <w:r w:rsidRPr="00EF7ACA">
        <w:rPr>
          <w:rFonts w:cs="Times New Roman"/>
          <w:bCs/>
          <w:szCs w:val="28"/>
        </w:rPr>
        <w:t xml:space="preserve"> Заместитель начальника МКУ «Управление по делам гражданской обороны, предупреждению и ликвидации чрезвычайных ситуаций Усть-Донецкого района» – </w:t>
      </w:r>
      <w:proofErr w:type="spellStart"/>
      <w:r w:rsidRPr="00EF7ACA">
        <w:rPr>
          <w:rFonts w:cs="Times New Roman"/>
          <w:bCs/>
          <w:szCs w:val="28"/>
        </w:rPr>
        <w:t>Горячкин</w:t>
      </w:r>
      <w:proofErr w:type="spellEnd"/>
      <w:r w:rsidRPr="00EF7ACA">
        <w:rPr>
          <w:rFonts w:cs="Times New Roman"/>
          <w:bCs/>
          <w:szCs w:val="28"/>
        </w:rPr>
        <w:t xml:space="preserve"> Игорь Юрьевич</w:t>
      </w:r>
    </w:p>
    <w:p w:rsidR="00221A1A" w:rsidRDefault="00221A1A" w:rsidP="002C3691">
      <w:pPr>
        <w:pStyle w:val="ae"/>
        <w:ind w:left="-142" w:right="-28" w:firstLine="56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7B4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49C2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Pr="007B49C2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 w:rsidRPr="007B49C2">
        <w:rPr>
          <w:rFonts w:ascii="Times New Roman" w:hAnsi="Times New Roman" w:cs="Times New Roman"/>
          <w:sz w:val="28"/>
          <w:szCs w:val="28"/>
        </w:rPr>
        <w:t>Нижнекундрюченского</w:t>
      </w:r>
      <w:proofErr w:type="spellEnd"/>
      <w:r w:rsidRPr="007B49C2">
        <w:rPr>
          <w:rFonts w:ascii="Times New Roman" w:hAnsi="Times New Roman" w:cs="Times New Roman"/>
          <w:sz w:val="28"/>
          <w:szCs w:val="28"/>
        </w:rPr>
        <w:t xml:space="preserve"> </w:t>
      </w:r>
      <w:r w:rsidRPr="007B49C2">
        <w:rPr>
          <w:rFonts w:ascii="Times New Roman" w:hAnsi="Times New Roman" w:cs="Times New Roman"/>
          <w:color w:val="0D0D0D"/>
          <w:sz w:val="28"/>
          <w:szCs w:val="28"/>
        </w:rPr>
        <w:t>сельского поселения</w:t>
      </w:r>
    </w:p>
    <w:p w:rsidR="00221A1A" w:rsidRPr="00EF7ACA" w:rsidRDefault="00221A1A" w:rsidP="002C3691">
      <w:pPr>
        <w:ind w:left="-142" w:right="-28" w:firstLine="568"/>
        <w:jc w:val="both"/>
        <w:rPr>
          <w:rFonts w:cs="Times New Roman"/>
          <w:szCs w:val="28"/>
        </w:rPr>
      </w:pPr>
      <w:r w:rsidRPr="00EF7ACA">
        <w:rPr>
          <w:rFonts w:cs="Times New Roman"/>
          <w:szCs w:val="28"/>
          <w:u w:val="single"/>
        </w:rPr>
        <w:t>Докладчик:</w:t>
      </w:r>
      <w:r w:rsidRPr="00EF7ACA">
        <w:rPr>
          <w:rFonts w:cs="Times New Roman"/>
          <w:szCs w:val="28"/>
        </w:rPr>
        <w:t xml:space="preserve">  Глава Администрации </w:t>
      </w:r>
      <w:proofErr w:type="spellStart"/>
      <w:r w:rsidRPr="00EF7ACA">
        <w:rPr>
          <w:rFonts w:cs="Times New Roman"/>
          <w:szCs w:val="28"/>
        </w:rPr>
        <w:t>Нижнекундрюченского</w:t>
      </w:r>
      <w:proofErr w:type="spellEnd"/>
      <w:r w:rsidRPr="00EF7ACA">
        <w:rPr>
          <w:rFonts w:cs="Times New Roman"/>
          <w:szCs w:val="28"/>
        </w:rPr>
        <w:t xml:space="preserve"> сельского поселения – Токарев Андрей Николаевич</w:t>
      </w:r>
    </w:p>
    <w:p w:rsidR="00221A1A" w:rsidRDefault="00221A1A" w:rsidP="002C3691">
      <w:pPr>
        <w:ind w:left="-142" w:right="-28" w:firstLine="56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7B49C2">
        <w:rPr>
          <w:rFonts w:cs="Times New Roman"/>
          <w:szCs w:val="28"/>
        </w:rPr>
        <w:t xml:space="preserve">. 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7B49C2">
        <w:rPr>
          <w:rFonts w:cs="Times New Roman"/>
          <w:szCs w:val="28"/>
        </w:rPr>
        <w:t>контроля за</w:t>
      </w:r>
      <w:proofErr w:type="gramEnd"/>
      <w:r w:rsidRPr="007B49C2">
        <w:rPr>
          <w:rFonts w:cs="Times New Roman"/>
          <w:szCs w:val="28"/>
        </w:rPr>
        <w:t xml:space="preserve"> использованием муниципального имущества</w:t>
      </w:r>
    </w:p>
    <w:p w:rsidR="00EF7ACA" w:rsidRPr="00EF7ACA" w:rsidRDefault="00221A1A" w:rsidP="002C3691">
      <w:pPr>
        <w:ind w:left="-142" w:right="-28" w:firstLine="568"/>
        <w:jc w:val="both"/>
        <w:rPr>
          <w:rFonts w:cs="Times New Roman"/>
          <w:szCs w:val="28"/>
        </w:rPr>
      </w:pPr>
      <w:r w:rsidRPr="00EF7ACA">
        <w:rPr>
          <w:rFonts w:cs="Times New Roman"/>
          <w:szCs w:val="28"/>
          <w:u w:val="single"/>
        </w:rPr>
        <w:t>Докладчик:</w:t>
      </w:r>
      <w:r w:rsidRPr="00EF7ACA">
        <w:rPr>
          <w:rFonts w:cs="Times New Roman"/>
          <w:szCs w:val="28"/>
        </w:rPr>
        <w:t xml:space="preserve">  Председатель Комитета  по управлению муниципальным имуществом Администрации Усть-Донецкого района – </w:t>
      </w:r>
      <w:proofErr w:type="spellStart"/>
      <w:r w:rsidRPr="00EF7ACA">
        <w:rPr>
          <w:rFonts w:cs="Times New Roman"/>
          <w:szCs w:val="28"/>
        </w:rPr>
        <w:t>Балабейкин</w:t>
      </w:r>
      <w:proofErr w:type="spellEnd"/>
      <w:r w:rsidRPr="00EF7ACA">
        <w:rPr>
          <w:rFonts w:cs="Times New Roman"/>
          <w:szCs w:val="28"/>
        </w:rPr>
        <w:t xml:space="preserve"> Евгений Анатольевич</w:t>
      </w:r>
    </w:p>
    <w:p w:rsidR="00EF7ACA" w:rsidRDefault="00EF7ACA" w:rsidP="002C3691">
      <w:pPr>
        <w:ind w:left="-142" w:right="-28" w:firstLine="568"/>
        <w:jc w:val="both"/>
      </w:pPr>
      <w:r w:rsidRPr="00EF7ACA">
        <w:rPr>
          <w:rFonts w:cs="Times New Roman"/>
          <w:szCs w:val="28"/>
        </w:rPr>
        <w:t>4.</w:t>
      </w:r>
      <w:r>
        <w:t xml:space="preserve"> </w:t>
      </w:r>
      <w:r w:rsidRPr="00EF7ACA">
        <w:t>О проводимой работе по противодействию коррупции</w:t>
      </w:r>
      <w:r>
        <w:t xml:space="preserve"> </w:t>
      </w:r>
      <w:r w:rsidRPr="00EF7ACA">
        <w:t>в У</w:t>
      </w:r>
      <w:r w:rsidR="004E377A">
        <w:t xml:space="preserve">правлении </w:t>
      </w:r>
      <w:r w:rsidR="004E377A">
        <w:rPr>
          <w:szCs w:val="28"/>
        </w:rPr>
        <w:t xml:space="preserve">социальной </w:t>
      </w:r>
      <w:proofErr w:type="gramStart"/>
      <w:r w:rsidR="004E377A">
        <w:rPr>
          <w:szCs w:val="28"/>
        </w:rPr>
        <w:t>защиты населения Администрации Усть-Донецкого района</w:t>
      </w:r>
      <w:r w:rsidRPr="00EF7ACA">
        <w:t xml:space="preserve"> Администрации Усть-Донецкого района</w:t>
      </w:r>
      <w:proofErr w:type="gramEnd"/>
    </w:p>
    <w:p w:rsidR="00EF7ACA" w:rsidRPr="00EF7ACA" w:rsidRDefault="00EF7ACA" w:rsidP="002C3691">
      <w:pPr>
        <w:ind w:left="-142" w:right="-28" w:firstLine="568"/>
        <w:jc w:val="both"/>
      </w:pPr>
      <w:r w:rsidRPr="00EF7ACA">
        <w:rPr>
          <w:u w:val="single"/>
        </w:rPr>
        <w:t>Докладчик:</w:t>
      </w:r>
      <w:r w:rsidRPr="00EF7ACA">
        <w:t xml:space="preserve"> заместитель начальник</w:t>
      </w:r>
      <w:r>
        <w:t>а</w:t>
      </w:r>
      <w:r w:rsidRPr="00EF7ACA">
        <w:t xml:space="preserve"> УСЗН Администрации Усть-Донецкого района – Кожанова Ирина Петровна</w:t>
      </w:r>
    </w:p>
    <w:p w:rsidR="00221A1A" w:rsidRPr="00EF7ACA" w:rsidRDefault="00221A1A" w:rsidP="002C3691">
      <w:pPr>
        <w:ind w:right="-28" w:firstLine="567"/>
        <w:jc w:val="both"/>
        <w:rPr>
          <w:rFonts w:cs="Times New Roman"/>
          <w:szCs w:val="28"/>
        </w:rPr>
      </w:pPr>
    </w:p>
    <w:p w:rsidR="008040C7" w:rsidRDefault="00CD22A3" w:rsidP="002C3691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42363B" w:rsidRDefault="00EF7ACA" w:rsidP="002C3691">
      <w:pPr>
        <w:ind w:right="-28" w:firstLine="567"/>
        <w:jc w:val="both"/>
        <w:rPr>
          <w:rFonts w:cs="Times New Roman"/>
          <w:bCs/>
          <w:szCs w:val="28"/>
        </w:rPr>
      </w:pPr>
      <w:r w:rsidRPr="00EF7ACA">
        <w:rPr>
          <w:rFonts w:cs="Times New Roman"/>
          <w:bCs/>
          <w:szCs w:val="28"/>
        </w:rPr>
        <w:t>Заместител</w:t>
      </w:r>
      <w:r>
        <w:rPr>
          <w:rFonts w:cs="Times New Roman"/>
          <w:bCs/>
          <w:szCs w:val="28"/>
        </w:rPr>
        <w:t>я</w:t>
      </w:r>
      <w:r w:rsidRPr="00EF7ACA">
        <w:rPr>
          <w:rFonts w:cs="Times New Roman"/>
          <w:bCs/>
          <w:szCs w:val="28"/>
        </w:rPr>
        <w:t xml:space="preserve"> начальника МКУ «Управление по делам гражданской обороны, предупреждению и ликвидации чрезвычайных ситуаций Усть-Донецкого района» – </w:t>
      </w:r>
      <w:proofErr w:type="spellStart"/>
      <w:r w:rsidRPr="00EF7ACA">
        <w:rPr>
          <w:rFonts w:cs="Times New Roman"/>
          <w:bCs/>
          <w:szCs w:val="28"/>
        </w:rPr>
        <w:t>Горячкин</w:t>
      </w:r>
      <w:r w:rsidR="00BB2DAD">
        <w:rPr>
          <w:rFonts w:cs="Times New Roman"/>
          <w:bCs/>
          <w:szCs w:val="28"/>
        </w:rPr>
        <w:t>а</w:t>
      </w:r>
      <w:proofErr w:type="spellEnd"/>
      <w:r w:rsidRPr="00EF7ACA">
        <w:rPr>
          <w:rFonts w:cs="Times New Roman"/>
          <w:bCs/>
          <w:szCs w:val="28"/>
        </w:rPr>
        <w:t xml:space="preserve"> И</w:t>
      </w:r>
      <w:r>
        <w:rPr>
          <w:rFonts w:cs="Times New Roman"/>
          <w:bCs/>
          <w:szCs w:val="28"/>
        </w:rPr>
        <w:t>.Ю.</w:t>
      </w:r>
    </w:p>
    <w:p w:rsidR="00EF7ACA" w:rsidRDefault="00EF7ACA" w:rsidP="002C3691">
      <w:pPr>
        <w:ind w:right="-28" w:firstLine="567"/>
        <w:jc w:val="both"/>
        <w:rPr>
          <w:rFonts w:eastAsia="Calibri" w:cs="Times New Roman"/>
          <w:szCs w:val="28"/>
        </w:rPr>
      </w:pPr>
    </w:p>
    <w:p w:rsidR="00591714" w:rsidRDefault="008F56BE" w:rsidP="002C3691">
      <w:pPr>
        <w:ind w:right="-28" w:firstLine="567"/>
        <w:jc w:val="both"/>
        <w:rPr>
          <w:rFonts w:eastAsia="Calibri" w:cs="Times New Roman"/>
          <w:szCs w:val="28"/>
        </w:rPr>
      </w:pPr>
      <w:r w:rsidRPr="008B7D95">
        <w:rPr>
          <w:rFonts w:eastAsia="Calibri" w:cs="Times New Roman"/>
          <w:szCs w:val="28"/>
        </w:rPr>
        <w:lastRenderedPageBreak/>
        <w:t xml:space="preserve">РЕШИЛИ: </w:t>
      </w:r>
    </w:p>
    <w:p w:rsidR="00591714" w:rsidRPr="008B7D95" w:rsidRDefault="00591714" w:rsidP="002C3691">
      <w:pPr>
        <w:ind w:right="-28" w:firstLine="567"/>
        <w:jc w:val="both"/>
        <w:rPr>
          <w:szCs w:val="28"/>
        </w:rPr>
      </w:pPr>
      <w:r w:rsidRPr="008B7D95">
        <w:rPr>
          <w:szCs w:val="28"/>
        </w:rPr>
        <w:t xml:space="preserve">1.1. Информацию докладчика принять к сведению. </w:t>
      </w:r>
    </w:p>
    <w:p w:rsidR="00EF7ACA" w:rsidRDefault="00591714" w:rsidP="002C3691">
      <w:pPr>
        <w:ind w:right="-28" w:firstLine="567"/>
        <w:jc w:val="both"/>
        <w:rPr>
          <w:szCs w:val="28"/>
        </w:rPr>
      </w:pPr>
      <w:r w:rsidRPr="008B7D95">
        <w:rPr>
          <w:szCs w:val="28"/>
        </w:rPr>
        <w:t xml:space="preserve">1.2. </w:t>
      </w:r>
      <w:r w:rsidR="00EF7ACA" w:rsidRPr="00BA33C1">
        <w:rPr>
          <w:szCs w:val="28"/>
        </w:rPr>
        <w:t>Рекомендовать МКУ «Управление по делам гражданской обороны, предупреждению и ликвидации чрезвычайных ситуаций Усть-Донецкого района» (</w:t>
      </w:r>
      <w:proofErr w:type="spellStart"/>
      <w:r w:rsidR="00EF7ACA" w:rsidRPr="00BA33C1">
        <w:rPr>
          <w:szCs w:val="28"/>
        </w:rPr>
        <w:t>Елжов</w:t>
      </w:r>
      <w:proofErr w:type="spellEnd"/>
      <w:r w:rsidR="00EF7ACA" w:rsidRPr="00BA33C1">
        <w:rPr>
          <w:szCs w:val="28"/>
        </w:rPr>
        <w:t xml:space="preserve"> И.П.):</w:t>
      </w:r>
    </w:p>
    <w:p w:rsidR="00EF7ACA" w:rsidRDefault="00EF7ACA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1.</w:t>
      </w:r>
      <w:r w:rsidRPr="00BA33C1">
        <w:rPr>
          <w:szCs w:val="28"/>
        </w:rPr>
        <w:t xml:space="preserve">2.1. </w:t>
      </w:r>
      <w:proofErr w:type="gramStart"/>
      <w:r w:rsidRPr="00BA33C1">
        <w:rPr>
          <w:szCs w:val="28"/>
        </w:rPr>
        <w:t xml:space="preserve">По согласованию с сектором по профилактике коррупционных и иных правонарушений (Павлова С.В.) утвердить планы контрольных мероприятий </w:t>
      </w:r>
      <w:r w:rsidR="00503ADC">
        <w:rPr>
          <w:szCs w:val="28"/>
        </w:rPr>
        <w:t>по</w:t>
      </w:r>
      <w:r w:rsidRPr="00BA33C1">
        <w:rPr>
          <w:szCs w:val="28"/>
        </w:rPr>
        <w:t xml:space="preserve"> соблюдени</w:t>
      </w:r>
      <w:r w:rsidR="00503ADC">
        <w:rPr>
          <w:szCs w:val="28"/>
        </w:rPr>
        <w:t>ю</w:t>
      </w:r>
      <w:r w:rsidRPr="00BA33C1">
        <w:rPr>
          <w:szCs w:val="28"/>
        </w:rPr>
        <w:t xml:space="preserve"> законодательства Российской Федерации и Ростовской области о противодействии коррупции в муниципальных учреждениях на 2024 год в соответствии с Постановление Правительства Ростовской области от 29.12.2017 № 927 «Об утверждении Порядка осуществления контроля за соблюдением законодательства Российской Федерации и Ростовской области о противодействии коррупции</w:t>
      </w:r>
      <w:proofErr w:type="gramEnd"/>
      <w:r w:rsidRPr="00BA33C1">
        <w:rPr>
          <w:szCs w:val="28"/>
        </w:rPr>
        <w:t xml:space="preserve"> в государственных учреждениях Ростовской области  и организациях, созданных для выполнения задач, поставленных перед органами исполнительной власти РО, а также за реализацией в этих учреждениях и организациях мер по профилактике коррупционных правонарушений».</w:t>
      </w:r>
    </w:p>
    <w:p w:rsidR="00EF7ACA" w:rsidRDefault="00EF7ACA" w:rsidP="002C3691">
      <w:pPr>
        <w:ind w:right="-28" w:firstLine="567"/>
        <w:jc w:val="both"/>
        <w:rPr>
          <w:szCs w:val="28"/>
        </w:rPr>
      </w:pPr>
      <w:r w:rsidRPr="00BA33C1">
        <w:rPr>
          <w:szCs w:val="28"/>
        </w:rPr>
        <w:t xml:space="preserve">Срок исполнения: до 31.12.2023. </w:t>
      </w:r>
    </w:p>
    <w:p w:rsidR="00290E17" w:rsidRDefault="00290E17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1.</w:t>
      </w:r>
      <w:r w:rsidRPr="00BA33C1">
        <w:rPr>
          <w:szCs w:val="28"/>
        </w:rPr>
        <w:t xml:space="preserve">2.2. Организовать </w:t>
      </w:r>
      <w:r>
        <w:rPr>
          <w:szCs w:val="28"/>
        </w:rPr>
        <w:t>обучение</w:t>
      </w:r>
      <w:r w:rsidRPr="00BA33C1">
        <w:rPr>
          <w:szCs w:val="28"/>
        </w:rPr>
        <w:t xml:space="preserve"> </w:t>
      </w:r>
      <w:r w:rsidR="00FA4B81" w:rsidRPr="00BA33C1">
        <w:rPr>
          <w:szCs w:val="28"/>
        </w:rPr>
        <w:t>специалиста, ответственного за противодействие коррупции в МКУ «</w:t>
      </w:r>
      <w:r w:rsidR="00FA4B81">
        <w:rPr>
          <w:szCs w:val="28"/>
        </w:rPr>
        <w:t>УГО и ЧС» по дополнительной</w:t>
      </w:r>
      <w:r w:rsidRPr="00BA33C1">
        <w:rPr>
          <w:szCs w:val="28"/>
        </w:rPr>
        <w:t xml:space="preserve"> профессиональн</w:t>
      </w:r>
      <w:r w:rsidR="00FA4B81">
        <w:rPr>
          <w:szCs w:val="28"/>
        </w:rPr>
        <w:t>ой</w:t>
      </w:r>
      <w:r w:rsidRPr="00BA33C1">
        <w:rPr>
          <w:szCs w:val="28"/>
        </w:rPr>
        <w:t xml:space="preserve"> программ</w:t>
      </w:r>
      <w:r w:rsidR="00FA4B81">
        <w:rPr>
          <w:szCs w:val="28"/>
        </w:rPr>
        <w:t>е</w:t>
      </w:r>
      <w:r w:rsidRPr="00BA33C1">
        <w:rPr>
          <w:szCs w:val="28"/>
        </w:rPr>
        <w:t xml:space="preserve"> в области противодействия коррупции, с учетом положений пункта 39 Национального плана противодействия коррупции на 2021 – 2024 годы.</w:t>
      </w:r>
    </w:p>
    <w:p w:rsidR="00290E17" w:rsidRDefault="00290E17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31.12.2023</w:t>
      </w:r>
      <w:r w:rsidRPr="00BA33C1">
        <w:rPr>
          <w:szCs w:val="28"/>
        </w:rPr>
        <w:t>.</w:t>
      </w:r>
    </w:p>
    <w:p w:rsidR="00EF7ACA" w:rsidRPr="00BA33C1" w:rsidRDefault="00EF7ACA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1.</w:t>
      </w:r>
      <w:r w:rsidRPr="00BA33C1">
        <w:rPr>
          <w:szCs w:val="28"/>
        </w:rPr>
        <w:t>3. Сектору по профилактике коррупционных и иных правонарушений Администрации Усть-Донецкого района (Павлова С.В.) обеспечить проведение методических, обучающих мероприятий для руководителей и работников подведомственных организаций Администрации Усть-Донецкого района.</w:t>
      </w:r>
    </w:p>
    <w:p w:rsidR="00EF7ACA" w:rsidRDefault="00EF7ACA" w:rsidP="002C3691">
      <w:pPr>
        <w:ind w:right="-28" w:firstLine="567"/>
        <w:jc w:val="both"/>
        <w:rPr>
          <w:szCs w:val="28"/>
        </w:rPr>
      </w:pPr>
      <w:r w:rsidRPr="00BA33C1">
        <w:rPr>
          <w:szCs w:val="28"/>
        </w:rPr>
        <w:t>Срок исполнения: до 31.03.2024.</w:t>
      </w:r>
    </w:p>
    <w:p w:rsidR="00371D3C" w:rsidRDefault="00371D3C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1.4.</w:t>
      </w:r>
      <w:r w:rsidR="00EA4B97">
        <w:rPr>
          <w:szCs w:val="28"/>
        </w:rPr>
        <w:t xml:space="preserve"> </w:t>
      </w:r>
      <w:r>
        <w:rPr>
          <w:szCs w:val="28"/>
        </w:rPr>
        <w:t xml:space="preserve">Председателю Контрольно-счетной палаты </w:t>
      </w:r>
      <w:r w:rsidR="00336AD5">
        <w:rPr>
          <w:szCs w:val="28"/>
        </w:rPr>
        <w:t xml:space="preserve">Усть-Донецкого района </w:t>
      </w:r>
      <w:proofErr w:type="spellStart"/>
      <w:r>
        <w:rPr>
          <w:szCs w:val="28"/>
        </w:rPr>
        <w:t>Житниковой</w:t>
      </w:r>
      <w:proofErr w:type="spellEnd"/>
      <w:r>
        <w:rPr>
          <w:szCs w:val="28"/>
        </w:rPr>
        <w:t xml:space="preserve"> Е.М. рассмотреть вопрос о проведении проверки МКУ </w:t>
      </w:r>
      <w:r w:rsidRPr="00BA33C1">
        <w:rPr>
          <w:szCs w:val="28"/>
        </w:rPr>
        <w:t>«Управление по делам гражданской обороны, предупреждению и ликвидации чрезвычайных ситуаций Усть-Донецкого района»</w:t>
      </w:r>
      <w:r>
        <w:rPr>
          <w:szCs w:val="28"/>
        </w:rPr>
        <w:t>.</w:t>
      </w:r>
    </w:p>
    <w:p w:rsidR="00371D3C" w:rsidRDefault="00371D3C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31.12.2023.</w:t>
      </w:r>
    </w:p>
    <w:p w:rsidR="00EF7ACA" w:rsidRPr="00BA33C1" w:rsidRDefault="00EF7ACA" w:rsidP="002C3691">
      <w:pPr>
        <w:ind w:right="-28" w:firstLine="567"/>
        <w:jc w:val="both"/>
        <w:rPr>
          <w:rStyle w:val="13"/>
          <w:rFonts w:eastAsia="SimSun"/>
          <w:kern w:val="1"/>
          <w:szCs w:val="28"/>
          <w:lang w:eastAsia="hi-IN" w:bidi="hi-IN"/>
        </w:rPr>
      </w:pPr>
      <w:r>
        <w:rPr>
          <w:rStyle w:val="13"/>
          <w:rFonts w:eastAsia="SimSun"/>
          <w:kern w:val="1"/>
          <w:szCs w:val="28"/>
          <w:lang w:eastAsia="hi-IN" w:bidi="hi-IN"/>
        </w:rPr>
        <w:t>1.</w:t>
      </w:r>
      <w:r w:rsidR="00371D3C">
        <w:rPr>
          <w:rStyle w:val="13"/>
          <w:rFonts w:eastAsia="SimSun"/>
          <w:kern w:val="1"/>
          <w:szCs w:val="28"/>
          <w:lang w:eastAsia="hi-IN" w:bidi="hi-IN"/>
        </w:rPr>
        <w:t>5</w:t>
      </w:r>
      <w:r>
        <w:rPr>
          <w:rStyle w:val="13"/>
          <w:rFonts w:eastAsia="SimSun"/>
          <w:kern w:val="1"/>
          <w:szCs w:val="28"/>
          <w:lang w:eastAsia="hi-IN" w:bidi="hi-IN"/>
        </w:rPr>
        <w:t xml:space="preserve">. Информацию о выполнении </w:t>
      </w:r>
      <w:r w:rsidRPr="00BA33C1">
        <w:rPr>
          <w:rStyle w:val="13"/>
          <w:rFonts w:eastAsia="SimSun"/>
          <w:b/>
          <w:kern w:val="1"/>
          <w:szCs w:val="28"/>
          <w:lang w:eastAsia="hi-IN" w:bidi="hi-IN"/>
        </w:rPr>
        <w:t>п.</w:t>
      </w:r>
      <w:r w:rsidR="00371D3C">
        <w:rPr>
          <w:rStyle w:val="13"/>
          <w:rFonts w:eastAsia="SimSun"/>
          <w:b/>
          <w:kern w:val="1"/>
          <w:szCs w:val="28"/>
          <w:lang w:eastAsia="hi-IN" w:bidi="hi-IN"/>
        </w:rPr>
        <w:t>п.</w:t>
      </w:r>
      <w:r w:rsidRPr="00BA33C1">
        <w:rPr>
          <w:rStyle w:val="13"/>
          <w:rFonts w:eastAsia="SimSun"/>
          <w:b/>
          <w:kern w:val="1"/>
          <w:szCs w:val="28"/>
          <w:lang w:eastAsia="hi-IN" w:bidi="hi-IN"/>
        </w:rPr>
        <w:t xml:space="preserve"> </w:t>
      </w:r>
      <w:r w:rsidR="00D771FE">
        <w:rPr>
          <w:rStyle w:val="13"/>
          <w:rFonts w:eastAsia="SimSun"/>
          <w:b/>
          <w:kern w:val="1"/>
          <w:szCs w:val="28"/>
          <w:lang w:eastAsia="hi-IN" w:bidi="hi-IN"/>
        </w:rPr>
        <w:t>1.</w:t>
      </w:r>
      <w:r w:rsidRPr="00BA33C1">
        <w:rPr>
          <w:rStyle w:val="13"/>
          <w:rFonts w:eastAsia="SimSun"/>
          <w:b/>
          <w:kern w:val="1"/>
          <w:szCs w:val="28"/>
          <w:lang w:eastAsia="hi-IN" w:bidi="hi-IN"/>
        </w:rPr>
        <w:t>2</w:t>
      </w:r>
      <w:r w:rsidR="00371D3C">
        <w:rPr>
          <w:rStyle w:val="13"/>
          <w:rFonts w:eastAsia="SimSun"/>
          <w:b/>
          <w:kern w:val="1"/>
          <w:szCs w:val="28"/>
          <w:lang w:eastAsia="hi-IN" w:bidi="hi-IN"/>
        </w:rPr>
        <w:t>, 1.4.</w:t>
      </w:r>
      <w:r w:rsidRPr="00BA33C1">
        <w:rPr>
          <w:rStyle w:val="13"/>
          <w:rFonts w:eastAsia="SimSun"/>
          <w:kern w:val="1"/>
          <w:szCs w:val="28"/>
          <w:lang w:eastAsia="hi-IN" w:bidi="hi-IN"/>
        </w:rPr>
        <w:t xml:space="preserve"> решения комиссии представить в срок </w:t>
      </w:r>
      <w:r w:rsidRPr="00BA33C1">
        <w:rPr>
          <w:rStyle w:val="13"/>
          <w:rFonts w:eastAsia="SimSun"/>
          <w:b/>
          <w:kern w:val="1"/>
          <w:szCs w:val="28"/>
          <w:lang w:eastAsia="hi-IN" w:bidi="hi-IN"/>
        </w:rPr>
        <w:t>до 15.01.2024</w:t>
      </w:r>
      <w:r>
        <w:rPr>
          <w:rStyle w:val="13"/>
          <w:rFonts w:eastAsia="SimSun"/>
          <w:b/>
          <w:kern w:val="1"/>
          <w:szCs w:val="28"/>
          <w:lang w:eastAsia="hi-IN" w:bidi="hi-IN"/>
        </w:rPr>
        <w:t xml:space="preserve">, п. </w:t>
      </w:r>
      <w:r w:rsidR="00D771FE">
        <w:rPr>
          <w:rStyle w:val="13"/>
          <w:rFonts w:eastAsia="SimSun"/>
          <w:b/>
          <w:kern w:val="1"/>
          <w:szCs w:val="28"/>
          <w:lang w:eastAsia="hi-IN" w:bidi="hi-IN"/>
        </w:rPr>
        <w:t>1.</w:t>
      </w:r>
      <w:r>
        <w:rPr>
          <w:rStyle w:val="13"/>
          <w:rFonts w:eastAsia="SimSun"/>
          <w:b/>
          <w:kern w:val="1"/>
          <w:szCs w:val="28"/>
          <w:lang w:eastAsia="hi-IN" w:bidi="hi-IN"/>
        </w:rPr>
        <w:t>3 – до 15.04.2024</w:t>
      </w:r>
      <w:r w:rsidRPr="00BA33C1">
        <w:rPr>
          <w:rStyle w:val="13"/>
          <w:rFonts w:eastAsia="SimSun"/>
          <w:kern w:val="1"/>
          <w:szCs w:val="28"/>
          <w:lang w:eastAsia="hi-IN" w:bidi="hi-IN"/>
        </w:rPr>
        <w:t xml:space="preserve"> секретарю комиссии по координации работы по противодействию коррупции в Усть-Донецком районе  Павловой С.В. </w:t>
      </w:r>
    </w:p>
    <w:p w:rsidR="00EF7ACA" w:rsidRPr="00BA33C1" w:rsidRDefault="00EF7ACA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1.</w:t>
      </w:r>
      <w:r w:rsidR="00371D3C">
        <w:rPr>
          <w:szCs w:val="28"/>
        </w:rPr>
        <w:t>6</w:t>
      </w:r>
      <w:r w:rsidRPr="00BA33C1">
        <w:rPr>
          <w:szCs w:val="28"/>
        </w:rPr>
        <w:t xml:space="preserve">. </w:t>
      </w:r>
      <w:proofErr w:type="gramStart"/>
      <w:r w:rsidRPr="00BA33C1">
        <w:rPr>
          <w:szCs w:val="28"/>
        </w:rPr>
        <w:t>Контроль за</w:t>
      </w:r>
      <w:proofErr w:type="gramEnd"/>
      <w:r w:rsidRPr="00BA33C1">
        <w:rPr>
          <w:szCs w:val="28"/>
        </w:rPr>
        <w:t xml:space="preserve"> выполнением решения оставляю за собой.</w:t>
      </w:r>
    </w:p>
    <w:p w:rsidR="00EF7ACA" w:rsidRDefault="00EF7ACA" w:rsidP="002C3691">
      <w:pPr>
        <w:ind w:right="-28" w:firstLine="567"/>
        <w:jc w:val="both"/>
        <w:rPr>
          <w:szCs w:val="28"/>
        </w:rPr>
      </w:pPr>
    </w:p>
    <w:p w:rsidR="00591714" w:rsidRDefault="008F56BE" w:rsidP="002C3691">
      <w:pPr>
        <w:ind w:right="-28"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  <w:bookmarkStart w:id="0" w:name="_GoBack"/>
      <w:bookmarkEnd w:id="0"/>
    </w:p>
    <w:p w:rsidR="0042363B" w:rsidRDefault="00BB2DAD" w:rsidP="002C3691">
      <w:pPr>
        <w:ind w:right="-28" w:firstLine="567"/>
        <w:jc w:val="both"/>
        <w:rPr>
          <w:szCs w:val="28"/>
        </w:rPr>
      </w:pPr>
      <w:r w:rsidRPr="00EF7ACA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у</w:t>
      </w:r>
      <w:r w:rsidRPr="00EF7ACA">
        <w:rPr>
          <w:rFonts w:cs="Times New Roman"/>
          <w:szCs w:val="28"/>
        </w:rPr>
        <w:t xml:space="preserve"> Администрации </w:t>
      </w:r>
      <w:proofErr w:type="spellStart"/>
      <w:r w:rsidRPr="00EF7ACA">
        <w:rPr>
          <w:rFonts w:cs="Times New Roman"/>
          <w:szCs w:val="28"/>
        </w:rPr>
        <w:t>Нижнекундрюченского</w:t>
      </w:r>
      <w:proofErr w:type="spellEnd"/>
      <w:r w:rsidRPr="00EF7ACA">
        <w:rPr>
          <w:rFonts w:cs="Times New Roman"/>
          <w:szCs w:val="28"/>
        </w:rPr>
        <w:t xml:space="preserve"> сельского поселения – Токарев</w:t>
      </w:r>
      <w:r w:rsidR="00503ADC">
        <w:rPr>
          <w:rFonts w:cs="Times New Roman"/>
          <w:szCs w:val="28"/>
        </w:rPr>
        <w:t>а</w:t>
      </w:r>
      <w:r w:rsidRPr="00EF7ACA">
        <w:rPr>
          <w:rFonts w:cs="Times New Roman"/>
          <w:szCs w:val="28"/>
        </w:rPr>
        <w:t xml:space="preserve"> А</w:t>
      </w:r>
      <w:r w:rsidR="00503ADC">
        <w:rPr>
          <w:rFonts w:cs="Times New Roman"/>
          <w:szCs w:val="28"/>
        </w:rPr>
        <w:t>.А.</w:t>
      </w:r>
    </w:p>
    <w:p w:rsidR="00AB3CC2" w:rsidRDefault="00CF450E" w:rsidP="002C3691">
      <w:pPr>
        <w:ind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8B7D95" w:rsidRDefault="001D230D" w:rsidP="002C3691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230953" w:rsidRDefault="008B7D95" w:rsidP="002C3691">
      <w:pPr>
        <w:tabs>
          <w:tab w:val="left" w:pos="426"/>
        </w:tabs>
        <w:ind w:right="-28" w:firstLine="567"/>
        <w:jc w:val="both"/>
        <w:rPr>
          <w:szCs w:val="28"/>
        </w:rPr>
      </w:pPr>
      <w:r>
        <w:rPr>
          <w:szCs w:val="28"/>
        </w:rPr>
        <w:t>2.</w:t>
      </w:r>
      <w:r w:rsidRPr="009F367D">
        <w:rPr>
          <w:szCs w:val="28"/>
        </w:rPr>
        <w:t>2.</w:t>
      </w:r>
      <w:r>
        <w:rPr>
          <w:szCs w:val="28"/>
        </w:rPr>
        <w:t xml:space="preserve"> </w:t>
      </w:r>
      <w:r w:rsidR="00230953">
        <w:rPr>
          <w:szCs w:val="28"/>
        </w:rPr>
        <w:t>Р</w:t>
      </w:r>
      <w:r w:rsidR="00230953" w:rsidRPr="00FF70FC">
        <w:rPr>
          <w:szCs w:val="28"/>
        </w:rPr>
        <w:t xml:space="preserve">екомендовать </w:t>
      </w:r>
      <w:r w:rsidR="00230953">
        <w:rPr>
          <w:szCs w:val="28"/>
        </w:rPr>
        <w:t xml:space="preserve">главам администраций городского и сельских поселений Усть-Донецкого района: </w:t>
      </w:r>
    </w:p>
    <w:p w:rsidR="00230953" w:rsidRDefault="0069683C" w:rsidP="002C3691">
      <w:pPr>
        <w:pStyle w:val="Textbody"/>
        <w:spacing w:after="0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lastRenderedPageBreak/>
        <w:t>2.</w:t>
      </w:r>
      <w:r w:rsidR="00230953">
        <w:rPr>
          <w:rStyle w:val="13"/>
          <w:rFonts w:ascii="Times New Roman" w:hAnsi="Times New Roman" w:cs="Times New Roman"/>
          <w:sz w:val="28"/>
          <w:szCs w:val="28"/>
        </w:rPr>
        <w:t xml:space="preserve">2.1. </w:t>
      </w:r>
      <w:r w:rsidR="00230953" w:rsidRPr="00A168CA">
        <w:rPr>
          <w:rFonts w:ascii="Times New Roman" w:hAnsi="Times New Roman" w:cs="Times New Roman"/>
          <w:sz w:val="28"/>
          <w:szCs w:val="28"/>
        </w:rPr>
        <w:t xml:space="preserve">Привести </w:t>
      </w:r>
      <w:proofErr w:type="gramStart"/>
      <w:r w:rsidR="00230953" w:rsidRPr="00A168CA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230953">
        <w:rPr>
          <w:rFonts w:ascii="Times New Roman" w:hAnsi="Times New Roman" w:cs="Times New Roman"/>
          <w:sz w:val="28"/>
          <w:szCs w:val="28"/>
        </w:rPr>
        <w:t xml:space="preserve">с предусмотренным  </w:t>
      </w:r>
      <w:r w:rsidR="00230953" w:rsidRPr="00A168CA">
        <w:rPr>
          <w:rFonts w:ascii="Times New Roman" w:hAnsi="Times New Roman" w:cs="Times New Roman"/>
          <w:sz w:val="28"/>
          <w:szCs w:val="28"/>
        </w:rPr>
        <w:t>Порядк</w:t>
      </w:r>
      <w:r w:rsidR="00230953">
        <w:rPr>
          <w:rFonts w:ascii="Times New Roman" w:hAnsi="Times New Roman" w:cs="Times New Roman"/>
          <w:sz w:val="28"/>
          <w:szCs w:val="28"/>
        </w:rPr>
        <w:t>ом</w:t>
      </w:r>
      <w:r w:rsidR="00230953" w:rsidRPr="00A168CA">
        <w:rPr>
          <w:rFonts w:ascii="Times New Roman" w:hAnsi="Times New Roman" w:cs="Times New Roman"/>
          <w:sz w:val="28"/>
          <w:szCs w:val="28"/>
        </w:rPr>
        <w:t xml:space="preserve"> образования в о</w:t>
      </w:r>
      <w:r w:rsidR="00377254">
        <w:rPr>
          <w:rFonts w:ascii="Times New Roman" w:hAnsi="Times New Roman" w:cs="Times New Roman"/>
          <w:sz w:val="28"/>
          <w:szCs w:val="28"/>
        </w:rPr>
        <w:t xml:space="preserve">рганах местного самоуправления </w:t>
      </w:r>
      <w:r w:rsidR="00230953" w:rsidRPr="00A168CA">
        <w:rPr>
          <w:rFonts w:ascii="Times New Roman" w:hAnsi="Times New Roman" w:cs="Times New Roman"/>
          <w:sz w:val="28"/>
          <w:szCs w:val="28"/>
        </w:rPr>
        <w:t>комиссий по соблюдению требований к служебному поведению</w:t>
      </w:r>
      <w:proofErr w:type="gramEnd"/>
      <w:r w:rsidR="00230953" w:rsidRPr="00A168CA">
        <w:rPr>
          <w:rFonts w:ascii="Times New Roman" w:hAnsi="Times New Roman" w:cs="Times New Roman"/>
          <w:sz w:val="28"/>
          <w:szCs w:val="28"/>
        </w:rPr>
        <w:t xml:space="preserve"> муниципальных служащих и урег</w:t>
      </w:r>
      <w:r w:rsidR="00230953">
        <w:rPr>
          <w:rFonts w:ascii="Times New Roman" w:hAnsi="Times New Roman" w:cs="Times New Roman"/>
          <w:sz w:val="28"/>
          <w:szCs w:val="28"/>
        </w:rPr>
        <w:t xml:space="preserve">улированию конфликтов интересов, утвержденным </w:t>
      </w:r>
      <w:r w:rsidR="00230953" w:rsidRPr="00A168CA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14.05.2012 № 365 муниципальные нормативные правовые акты, утвердившие положения о комиссиях</w:t>
      </w:r>
      <w:r w:rsidR="00230953">
        <w:rPr>
          <w:rFonts w:ascii="Times New Roman" w:hAnsi="Times New Roman" w:cs="Times New Roman"/>
          <w:sz w:val="28"/>
          <w:szCs w:val="28"/>
        </w:rPr>
        <w:t xml:space="preserve"> и их персональный состав. В случае необходимости обеспечить актуализацию правовых актов, составов комиссий.</w:t>
      </w:r>
    </w:p>
    <w:p w:rsidR="00230953" w:rsidRDefault="00230953" w:rsidP="002C3691">
      <w:pPr>
        <w:pStyle w:val="Textbody"/>
        <w:spacing w:after="0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15.09.2023.</w:t>
      </w:r>
    </w:p>
    <w:p w:rsidR="00230953" w:rsidRPr="00EC2391" w:rsidRDefault="0069683C" w:rsidP="002C3691">
      <w:pPr>
        <w:pStyle w:val="Textbody"/>
        <w:spacing w:after="0"/>
        <w:ind w:right="-28"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953">
        <w:rPr>
          <w:rFonts w:ascii="Times New Roman" w:hAnsi="Times New Roman" w:cs="Times New Roman"/>
          <w:sz w:val="28"/>
          <w:szCs w:val="28"/>
        </w:rPr>
        <w:t>2</w:t>
      </w:r>
      <w:r w:rsidR="00230953">
        <w:rPr>
          <w:rStyle w:val="13"/>
          <w:rFonts w:ascii="Times New Roman" w:hAnsi="Times New Roman" w:cs="Times New Roman"/>
          <w:sz w:val="28"/>
          <w:szCs w:val="28"/>
        </w:rPr>
        <w:t>.2. О</w:t>
      </w:r>
      <w:r w:rsidR="00230953" w:rsidRPr="00EC2391">
        <w:rPr>
          <w:rStyle w:val="13"/>
          <w:rFonts w:ascii="Times New Roman" w:hAnsi="Times New Roman" w:cs="Times New Roman"/>
          <w:sz w:val="28"/>
          <w:szCs w:val="28"/>
        </w:rPr>
        <w:t xml:space="preserve">беспечить в пределах предоставленных полномочий </w:t>
      </w:r>
      <w:proofErr w:type="gramStart"/>
      <w:r w:rsidR="00230953" w:rsidRPr="00EC2391">
        <w:rPr>
          <w:rStyle w:val="13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0953" w:rsidRPr="00EC2391">
        <w:rPr>
          <w:rStyle w:val="13"/>
          <w:rFonts w:ascii="Times New Roman" w:hAnsi="Times New Roman" w:cs="Times New Roman"/>
          <w:sz w:val="28"/>
          <w:szCs w:val="28"/>
        </w:rPr>
        <w:t xml:space="preserve"> реализацией мер по предупреждению коррупции в подведомственных учреждениях.</w:t>
      </w:r>
    </w:p>
    <w:p w:rsidR="00230953" w:rsidRDefault="00230953" w:rsidP="002C3691">
      <w:pPr>
        <w:pStyle w:val="Textbody"/>
        <w:spacing w:after="0"/>
        <w:ind w:right="-28"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EC2391">
        <w:rPr>
          <w:rStyle w:val="13"/>
          <w:rFonts w:ascii="Times New Roman" w:hAnsi="Times New Roman" w:cs="Times New Roman"/>
          <w:sz w:val="28"/>
          <w:szCs w:val="28"/>
        </w:rPr>
        <w:t>Срок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исполнения</w:t>
      </w:r>
      <w:r w:rsidRPr="00EC2391">
        <w:rPr>
          <w:rStyle w:val="13"/>
          <w:rFonts w:ascii="Times New Roman" w:hAnsi="Times New Roman" w:cs="Times New Roman"/>
          <w:sz w:val="28"/>
          <w:szCs w:val="28"/>
        </w:rPr>
        <w:t>: постоянно.</w:t>
      </w:r>
    </w:p>
    <w:p w:rsidR="00230953" w:rsidRPr="00EC2391" w:rsidRDefault="0069683C" w:rsidP="002C3691">
      <w:pPr>
        <w:pStyle w:val="Textbody"/>
        <w:spacing w:after="0"/>
        <w:ind w:right="-28"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2.</w:t>
      </w:r>
      <w:r w:rsidR="00230953">
        <w:rPr>
          <w:rStyle w:val="13"/>
          <w:rFonts w:ascii="Times New Roman" w:hAnsi="Times New Roman" w:cs="Times New Roman"/>
          <w:sz w:val="28"/>
          <w:szCs w:val="28"/>
        </w:rPr>
        <w:t>2.3. Обеспечить открытость деятельности ко</w:t>
      </w:r>
      <w:r w:rsidR="00210E6B">
        <w:rPr>
          <w:rStyle w:val="13"/>
          <w:rFonts w:ascii="Times New Roman" w:hAnsi="Times New Roman" w:cs="Times New Roman"/>
          <w:sz w:val="28"/>
          <w:szCs w:val="28"/>
        </w:rPr>
        <w:t xml:space="preserve">миссий по координации работы по </w:t>
      </w:r>
      <w:r w:rsidR="00230953">
        <w:rPr>
          <w:rStyle w:val="13"/>
          <w:rFonts w:ascii="Times New Roman" w:hAnsi="Times New Roman" w:cs="Times New Roman"/>
          <w:sz w:val="28"/>
          <w:szCs w:val="28"/>
        </w:rPr>
        <w:t xml:space="preserve">противодействию коррупции в администрациях поселений. Активно использовать информационные ресурсы сети Интернет и средства массовой информации </w:t>
      </w:r>
      <w:r w:rsidR="00230953" w:rsidRPr="00EC2391">
        <w:rPr>
          <w:rStyle w:val="13"/>
          <w:rFonts w:ascii="Times New Roman" w:hAnsi="Times New Roman" w:cs="Times New Roman"/>
          <w:sz w:val="28"/>
          <w:szCs w:val="28"/>
        </w:rPr>
        <w:t>по освещению деятельности</w:t>
      </w:r>
      <w:r w:rsidR="00230953">
        <w:rPr>
          <w:rStyle w:val="13"/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30953" w:rsidRPr="00EC2391">
        <w:rPr>
          <w:rStyle w:val="13"/>
          <w:rFonts w:ascii="Times New Roman" w:hAnsi="Times New Roman" w:cs="Times New Roman"/>
          <w:sz w:val="28"/>
          <w:szCs w:val="28"/>
        </w:rPr>
        <w:t xml:space="preserve"> в сфере противодействия коррупции. </w:t>
      </w:r>
    </w:p>
    <w:p w:rsidR="00230953" w:rsidRDefault="00230953" w:rsidP="002C3691">
      <w:pPr>
        <w:pStyle w:val="Textbody"/>
        <w:spacing w:after="0"/>
        <w:ind w:right="-28" w:firstLine="567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EC2391">
        <w:rPr>
          <w:rStyle w:val="13"/>
          <w:rFonts w:ascii="Times New Roman" w:hAnsi="Times New Roman" w:cs="Times New Roman"/>
          <w:sz w:val="28"/>
          <w:szCs w:val="28"/>
        </w:rPr>
        <w:t>Срок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исполнения</w:t>
      </w:r>
      <w:r w:rsidRPr="00EC2391">
        <w:rPr>
          <w:rStyle w:val="13"/>
          <w:rFonts w:ascii="Times New Roman" w:hAnsi="Times New Roman" w:cs="Times New Roman"/>
          <w:sz w:val="28"/>
          <w:szCs w:val="28"/>
        </w:rPr>
        <w:t>: постоянно.</w:t>
      </w:r>
    </w:p>
    <w:p w:rsidR="00230953" w:rsidRDefault="0069683C" w:rsidP="002C3691">
      <w:pPr>
        <w:pStyle w:val="Textbody"/>
        <w:spacing w:after="0"/>
        <w:ind w:right="-28" w:firstLine="567"/>
        <w:jc w:val="both"/>
        <w:rPr>
          <w:rStyle w:val="13"/>
          <w:rFonts w:ascii="Times New Roman" w:hAnsi="Times New Roman" w:cs="Times New Roman"/>
          <w:bCs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2.</w:t>
      </w:r>
      <w:r w:rsidR="00230953" w:rsidRPr="006E04DE">
        <w:rPr>
          <w:rStyle w:val="13"/>
          <w:rFonts w:ascii="Times New Roman" w:hAnsi="Times New Roman" w:cs="Times New Roman"/>
          <w:sz w:val="28"/>
          <w:szCs w:val="28"/>
        </w:rPr>
        <w:t xml:space="preserve">2.4. </w:t>
      </w:r>
      <w:r w:rsidR="00230953" w:rsidRPr="006E04DE">
        <w:rPr>
          <w:rStyle w:val="13"/>
          <w:rFonts w:ascii="Times New Roman" w:hAnsi="Times New Roman" w:cs="Times New Roman"/>
          <w:bCs/>
          <w:sz w:val="28"/>
          <w:szCs w:val="28"/>
        </w:rPr>
        <w:t xml:space="preserve">Обеспечить проведение детального анализа сведений о доходах, расходах, об имуществе и обязательствах имущественного характера муниципальных служащих, супруга (супруги) и несовершеннолетних детей, в рамках которого сопоставляется справка за отчетный период со справками за три предшествующих периода. В случае выявления </w:t>
      </w:r>
      <w:r>
        <w:rPr>
          <w:rStyle w:val="13"/>
          <w:rFonts w:ascii="Times New Roman" w:hAnsi="Times New Roman" w:cs="Times New Roman"/>
          <w:bCs/>
          <w:sz w:val="28"/>
          <w:szCs w:val="28"/>
        </w:rPr>
        <w:t>недостоверности и неполноты</w:t>
      </w:r>
      <w:r w:rsidR="00230953" w:rsidRPr="006E04DE">
        <w:rPr>
          <w:rStyle w:val="13"/>
          <w:rFonts w:ascii="Times New Roman" w:hAnsi="Times New Roman" w:cs="Times New Roman"/>
          <w:bCs/>
          <w:sz w:val="28"/>
          <w:szCs w:val="28"/>
        </w:rPr>
        <w:t xml:space="preserve"> сведений, а также признаков конфликта интересов либо иных нарушений законодательства Российской Федерации о противодействии коррупции, инициировать проведение проверки. </w:t>
      </w:r>
    </w:p>
    <w:p w:rsidR="00230953" w:rsidRDefault="00230953" w:rsidP="002C3691">
      <w:pPr>
        <w:pStyle w:val="Textbody"/>
        <w:spacing w:after="0"/>
        <w:ind w:right="-28" w:firstLine="567"/>
        <w:jc w:val="both"/>
        <w:rPr>
          <w:rStyle w:val="13"/>
          <w:rFonts w:ascii="Times New Roman" w:hAnsi="Times New Roman" w:cs="Times New Roman"/>
          <w:bCs/>
          <w:sz w:val="28"/>
          <w:szCs w:val="28"/>
        </w:rPr>
      </w:pPr>
      <w:r w:rsidRPr="006E04DE">
        <w:rPr>
          <w:rStyle w:val="13"/>
          <w:rFonts w:ascii="Times New Roman" w:hAnsi="Times New Roman" w:cs="Times New Roman"/>
          <w:bCs/>
          <w:sz w:val="28"/>
          <w:szCs w:val="28"/>
        </w:rPr>
        <w:t>Срок исполнения: до 01.10.2023.</w:t>
      </w:r>
    </w:p>
    <w:p w:rsidR="00336AD5" w:rsidRDefault="00336AD5" w:rsidP="002C3691">
      <w:pPr>
        <w:ind w:right="-28" w:firstLine="567"/>
        <w:jc w:val="both"/>
        <w:rPr>
          <w:szCs w:val="28"/>
        </w:rPr>
      </w:pPr>
      <w:r>
        <w:rPr>
          <w:rStyle w:val="13"/>
          <w:rFonts w:cs="Times New Roman"/>
          <w:bCs/>
          <w:szCs w:val="28"/>
        </w:rPr>
        <w:t>2.2.5. О</w:t>
      </w:r>
      <w:r>
        <w:rPr>
          <w:szCs w:val="28"/>
        </w:rPr>
        <w:t>рганизовать</w:t>
      </w:r>
      <w:r w:rsidR="002C3691">
        <w:rPr>
          <w:szCs w:val="28"/>
        </w:rPr>
        <w:t xml:space="preserve"> проведение мероприятий по </w:t>
      </w:r>
      <w:r>
        <w:rPr>
          <w:szCs w:val="28"/>
        </w:rPr>
        <w:t>повышени</w:t>
      </w:r>
      <w:r w:rsidR="002C3691">
        <w:rPr>
          <w:szCs w:val="28"/>
        </w:rPr>
        <w:t>ю</w:t>
      </w:r>
      <w:r>
        <w:rPr>
          <w:szCs w:val="28"/>
        </w:rPr>
        <w:t xml:space="preserve"> квалификации</w:t>
      </w:r>
      <w:r w:rsidR="002C3691" w:rsidRPr="002C3691">
        <w:rPr>
          <w:szCs w:val="28"/>
        </w:rPr>
        <w:t xml:space="preserve"> </w:t>
      </w:r>
      <w:r w:rsidR="002C3691" w:rsidRPr="00BA33C1">
        <w:rPr>
          <w:szCs w:val="28"/>
        </w:rPr>
        <w:t>в области противодействия коррупции</w:t>
      </w:r>
      <w:r>
        <w:rPr>
          <w:szCs w:val="28"/>
        </w:rPr>
        <w:t xml:space="preserve">: муниципальных служащих, в обязанности которых входит участие в противодействии коррупции; муниципальных служащих, </w:t>
      </w:r>
      <w:r w:rsidRPr="00912380">
        <w:rPr>
          <w:rFonts w:eastAsia="Calibri" w:cs="Times New Roman"/>
          <w:szCs w:val="28"/>
        </w:rPr>
        <w:t>в должностные обязанности которых входит участие в проведении закупок товаров, работ, услуг для обеспечения муници</w:t>
      </w:r>
      <w:r>
        <w:rPr>
          <w:szCs w:val="28"/>
        </w:rPr>
        <w:t>пальных нужд; муниципальных служащих</w:t>
      </w:r>
      <w:r w:rsidRPr="00BA731D">
        <w:rPr>
          <w:rFonts w:eastAsia="Calibri" w:cs="Times New Roman"/>
          <w:spacing w:val="-4"/>
          <w:szCs w:val="28"/>
        </w:rPr>
        <w:t xml:space="preserve">, впервые поступивших на </w:t>
      </w:r>
      <w:r>
        <w:rPr>
          <w:rFonts w:eastAsia="Calibri" w:cs="Times New Roman"/>
          <w:spacing w:val="-4"/>
          <w:szCs w:val="28"/>
        </w:rPr>
        <w:t>муниципальную</w:t>
      </w:r>
      <w:r w:rsidRPr="00BA731D">
        <w:rPr>
          <w:rFonts w:eastAsia="Calibri" w:cs="Times New Roman"/>
          <w:spacing w:val="-4"/>
          <w:szCs w:val="28"/>
        </w:rPr>
        <w:t xml:space="preserve"> службу</w:t>
      </w:r>
      <w:r w:rsidR="002C3691">
        <w:rPr>
          <w:szCs w:val="28"/>
        </w:rPr>
        <w:t>.</w:t>
      </w:r>
    </w:p>
    <w:p w:rsidR="002C3691" w:rsidRDefault="002C3691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31.12.2023.</w:t>
      </w:r>
    </w:p>
    <w:p w:rsidR="00230953" w:rsidRPr="00FF70FC" w:rsidRDefault="0069683C" w:rsidP="002C3691">
      <w:pPr>
        <w:ind w:right="-28" w:firstLine="567"/>
        <w:jc w:val="both"/>
        <w:rPr>
          <w:rStyle w:val="13"/>
          <w:rFonts w:eastAsia="SimSun"/>
          <w:kern w:val="1"/>
          <w:szCs w:val="28"/>
          <w:lang w:eastAsia="hi-IN" w:bidi="hi-IN"/>
        </w:rPr>
      </w:pPr>
      <w:r>
        <w:rPr>
          <w:rStyle w:val="13"/>
          <w:rFonts w:eastAsia="SimSun"/>
          <w:kern w:val="1"/>
          <w:szCs w:val="28"/>
          <w:lang w:eastAsia="hi-IN" w:bidi="hi-IN"/>
        </w:rPr>
        <w:t>2.</w:t>
      </w:r>
      <w:r w:rsidR="00230953" w:rsidRPr="00FF70FC">
        <w:rPr>
          <w:rStyle w:val="13"/>
          <w:rFonts w:eastAsia="SimSun"/>
          <w:kern w:val="1"/>
          <w:szCs w:val="28"/>
          <w:lang w:eastAsia="hi-IN" w:bidi="hi-IN"/>
        </w:rPr>
        <w:t xml:space="preserve">3. Информацию о выполнении </w:t>
      </w:r>
      <w:r w:rsidR="00230953" w:rsidRPr="00FA7CDC">
        <w:rPr>
          <w:rStyle w:val="13"/>
          <w:rFonts w:eastAsia="SimSun"/>
          <w:b/>
          <w:kern w:val="1"/>
          <w:szCs w:val="28"/>
          <w:lang w:eastAsia="hi-IN" w:bidi="hi-IN"/>
        </w:rPr>
        <w:t xml:space="preserve">п. </w:t>
      </w:r>
      <w:r w:rsidR="00977EB6">
        <w:rPr>
          <w:rStyle w:val="13"/>
          <w:rFonts w:eastAsia="SimSun"/>
          <w:b/>
          <w:kern w:val="1"/>
          <w:szCs w:val="28"/>
          <w:lang w:eastAsia="hi-IN" w:bidi="hi-IN"/>
        </w:rPr>
        <w:t>2.</w:t>
      </w:r>
      <w:r w:rsidR="00230953" w:rsidRPr="00FA7CDC">
        <w:rPr>
          <w:rStyle w:val="13"/>
          <w:rFonts w:eastAsia="SimSun"/>
          <w:b/>
          <w:kern w:val="1"/>
          <w:szCs w:val="28"/>
          <w:lang w:eastAsia="hi-IN" w:bidi="hi-IN"/>
        </w:rPr>
        <w:t>2.</w:t>
      </w:r>
      <w:r w:rsidR="00230953" w:rsidRPr="0078316F">
        <w:rPr>
          <w:rStyle w:val="13"/>
          <w:rFonts w:eastAsia="SimSun"/>
          <w:b/>
          <w:kern w:val="1"/>
          <w:szCs w:val="28"/>
          <w:lang w:eastAsia="hi-IN" w:bidi="hi-IN"/>
        </w:rPr>
        <w:t>1</w:t>
      </w:r>
      <w:r w:rsidR="00230953">
        <w:rPr>
          <w:rStyle w:val="13"/>
          <w:rFonts w:eastAsia="SimSun"/>
          <w:kern w:val="1"/>
          <w:szCs w:val="28"/>
          <w:lang w:eastAsia="hi-IN" w:bidi="hi-IN"/>
        </w:rPr>
        <w:t xml:space="preserve"> </w:t>
      </w:r>
      <w:r w:rsidR="00230953" w:rsidRPr="00FF70FC">
        <w:rPr>
          <w:rStyle w:val="13"/>
          <w:rFonts w:eastAsia="SimSun"/>
          <w:kern w:val="1"/>
          <w:szCs w:val="28"/>
          <w:lang w:eastAsia="hi-IN" w:bidi="hi-IN"/>
        </w:rPr>
        <w:t xml:space="preserve">решения комиссии представить в срок </w:t>
      </w:r>
      <w:r w:rsidR="00230953">
        <w:rPr>
          <w:rStyle w:val="13"/>
          <w:rFonts w:eastAsia="SimSun"/>
          <w:b/>
          <w:kern w:val="1"/>
          <w:szCs w:val="28"/>
          <w:lang w:eastAsia="hi-IN" w:bidi="hi-IN"/>
        </w:rPr>
        <w:t>до 3</w:t>
      </w:r>
      <w:r w:rsidR="00802372">
        <w:rPr>
          <w:rStyle w:val="13"/>
          <w:rFonts w:eastAsia="SimSun"/>
          <w:b/>
          <w:kern w:val="1"/>
          <w:szCs w:val="28"/>
          <w:lang w:eastAsia="hi-IN" w:bidi="hi-IN"/>
        </w:rPr>
        <w:t>0.</w:t>
      </w:r>
      <w:r w:rsidR="00230953">
        <w:rPr>
          <w:rStyle w:val="13"/>
          <w:rFonts w:eastAsia="SimSun"/>
          <w:b/>
          <w:kern w:val="1"/>
          <w:szCs w:val="28"/>
          <w:lang w:eastAsia="hi-IN" w:bidi="hi-IN"/>
        </w:rPr>
        <w:t>0</w:t>
      </w:r>
      <w:r w:rsidR="00802372">
        <w:rPr>
          <w:rStyle w:val="13"/>
          <w:rFonts w:eastAsia="SimSun"/>
          <w:b/>
          <w:kern w:val="1"/>
          <w:szCs w:val="28"/>
          <w:lang w:eastAsia="hi-IN" w:bidi="hi-IN"/>
        </w:rPr>
        <w:t>9</w:t>
      </w:r>
      <w:r w:rsidR="00230953" w:rsidRPr="00FF70FC">
        <w:rPr>
          <w:rStyle w:val="13"/>
          <w:rFonts w:eastAsia="SimSun"/>
          <w:b/>
          <w:kern w:val="1"/>
          <w:szCs w:val="28"/>
          <w:lang w:eastAsia="hi-IN" w:bidi="hi-IN"/>
        </w:rPr>
        <w:t>.202</w:t>
      </w:r>
      <w:r w:rsidR="00230953">
        <w:rPr>
          <w:rStyle w:val="13"/>
          <w:rFonts w:eastAsia="SimSun"/>
          <w:b/>
          <w:kern w:val="1"/>
          <w:szCs w:val="28"/>
          <w:lang w:eastAsia="hi-IN" w:bidi="hi-IN"/>
        </w:rPr>
        <w:t xml:space="preserve">3, п.п. </w:t>
      </w:r>
      <w:r w:rsidR="00E178B9">
        <w:rPr>
          <w:rStyle w:val="13"/>
          <w:rFonts w:eastAsia="SimSun"/>
          <w:b/>
          <w:kern w:val="1"/>
          <w:szCs w:val="28"/>
          <w:lang w:eastAsia="hi-IN" w:bidi="hi-IN"/>
        </w:rPr>
        <w:t>2.</w:t>
      </w:r>
      <w:r w:rsidR="00230953">
        <w:rPr>
          <w:rStyle w:val="13"/>
          <w:rFonts w:eastAsia="SimSun"/>
          <w:b/>
          <w:kern w:val="1"/>
          <w:szCs w:val="28"/>
          <w:lang w:eastAsia="hi-IN" w:bidi="hi-IN"/>
        </w:rPr>
        <w:t>2.2</w:t>
      </w:r>
      <w:r w:rsidR="00977EB6">
        <w:rPr>
          <w:rStyle w:val="13"/>
          <w:rFonts w:eastAsia="SimSun"/>
          <w:b/>
          <w:kern w:val="1"/>
          <w:szCs w:val="28"/>
          <w:lang w:eastAsia="hi-IN" w:bidi="hi-IN"/>
        </w:rPr>
        <w:t xml:space="preserve"> - </w:t>
      </w:r>
      <w:r w:rsidR="00E178B9">
        <w:rPr>
          <w:rStyle w:val="13"/>
          <w:rFonts w:eastAsia="SimSun"/>
          <w:b/>
          <w:kern w:val="1"/>
          <w:szCs w:val="28"/>
          <w:lang w:eastAsia="hi-IN" w:bidi="hi-IN"/>
        </w:rPr>
        <w:t>2.</w:t>
      </w:r>
      <w:r w:rsidR="00230953">
        <w:rPr>
          <w:rStyle w:val="13"/>
          <w:rFonts w:eastAsia="SimSun"/>
          <w:b/>
          <w:kern w:val="1"/>
          <w:szCs w:val="28"/>
          <w:lang w:eastAsia="hi-IN" w:bidi="hi-IN"/>
        </w:rPr>
        <w:t>2.</w:t>
      </w:r>
      <w:r w:rsidR="001C2549">
        <w:rPr>
          <w:rStyle w:val="13"/>
          <w:rFonts w:eastAsia="SimSun"/>
          <w:b/>
          <w:kern w:val="1"/>
          <w:szCs w:val="28"/>
          <w:lang w:eastAsia="hi-IN" w:bidi="hi-IN"/>
        </w:rPr>
        <w:t>3</w:t>
      </w:r>
      <w:r w:rsidR="00802372">
        <w:rPr>
          <w:rStyle w:val="13"/>
          <w:rFonts w:eastAsia="SimSun"/>
          <w:b/>
          <w:kern w:val="1"/>
          <w:szCs w:val="28"/>
          <w:lang w:eastAsia="hi-IN" w:bidi="hi-IN"/>
        </w:rPr>
        <w:t>, 2.2.5 – до 15.01</w:t>
      </w:r>
      <w:r w:rsidR="00230953">
        <w:rPr>
          <w:rStyle w:val="13"/>
          <w:rFonts w:eastAsia="SimSun"/>
          <w:b/>
          <w:kern w:val="1"/>
          <w:szCs w:val="28"/>
          <w:lang w:eastAsia="hi-IN" w:bidi="hi-IN"/>
        </w:rPr>
        <w:t>.202</w:t>
      </w:r>
      <w:r w:rsidR="00802372">
        <w:rPr>
          <w:rStyle w:val="13"/>
          <w:rFonts w:eastAsia="SimSun"/>
          <w:b/>
          <w:kern w:val="1"/>
          <w:szCs w:val="28"/>
          <w:lang w:eastAsia="hi-IN" w:bidi="hi-IN"/>
        </w:rPr>
        <w:t>4</w:t>
      </w:r>
      <w:r w:rsidR="001C2549">
        <w:rPr>
          <w:rStyle w:val="13"/>
          <w:rFonts w:eastAsia="SimSun"/>
          <w:kern w:val="1"/>
          <w:szCs w:val="28"/>
          <w:lang w:eastAsia="hi-IN" w:bidi="hi-IN"/>
        </w:rPr>
        <w:t xml:space="preserve">, </w:t>
      </w:r>
      <w:r w:rsidR="001C2549" w:rsidRPr="001C2549">
        <w:rPr>
          <w:rStyle w:val="13"/>
          <w:rFonts w:eastAsia="SimSun"/>
          <w:b/>
          <w:kern w:val="1"/>
          <w:szCs w:val="28"/>
          <w:lang w:eastAsia="hi-IN" w:bidi="hi-IN"/>
        </w:rPr>
        <w:t xml:space="preserve">п. </w:t>
      </w:r>
      <w:r w:rsidR="00E178B9">
        <w:rPr>
          <w:rStyle w:val="13"/>
          <w:rFonts w:eastAsia="SimSun"/>
          <w:b/>
          <w:kern w:val="1"/>
          <w:szCs w:val="28"/>
          <w:lang w:eastAsia="hi-IN" w:bidi="hi-IN"/>
        </w:rPr>
        <w:t>2.</w:t>
      </w:r>
      <w:r w:rsidR="001C2549" w:rsidRPr="001C2549">
        <w:rPr>
          <w:rStyle w:val="13"/>
          <w:rFonts w:eastAsia="SimSun"/>
          <w:b/>
          <w:kern w:val="1"/>
          <w:szCs w:val="28"/>
          <w:lang w:eastAsia="hi-IN" w:bidi="hi-IN"/>
        </w:rPr>
        <w:t>2.4 – до 15.10.2023</w:t>
      </w:r>
      <w:r w:rsidR="002C3691">
        <w:rPr>
          <w:rStyle w:val="13"/>
          <w:rFonts w:eastAsia="SimSun"/>
          <w:b/>
          <w:kern w:val="1"/>
          <w:szCs w:val="28"/>
          <w:lang w:eastAsia="hi-IN" w:bidi="hi-IN"/>
        </w:rPr>
        <w:t xml:space="preserve"> </w:t>
      </w:r>
      <w:r w:rsidR="00230953" w:rsidRPr="00FF70FC">
        <w:rPr>
          <w:rStyle w:val="13"/>
          <w:rFonts w:eastAsia="SimSun"/>
          <w:kern w:val="1"/>
          <w:szCs w:val="28"/>
          <w:lang w:eastAsia="hi-IN" w:bidi="hi-IN"/>
        </w:rPr>
        <w:t xml:space="preserve">секретарю комиссии по координации работы по противодействию коррупции в Усть-Донецком районе  Павловой С.В. </w:t>
      </w:r>
    </w:p>
    <w:p w:rsidR="00230953" w:rsidRDefault="0069683C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2.</w:t>
      </w:r>
      <w:r w:rsidR="00230953" w:rsidRPr="00FF70FC">
        <w:rPr>
          <w:szCs w:val="28"/>
        </w:rPr>
        <w:t xml:space="preserve">4. </w:t>
      </w:r>
      <w:proofErr w:type="gramStart"/>
      <w:r w:rsidR="00230953" w:rsidRPr="00FF70FC">
        <w:rPr>
          <w:szCs w:val="28"/>
        </w:rPr>
        <w:t>Контроль за</w:t>
      </w:r>
      <w:proofErr w:type="gramEnd"/>
      <w:r w:rsidR="00230953" w:rsidRPr="00FF70FC">
        <w:rPr>
          <w:szCs w:val="28"/>
        </w:rPr>
        <w:t xml:space="preserve"> выполнением решения оставляю за собой.</w:t>
      </w:r>
    </w:p>
    <w:p w:rsidR="00977EB6" w:rsidRDefault="00977EB6" w:rsidP="002C3691">
      <w:pPr>
        <w:pStyle w:val="aa"/>
        <w:ind w:left="0" w:right="-28" w:firstLine="567"/>
        <w:jc w:val="both"/>
        <w:rPr>
          <w:szCs w:val="28"/>
        </w:rPr>
      </w:pPr>
    </w:p>
    <w:p w:rsidR="00440411" w:rsidRDefault="00440411" w:rsidP="002C369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3</w:t>
      </w:r>
      <w:r w:rsidRPr="00C4523C">
        <w:rPr>
          <w:szCs w:val="28"/>
        </w:rPr>
        <w:t>. СЛУШАЛИ:</w:t>
      </w:r>
    </w:p>
    <w:p w:rsidR="00977EB6" w:rsidRPr="00EF7ACA" w:rsidRDefault="00977EB6" w:rsidP="002C3691">
      <w:pPr>
        <w:ind w:right="-28" w:firstLine="567"/>
        <w:jc w:val="both"/>
        <w:rPr>
          <w:rFonts w:cs="Times New Roman"/>
          <w:szCs w:val="28"/>
        </w:rPr>
      </w:pPr>
      <w:r w:rsidRPr="00EF7ACA">
        <w:rPr>
          <w:rFonts w:cs="Times New Roman"/>
          <w:szCs w:val="28"/>
        </w:rPr>
        <w:t>Председател</w:t>
      </w:r>
      <w:r>
        <w:rPr>
          <w:rFonts w:cs="Times New Roman"/>
          <w:szCs w:val="28"/>
        </w:rPr>
        <w:t>я комитета</w:t>
      </w:r>
      <w:r w:rsidRPr="00EF7ACA">
        <w:rPr>
          <w:rFonts w:cs="Times New Roman"/>
          <w:szCs w:val="28"/>
        </w:rPr>
        <w:t xml:space="preserve"> по управлению муниципальным имуществом Администрации Усть-Донецкого района – </w:t>
      </w:r>
      <w:proofErr w:type="spellStart"/>
      <w:r w:rsidRPr="00EF7ACA">
        <w:rPr>
          <w:rFonts w:cs="Times New Roman"/>
          <w:szCs w:val="28"/>
        </w:rPr>
        <w:t>Балабейкин</w:t>
      </w:r>
      <w:r>
        <w:rPr>
          <w:rFonts w:cs="Times New Roman"/>
          <w:szCs w:val="28"/>
        </w:rPr>
        <w:t>а</w:t>
      </w:r>
      <w:proofErr w:type="spellEnd"/>
      <w:r w:rsidRPr="00EF7ACA">
        <w:rPr>
          <w:rFonts w:cs="Times New Roman"/>
          <w:szCs w:val="28"/>
        </w:rPr>
        <w:t xml:space="preserve"> Е</w:t>
      </w:r>
      <w:r>
        <w:rPr>
          <w:rFonts w:cs="Times New Roman"/>
          <w:szCs w:val="28"/>
        </w:rPr>
        <w:t>.</w:t>
      </w:r>
      <w:r w:rsidRPr="00EF7AC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.</w:t>
      </w:r>
    </w:p>
    <w:p w:rsidR="0042363B" w:rsidRPr="004847D1" w:rsidRDefault="0042363B" w:rsidP="002C3691">
      <w:pPr>
        <w:ind w:right="-28" w:firstLine="567"/>
        <w:jc w:val="both"/>
        <w:rPr>
          <w:rFonts w:cs="Times New Roman"/>
          <w:szCs w:val="28"/>
        </w:rPr>
      </w:pPr>
    </w:p>
    <w:p w:rsidR="00440411" w:rsidRDefault="00440411" w:rsidP="002C3691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440411" w:rsidRDefault="00440411" w:rsidP="002C3691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lastRenderedPageBreak/>
        <w:t>3.1.</w:t>
      </w:r>
      <w:r>
        <w:rPr>
          <w:szCs w:val="28"/>
        </w:rPr>
        <w:t xml:space="preserve">  </w:t>
      </w:r>
      <w:r w:rsidRPr="00B7785C">
        <w:rPr>
          <w:szCs w:val="28"/>
        </w:rPr>
        <w:t xml:space="preserve">Информацию докладчика принять к сведению. </w:t>
      </w:r>
    </w:p>
    <w:p w:rsidR="003570B0" w:rsidRDefault="0049233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3.</w:t>
      </w:r>
      <w:r w:rsidR="00CB4B7C" w:rsidRPr="00F55171">
        <w:rPr>
          <w:szCs w:val="28"/>
        </w:rPr>
        <w:t xml:space="preserve">2. </w:t>
      </w:r>
      <w:r w:rsidR="003570B0" w:rsidRPr="00FF70FC">
        <w:rPr>
          <w:szCs w:val="28"/>
        </w:rPr>
        <w:t xml:space="preserve"> </w:t>
      </w:r>
      <w:r w:rsidR="003570B0" w:rsidRPr="00E253E6">
        <w:rPr>
          <w:szCs w:val="28"/>
        </w:rPr>
        <w:t>Комитет</w:t>
      </w:r>
      <w:r w:rsidR="003570B0">
        <w:rPr>
          <w:szCs w:val="28"/>
        </w:rPr>
        <w:t>у</w:t>
      </w:r>
      <w:r w:rsidR="003570B0" w:rsidRPr="00E253E6">
        <w:rPr>
          <w:szCs w:val="28"/>
        </w:rPr>
        <w:t xml:space="preserve"> по управлению муниципальным имуществом Админи</w:t>
      </w:r>
      <w:r w:rsidR="003570B0">
        <w:rPr>
          <w:szCs w:val="28"/>
        </w:rPr>
        <w:t>страции Усть-Донецкого района (</w:t>
      </w:r>
      <w:proofErr w:type="spellStart"/>
      <w:r w:rsidR="003570B0" w:rsidRPr="00E253E6">
        <w:rPr>
          <w:szCs w:val="28"/>
        </w:rPr>
        <w:t>Балабейкин</w:t>
      </w:r>
      <w:proofErr w:type="spellEnd"/>
      <w:r w:rsidR="003570B0">
        <w:rPr>
          <w:szCs w:val="28"/>
        </w:rPr>
        <w:t xml:space="preserve"> Е.А.): </w:t>
      </w:r>
    </w:p>
    <w:p w:rsidR="003570B0" w:rsidRDefault="003570B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3.2.1. </w:t>
      </w:r>
      <w:proofErr w:type="gramStart"/>
      <w:r>
        <w:rPr>
          <w:szCs w:val="28"/>
        </w:rPr>
        <w:t>Организовать работу по подготовке  проекта постановления Администрации Усть-Донецкого района «Об утверждении перечня земельных участков, находящихся в государственной и муниципальной собственности, предоставляемых в собственность граждан, в связи с участием в специальной военной операции</w:t>
      </w:r>
      <w:r w:rsidR="001E748C">
        <w:rPr>
          <w:szCs w:val="28"/>
        </w:rPr>
        <w:t>»</w:t>
      </w:r>
      <w:r>
        <w:rPr>
          <w:szCs w:val="28"/>
        </w:rPr>
        <w:t xml:space="preserve">, в соответствии со ст. 8.7  Областного закона  от 22.07.2003 г № 19-ЗС «О регулировании земельных отношений в Ростовской области» (в редакции </w:t>
      </w:r>
      <w:r w:rsidR="00C813E7">
        <w:rPr>
          <w:szCs w:val="28"/>
        </w:rPr>
        <w:t xml:space="preserve">от </w:t>
      </w:r>
      <w:r>
        <w:rPr>
          <w:szCs w:val="28"/>
        </w:rPr>
        <w:t>01.08.2023 г.).</w:t>
      </w:r>
      <w:proofErr w:type="gramEnd"/>
    </w:p>
    <w:p w:rsidR="003570B0" w:rsidRDefault="003570B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="00895D3C">
        <w:rPr>
          <w:szCs w:val="28"/>
        </w:rPr>
        <w:t xml:space="preserve">до </w:t>
      </w:r>
      <w:r>
        <w:rPr>
          <w:szCs w:val="28"/>
        </w:rPr>
        <w:t>31.12.2023.</w:t>
      </w:r>
    </w:p>
    <w:p w:rsidR="003570B0" w:rsidRDefault="003570B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3.2.2. Сформировать не менее 20 земельных участков для предоставления многодетным семьям.</w:t>
      </w:r>
    </w:p>
    <w:p w:rsidR="003570B0" w:rsidRDefault="003570B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="00895D3C">
        <w:rPr>
          <w:szCs w:val="28"/>
        </w:rPr>
        <w:t xml:space="preserve">до </w:t>
      </w:r>
      <w:r>
        <w:rPr>
          <w:szCs w:val="28"/>
        </w:rPr>
        <w:t>31.12.2023.</w:t>
      </w:r>
    </w:p>
    <w:p w:rsidR="00895D3C" w:rsidRDefault="00895D3C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3.2.3. Предоставить в сектор по профилактике коррупционных и иных правонарушений Администрации Усть-Донецкого района данные о лицах, имеющих задолженность по арендной плате более двух периодов подряд и информацию о принимаемых мерах по снижению данной задолженности.</w:t>
      </w:r>
    </w:p>
    <w:p w:rsidR="00895D3C" w:rsidRDefault="00895D3C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Срок исполнения: до 31.12.2023.  </w:t>
      </w:r>
    </w:p>
    <w:p w:rsidR="003570B0" w:rsidRDefault="003570B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3.3. </w:t>
      </w:r>
      <w:r w:rsidRPr="00FF70FC">
        <w:rPr>
          <w:szCs w:val="28"/>
        </w:rPr>
        <w:t xml:space="preserve">Рекомендовать </w:t>
      </w:r>
      <w:r>
        <w:rPr>
          <w:szCs w:val="28"/>
        </w:rPr>
        <w:t>главам администраций городского и сельских поселений Усть-Донецкого района в</w:t>
      </w:r>
      <w:r w:rsidRPr="006901AE">
        <w:rPr>
          <w:szCs w:val="28"/>
        </w:rPr>
        <w:t xml:space="preserve">зять под личный контроль организацию работы по оформлению на территории поселений </w:t>
      </w:r>
      <w:proofErr w:type="spellStart"/>
      <w:r w:rsidRPr="006901AE">
        <w:rPr>
          <w:szCs w:val="28"/>
        </w:rPr>
        <w:t>безхозяйного</w:t>
      </w:r>
      <w:proofErr w:type="spellEnd"/>
      <w:r w:rsidRPr="006901AE">
        <w:rPr>
          <w:szCs w:val="28"/>
        </w:rPr>
        <w:t xml:space="preserve"> и выморочного имущества.</w:t>
      </w:r>
    </w:p>
    <w:p w:rsidR="003570B0" w:rsidRPr="006901AE" w:rsidRDefault="003570B0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3570B0" w:rsidRPr="00CC26AC" w:rsidRDefault="003570B0" w:rsidP="002C3691">
      <w:pPr>
        <w:pStyle w:val="aa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3.4</w:t>
      </w:r>
      <w:r w:rsidRPr="00CC26AC">
        <w:rPr>
          <w:rFonts w:eastAsia="Times New Roman" w:cs="Times New Roman"/>
          <w:szCs w:val="28"/>
          <w:lang w:eastAsia="ru-RU"/>
        </w:rPr>
        <w:t>.</w:t>
      </w:r>
      <w:r>
        <w:rPr>
          <w:rFonts w:cs="Times New Roman"/>
          <w:szCs w:val="28"/>
        </w:rPr>
        <w:t xml:space="preserve"> Информацию о выполнении </w:t>
      </w:r>
      <w:r w:rsidRPr="00CC26AC">
        <w:rPr>
          <w:rFonts w:cs="Times New Roman"/>
          <w:b/>
          <w:szCs w:val="28"/>
        </w:rPr>
        <w:t xml:space="preserve">п. </w:t>
      </w:r>
      <w:r>
        <w:rPr>
          <w:rFonts w:cs="Times New Roman"/>
          <w:b/>
          <w:szCs w:val="28"/>
        </w:rPr>
        <w:t>3.</w:t>
      </w:r>
      <w:r w:rsidRPr="00CC26AC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– 3.3</w:t>
      </w:r>
      <w:r w:rsidRPr="00CC26AC">
        <w:rPr>
          <w:rFonts w:cs="Times New Roman"/>
          <w:szCs w:val="28"/>
        </w:rPr>
        <w:t xml:space="preserve"> решения комиссии предоставить </w:t>
      </w:r>
      <w:r>
        <w:rPr>
          <w:rFonts w:cs="Times New Roman"/>
          <w:b/>
          <w:szCs w:val="28"/>
        </w:rPr>
        <w:t xml:space="preserve"> в срок до 15.01.2024</w:t>
      </w:r>
      <w:r w:rsidR="00D454A1">
        <w:rPr>
          <w:rFonts w:cs="Times New Roman"/>
          <w:b/>
          <w:szCs w:val="28"/>
        </w:rPr>
        <w:t xml:space="preserve"> </w:t>
      </w:r>
      <w:r w:rsidRPr="00CC26AC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3570B0" w:rsidRPr="00CC26AC" w:rsidRDefault="003570B0" w:rsidP="002C3691">
      <w:pPr>
        <w:tabs>
          <w:tab w:val="left" w:pos="853"/>
        </w:tabs>
        <w:ind w:right="-28" w:firstLine="567"/>
        <w:jc w:val="both"/>
        <w:rPr>
          <w:szCs w:val="28"/>
        </w:rPr>
      </w:pPr>
      <w:r>
        <w:rPr>
          <w:szCs w:val="28"/>
        </w:rPr>
        <w:t>3.5</w:t>
      </w:r>
      <w:r w:rsidRPr="00CC26AC">
        <w:rPr>
          <w:szCs w:val="28"/>
        </w:rPr>
        <w:t xml:space="preserve">. </w:t>
      </w:r>
      <w:proofErr w:type="gramStart"/>
      <w:r w:rsidRPr="00CC26AC">
        <w:rPr>
          <w:szCs w:val="28"/>
        </w:rPr>
        <w:t>Контроль за</w:t>
      </w:r>
      <w:proofErr w:type="gramEnd"/>
      <w:r w:rsidRPr="00CC26AC">
        <w:rPr>
          <w:szCs w:val="28"/>
        </w:rPr>
        <w:t xml:space="preserve"> выполнением решения оставляю за собой. </w:t>
      </w:r>
    </w:p>
    <w:p w:rsidR="003570B0" w:rsidRDefault="003570B0" w:rsidP="002C3691">
      <w:pPr>
        <w:ind w:right="-28" w:firstLine="567"/>
        <w:jc w:val="both"/>
        <w:rPr>
          <w:szCs w:val="28"/>
        </w:rPr>
      </w:pPr>
    </w:p>
    <w:p w:rsidR="009018D6" w:rsidRDefault="0077270E" w:rsidP="002C369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4</w:t>
      </w:r>
      <w:r w:rsidR="000A1EED" w:rsidRPr="00C4523C">
        <w:rPr>
          <w:szCs w:val="28"/>
        </w:rPr>
        <w:t>. СЛУШАЛИ:</w:t>
      </w:r>
    </w:p>
    <w:p w:rsidR="002401E9" w:rsidRDefault="002401E9" w:rsidP="002C3691">
      <w:pPr>
        <w:ind w:right="-28" w:firstLine="567"/>
      </w:pPr>
      <w:r>
        <w:t>З</w:t>
      </w:r>
      <w:r w:rsidRPr="00EF7ACA">
        <w:t>аместител</w:t>
      </w:r>
      <w:r>
        <w:t>я</w:t>
      </w:r>
      <w:r w:rsidRPr="00EF7ACA">
        <w:t xml:space="preserve"> начальник</w:t>
      </w:r>
      <w:r>
        <w:t>а</w:t>
      </w:r>
      <w:r w:rsidRPr="00EF7ACA">
        <w:t xml:space="preserve"> УСЗН Администрации Усть-Донецкого района – Кожанов</w:t>
      </w:r>
      <w:r>
        <w:t>у И.П.</w:t>
      </w:r>
    </w:p>
    <w:p w:rsidR="002401E9" w:rsidRDefault="002401E9" w:rsidP="002C3691">
      <w:pPr>
        <w:ind w:right="-28" w:firstLine="567"/>
        <w:rPr>
          <w:szCs w:val="28"/>
        </w:rPr>
      </w:pPr>
    </w:p>
    <w:p w:rsidR="00F37A0E" w:rsidRDefault="00F37A0E" w:rsidP="002C3691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F37A0E" w:rsidRDefault="0042363B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4</w:t>
      </w:r>
      <w:r w:rsidR="00F37A0E">
        <w:rPr>
          <w:szCs w:val="28"/>
        </w:rPr>
        <w:t xml:space="preserve">.1.  </w:t>
      </w:r>
      <w:r w:rsidR="00F37A0E" w:rsidRPr="003E742A">
        <w:rPr>
          <w:szCs w:val="28"/>
        </w:rPr>
        <w:t>Информацию  докладчика   принять к сведению.</w:t>
      </w:r>
    </w:p>
    <w:p w:rsidR="0068031E" w:rsidRDefault="0042363B" w:rsidP="002C3691">
      <w:pPr>
        <w:tabs>
          <w:tab w:val="left" w:pos="426"/>
        </w:tabs>
        <w:ind w:right="-28" w:firstLine="567"/>
        <w:jc w:val="both"/>
        <w:rPr>
          <w:szCs w:val="28"/>
        </w:rPr>
      </w:pPr>
      <w:r>
        <w:rPr>
          <w:szCs w:val="28"/>
        </w:rPr>
        <w:t>4</w:t>
      </w:r>
      <w:r w:rsidR="00247075">
        <w:rPr>
          <w:szCs w:val="28"/>
        </w:rPr>
        <w:t>.</w:t>
      </w:r>
      <w:r w:rsidR="00247075" w:rsidRPr="00F55171">
        <w:rPr>
          <w:szCs w:val="28"/>
        </w:rPr>
        <w:t>2.</w:t>
      </w:r>
      <w:r w:rsidR="003570B0">
        <w:rPr>
          <w:szCs w:val="28"/>
        </w:rPr>
        <w:t xml:space="preserve"> </w:t>
      </w:r>
      <w:r w:rsidR="0068031E">
        <w:rPr>
          <w:szCs w:val="28"/>
        </w:rPr>
        <w:t>Управлению социальной защиты населения Администрации Усть-Донецкого района (Кожанова И.П.):</w:t>
      </w:r>
    </w:p>
    <w:p w:rsidR="0068031E" w:rsidRDefault="00805D75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4.2.1. </w:t>
      </w:r>
      <w:r w:rsidR="0068031E">
        <w:rPr>
          <w:szCs w:val="28"/>
        </w:rPr>
        <w:t>Изготовить и разместить</w:t>
      </w:r>
      <w:r w:rsidR="0068031E" w:rsidRPr="00146CF3">
        <w:rPr>
          <w:szCs w:val="28"/>
        </w:rPr>
        <w:t xml:space="preserve"> </w:t>
      </w:r>
      <w:r w:rsidR="0068031E">
        <w:rPr>
          <w:szCs w:val="28"/>
        </w:rPr>
        <w:t xml:space="preserve">в здании </w:t>
      </w:r>
      <w:proofErr w:type="gramStart"/>
      <w:r w:rsidR="0068031E">
        <w:rPr>
          <w:szCs w:val="28"/>
        </w:rPr>
        <w:t>Управления социальной защиты населения Администрации Усть-Донецкого района</w:t>
      </w:r>
      <w:proofErr w:type="gramEnd"/>
      <w:r w:rsidR="0068031E">
        <w:rPr>
          <w:szCs w:val="28"/>
        </w:rPr>
        <w:t xml:space="preserve"> </w:t>
      </w:r>
      <w:r w:rsidR="0068031E" w:rsidRPr="00146CF3">
        <w:rPr>
          <w:szCs w:val="28"/>
        </w:rPr>
        <w:t>информационный стенд наглядной агитации по вопросам противодействия коррупции, направленны</w:t>
      </w:r>
      <w:r w:rsidR="0068031E">
        <w:rPr>
          <w:szCs w:val="28"/>
        </w:rPr>
        <w:t>й</w:t>
      </w:r>
      <w:r w:rsidR="0068031E" w:rsidRPr="00146CF3">
        <w:rPr>
          <w:szCs w:val="28"/>
        </w:rPr>
        <w:t xml:space="preserve"> на формирование негативного отношения граждан к коррупционным проявлениям  в соответствии с рекомендациями по изготовлению и информационному наполнению стендов наглядной агитации по вопросам противодействия и профилактики коррупции</w:t>
      </w:r>
      <w:r w:rsidR="0068031E">
        <w:rPr>
          <w:szCs w:val="28"/>
        </w:rPr>
        <w:t>.</w:t>
      </w:r>
    </w:p>
    <w:p w:rsidR="0068031E" w:rsidRDefault="0068031E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 до 31.12.2023.</w:t>
      </w:r>
    </w:p>
    <w:p w:rsidR="0068031E" w:rsidRPr="00733A83" w:rsidRDefault="00805D75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lastRenderedPageBreak/>
        <w:t>4.2.2</w:t>
      </w:r>
      <w:r w:rsidR="0068031E">
        <w:rPr>
          <w:szCs w:val="28"/>
        </w:rPr>
        <w:t xml:space="preserve">. </w:t>
      </w:r>
      <w:r w:rsidR="002401E9">
        <w:rPr>
          <w:szCs w:val="28"/>
        </w:rPr>
        <w:t>П</w:t>
      </w:r>
      <w:r w:rsidR="0068031E" w:rsidRPr="00733A83">
        <w:rPr>
          <w:szCs w:val="28"/>
        </w:rPr>
        <w:t>роводить обучающие мероприятия (круглые столы) на тем</w:t>
      </w:r>
      <w:r>
        <w:rPr>
          <w:szCs w:val="28"/>
        </w:rPr>
        <w:t>у «</w:t>
      </w:r>
      <w:r w:rsidR="0068031E" w:rsidRPr="00733A83">
        <w:rPr>
          <w:szCs w:val="28"/>
        </w:rPr>
        <w:t>Противодействие коррупции</w:t>
      </w:r>
      <w:r>
        <w:rPr>
          <w:szCs w:val="28"/>
        </w:rPr>
        <w:t>»</w:t>
      </w:r>
      <w:r w:rsidR="0068031E" w:rsidRPr="00733A83">
        <w:rPr>
          <w:szCs w:val="28"/>
        </w:rPr>
        <w:t>. Знакомить</w:t>
      </w:r>
      <w:r>
        <w:rPr>
          <w:szCs w:val="28"/>
        </w:rPr>
        <w:t xml:space="preserve"> муниципальных служащих</w:t>
      </w:r>
      <w:r w:rsidR="0068031E" w:rsidRPr="00733A83">
        <w:rPr>
          <w:szCs w:val="28"/>
        </w:rPr>
        <w:t xml:space="preserve"> с мерами ответственности, предусмотренными Российским законодательством.</w:t>
      </w:r>
    </w:p>
    <w:p w:rsidR="0068031E" w:rsidRPr="006901AE" w:rsidRDefault="0068031E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не реже 2 раз в год.</w:t>
      </w:r>
    </w:p>
    <w:p w:rsidR="0068031E" w:rsidRPr="00CC26AC" w:rsidRDefault="0068031E" w:rsidP="002C3691">
      <w:pPr>
        <w:pStyle w:val="aa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 w:rsidRPr="00CC26AC">
        <w:rPr>
          <w:rFonts w:eastAsia="Times New Roman" w:cs="Times New Roman"/>
          <w:szCs w:val="28"/>
          <w:lang w:eastAsia="ru-RU"/>
        </w:rPr>
        <w:t>4.</w:t>
      </w:r>
      <w:r w:rsidR="00805D75">
        <w:rPr>
          <w:rFonts w:eastAsia="Times New Roman" w:cs="Times New Roman"/>
          <w:szCs w:val="28"/>
          <w:lang w:eastAsia="ru-RU"/>
        </w:rPr>
        <w:t xml:space="preserve">3. </w:t>
      </w:r>
      <w:r>
        <w:rPr>
          <w:rFonts w:cs="Times New Roman"/>
          <w:szCs w:val="28"/>
        </w:rPr>
        <w:t xml:space="preserve"> Информацию о выполнении </w:t>
      </w:r>
      <w:r w:rsidRPr="00CC26AC">
        <w:rPr>
          <w:rFonts w:cs="Times New Roman"/>
          <w:b/>
          <w:szCs w:val="28"/>
        </w:rPr>
        <w:t xml:space="preserve">п. </w:t>
      </w:r>
      <w:r w:rsidR="002401E9">
        <w:rPr>
          <w:rFonts w:cs="Times New Roman"/>
          <w:b/>
          <w:szCs w:val="28"/>
        </w:rPr>
        <w:t>4.2</w:t>
      </w:r>
      <w:r w:rsidRPr="00CC26AC">
        <w:rPr>
          <w:rFonts w:cs="Times New Roman"/>
          <w:szCs w:val="28"/>
        </w:rPr>
        <w:t xml:space="preserve"> решения комиссии предоставить </w:t>
      </w:r>
      <w:r>
        <w:rPr>
          <w:rFonts w:cs="Times New Roman"/>
          <w:b/>
          <w:szCs w:val="28"/>
        </w:rPr>
        <w:t xml:space="preserve"> в срок до 15.01.2024</w:t>
      </w:r>
      <w:r w:rsidR="00D454A1">
        <w:rPr>
          <w:rFonts w:cs="Times New Roman"/>
          <w:b/>
          <w:szCs w:val="28"/>
        </w:rPr>
        <w:t xml:space="preserve"> </w:t>
      </w:r>
      <w:r w:rsidRPr="00CC26AC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68031E" w:rsidRDefault="00805D75" w:rsidP="002C3691">
      <w:pPr>
        <w:tabs>
          <w:tab w:val="left" w:pos="853"/>
        </w:tabs>
        <w:ind w:right="-28" w:firstLine="567"/>
        <w:jc w:val="both"/>
        <w:rPr>
          <w:szCs w:val="28"/>
        </w:rPr>
      </w:pPr>
      <w:r>
        <w:rPr>
          <w:szCs w:val="28"/>
        </w:rPr>
        <w:t>4.4</w:t>
      </w:r>
      <w:r w:rsidR="0068031E" w:rsidRPr="00CC26AC">
        <w:rPr>
          <w:szCs w:val="28"/>
        </w:rPr>
        <w:t xml:space="preserve">. </w:t>
      </w:r>
      <w:proofErr w:type="gramStart"/>
      <w:r w:rsidR="0068031E" w:rsidRPr="00CC26AC">
        <w:rPr>
          <w:szCs w:val="28"/>
        </w:rPr>
        <w:t>Контроль за</w:t>
      </w:r>
      <w:proofErr w:type="gramEnd"/>
      <w:r w:rsidR="0068031E" w:rsidRPr="00CC26AC">
        <w:rPr>
          <w:szCs w:val="28"/>
        </w:rPr>
        <w:t xml:space="preserve"> выполнением решения оставляю за собой. </w:t>
      </w:r>
    </w:p>
    <w:p w:rsidR="0068031E" w:rsidRDefault="0068031E" w:rsidP="002C3691">
      <w:pPr>
        <w:tabs>
          <w:tab w:val="left" w:pos="853"/>
        </w:tabs>
        <w:ind w:right="-28" w:firstLine="567"/>
        <w:jc w:val="both"/>
        <w:rPr>
          <w:szCs w:val="28"/>
        </w:rPr>
      </w:pPr>
    </w:p>
    <w:p w:rsidR="002C3691" w:rsidRDefault="002C3691" w:rsidP="002C3691">
      <w:pPr>
        <w:tabs>
          <w:tab w:val="left" w:pos="853"/>
        </w:tabs>
        <w:ind w:right="-28" w:firstLine="567"/>
        <w:jc w:val="both"/>
        <w:rPr>
          <w:szCs w:val="28"/>
        </w:rPr>
      </w:pPr>
    </w:p>
    <w:p w:rsidR="00EA5D2B" w:rsidRPr="00952532" w:rsidRDefault="00EA5D2B" w:rsidP="002C3691">
      <w:pPr>
        <w:pStyle w:val="ae"/>
        <w:ind w:right="-28" w:firstLine="567"/>
        <w:rPr>
          <w:sz w:val="28"/>
          <w:szCs w:val="28"/>
        </w:rPr>
      </w:pPr>
    </w:p>
    <w:p w:rsidR="001C0408" w:rsidRDefault="008F6F24" w:rsidP="002C3691">
      <w:pPr>
        <w:ind w:right="-28" w:firstLine="567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</w:t>
      </w:r>
      <w:r>
        <w:rPr>
          <w:szCs w:val="28"/>
        </w:rPr>
        <w:t xml:space="preserve">                       </w:t>
      </w:r>
      <w:r w:rsidR="005C64E0">
        <w:rPr>
          <w:szCs w:val="28"/>
        </w:rPr>
        <w:t xml:space="preserve">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</w:p>
    <w:p w:rsidR="002C7773" w:rsidRDefault="002C7773" w:rsidP="002C3691">
      <w:pPr>
        <w:ind w:right="-28" w:firstLine="567"/>
        <w:jc w:val="both"/>
        <w:rPr>
          <w:szCs w:val="28"/>
        </w:rPr>
      </w:pPr>
    </w:p>
    <w:p w:rsidR="008F6F24" w:rsidRDefault="008F6F24" w:rsidP="002C3691">
      <w:pPr>
        <w:ind w:right="-28" w:firstLine="567"/>
        <w:jc w:val="both"/>
        <w:rPr>
          <w:szCs w:val="28"/>
        </w:rPr>
      </w:pPr>
    </w:p>
    <w:p w:rsidR="0029347B" w:rsidRDefault="006641C5" w:rsidP="002C3691">
      <w:pPr>
        <w:ind w:right="-28" w:firstLine="567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p w:rsidR="00290E17" w:rsidRDefault="00290E17" w:rsidP="002C3691">
      <w:pPr>
        <w:ind w:right="-28"/>
        <w:jc w:val="both"/>
        <w:rPr>
          <w:szCs w:val="28"/>
        </w:rPr>
      </w:pPr>
    </w:p>
    <w:sectPr w:rsidR="00290E17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20" w:rsidRDefault="00960E20">
      <w:r>
        <w:separator/>
      </w:r>
    </w:p>
  </w:endnote>
  <w:endnote w:type="continuationSeparator" w:id="1">
    <w:p w:rsidR="00960E20" w:rsidRDefault="00960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960E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960E2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960E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20" w:rsidRDefault="00960E20">
      <w:r>
        <w:separator/>
      </w:r>
    </w:p>
  </w:footnote>
  <w:footnote w:type="continuationSeparator" w:id="1">
    <w:p w:rsidR="00960E20" w:rsidRDefault="00960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960E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960E20" w:rsidRDefault="00960E20">
        <w:pPr>
          <w:pStyle w:val="a6"/>
          <w:jc w:val="center"/>
        </w:pPr>
        <w:fldSimple w:instr=" PAGE   \* MERGEFORMAT ">
          <w:r w:rsidR="00802372">
            <w:rPr>
              <w:noProof/>
            </w:rPr>
            <w:t>4</w:t>
          </w:r>
        </w:fldSimple>
      </w:p>
    </w:sdtContent>
  </w:sdt>
  <w:p w:rsidR="00960E20" w:rsidRDefault="00960E2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E20" w:rsidRDefault="00960E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0A41"/>
    <w:rsid w:val="00093BC0"/>
    <w:rsid w:val="00095452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F08E6"/>
    <w:rsid w:val="000F376D"/>
    <w:rsid w:val="000F7946"/>
    <w:rsid w:val="001010C0"/>
    <w:rsid w:val="0010194F"/>
    <w:rsid w:val="0010287C"/>
    <w:rsid w:val="0010642A"/>
    <w:rsid w:val="00115AD5"/>
    <w:rsid w:val="00122FE3"/>
    <w:rsid w:val="00125A3E"/>
    <w:rsid w:val="00132440"/>
    <w:rsid w:val="001349DF"/>
    <w:rsid w:val="001355BC"/>
    <w:rsid w:val="001426AC"/>
    <w:rsid w:val="00143E7C"/>
    <w:rsid w:val="001535FA"/>
    <w:rsid w:val="00155ED8"/>
    <w:rsid w:val="00156356"/>
    <w:rsid w:val="00160F20"/>
    <w:rsid w:val="00163CDF"/>
    <w:rsid w:val="001676F7"/>
    <w:rsid w:val="00167C77"/>
    <w:rsid w:val="001818B3"/>
    <w:rsid w:val="00184496"/>
    <w:rsid w:val="0019334A"/>
    <w:rsid w:val="001939C6"/>
    <w:rsid w:val="00197FCF"/>
    <w:rsid w:val="001A5C1F"/>
    <w:rsid w:val="001B02D3"/>
    <w:rsid w:val="001B7F81"/>
    <w:rsid w:val="001C0408"/>
    <w:rsid w:val="001C2549"/>
    <w:rsid w:val="001D230D"/>
    <w:rsid w:val="001D266B"/>
    <w:rsid w:val="001D3DAB"/>
    <w:rsid w:val="001D6084"/>
    <w:rsid w:val="001D78C8"/>
    <w:rsid w:val="001E3B0C"/>
    <w:rsid w:val="001E3E9C"/>
    <w:rsid w:val="001E66C8"/>
    <w:rsid w:val="001E748C"/>
    <w:rsid w:val="001F1E5A"/>
    <w:rsid w:val="001F4511"/>
    <w:rsid w:val="00205FB4"/>
    <w:rsid w:val="00210E6B"/>
    <w:rsid w:val="002143A0"/>
    <w:rsid w:val="002207F6"/>
    <w:rsid w:val="002209FC"/>
    <w:rsid w:val="00221A1A"/>
    <w:rsid w:val="0022415F"/>
    <w:rsid w:val="0022490D"/>
    <w:rsid w:val="0022676E"/>
    <w:rsid w:val="00230953"/>
    <w:rsid w:val="00232C9F"/>
    <w:rsid w:val="002401E9"/>
    <w:rsid w:val="00240E19"/>
    <w:rsid w:val="0024617C"/>
    <w:rsid w:val="00247075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0DDA"/>
    <w:rsid w:val="00281068"/>
    <w:rsid w:val="00283102"/>
    <w:rsid w:val="002835CC"/>
    <w:rsid w:val="0028610B"/>
    <w:rsid w:val="00286AFE"/>
    <w:rsid w:val="00286D3A"/>
    <w:rsid w:val="00290E17"/>
    <w:rsid w:val="0029347B"/>
    <w:rsid w:val="002A006D"/>
    <w:rsid w:val="002A041B"/>
    <w:rsid w:val="002A073F"/>
    <w:rsid w:val="002A1951"/>
    <w:rsid w:val="002A22C7"/>
    <w:rsid w:val="002A2A93"/>
    <w:rsid w:val="002A7FDC"/>
    <w:rsid w:val="002B0C72"/>
    <w:rsid w:val="002B2510"/>
    <w:rsid w:val="002B5B0B"/>
    <w:rsid w:val="002C1D63"/>
    <w:rsid w:val="002C3691"/>
    <w:rsid w:val="002C7773"/>
    <w:rsid w:val="002D1BF0"/>
    <w:rsid w:val="002D1DB9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2F72DB"/>
    <w:rsid w:val="003004F1"/>
    <w:rsid w:val="003014EA"/>
    <w:rsid w:val="00305D74"/>
    <w:rsid w:val="00305F92"/>
    <w:rsid w:val="00310A25"/>
    <w:rsid w:val="003154EA"/>
    <w:rsid w:val="00323B73"/>
    <w:rsid w:val="00325E5D"/>
    <w:rsid w:val="00327251"/>
    <w:rsid w:val="00334119"/>
    <w:rsid w:val="00334D1E"/>
    <w:rsid w:val="00336AD5"/>
    <w:rsid w:val="0034022F"/>
    <w:rsid w:val="00340CAA"/>
    <w:rsid w:val="00343BAB"/>
    <w:rsid w:val="00354784"/>
    <w:rsid w:val="003570B0"/>
    <w:rsid w:val="0036241B"/>
    <w:rsid w:val="003654A4"/>
    <w:rsid w:val="00371D3C"/>
    <w:rsid w:val="003761E4"/>
    <w:rsid w:val="00376655"/>
    <w:rsid w:val="00377254"/>
    <w:rsid w:val="00381710"/>
    <w:rsid w:val="003819F5"/>
    <w:rsid w:val="00381D81"/>
    <w:rsid w:val="0038605F"/>
    <w:rsid w:val="00386280"/>
    <w:rsid w:val="00391714"/>
    <w:rsid w:val="00394385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3B0C"/>
    <w:rsid w:val="003D5E9C"/>
    <w:rsid w:val="003D7631"/>
    <w:rsid w:val="003E1349"/>
    <w:rsid w:val="003E42BF"/>
    <w:rsid w:val="003E4EFD"/>
    <w:rsid w:val="003E7AED"/>
    <w:rsid w:val="003F3BF9"/>
    <w:rsid w:val="003F7240"/>
    <w:rsid w:val="003F7F46"/>
    <w:rsid w:val="00401887"/>
    <w:rsid w:val="00402D8A"/>
    <w:rsid w:val="004063BD"/>
    <w:rsid w:val="00411AC9"/>
    <w:rsid w:val="00411FB0"/>
    <w:rsid w:val="004126DB"/>
    <w:rsid w:val="00421FA0"/>
    <w:rsid w:val="00422A05"/>
    <w:rsid w:val="0042363B"/>
    <w:rsid w:val="0042542A"/>
    <w:rsid w:val="0042692B"/>
    <w:rsid w:val="004276D4"/>
    <w:rsid w:val="00430EB3"/>
    <w:rsid w:val="0043487B"/>
    <w:rsid w:val="004364E9"/>
    <w:rsid w:val="00440411"/>
    <w:rsid w:val="004518A5"/>
    <w:rsid w:val="00454FB3"/>
    <w:rsid w:val="00457411"/>
    <w:rsid w:val="00470657"/>
    <w:rsid w:val="00470A7B"/>
    <w:rsid w:val="00474489"/>
    <w:rsid w:val="004747BB"/>
    <w:rsid w:val="00480D4F"/>
    <w:rsid w:val="004847D1"/>
    <w:rsid w:val="00490063"/>
    <w:rsid w:val="00491102"/>
    <w:rsid w:val="00492330"/>
    <w:rsid w:val="00497491"/>
    <w:rsid w:val="004A3953"/>
    <w:rsid w:val="004A5415"/>
    <w:rsid w:val="004A5D20"/>
    <w:rsid w:val="004B0AD5"/>
    <w:rsid w:val="004C7B4D"/>
    <w:rsid w:val="004D0A03"/>
    <w:rsid w:val="004E377A"/>
    <w:rsid w:val="004E721D"/>
    <w:rsid w:val="004F052E"/>
    <w:rsid w:val="004F056B"/>
    <w:rsid w:val="004F5D63"/>
    <w:rsid w:val="004F6125"/>
    <w:rsid w:val="004F64A2"/>
    <w:rsid w:val="00502796"/>
    <w:rsid w:val="00503ADC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57B30"/>
    <w:rsid w:val="00560B7B"/>
    <w:rsid w:val="00564AEB"/>
    <w:rsid w:val="0057013F"/>
    <w:rsid w:val="0057641F"/>
    <w:rsid w:val="005828A9"/>
    <w:rsid w:val="00583BFA"/>
    <w:rsid w:val="005854B7"/>
    <w:rsid w:val="00591714"/>
    <w:rsid w:val="00596A7D"/>
    <w:rsid w:val="005A0631"/>
    <w:rsid w:val="005A532F"/>
    <w:rsid w:val="005A60DA"/>
    <w:rsid w:val="005A7588"/>
    <w:rsid w:val="005B1BF2"/>
    <w:rsid w:val="005B44B2"/>
    <w:rsid w:val="005C114E"/>
    <w:rsid w:val="005C1371"/>
    <w:rsid w:val="005C64E0"/>
    <w:rsid w:val="005D238B"/>
    <w:rsid w:val="005D57CE"/>
    <w:rsid w:val="005E7569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681"/>
    <w:rsid w:val="0067680F"/>
    <w:rsid w:val="0068031E"/>
    <w:rsid w:val="0069337B"/>
    <w:rsid w:val="0069683C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7270E"/>
    <w:rsid w:val="00772BB9"/>
    <w:rsid w:val="0077334F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013"/>
    <w:rsid w:val="007C338C"/>
    <w:rsid w:val="007D17B2"/>
    <w:rsid w:val="007D50DA"/>
    <w:rsid w:val="007D77B0"/>
    <w:rsid w:val="007D7D78"/>
    <w:rsid w:val="007E0400"/>
    <w:rsid w:val="007E50BA"/>
    <w:rsid w:val="007E563C"/>
    <w:rsid w:val="007F25B8"/>
    <w:rsid w:val="00802372"/>
    <w:rsid w:val="00804093"/>
    <w:rsid w:val="008040C7"/>
    <w:rsid w:val="00805D75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95D3C"/>
    <w:rsid w:val="008A00ED"/>
    <w:rsid w:val="008A4CE4"/>
    <w:rsid w:val="008B0F65"/>
    <w:rsid w:val="008B419B"/>
    <w:rsid w:val="008B5625"/>
    <w:rsid w:val="008B6090"/>
    <w:rsid w:val="008B73B8"/>
    <w:rsid w:val="008B77FB"/>
    <w:rsid w:val="008B7D95"/>
    <w:rsid w:val="008C1B59"/>
    <w:rsid w:val="008C5A86"/>
    <w:rsid w:val="008C758D"/>
    <w:rsid w:val="008D185B"/>
    <w:rsid w:val="008D2708"/>
    <w:rsid w:val="008D30B7"/>
    <w:rsid w:val="008D4E4F"/>
    <w:rsid w:val="008D73CA"/>
    <w:rsid w:val="008E1DF9"/>
    <w:rsid w:val="008F1433"/>
    <w:rsid w:val="008F56BE"/>
    <w:rsid w:val="008F6F24"/>
    <w:rsid w:val="00901754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60E20"/>
    <w:rsid w:val="009671B0"/>
    <w:rsid w:val="00975D45"/>
    <w:rsid w:val="00975F51"/>
    <w:rsid w:val="00976F9F"/>
    <w:rsid w:val="00977977"/>
    <w:rsid w:val="00977EB6"/>
    <w:rsid w:val="00982B9D"/>
    <w:rsid w:val="009835C8"/>
    <w:rsid w:val="00985107"/>
    <w:rsid w:val="00987670"/>
    <w:rsid w:val="00990651"/>
    <w:rsid w:val="00992F2D"/>
    <w:rsid w:val="0099318A"/>
    <w:rsid w:val="009955BF"/>
    <w:rsid w:val="00996395"/>
    <w:rsid w:val="009A2B62"/>
    <w:rsid w:val="009A4837"/>
    <w:rsid w:val="009B3997"/>
    <w:rsid w:val="009B4D55"/>
    <w:rsid w:val="009B6226"/>
    <w:rsid w:val="009B7ADC"/>
    <w:rsid w:val="009C3BA7"/>
    <w:rsid w:val="009C7120"/>
    <w:rsid w:val="009C7370"/>
    <w:rsid w:val="009C7410"/>
    <w:rsid w:val="009D5A7D"/>
    <w:rsid w:val="009E3509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0B8B"/>
    <w:rsid w:val="00A35DC4"/>
    <w:rsid w:val="00A42075"/>
    <w:rsid w:val="00A44E65"/>
    <w:rsid w:val="00A55AAA"/>
    <w:rsid w:val="00A63C28"/>
    <w:rsid w:val="00A64897"/>
    <w:rsid w:val="00A67152"/>
    <w:rsid w:val="00A70150"/>
    <w:rsid w:val="00A7075C"/>
    <w:rsid w:val="00A75802"/>
    <w:rsid w:val="00A9161B"/>
    <w:rsid w:val="00A919E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2B8"/>
    <w:rsid w:val="00B0032A"/>
    <w:rsid w:val="00B03041"/>
    <w:rsid w:val="00B03481"/>
    <w:rsid w:val="00B11B7B"/>
    <w:rsid w:val="00B13952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3165"/>
    <w:rsid w:val="00B645F4"/>
    <w:rsid w:val="00B64C6E"/>
    <w:rsid w:val="00B654EE"/>
    <w:rsid w:val="00B7000C"/>
    <w:rsid w:val="00B70C5A"/>
    <w:rsid w:val="00B7785C"/>
    <w:rsid w:val="00B82479"/>
    <w:rsid w:val="00B82D97"/>
    <w:rsid w:val="00B8301B"/>
    <w:rsid w:val="00B84589"/>
    <w:rsid w:val="00B8600E"/>
    <w:rsid w:val="00B87129"/>
    <w:rsid w:val="00B871CE"/>
    <w:rsid w:val="00BA1079"/>
    <w:rsid w:val="00BA18CB"/>
    <w:rsid w:val="00BB03B9"/>
    <w:rsid w:val="00BB1222"/>
    <w:rsid w:val="00BB2DAD"/>
    <w:rsid w:val="00BB3A3C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421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0DA5"/>
    <w:rsid w:val="00C65544"/>
    <w:rsid w:val="00C813E7"/>
    <w:rsid w:val="00C834C9"/>
    <w:rsid w:val="00C86A0A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4B7C"/>
    <w:rsid w:val="00CB72F0"/>
    <w:rsid w:val="00CC30C9"/>
    <w:rsid w:val="00CC47BA"/>
    <w:rsid w:val="00CC6145"/>
    <w:rsid w:val="00CC63EB"/>
    <w:rsid w:val="00CC6E0D"/>
    <w:rsid w:val="00CC704B"/>
    <w:rsid w:val="00CD0532"/>
    <w:rsid w:val="00CD2173"/>
    <w:rsid w:val="00CD22A3"/>
    <w:rsid w:val="00CD3121"/>
    <w:rsid w:val="00CD367B"/>
    <w:rsid w:val="00CD59AF"/>
    <w:rsid w:val="00CE1D98"/>
    <w:rsid w:val="00CF42D1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4A1"/>
    <w:rsid w:val="00D455B8"/>
    <w:rsid w:val="00D46513"/>
    <w:rsid w:val="00D4669D"/>
    <w:rsid w:val="00D47D42"/>
    <w:rsid w:val="00D524D4"/>
    <w:rsid w:val="00D57222"/>
    <w:rsid w:val="00D60B46"/>
    <w:rsid w:val="00D64B1F"/>
    <w:rsid w:val="00D65344"/>
    <w:rsid w:val="00D72410"/>
    <w:rsid w:val="00D725E2"/>
    <w:rsid w:val="00D759D6"/>
    <w:rsid w:val="00D771FE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37F"/>
    <w:rsid w:val="00DF4ABE"/>
    <w:rsid w:val="00DF54F5"/>
    <w:rsid w:val="00E01AD8"/>
    <w:rsid w:val="00E03FE2"/>
    <w:rsid w:val="00E05504"/>
    <w:rsid w:val="00E123E0"/>
    <w:rsid w:val="00E15FC1"/>
    <w:rsid w:val="00E16BDF"/>
    <w:rsid w:val="00E178B9"/>
    <w:rsid w:val="00E24CCF"/>
    <w:rsid w:val="00E24DE8"/>
    <w:rsid w:val="00E25320"/>
    <w:rsid w:val="00E25D9E"/>
    <w:rsid w:val="00E40A6C"/>
    <w:rsid w:val="00E46CCD"/>
    <w:rsid w:val="00E51104"/>
    <w:rsid w:val="00E53496"/>
    <w:rsid w:val="00E53BDB"/>
    <w:rsid w:val="00E61753"/>
    <w:rsid w:val="00E61ABF"/>
    <w:rsid w:val="00E71C0B"/>
    <w:rsid w:val="00E73AFA"/>
    <w:rsid w:val="00E862D3"/>
    <w:rsid w:val="00E901C1"/>
    <w:rsid w:val="00E91F7C"/>
    <w:rsid w:val="00E92A4A"/>
    <w:rsid w:val="00EA4015"/>
    <w:rsid w:val="00EA4B97"/>
    <w:rsid w:val="00EA5D2B"/>
    <w:rsid w:val="00EC104D"/>
    <w:rsid w:val="00EC4CD0"/>
    <w:rsid w:val="00EC57A3"/>
    <w:rsid w:val="00EC58B6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EF7ACA"/>
    <w:rsid w:val="00F0006A"/>
    <w:rsid w:val="00F02303"/>
    <w:rsid w:val="00F03676"/>
    <w:rsid w:val="00F05E64"/>
    <w:rsid w:val="00F06752"/>
    <w:rsid w:val="00F1065B"/>
    <w:rsid w:val="00F11655"/>
    <w:rsid w:val="00F12868"/>
    <w:rsid w:val="00F15FEE"/>
    <w:rsid w:val="00F2033F"/>
    <w:rsid w:val="00F21FEB"/>
    <w:rsid w:val="00F2272F"/>
    <w:rsid w:val="00F22D2D"/>
    <w:rsid w:val="00F22D8B"/>
    <w:rsid w:val="00F23284"/>
    <w:rsid w:val="00F23907"/>
    <w:rsid w:val="00F26D31"/>
    <w:rsid w:val="00F37A0E"/>
    <w:rsid w:val="00F37C93"/>
    <w:rsid w:val="00F37D6B"/>
    <w:rsid w:val="00F42524"/>
    <w:rsid w:val="00F4532C"/>
    <w:rsid w:val="00F46460"/>
    <w:rsid w:val="00F4714D"/>
    <w:rsid w:val="00F5085B"/>
    <w:rsid w:val="00F50CED"/>
    <w:rsid w:val="00F56995"/>
    <w:rsid w:val="00F60E36"/>
    <w:rsid w:val="00F63CF7"/>
    <w:rsid w:val="00F7010F"/>
    <w:rsid w:val="00F730A0"/>
    <w:rsid w:val="00F73519"/>
    <w:rsid w:val="00F81EFF"/>
    <w:rsid w:val="00F873B3"/>
    <w:rsid w:val="00FA4B81"/>
    <w:rsid w:val="00FA4C96"/>
    <w:rsid w:val="00FB286B"/>
    <w:rsid w:val="00FB3A05"/>
    <w:rsid w:val="00FC09D0"/>
    <w:rsid w:val="00FC3EC9"/>
    <w:rsid w:val="00FC5373"/>
    <w:rsid w:val="00FC61A5"/>
    <w:rsid w:val="00FC6FEF"/>
    <w:rsid w:val="00FD4229"/>
    <w:rsid w:val="00FD5046"/>
    <w:rsid w:val="00FD6D7A"/>
    <w:rsid w:val="00FD7BAE"/>
    <w:rsid w:val="00FE150B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8D2708"/>
    <w:pPr>
      <w:ind w:left="720"/>
      <w:contextualSpacing/>
    </w:pPr>
  </w:style>
  <w:style w:type="table" w:styleId="ac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265B93"/>
    <w:rPr>
      <w:rFonts w:asciiTheme="minorHAnsi" w:hAnsiTheme="minorHAnsi"/>
      <w:sz w:val="22"/>
    </w:rPr>
  </w:style>
  <w:style w:type="paragraph" w:styleId="af0">
    <w:name w:val="Body Text"/>
    <w:basedOn w:val="a"/>
    <w:link w:val="af1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1">
    <w:name w:val="Основной текст Знак"/>
    <w:basedOn w:val="a0"/>
    <w:link w:val="af0"/>
    <w:rsid w:val="00265B93"/>
    <w:rPr>
      <w:rFonts w:eastAsia="Times New Roman" w:cs="Times New Roman"/>
      <w:szCs w:val="20"/>
      <w:lang w:eastAsia="zh-CN"/>
    </w:rPr>
  </w:style>
  <w:style w:type="character" w:customStyle="1" w:styleId="af2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3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4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  <w:style w:type="character" w:customStyle="1" w:styleId="13">
    <w:name w:val="Основной шрифт абзаца1"/>
    <w:rsid w:val="00591714"/>
  </w:style>
  <w:style w:type="character" w:customStyle="1" w:styleId="ab">
    <w:name w:val="Абзац списка Знак"/>
    <w:basedOn w:val="a0"/>
    <w:link w:val="aa"/>
    <w:uiPriority w:val="34"/>
    <w:rsid w:val="00CB4B7C"/>
  </w:style>
  <w:style w:type="paragraph" w:customStyle="1" w:styleId="Textbody">
    <w:name w:val="Text body"/>
    <w:basedOn w:val="a"/>
    <w:rsid w:val="00247075"/>
    <w:pPr>
      <w:widowControl w:val="0"/>
      <w:suppressAutoHyphens/>
      <w:spacing w:after="120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0AA1-1749-4BAA-8ED8-80318B4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272</cp:revision>
  <cp:lastPrinted>2023-09-05T13:14:00Z</cp:lastPrinted>
  <dcterms:created xsi:type="dcterms:W3CDTF">2017-03-25T20:56:00Z</dcterms:created>
  <dcterms:modified xsi:type="dcterms:W3CDTF">2023-09-05T13:18:00Z</dcterms:modified>
</cp:coreProperties>
</file>