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484" w:rsidRDefault="00AD6934" w:rsidP="004144FC">
      <w:pPr>
        <w:pStyle w:val="21"/>
        <w:ind w:firstLine="0"/>
        <w:jc w:val="center"/>
        <w:rPr>
          <w:szCs w:val="28"/>
        </w:rPr>
      </w:pPr>
      <w:r>
        <w:rPr>
          <w:szCs w:val="28"/>
        </w:rPr>
        <w:t>Аналитическая и</w:t>
      </w:r>
      <w:r w:rsidR="004144FC">
        <w:rPr>
          <w:szCs w:val="28"/>
        </w:rPr>
        <w:t xml:space="preserve">нформация </w:t>
      </w:r>
    </w:p>
    <w:p w:rsidR="004144FC" w:rsidRDefault="004144FC" w:rsidP="004144FC">
      <w:pPr>
        <w:pStyle w:val="21"/>
        <w:ind w:firstLine="0"/>
        <w:jc w:val="center"/>
        <w:rPr>
          <w:szCs w:val="28"/>
        </w:rPr>
      </w:pPr>
      <w:r w:rsidRPr="001163EB">
        <w:rPr>
          <w:szCs w:val="28"/>
        </w:rPr>
        <w:t xml:space="preserve">об исполнении бюджета Усть-Донецкого района </w:t>
      </w:r>
    </w:p>
    <w:p w:rsidR="004144FC" w:rsidRDefault="004144FC" w:rsidP="004144FC">
      <w:pPr>
        <w:pStyle w:val="21"/>
        <w:ind w:firstLine="0"/>
        <w:jc w:val="center"/>
        <w:rPr>
          <w:szCs w:val="28"/>
        </w:rPr>
      </w:pPr>
      <w:r w:rsidRPr="001163EB">
        <w:rPr>
          <w:szCs w:val="28"/>
        </w:rPr>
        <w:t xml:space="preserve">за </w:t>
      </w:r>
      <w:r w:rsidR="00BC504A">
        <w:rPr>
          <w:szCs w:val="28"/>
        </w:rPr>
        <w:t>1</w:t>
      </w:r>
      <w:r w:rsidRPr="001163EB">
        <w:rPr>
          <w:szCs w:val="28"/>
        </w:rPr>
        <w:t xml:space="preserve"> </w:t>
      </w:r>
      <w:r w:rsidR="00BC504A">
        <w:rPr>
          <w:szCs w:val="28"/>
        </w:rPr>
        <w:t>квартал</w:t>
      </w:r>
      <w:r w:rsidRPr="001163EB">
        <w:rPr>
          <w:szCs w:val="28"/>
        </w:rPr>
        <w:t xml:space="preserve"> </w:t>
      </w:r>
      <w:r>
        <w:rPr>
          <w:szCs w:val="28"/>
        </w:rPr>
        <w:t>20</w:t>
      </w:r>
      <w:r w:rsidR="00BC504A">
        <w:rPr>
          <w:szCs w:val="28"/>
        </w:rPr>
        <w:t>2</w:t>
      </w:r>
      <w:r w:rsidR="00CB13AF">
        <w:rPr>
          <w:szCs w:val="28"/>
        </w:rPr>
        <w:t>3</w:t>
      </w:r>
      <w:r>
        <w:rPr>
          <w:szCs w:val="28"/>
        </w:rPr>
        <w:t xml:space="preserve"> года и </w:t>
      </w:r>
      <w:r w:rsidR="00BC504A">
        <w:rPr>
          <w:szCs w:val="28"/>
        </w:rPr>
        <w:t>1</w:t>
      </w:r>
      <w:r>
        <w:rPr>
          <w:szCs w:val="28"/>
        </w:rPr>
        <w:t xml:space="preserve"> </w:t>
      </w:r>
      <w:r w:rsidR="00BC504A">
        <w:rPr>
          <w:szCs w:val="28"/>
        </w:rPr>
        <w:t>квартал</w:t>
      </w:r>
      <w:r>
        <w:rPr>
          <w:szCs w:val="28"/>
        </w:rPr>
        <w:t xml:space="preserve"> </w:t>
      </w:r>
      <w:r w:rsidRPr="001163EB">
        <w:rPr>
          <w:szCs w:val="28"/>
        </w:rPr>
        <w:t>20</w:t>
      </w:r>
      <w:r>
        <w:rPr>
          <w:szCs w:val="28"/>
        </w:rPr>
        <w:t>2</w:t>
      </w:r>
      <w:r w:rsidR="00CB13AF">
        <w:rPr>
          <w:szCs w:val="28"/>
        </w:rPr>
        <w:t>4</w:t>
      </w:r>
      <w:r w:rsidRPr="001163EB">
        <w:rPr>
          <w:szCs w:val="28"/>
        </w:rPr>
        <w:t xml:space="preserve"> года</w:t>
      </w:r>
    </w:p>
    <w:p w:rsidR="009517AA" w:rsidRDefault="009517AA" w:rsidP="004144FC">
      <w:pPr>
        <w:pStyle w:val="21"/>
        <w:ind w:firstLine="0"/>
        <w:jc w:val="center"/>
        <w:rPr>
          <w:szCs w:val="28"/>
        </w:rPr>
      </w:pPr>
    </w:p>
    <w:p w:rsidR="004144FC" w:rsidRDefault="004144FC" w:rsidP="004144FC">
      <w:pPr>
        <w:pStyle w:val="21"/>
        <w:ind w:firstLine="0"/>
        <w:jc w:val="right"/>
        <w:rPr>
          <w:sz w:val="22"/>
          <w:szCs w:val="22"/>
        </w:rPr>
      </w:pPr>
      <w:r w:rsidRPr="001163EB">
        <w:rPr>
          <w:sz w:val="22"/>
          <w:szCs w:val="22"/>
        </w:rPr>
        <w:t>(тыс</w:t>
      </w:r>
      <w:proofErr w:type="gramStart"/>
      <w:r w:rsidRPr="001163EB">
        <w:rPr>
          <w:sz w:val="22"/>
          <w:szCs w:val="22"/>
        </w:rPr>
        <w:t>.р</w:t>
      </w:r>
      <w:proofErr w:type="gramEnd"/>
      <w:r w:rsidRPr="001163EB">
        <w:rPr>
          <w:sz w:val="22"/>
          <w:szCs w:val="22"/>
        </w:rPr>
        <w:t>ублей)</w:t>
      </w:r>
    </w:p>
    <w:tbl>
      <w:tblPr>
        <w:tblW w:w="5018" w:type="pct"/>
        <w:tblLook w:val="0000"/>
      </w:tblPr>
      <w:tblGrid>
        <w:gridCol w:w="5478"/>
        <w:gridCol w:w="1466"/>
        <w:gridCol w:w="1466"/>
        <w:gridCol w:w="1479"/>
      </w:tblGrid>
      <w:tr w:rsidR="00DE62B0" w:rsidRPr="004144FC" w:rsidTr="00AD48BE">
        <w:trPr>
          <w:trHeight w:val="300"/>
        </w:trPr>
        <w:tc>
          <w:tcPr>
            <w:tcW w:w="2770" w:type="pct"/>
            <w:tcBorders>
              <w:top w:val="single" w:sz="8" w:space="0" w:color="auto"/>
              <w:left w:val="single" w:sz="8" w:space="0" w:color="auto"/>
              <w:bottom w:val="single" w:sz="8" w:space="0" w:color="auto"/>
              <w:right w:val="nil"/>
            </w:tcBorders>
            <w:shd w:val="clear" w:color="auto" w:fill="auto"/>
            <w:vAlign w:val="bottom"/>
          </w:tcPr>
          <w:p w:rsidR="00DE62B0" w:rsidRPr="004144FC" w:rsidRDefault="00DE62B0" w:rsidP="004144FC">
            <w:pPr>
              <w:jc w:val="center"/>
              <w:rPr>
                <w:sz w:val="24"/>
                <w:szCs w:val="24"/>
              </w:rPr>
            </w:pPr>
            <w:bookmarkStart w:id="0" w:name="_Hlk48142994"/>
            <w:r w:rsidRPr="004144FC">
              <w:rPr>
                <w:sz w:val="24"/>
                <w:szCs w:val="24"/>
              </w:rPr>
              <w:t>Наименование показателей</w:t>
            </w:r>
          </w:p>
        </w:tc>
        <w:tc>
          <w:tcPr>
            <w:tcW w:w="741" w:type="pct"/>
            <w:tcBorders>
              <w:top w:val="single" w:sz="8" w:space="0" w:color="auto"/>
              <w:left w:val="single" w:sz="8" w:space="0" w:color="auto"/>
              <w:bottom w:val="single" w:sz="4" w:space="0" w:color="auto"/>
              <w:right w:val="single" w:sz="8" w:space="0" w:color="auto"/>
            </w:tcBorders>
            <w:vAlign w:val="bottom"/>
          </w:tcPr>
          <w:p w:rsidR="00DE62B0" w:rsidRPr="004144FC" w:rsidRDefault="00DE62B0" w:rsidP="00CB13AF">
            <w:pPr>
              <w:jc w:val="center"/>
              <w:rPr>
                <w:sz w:val="24"/>
                <w:szCs w:val="24"/>
              </w:rPr>
            </w:pPr>
            <w:r w:rsidRPr="004144FC">
              <w:rPr>
                <w:sz w:val="24"/>
                <w:szCs w:val="24"/>
              </w:rPr>
              <w:t xml:space="preserve">Исполнение   </w:t>
            </w:r>
            <w:r>
              <w:rPr>
                <w:sz w:val="24"/>
                <w:szCs w:val="24"/>
              </w:rPr>
              <w:t>1</w:t>
            </w:r>
            <w:r w:rsidRPr="004144FC">
              <w:rPr>
                <w:sz w:val="24"/>
                <w:szCs w:val="24"/>
              </w:rPr>
              <w:t xml:space="preserve"> </w:t>
            </w:r>
            <w:r>
              <w:rPr>
                <w:sz w:val="24"/>
                <w:szCs w:val="24"/>
              </w:rPr>
              <w:t>квартал</w:t>
            </w:r>
            <w:r w:rsidRPr="004144FC">
              <w:rPr>
                <w:sz w:val="24"/>
                <w:szCs w:val="24"/>
              </w:rPr>
              <w:t xml:space="preserve"> 202</w:t>
            </w:r>
            <w:r w:rsidR="00CB13AF">
              <w:rPr>
                <w:sz w:val="24"/>
                <w:szCs w:val="24"/>
              </w:rPr>
              <w:t>3</w:t>
            </w:r>
            <w:r w:rsidRPr="004144FC">
              <w:rPr>
                <w:sz w:val="24"/>
                <w:szCs w:val="24"/>
              </w:rPr>
              <w:t xml:space="preserve"> года</w:t>
            </w:r>
          </w:p>
        </w:tc>
        <w:tc>
          <w:tcPr>
            <w:tcW w:w="741" w:type="pct"/>
            <w:tcBorders>
              <w:top w:val="single" w:sz="8" w:space="0" w:color="auto"/>
              <w:left w:val="single" w:sz="8" w:space="0" w:color="auto"/>
              <w:bottom w:val="single" w:sz="4" w:space="0" w:color="auto"/>
              <w:right w:val="single" w:sz="8" w:space="0" w:color="auto"/>
            </w:tcBorders>
            <w:shd w:val="clear" w:color="auto" w:fill="auto"/>
            <w:vAlign w:val="bottom"/>
          </w:tcPr>
          <w:p w:rsidR="00DE62B0" w:rsidRPr="004144FC" w:rsidRDefault="00DE62B0" w:rsidP="00CB13AF">
            <w:pPr>
              <w:jc w:val="center"/>
              <w:rPr>
                <w:sz w:val="24"/>
                <w:szCs w:val="24"/>
              </w:rPr>
            </w:pPr>
            <w:r w:rsidRPr="004144FC">
              <w:rPr>
                <w:sz w:val="24"/>
                <w:szCs w:val="24"/>
              </w:rPr>
              <w:t xml:space="preserve">Исполнение   </w:t>
            </w:r>
            <w:r>
              <w:rPr>
                <w:sz w:val="24"/>
                <w:szCs w:val="24"/>
              </w:rPr>
              <w:t>1</w:t>
            </w:r>
            <w:r w:rsidRPr="004144FC">
              <w:rPr>
                <w:sz w:val="24"/>
                <w:szCs w:val="24"/>
              </w:rPr>
              <w:t xml:space="preserve"> </w:t>
            </w:r>
            <w:r>
              <w:rPr>
                <w:sz w:val="24"/>
                <w:szCs w:val="24"/>
              </w:rPr>
              <w:t>квартал</w:t>
            </w:r>
            <w:r w:rsidRPr="004144FC">
              <w:rPr>
                <w:sz w:val="24"/>
                <w:szCs w:val="24"/>
              </w:rPr>
              <w:t xml:space="preserve"> 202</w:t>
            </w:r>
            <w:r w:rsidR="00CB13AF">
              <w:rPr>
                <w:sz w:val="24"/>
                <w:szCs w:val="24"/>
              </w:rPr>
              <w:t>4</w:t>
            </w:r>
            <w:r w:rsidRPr="004144FC">
              <w:rPr>
                <w:sz w:val="24"/>
                <w:szCs w:val="24"/>
              </w:rPr>
              <w:t xml:space="preserve"> года</w:t>
            </w:r>
          </w:p>
        </w:tc>
        <w:tc>
          <w:tcPr>
            <w:tcW w:w="748" w:type="pct"/>
            <w:tcBorders>
              <w:top w:val="single" w:sz="8" w:space="0" w:color="auto"/>
              <w:left w:val="nil"/>
              <w:bottom w:val="single" w:sz="8" w:space="0" w:color="auto"/>
              <w:right w:val="single" w:sz="8" w:space="0" w:color="auto"/>
            </w:tcBorders>
            <w:shd w:val="clear" w:color="auto" w:fill="auto"/>
            <w:vAlign w:val="center"/>
          </w:tcPr>
          <w:p w:rsidR="00DE62B0" w:rsidRPr="004144FC" w:rsidRDefault="00DE62B0" w:rsidP="006B3ECE">
            <w:pPr>
              <w:jc w:val="center"/>
              <w:rPr>
                <w:sz w:val="24"/>
                <w:szCs w:val="24"/>
              </w:rPr>
            </w:pPr>
            <w:r w:rsidRPr="004144FC">
              <w:rPr>
                <w:sz w:val="24"/>
                <w:szCs w:val="24"/>
              </w:rPr>
              <w:t>Отклонение</w:t>
            </w:r>
          </w:p>
        </w:tc>
      </w:tr>
      <w:tr w:rsidR="008F05D5" w:rsidRPr="004144FC" w:rsidTr="00AD48BE">
        <w:trPr>
          <w:trHeight w:val="300"/>
        </w:trPr>
        <w:tc>
          <w:tcPr>
            <w:tcW w:w="2770" w:type="pct"/>
            <w:tcBorders>
              <w:top w:val="nil"/>
              <w:left w:val="single" w:sz="8" w:space="0" w:color="auto"/>
              <w:bottom w:val="single" w:sz="8" w:space="0" w:color="auto"/>
              <w:right w:val="single" w:sz="4" w:space="0" w:color="auto"/>
            </w:tcBorders>
            <w:shd w:val="clear" w:color="auto" w:fill="auto"/>
            <w:vAlign w:val="bottom"/>
          </w:tcPr>
          <w:p w:rsidR="008F05D5" w:rsidRPr="004144FC" w:rsidRDefault="008F05D5" w:rsidP="004144FC">
            <w:pPr>
              <w:jc w:val="center"/>
              <w:rPr>
                <w:sz w:val="24"/>
                <w:szCs w:val="24"/>
              </w:rPr>
            </w:pPr>
            <w:r w:rsidRPr="004144FC">
              <w:rPr>
                <w:sz w:val="24"/>
                <w:szCs w:val="24"/>
              </w:rPr>
              <w:t>1</w:t>
            </w:r>
          </w:p>
        </w:tc>
        <w:tc>
          <w:tcPr>
            <w:tcW w:w="741" w:type="pct"/>
            <w:tcBorders>
              <w:top w:val="single" w:sz="4" w:space="0" w:color="auto"/>
              <w:left w:val="single" w:sz="4" w:space="0" w:color="auto"/>
              <w:bottom w:val="single" w:sz="4" w:space="0" w:color="auto"/>
              <w:right w:val="single" w:sz="4" w:space="0" w:color="auto"/>
            </w:tcBorders>
            <w:vAlign w:val="bottom"/>
          </w:tcPr>
          <w:p w:rsidR="008F05D5" w:rsidRPr="004144FC" w:rsidRDefault="008F05D5" w:rsidP="00DD121D">
            <w:pPr>
              <w:jc w:val="center"/>
              <w:rPr>
                <w:sz w:val="24"/>
                <w:szCs w:val="24"/>
              </w:rPr>
            </w:pPr>
            <w:r>
              <w:rPr>
                <w:sz w:val="24"/>
                <w:szCs w:val="24"/>
              </w:rPr>
              <w:t>2</w:t>
            </w:r>
          </w:p>
        </w:tc>
        <w:tc>
          <w:tcPr>
            <w:tcW w:w="741" w:type="pct"/>
            <w:tcBorders>
              <w:top w:val="single" w:sz="4" w:space="0" w:color="auto"/>
              <w:left w:val="single" w:sz="4" w:space="0" w:color="auto"/>
              <w:bottom w:val="single" w:sz="4" w:space="0" w:color="auto"/>
              <w:right w:val="single" w:sz="4" w:space="0" w:color="auto"/>
            </w:tcBorders>
            <w:shd w:val="clear" w:color="auto" w:fill="auto"/>
            <w:vAlign w:val="bottom"/>
          </w:tcPr>
          <w:p w:rsidR="008F05D5" w:rsidRPr="004144FC" w:rsidRDefault="008F05D5" w:rsidP="004144FC">
            <w:pPr>
              <w:jc w:val="center"/>
              <w:rPr>
                <w:sz w:val="24"/>
                <w:szCs w:val="24"/>
              </w:rPr>
            </w:pPr>
            <w:r w:rsidRPr="004144FC">
              <w:rPr>
                <w:sz w:val="24"/>
                <w:szCs w:val="24"/>
              </w:rPr>
              <w:t>3</w:t>
            </w:r>
          </w:p>
        </w:tc>
        <w:tc>
          <w:tcPr>
            <w:tcW w:w="748" w:type="pct"/>
            <w:tcBorders>
              <w:top w:val="nil"/>
              <w:left w:val="single" w:sz="4" w:space="0" w:color="auto"/>
              <w:bottom w:val="single" w:sz="8" w:space="0" w:color="auto"/>
              <w:right w:val="single" w:sz="8" w:space="0" w:color="auto"/>
            </w:tcBorders>
            <w:shd w:val="clear" w:color="auto" w:fill="auto"/>
            <w:vAlign w:val="bottom"/>
          </w:tcPr>
          <w:p w:rsidR="008F05D5" w:rsidRPr="004144FC" w:rsidRDefault="008F05D5" w:rsidP="004144FC">
            <w:pPr>
              <w:jc w:val="center"/>
              <w:rPr>
                <w:sz w:val="24"/>
                <w:szCs w:val="24"/>
              </w:rPr>
            </w:pPr>
            <w:r w:rsidRPr="004144FC">
              <w:rPr>
                <w:sz w:val="24"/>
                <w:szCs w:val="24"/>
              </w:rPr>
              <w:t>4</w:t>
            </w:r>
            <w:r>
              <w:rPr>
                <w:sz w:val="24"/>
                <w:szCs w:val="24"/>
              </w:rPr>
              <w:t>=3-2</w:t>
            </w:r>
          </w:p>
        </w:tc>
      </w:tr>
      <w:tr w:rsidR="008F05D5" w:rsidRPr="00AB3706" w:rsidTr="00AD48BE">
        <w:trPr>
          <w:trHeight w:val="300"/>
        </w:trPr>
        <w:tc>
          <w:tcPr>
            <w:tcW w:w="2770" w:type="pct"/>
            <w:tcBorders>
              <w:top w:val="nil"/>
              <w:left w:val="single" w:sz="8" w:space="0" w:color="auto"/>
              <w:bottom w:val="single" w:sz="8" w:space="0" w:color="auto"/>
              <w:right w:val="single" w:sz="4" w:space="0" w:color="auto"/>
            </w:tcBorders>
            <w:shd w:val="clear" w:color="auto" w:fill="auto"/>
          </w:tcPr>
          <w:p w:rsidR="008F05D5" w:rsidRPr="00AB3706" w:rsidRDefault="008F05D5" w:rsidP="004144FC">
            <w:pPr>
              <w:jc w:val="center"/>
              <w:rPr>
                <w:b/>
                <w:sz w:val="24"/>
                <w:szCs w:val="24"/>
              </w:rPr>
            </w:pPr>
            <w:r w:rsidRPr="00AB3706">
              <w:rPr>
                <w:b/>
                <w:sz w:val="24"/>
                <w:szCs w:val="24"/>
              </w:rPr>
              <w:t>ДОХОДЫ</w:t>
            </w:r>
          </w:p>
        </w:tc>
        <w:tc>
          <w:tcPr>
            <w:tcW w:w="741" w:type="pct"/>
            <w:tcBorders>
              <w:top w:val="single" w:sz="4" w:space="0" w:color="auto"/>
              <w:left w:val="single" w:sz="4" w:space="0" w:color="auto"/>
              <w:bottom w:val="single" w:sz="4" w:space="0" w:color="auto"/>
              <w:right w:val="single" w:sz="4" w:space="0" w:color="auto"/>
            </w:tcBorders>
          </w:tcPr>
          <w:p w:rsidR="008F05D5" w:rsidRPr="00AB3706" w:rsidRDefault="008F05D5" w:rsidP="00DD121D">
            <w:pPr>
              <w:rPr>
                <w:b/>
                <w:sz w:val="24"/>
                <w:szCs w:val="24"/>
              </w:rPr>
            </w:pPr>
            <w:r w:rsidRPr="00AB3706">
              <w:rPr>
                <w:b/>
                <w:sz w:val="24"/>
                <w:szCs w:val="24"/>
              </w:rPr>
              <w:t> </w:t>
            </w:r>
          </w:p>
        </w:tc>
        <w:tc>
          <w:tcPr>
            <w:tcW w:w="741" w:type="pct"/>
            <w:tcBorders>
              <w:top w:val="single" w:sz="4" w:space="0" w:color="auto"/>
              <w:left w:val="single" w:sz="4" w:space="0" w:color="auto"/>
              <w:bottom w:val="single" w:sz="4" w:space="0" w:color="auto"/>
              <w:right w:val="single" w:sz="4" w:space="0" w:color="auto"/>
            </w:tcBorders>
            <w:shd w:val="clear" w:color="auto" w:fill="auto"/>
            <w:noWrap/>
          </w:tcPr>
          <w:p w:rsidR="008F05D5" w:rsidRPr="00AB3706" w:rsidRDefault="008F05D5" w:rsidP="004144FC">
            <w:pPr>
              <w:rPr>
                <w:b/>
                <w:sz w:val="24"/>
                <w:szCs w:val="24"/>
              </w:rPr>
            </w:pPr>
            <w:r w:rsidRPr="00AB3706">
              <w:rPr>
                <w:b/>
                <w:sz w:val="24"/>
                <w:szCs w:val="24"/>
              </w:rPr>
              <w:t> </w:t>
            </w:r>
          </w:p>
        </w:tc>
        <w:tc>
          <w:tcPr>
            <w:tcW w:w="748" w:type="pct"/>
            <w:tcBorders>
              <w:top w:val="nil"/>
              <w:left w:val="single" w:sz="4" w:space="0" w:color="auto"/>
              <w:bottom w:val="single" w:sz="8" w:space="0" w:color="auto"/>
              <w:right w:val="single" w:sz="8" w:space="0" w:color="auto"/>
            </w:tcBorders>
            <w:shd w:val="clear" w:color="auto" w:fill="auto"/>
            <w:noWrap/>
          </w:tcPr>
          <w:p w:rsidR="008F05D5" w:rsidRPr="00AB3706" w:rsidRDefault="008F05D5" w:rsidP="004144FC">
            <w:pPr>
              <w:rPr>
                <w:b/>
                <w:sz w:val="24"/>
                <w:szCs w:val="24"/>
              </w:rPr>
            </w:pPr>
            <w:r w:rsidRPr="00AB3706">
              <w:rPr>
                <w:b/>
                <w:sz w:val="24"/>
                <w:szCs w:val="24"/>
              </w:rPr>
              <w:t> </w:t>
            </w:r>
          </w:p>
        </w:tc>
      </w:tr>
      <w:tr w:rsidR="00535815" w:rsidRPr="004144FC" w:rsidTr="00186A96">
        <w:trPr>
          <w:trHeight w:val="300"/>
        </w:trPr>
        <w:tc>
          <w:tcPr>
            <w:tcW w:w="2770" w:type="pct"/>
            <w:tcBorders>
              <w:top w:val="nil"/>
              <w:left w:val="single" w:sz="8" w:space="0" w:color="auto"/>
              <w:bottom w:val="single" w:sz="8" w:space="0" w:color="auto"/>
              <w:right w:val="nil"/>
            </w:tcBorders>
            <w:shd w:val="clear" w:color="auto" w:fill="auto"/>
          </w:tcPr>
          <w:p w:rsidR="00535815" w:rsidRPr="004144FC" w:rsidRDefault="00535815" w:rsidP="004144FC">
            <w:pPr>
              <w:rPr>
                <w:sz w:val="24"/>
                <w:szCs w:val="24"/>
              </w:rPr>
            </w:pPr>
            <w:r w:rsidRPr="004144FC">
              <w:rPr>
                <w:sz w:val="24"/>
                <w:szCs w:val="24"/>
              </w:rPr>
              <w:t>НАЛОГОВЫЕ И НЕНАЛОГОВЫЕ ДОХОДЫ</w:t>
            </w:r>
          </w:p>
        </w:tc>
        <w:tc>
          <w:tcPr>
            <w:tcW w:w="741" w:type="pct"/>
            <w:tcBorders>
              <w:top w:val="single" w:sz="4" w:space="0" w:color="auto"/>
              <w:left w:val="single" w:sz="8" w:space="0" w:color="auto"/>
              <w:bottom w:val="single" w:sz="8" w:space="0" w:color="auto"/>
              <w:right w:val="single" w:sz="8" w:space="0" w:color="auto"/>
            </w:tcBorders>
          </w:tcPr>
          <w:p w:rsidR="00535815" w:rsidRPr="002C20AA" w:rsidRDefault="00535815" w:rsidP="00305535">
            <w:pPr>
              <w:jc w:val="right"/>
              <w:rPr>
                <w:sz w:val="24"/>
                <w:szCs w:val="24"/>
              </w:rPr>
            </w:pPr>
            <w:r w:rsidRPr="002C20AA">
              <w:rPr>
                <w:sz w:val="24"/>
                <w:szCs w:val="24"/>
              </w:rPr>
              <w:t>47 843,3</w:t>
            </w:r>
          </w:p>
        </w:tc>
        <w:tc>
          <w:tcPr>
            <w:tcW w:w="741" w:type="pct"/>
            <w:tcBorders>
              <w:top w:val="single" w:sz="4" w:space="0" w:color="auto"/>
              <w:left w:val="single" w:sz="8" w:space="0" w:color="auto"/>
              <w:bottom w:val="single" w:sz="8" w:space="0" w:color="auto"/>
              <w:right w:val="single" w:sz="8" w:space="0" w:color="auto"/>
            </w:tcBorders>
            <w:shd w:val="clear" w:color="auto" w:fill="auto"/>
            <w:vAlign w:val="bottom"/>
          </w:tcPr>
          <w:p w:rsidR="00535815" w:rsidRPr="00116846" w:rsidRDefault="00535815" w:rsidP="00186A96">
            <w:pPr>
              <w:jc w:val="right"/>
              <w:rPr>
                <w:sz w:val="24"/>
                <w:szCs w:val="24"/>
              </w:rPr>
            </w:pPr>
            <w:r w:rsidRPr="00116846">
              <w:rPr>
                <w:sz w:val="24"/>
                <w:szCs w:val="24"/>
              </w:rPr>
              <w:t>53 293,9</w:t>
            </w:r>
          </w:p>
        </w:tc>
        <w:tc>
          <w:tcPr>
            <w:tcW w:w="748" w:type="pct"/>
            <w:tcBorders>
              <w:top w:val="nil"/>
              <w:left w:val="nil"/>
              <w:bottom w:val="single" w:sz="8" w:space="0" w:color="auto"/>
              <w:right w:val="single" w:sz="8" w:space="0" w:color="auto"/>
            </w:tcBorders>
            <w:shd w:val="clear" w:color="auto" w:fill="auto"/>
          </w:tcPr>
          <w:p w:rsidR="00535815" w:rsidRPr="006971B3" w:rsidRDefault="009C2A88" w:rsidP="006971B3">
            <w:pPr>
              <w:jc w:val="right"/>
              <w:rPr>
                <w:sz w:val="24"/>
                <w:szCs w:val="24"/>
              </w:rPr>
            </w:pPr>
            <w:r>
              <w:rPr>
                <w:sz w:val="24"/>
                <w:szCs w:val="24"/>
              </w:rPr>
              <w:t>5 450,6</w:t>
            </w:r>
          </w:p>
        </w:tc>
      </w:tr>
      <w:tr w:rsidR="00535815" w:rsidRPr="004144FC" w:rsidTr="00186A96">
        <w:trPr>
          <w:trHeight w:val="300"/>
        </w:trPr>
        <w:tc>
          <w:tcPr>
            <w:tcW w:w="2770" w:type="pct"/>
            <w:tcBorders>
              <w:top w:val="nil"/>
              <w:left w:val="single" w:sz="8" w:space="0" w:color="auto"/>
              <w:bottom w:val="single" w:sz="8" w:space="0" w:color="auto"/>
              <w:right w:val="nil"/>
            </w:tcBorders>
            <w:shd w:val="clear" w:color="auto" w:fill="auto"/>
          </w:tcPr>
          <w:p w:rsidR="00535815" w:rsidRPr="004144FC" w:rsidRDefault="00535815" w:rsidP="004144FC">
            <w:pPr>
              <w:rPr>
                <w:sz w:val="24"/>
                <w:szCs w:val="24"/>
              </w:rPr>
            </w:pPr>
            <w:r w:rsidRPr="004144FC">
              <w:rPr>
                <w:sz w:val="24"/>
                <w:szCs w:val="24"/>
              </w:rPr>
              <w:t>НАЛОГИ НА ПРИБЫЛЬ, ДОХОДЫ</w:t>
            </w:r>
          </w:p>
        </w:tc>
        <w:tc>
          <w:tcPr>
            <w:tcW w:w="741" w:type="pct"/>
            <w:tcBorders>
              <w:top w:val="nil"/>
              <w:left w:val="single" w:sz="8" w:space="0" w:color="auto"/>
              <w:bottom w:val="single" w:sz="8" w:space="0" w:color="auto"/>
              <w:right w:val="single" w:sz="8" w:space="0" w:color="auto"/>
            </w:tcBorders>
          </w:tcPr>
          <w:p w:rsidR="00535815" w:rsidRPr="002C20AA" w:rsidRDefault="00535815" w:rsidP="00305535">
            <w:pPr>
              <w:jc w:val="right"/>
              <w:rPr>
                <w:sz w:val="24"/>
                <w:szCs w:val="24"/>
              </w:rPr>
            </w:pPr>
            <w:r w:rsidRPr="002C20AA">
              <w:rPr>
                <w:sz w:val="24"/>
                <w:szCs w:val="24"/>
              </w:rPr>
              <w:t>20 258,8</w:t>
            </w:r>
          </w:p>
        </w:tc>
        <w:tc>
          <w:tcPr>
            <w:tcW w:w="741" w:type="pct"/>
            <w:tcBorders>
              <w:top w:val="nil"/>
              <w:left w:val="single" w:sz="8" w:space="0" w:color="auto"/>
              <w:bottom w:val="single" w:sz="8" w:space="0" w:color="auto"/>
              <w:right w:val="single" w:sz="8" w:space="0" w:color="auto"/>
            </w:tcBorders>
            <w:shd w:val="clear" w:color="auto" w:fill="auto"/>
            <w:noWrap/>
            <w:vAlign w:val="bottom"/>
          </w:tcPr>
          <w:p w:rsidR="00535815" w:rsidRPr="00116846" w:rsidRDefault="00535815" w:rsidP="00186A96">
            <w:pPr>
              <w:jc w:val="right"/>
              <w:rPr>
                <w:sz w:val="24"/>
                <w:szCs w:val="24"/>
              </w:rPr>
            </w:pPr>
            <w:r w:rsidRPr="00116846">
              <w:rPr>
                <w:sz w:val="24"/>
                <w:szCs w:val="24"/>
              </w:rPr>
              <w:t>29 382,1</w:t>
            </w:r>
          </w:p>
        </w:tc>
        <w:tc>
          <w:tcPr>
            <w:tcW w:w="748" w:type="pct"/>
            <w:tcBorders>
              <w:top w:val="nil"/>
              <w:left w:val="nil"/>
              <w:bottom w:val="single" w:sz="8" w:space="0" w:color="auto"/>
              <w:right w:val="single" w:sz="8" w:space="0" w:color="auto"/>
            </w:tcBorders>
            <w:shd w:val="clear" w:color="auto" w:fill="auto"/>
            <w:noWrap/>
          </w:tcPr>
          <w:p w:rsidR="00535815" w:rsidRPr="006971B3" w:rsidRDefault="009C2A88" w:rsidP="006971B3">
            <w:pPr>
              <w:jc w:val="right"/>
              <w:rPr>
                <w:sz w:val="24"/>
                <w:szCs w:val="24"/>
              </w:rPr>
            </w:pPr>
            <w:r>
              <w:rPr>
                <w:sz w:val="24"/>
                <w:szCs w:val="24"/>
              </w:rPr>
              <w:t>9 123,3</w:t>
            </w:r>
          </w:p>
        </w:tc>
      </w:tr>
      <w:tr w:rsidR="00535815" w:rsidRPr="004144FC" w:rsidTr="00186A96">
        <w:trPr>
          <w:trHeight w:val="300"/>
        </w:trPr>
        <w:tc>
          <w:tcPr>
            <w:tcW w:w="2770" w:type="pct"/>
            <w:tcBorders>
              <w:top w:val="nil"/>
              <w:left w:val="single" w:sz="8" w:space="0" w:color="auto"/>
              <w:bottom w:val="single" w:sz="8" w:space="0" w:color="auto"/>
              <w:right w:val="nil"/>
            </w:tcBorders>
            <w:shd w:val="clear" w:color="auto" w:fill="auto"/>
          </w:tcPr>
          <w:p w:rsidR="00535815" w:rsidRPr="004144FC" w:rsidRDefault="00535815" w:rsidP="004144FC">
            <w:pPr>
              <w:rPr>
                <w:sz w:val="24"/>
                <w:szCs w:val="24"/>
              </w:rPr>
            </w:pPr>
            <w:r w:rsidRPr="004144FC">
              <w:rPr>
                <w:sz w:val="24"/>
                <w:szCs w:val="24"/>
              </w:rPr>
              <w:t>Налог на доходы физических лиц</w:t>
            </w:r>
          </w:p>
        </w:tc>
        <w:tc>
          <w:tcPr>
            <w:tcW w:w="741" w:type="pct"/>
            <w:tcBorders>
              <w:top w:val="nil"/>
              <w:left w:val="single" w:sz="8" w:space="0" w:color="auto"/>
              <w:bottom w:val="single" w:sz="8" w:space="0" w:color="auto"/>
              <w:right w:val="single" w:sz="8" w:space="0" w:color="auto"/>
            </w:tcBorders>
          </w:tcPr>
          <w:p w:rsidR="00535815" w:rsidRPr="002C20AA" w:rsidRDefault="00535815" w:rsidP="00305535">
            <w:pPr>
              <w:jc w:val="right"/>
              <w:rPr>
                <w:sz w:val="24"/>
                <w:szCs w:val="24"/>
              </w:rPr>
            </w:pPr>
            <w:r w:rsidRPr="002C20AA">
              <w:rPr>
                <w:sz w:val="24"/>
                <w:szCs w:val="24"/>
              </w:rPr>
              <w:t>20 258,8</w:t>
            </w:r>
          </w:p>
        </w:tc>
        <w:tc>
          <w:tcPr>
            <w:tcW w:w="741" w:type="pct"/>
            <w:tcBorders>
              <w:top w:val="nil"/>
              <w:left w:val="single" w:sz="8" w:space="0" w:color="auto"/>
              <w:bottom w:val="single" w:sz="8" w:space="0" w:color="auto"/>
              <w:right w:val="single" w:sz="8" w:space="0" w:color="auto"/>
            </w:tcBorders>
            <w:shd w:val="clear" w:color="auto" w:fill="auto"/>
            <w:noWrap/>
            <w:vAlign w:val="bottom"/>
          </w:tcPr>
          <w:p w:rsidR="00535815" w:rsidRPr="00116846" w:rsidRDefault="00535815" w:rsidP="00186A96">
            <w:pPr>
              <w:jc w:val="right"/>
              <w:rPr>
                <w:sz w:val="24"/>
                <w:szCs w:val="24"/>
              </w:rPr>
            </w:pPr>
            <w:r w:rsidRPr="00116846">
              <w:rPr>
                <w:sz w:val="24"/>
                <w:szCs w:val="24"/>
              </w:rPr>
              <w:t>29 382,1</w:t>
            </w:r>
          </w:p>
        </w:tc>
        <w:tc>
          <w:tcPr>
            <w:tcW w:w="748" w:type="pct"/>
            <w:tcBorders>
              <w:top w:val="nil"/>
              <w:left w:val="nil"/>
              <w:bottom w:val="single" w:sz="8" w:space="0" w:color="auto"/>
              <w:right w:val="single" w:sz="8" w:space="0" w:color="auto"/>
            </w:tcBorders>
            <w:shd w:val="clear" w:color="auto" w:fill="auto"/>
            <w:noWrap/>
          </w:tcPr>
          <w:p w:rsidR="00535815" w:rsidRPr="006971B3" w:rsidRDefault="009C2A88" w:rsidP="00EC57FB">
            <w:pPr>
              <w:jc w:val="right"/>
              <w:rPr>
                <w:sz w:val="24"/>
                <w:szCs w:val="24"/>
              </w:rPr>
            </w:pPr>
            <w:r>
              <w:rPr>
                <w:sz w:val="24"/>
                <w:szCs w:val="24"/>
              </w:rPr>
              <w:t>9 123,3</w:t>
            </w:r>
          </w:p>
        </w:tc>
      </w:tr>
      <w:tr w:rsidR="00535815"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535815" w:rsidRPr="004144FC" w:rsidRDefault="00535815" w:rsidP="004144FC">
            <w:pPr>
              <w:rPr>
                <w:sz w:val="24"/>
                <w:szCs w:val="24"/>
              </w:rPr>
            </w:pPr>
            <w:r w:rsidRPr="004144FC">
              <w:rPr>
                <w:sz w:val="24"/>
                <w:szCs w:val="24"/>
              </w:rPr>
              <w:t>НАЛОГИ НА ТОВАРЫ (РАБОТЫ, УСЛУГИ), РЕАЛИЗУЕМЫЕ НА ТЕРРИТОРИИ РОССИЙСКОЙ ФЕДЕРАЦИИ</w:t>
            </w:r>
          </w:p>
        </w:tc>
        <w:tc>
          <w:tcPr>
            <w:tcW w:w="741" w:type="pct"/>
            <w:tcBorders>
              <w:top w:val="nil"/>
              <w:left w:val="single" w:sz="8" w:space="0" w:color="auto"/>
              <w:bottom w:val="single" w:sz="8" w:space="0" w:color="auto"/>
              <w:right w:val="single" w:sz="8" w:space="0" w:color="auto"/>
            </w:tcBorders>
          </w:tcPr>
          <w:p w:rsidR="00535815" w:rsidRPr="002C20AA" w:rsidRDefault="00535815" w:rsidP="00305535">
            <w:pPr>
              <w:jc w:val="right"/>
              <w:rPr>
                <w:sz w:val="24"/>
                <w:szCs w:val="24"/>
              </w:rPr>
            </w:pPr>
            <w:r w:rsidRPr="002C20AA">
              <w:rPr>
                <w:sz w:val="24"/>
                <w:szCs w:val="24"/>
              </w:rPr>
              <w:t>2 856,3</w:t>
            </w:r>
          </w:p>
        </w:tc>
        <w:tc>
          <w:tcPr>
            <w:tcW w:w="741" w:type="pct"/>
            <w:tcBorders>
              <w:top w:val="nil"/>
              <w:left w:val="single" w:sz="8" w:space="0" w:color="auto"/>
              <w:bottom w:val="single" w:sz="8" w:space="0" w:color="auto"/>
              <w:right w:val="single" w:sz="8" w:space="0" w:color="auto"/>
            </w:tcBorders>
            <w:shd w:val="clear" w:color="auto" w:fill="auto"/>
            <w:noWrap/>
          </w:tcPr>
          <w:p w:rsidR="00535815" w:rsidRPr="00116846" w:rsidRDefault="00535815" w:rsidP="00186A96">
            <w:pPr>
              <w:jc w:val="right"/>
              <w:rPr>
                <w:sz w:val="24"/>
                <w:szCs w:val="24"/>
              </w:rPr>
            </w:pPr>
            <w:r w:rsidRPr="00116846">
              <w:rPr>
                <w:sz w:val="24"/>
                <w:szCs w:val="24"/>
              </w:rPr>
              <w:t>3 346,7</w:t>
            </w:r>
          </w:p>
        </w:tc>
        <w:tc>
          <w:tcPr>
            <w:tcW w:w="748" w:type="pct"/>
            <w:tcBorders>
              <w:top w:val="nil"/>
              <w:left w:val="nil"/>
              <w:bottom w:val="single" w:sz="8" w:space="0" w:color="auto"/>
              <w:right w:val="single" w:sz="8" w:space="0" w:color="auto"/>
            </w:tcBorders>
            <w:shd w:val="clear" w:color="auto" w:fill="auto"/>
            <w:noWrap/>
          </w:tcPr>
          <w:p w:rsidR="00535815" w:rsidRPr="006971B3" w:rsidRDefault="009C2A88" w:rsidP="006971B3">
            <w:pPr>
              <w:jc w:val="right"/>
              <w:rPr>
                <w:sz w:val="24"/>
                <w:szCs w:val="24"/>
              </w:rPr>
            </w:pPr>
            <w:r>
              <w:rPr>
                <w:sz w:val="24"/>
                <w:szCs w:val="24"/>
              </w:rPr>
              <w:t>490,4</w:t>
            </w:r>
          </w:p>
        </w:tc>
      </w:tr>
      <w:tr w:rsidR="00535815"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535815" w:rsidRPr="004144FC" w:rsidRDefault="00535815" w:rsidP="004144FC">
            <w:pPr>
              <w:rPr>
                <w:sz w:val="24"/>
                <w:szCs w:val="24"/>
              </w:rPr>
            </w:pPr>
            <w:r w:rsidRPr="004144FC">
              <w:rPr>
                <w:sz w:val="24"/>
                <w:szCs w:val="24"/>
              </w:rPr>
              <w:t>Акцизы по подакцизным товарам (продукции), производимым на территории Российской Федерации</w:t>
            </w:r>
          </w:p>
        </w:tc>
        <w:tc>
          <w:tcPr>
            <w:tcW w:w="741" w:type="pct"/>
            <w:tcBorders>
              <w:top w:val="nil"/>
              <w:left w:val="single" w:sz="8" w:space="0" w:color="auto"/>
              <w:bottom w:val="single" w:sz="8" w:space="0" w:color="auto"/>
              <w:right w:val="single" w:sz="8" w:space="0" w:color="auto"/>
            </w:tcBorders>
          </w:tcPr>
          <w:p w:rsidR="00535815" w:rsidRPr="002C20AA" w:rsidRDefault="00535815" w:rsidP="00305535">
            <w:pPr>
              <w:jc w:val="right"/>
              <w:rPr>
                <w:sz w:val="24"/>
                <w:szCs w:val="24"/>
              </w:rPr>
            </w:pPr>
            <w:r w:rsidRPr="002C20AA">
              <w:rPr>
                <w:sz w:val="24"/>
                <w:szCs w:val="24"/>
              </w:rPr>
              <w:t>2 856,3</w:t>
            </w:r>
          </w:p>
        </w:tc>
        <w:tc>
          <w:tcPr>
            <w:tcW w:w="741" w:type="pct"/>
            <w:tcBorders>
              <w:top w:val="nil"/>
              <w:left w:val="single" w:sz="8" w:space="0" w:color="auto"/>
              <w:bottom w:val="single" w:sz="8" w:space="0" w:color="auto"/>
              <w:right w:val="single" w:sz="8" w:space="0" w:color="auto"/>
            </w:tcBorders>
            <w:shd w:val="clear" w:color="auto" w:fill="auto"/>
            <w:noWrap/>
          </w:tcPr>
          <w:p w:rsidR="00535815" w:rsidRPr="00116846" w:rsidRDefault="00535815" w:rsidP="00186A96">
            <w:pPr>
              <w:jc w:val="right"/>
              <w:rPr>
                <w:sz w:val="24"/>
                <w:szCs w:val="24"/>
              </w:rPr>
            </w:pPr>
            <w:r w:rsidRPr="00116846">
              <w:rPr>
                <w:sz w:val="24"/>
                <w:szCs w:val="24"/>
              </w:rPr>
              <w:t>3 346,7</w:t>
            </w:r>
          </w:p>
        </w:tc>
        <w:tc>
          <w:tcPr>
            <w:tcW w:w="748" w:type="pct"/>
            <w:tcBorders>
              <w:top w:val="nil"/>
              <w:left w:val="nil"/>
              <w:bottom w:val="single" w:sz="8" w:space="0" w:color="auto"/>
              <w:right w:val="single" w:sz="8" w:space="0" w:color="auto"/>
            </w:tcBorders>
            <w:shd w:val="clear" w:color="auto" w:fill="auto"/>
            <w:noWrap/>
          </w:tcPr>
          <w:p w:rsidR="00535815" w:rsidRPr="006971B3" w:rsidRDefault="009C2A88" w:rsidP="00EC57FB">
            <w:pPr>
              <w:jc w:val="right"/>
              <w:rPr>
                <w:sz w:val="24"/>
                <w:szCs w:val="24"/>
              </w:rPr>
            </w:pPr>
            <w:r>
              <w:rPr>
                <w:sz w:val="24"/>
                <w:szCs w:val="24"/>
              </w:rPr>
              <w:t>490,4</w:t>
            </w:r>
          </w:p>
        </w:tc>
      </w:tr>
      <w:tr w:rsidR="00535815"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535815" w:rsidRPr="004144FC" w:rsidRDefault="00535815" w:rsidP="004144FC">
            <w:pPr>
              <w:rPr>
                <w:sz w:val="24"/>
                <w:szCs w:val="24"/>
              </w:rPr>
            </w:pPr>
            <w:r w:rsidRPr="004144FC">
              <w:rPr>
                <w:sz w:val="24"/>
                <w:szCs w:val="24"/>
              </w:rPr>
              <w:t>НАЛОГИ НА СОВОКУПНЫЙ ДОХОД</w:t>
            </w:r>
          </w:p>
        </w:tc>
        <w:tc>
          <w:tcPr>
            <w:tcW w:w="741" w:type="pct"/>
            <w:tcBorders>
              <w:top w:val="nil"/>
              <w:left w:val="single" w:sz="8" w:space="0" w:color="auto"/>
              <w:bottom w:val="single" w:sz="8" w:space="0" w:color="auto"/>
              <w:right w:val="single" w:sz="8" w:space="0" w:color="auto"/>
            </w:tcBorders>
          </w:tcPr>
          <w:p w:rsidR="00535815" w:rsidRPr="002C20AA" w:rsidRDefault="00535815" w:rsidP="00305535">
            <w:pPr>
              <w:jc w:val="right"/>
              <w:rPr>
                <w:sz w:val="24"/>
                <w:szCs w:val="24"/>
              </w:rPr>
            </w:pPr>
            <w:r w:rsidRPr="002C20AA">
              <w:rPr>
                <w:sz w:val="24"/>
                <w:szCs w:val="24"/>
              </w:rPr>
              <w:t>1 960,7</w:t>
            </w:r>
          </w:p>
        </w:tc>
        <w:tc>
          <w:tcPr>
            <w:tcW w:w="741" w:type="pct"/>
            <w:tcBorders>
              <w:top w:val="nil"/>
              <w:left w:val="single" w:sz="8" w:space="0" w:color="auto"/>
              <w:bottom w:val="single" w:sz="8" w:space="0" w:color="auto"/>
              <w:right w:val="single" w:sz="8" w:space="0" w:color="auto"/>
            </w:tcBorders>
            <w:shd w:val="clear" w:color="auto" w:fill="auto"/>
            <w:noWrap/>
          </w:tcPr>
          <w:p w:rsidR="00535815" w:rsidRPr="00116846" w:rsidRDefault="00535815" w:rsidP="00186A96">
            <w:pPr>
              <w:jc w:val="right"/>
              <w:rPr>
                <w:sz w:val="24"/>
                <w:szCs w:val="24"/>
              </w:rPr>
            </w:pPr>
            <w:r w:rsidRPr="00116846">
              <w:rPr>
                <w:sz w:val="24"/>
                <w:szCs w:val="24"/>
              </w:rPr>
              <w:t>5 256,8</w:t>
            </w:r>
          </w:p>
        </w:tc>
        <w:tc>
          <w:tcPr>
            <w:tcW w:w="748" w:type="pct"/>
            <w:tcBorders>
              <w:top w:val="nil"/>
              <w:left w:val="nil"/>
              <w:bottom w:val="single" w:sz="8" w:space="0" w:color="auto"/>
              <w:right w:val="single" w:sz="8" w:space="0" w:color="auto"/>
            </w:tcBorders>
            <w:shd w:val="clear" w:color="auto" w:fill="auto"/>
            <w:noWrap/>
          </w:tcPr>
          <w:p w:rsidR="00535815" w:rsidRPr="006971B3" w:rsidRDefault="00CD2F33" w:rsidP="006971B3">
            <w:pPr>
              <w:jc w:val="right"/>
              <w:rPr>
                <w:sz w:val="24"/>
                <w:szCs w:val="24"/>
              </w:rPr>
            </w:pPr>
            <w:r>
              <w:rPr>
                <w:sz w:val="24"/>
                <w:szCs w:val="24"/>
              </w:rPr>
              <w:t>3 296,1</w:t>
            </w:r>
          </w:p>
        </w:tc>
      </w:tr>
      <w:tr w:rsidR="00535815"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535815" w:rsidRPr="00F304EA" w:rsidRDefault="00535815" w:rsidP="0058281B">
            <w:pPr>
              <w:rPr>
                <w:sz w:val="24"/>
                <w:szCs w:val="24"/>
              </w:rPr>
            </w:pPr>
            <w:r w:rsidRPr="00F304EA">
              <w:rPr>
                <w:sz w:val="24"/>
                <w:szCs w:val="24"/>
              </w:rPr>
              <w:t>Налог, взимаемый в связи с применением упрощенной системы налогообложения</w:t>
            </w:r>
          </w:p>
        </w:tc>
        <w:tc>
          <w:tcPr>
            <w:tcW w:w="741" w:type="pct"/>
            <w:tcBorders>
              <w:top w:val="nil"/>
              <w:left w:val="single" w:sz="8" w:space="0" w:color="auto"/>
              <w:bottom w:val="single" w:sz="8" w:space="0" w:color="auto"/>
              <w:right w:val="single" w:sz="8" w:space="0" w:color="auto"/>
            </w:tcBorders>
          </w:tcPr>
          <w:p w:rsidR="00535815" w:rsidRPr="002C20AA" w:rsidRDefault="00535815" w:rsidP="00305535">
            <w:pPr>
              <w:jc w:val="right"/>
              <w:rPr>
                <w:sz w:val="24"/>
                <w:szCs w:val="24"/>
              </w:rPr>
            </w:pPr>
            <w:r w:rsidRPr="002C20AA">
              <w:rPr>
                <w:sz w:val="24"/>
                <w:szCs w:val="24"/>
              </w:rPr>
              <w:t>564,7</w:t>
            </w:r>
          </w:p>
        </w:tc>
        <w:tc>
          <w:tcPr>
            <w:tcW w:w="741" w:type="pct"/>
            <w:tcBorders>
              <w:top w:val="nil"/>
              <w:left w:val="single" w:sz="8" w:space="0" w:color="auto"/>
              <w:bottom w:val="single" w:sz="8" w:space="0" w:color="auto"/>
              <w:right w:val="single" w:sz="8" w:space="0" w:color="auto"/>
            </w:tcBorders>
            <w:shd w:val="clear" w:color="auto" w:fill="auto"/>
            <w:noWrap/>
          </w:tcPr>
          <w:p w:rsidR="00535815" w:rsidRPr="00116846" w:rsidRDefault="00535815" w:rsidP="00186A96">
            <w:pPr>
              <w:jc w:val="right"/>
              <w:rPr>
                <w:sz w:val="24"/>
                <w:szCs w:val="24"/>
              </w:rPr>
            </w:pPr>
            <w:r w:rsidRPr="00116846">
              <w:rPr>
                <w:sz w:val="24"/>
                <w:szCs w:val="24"/>
              </w:rPr>
              <w:t>1 161,6</w:t>
            </w:r>
          </w:p>
        </w:tc>
        <w:tc>
          <w:tcPr>
            <w:tcW w:w="748" w:type="pct"/>
            <w:tcBorders>
              <w:top w:val="nil"/>
              <w:left w:val="nil"/>
              <w:bottom w:val="single" w:sz="8" w:space="0" w:color="auto"/>
              <w:right w:val="single" w:sz="8" w:space="0" w:color="auto"/>
            </w:tcBorders>
            <w:shd w:val="clear" w:color="auto" w:fill="auto"/>
            <w:noWrap/>
          </w:tcPr>
          <w:p w:rsidR="00535815" w:rsidRPr="006971B3" w:rsidRDefault="0080244B" w:rsidP="006971B3">
            <w:pPr>
              <w:jc w:val="right"/>
              <w:rPr>
                <w:sz w:val="24"/>
                <w:szCs w:val="24"/>
              </w:rPr>
            </w:pPr>
            <w:r>
              <w:rPr>
                <w:sz w:val="24"/>
                <w:szCs w:val="24"/>
              </w:rPr>
              <w:t>596,9</w:t>
            </w:r>
          </w:p>
        </w:tc>
      </w:tr>
      <w:tr w:rsidR="00535815"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535815" w:rsidRPr="004144FC" w:rsidRDefault="00535815" w:rsidP="004144FC">
            <w:pPr>
              <w:rPr>
                <w:sz w:val="24"/>
                <w:szCs w:val="24"/>
              </w:rPr>
            </w:pPr>
            <w:r w:rsidRPr="004144FC">
              <w:rPr>
                <w:sz w:val="24"/>
                <w:szCs w:val="24"/>
              </w:rPr>
              <w:t>Единый налог на вмененный доход для отдельных видов деятельности</w:t>
            </w:r>
          </w:p>
        </w:tc>
        <w:tc>
          <w:tcPr>
            <w:tcW w:w="741" w:type="pct"/>
            <w:tcBorders>
              <w:top w:val="nil"/>
              <w:left w:val="single" w:sz="8" w:space="0" w:color="auto"/>
              <w:bottom w:val="single" w:sz="8" w:space="0" w:color="auto"/>
              <w:right w:val="single" w:sz="8" w:space="0" w:color="auto"/>
            </w:tcBorders>
          </w:tcPr>
          <w:p w:rsidR="00535815" w:rsidRPr="002C20AA" w:rsidRDefault="00535815" w:rsidP="00305535">
            <w:pPr>
              <w:jc w:val="right"/>
              <w:rPr>
                <w:sz w:val="24"/>
                <w:szCs w:val="24"/>
              </w:rPr>
            </w:pPr>
            <w:r w:rsidRPr="002C20AA">
              <w:rPr>
                <w:sz w:val="24"/>
                <w:szCs w:val="24"/>
              </w:rPr>
              <w:t>-</w:t>
            </w:r>
            <w:r>
              <w:rPr>
                <w:sz w:val="24"/>
                <w:szCs w:val="24"/>
              </w:rPr>
              <w:t xml:space="preserve"> </w:t>
            </w:r>
            <w:r w:rsidRPr="002C20AA">
              <w:rPr>
                <w:sz w:val="24"/>
                <w:szCs w:val="24"/>
              </w:rPr>
              <w:t>175,9</w:t>
            </w:r>
          </w:p>
        </w:tc>
        <w:tc>
          <w:tcPr>
            <w:tcW w:w="741" w:type="pct"/>
            <w:tcBorders>
              <w:top w:val="nil"/>
              <w:left w:val="single" w:sz="8" w:space="0" w:color="auto"/>
              <w:bottom w:val="single" w:sz="8" w:space="0" w:color="auto"/>
              <w:right w:val="single" w:sz="8" w:space="0" w:color="auto"/>
            </w:tcBorders>
            <w:shd w:val="clear" w:color="auto" w:fill="auto"/>
            <w:noWrap/>
          </w:tcPr>
          <w:p w:rsidR="00535815" w:rsidRPr="00116846" w:rsidRDefault="00535815" w:rsidP="00186A96">
            <w:pPr>
              <w:jc w:val="right"/>
              <w:rPr>
                <w:sz w:val="24"/>
                <w:szCs w:val="24"/>
              </w:rPr>
            </w:pPr>
            <w:r w:rsidRPr="00116846">
              <w:rPr>
                <w:sz w:val="24"/>
                <w:szCs w:val="24"/>
              </w:rPr>
              <w:t>10,2</w:t>
            </w:r>
          </w:p>
        </w:tc>
        <w:tc>
          <w:tcPr>
            <w:tcW w:w="748" w:type="pct"/>
            <w:tcBorders>
              <w:top w:val="nil"/>
              <w:left w:val="nil"/>
              <w:bottom w:val="single" w:sz="8" w:space="0" w:color="auto"/>
              <w:right w:val="single" w:sz="8" w:space="0" w:color="auto"/>
            </w:tcBorders>
            <w:shd w:val="clear" w:color="auto" w:fill="auto"/>
            <w:noWrap/>
          </w:tcPr>
          <w:p w:rsidR="00535815" w:rsidRPr="006971B3" w:rsidRDefault="0080244B" w:rsidP="006971B3">
            <w:pPr>
              <w:jc w:val="right"/>
              <w:rPr>
                <w:sz w:val="24"/>
                <w:szCs w:val="24"/>
              </w:rPr>
            </w:pPr>
            <w:r>
              <w:rPr>
                <w:sz w:val="24"/>
                <w:szCs w:val="24"/>
              </w:rPr>
              <w:t>186,1</w:t>
            </w:r>
          </w:p>
        </w:tc>
      </w:tr>
      <w:tr w:rsidR="00535815"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535815" w:rsidRPr="004144FC" w:rsidRDefault="00535815" w:rsidP="004144FC">
            <w:pPr>
              <w:rPr>
                <w:sz w:val="24"/>
                <w:szCs w:val="24"/>
              </w:rPr>
            </w:pPr>
            <w:r w:rsidRPr="004144FC">
              <w:rPr>
                <w:sz w:val="24"/>
                <w:szCs w:val="24"/>
              </w:rPr>
              <w:t>Единый сельскохозяйственный налог</w:t>
            </w:r>
          </w:p>
        </w:tc>
        <w:tc>
          <w:tcPr>
            <w:tcW w:w="741" w:type="pct"/>
            <w:tcBorders>
              <w:top w:val="nil"/>
              <w:left w:val="single" w:sz="8" w:space="0" w:color="auto"/>
              <w:bottom w:val="single" w:sz="8" w:space="0" w:color="auto"/>
              <w:right w:val="single" w:sz="8" w:space="0" w:color="auto"/>
            </w:tcBorders>
          </w:tcPr>
          <w:p w:rsidR="00535815" w:rsidRPr="002C20AA" w:rsidRDefault="00535815" w:rsidP="00305535">
            <w:pPr>
              <w:jc w:val="right"/>
              <w:rPr>
                <w:sz w:val="24"/>
                <w:szCs w:val="24"/>
              </w:rPr>
            </w:pPr>
            <w:r w:rsidRPr="002C20AA">
              <w:rPr>
                <w:sz w:val="24"/>
                <w:szCs w:val="24"/>
              </w:rPr>
              <w:t>1 861,3</w:t>
            </w:r>
          </w:p>
        </w:tc>
        <w:tc>
          <w:tcPr>
            <w:tcW w:w="741" w:type="pct"/>
            <w:tcBorders>
              <w:top w:val="nil"/>
              <w:left w:val="single" w:sz="8" w:space="0" w:color="auto"/>
              <w:bottom w:val="single" w:sz="8" w:space="0" w:color="auto"/>
              <w:right w:val="single" w:sz="8" w:space="0" w:color="auto"/>
            </w:tcBorders>
            <w:shd w:val="clear" w:color="auto" w:fill="auto"/>
            <w:noWrap/>
          </w:tcPr>
          <w:p w:rsidR="00535815" w:rsidRPr="00116846" w:rsidRDefault="00535815" w:rsidP="00186A96">
            <w:pPr>
              <w:jc w:val="right"/>
              <w:rPr>
                <w:sz w:val="24"/>
                <w:szCs w:val="24"/>
              </w:rPr>
            </w:pPr>
            <w:r w:rsidRPr="00116846">
              <w:rPr>
                <w:sz w:val="24"/>
                <w:szCs w:val="24"/>
              </w:rPr>
              <w:t>2 742,5</w:t>
            </w:r>
          </w:p>
        </w:tc>
        <w:tc>
          <w:tcPr>
            <w:tcW w:w="748" w:type="pct"/>
            <w:tcBorders>
              <w:top w:val="nil"/>
              <w:left w:val="nil"/>
              <w:bottom w:val="single" w:sz="8" w:space="0" w:color="auto"/>
              <w:right w:val="single" w:sz="8" w:space="0" w:color="auto"/>
            </w:tcBorders>
            <w:shd w:val="clear" w:color="auto" w:fill="auto"/>
            <w:noWrap/>
          </w:tcPr>
          <w:p w:rsidR="00535815" w:rsidRPr="006971B3" w:rsidRDefault="0080244B" w:rsidP="006971B3">
            <w:pPr>
              <w:jc w:val="right"/>
              <w:rPr>
                <w:sz w:val="24"/>
                <w:szCs w:val="24"/>
              </w:rPr>
            </w:pPr>
            <w:r>
              <w:rPr>
                <w:sz w:val="24"/>
                <w:szCs w:val="24"/>
              </w:rPr>
              <w:t>881,2</w:t>
            </w:r>
          </w:p>
        </w:tc>
      </w:tr>
      <w:tr w:rsidR="00535815"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535815" w:rsidRPr="004144FC" w:rsidRDefault="00535815" w:rsidP="004144FC">
            <w:pPr>
              <w:rPr>
                <w:sz w:val="24"/>
                <w:szCs w:val="24"/>
              </w:rPr>
            </w:pPr>
            <w:r w:rsidRPr="004144FC">
              <w:rPr>
                <w:sz w:val="24"/>
                <w:szCs w:val="24"/>
              </w:rPr>
              <w:t>Налог, взимаемый в связи с применением патентной системы налогообложения</w:t>
            </w:r>
          </w:p>
        </w:tc>
        <w:tc>
          <w:tcPr>
            <w:tcW w:w="741" w:type="pct"/>
            <w:tcBorders>
              <w:top w:val="nil"/>
              <w:left w:val="single" w:sz="8" w:space="0" w:color="auto"/>
              <w:bottom w:val="single" w:sz="8" w:space="0" w:color="auto"/>
              <w:right w:val="single" w:sz="8" w:space="0" w:color="auto"/>
            </w:tcBorders>
          </w:tcPr>
          <w:p w:rsidR="00535815" w:rsidRPr="002C20AA" w:rsidRDefault="00535815" w:rsidP="00305535">
            <w:pPr>
              <w:jc w:val="right"/>
              <w:rPr>
                <w:sz w:val="24"/>
                <w:szCs w:val="24"/>
              </w:rPr>
            </w:pPr>
            <w:r w:rsidRPr="002C20AA">
              <w:rPr>
                <w:sz w:val="24"/>
                <w:szCs w:val="24"/>
              </w:rPr>
              <w:t>-</w:t>
            </w:r>
            <w:r>
              <w:rPr>
                <w:sz w:val="24"/>
                <w:szCs w:val="24"/>
              </w:rPr>
              <w:t xml:space="preserve"> </w:t>
            </w:r>
            <w:r w:rsidRPr="002C20AA">
              <w:rPr>
                <w:sz w:val="24"/>
                <w:szCs w:val="24"/>
              </w:rPr>
              <w:t>289,4</w:t>
            </w:r>
          </w:p>
        </w:tc>
        <w:tc>
          <w:tcPr>
            <w:tcW w:w="741" w:type="pct"/>
            <w:tcBorders>
              <w:top w:val="nil"/>
              <w:left w:val="single" w:sz="8" w:space="0" w:color="auto"/>
              <w:bottom w:val="single" w:sz="8" w:space="0" w:color="auto"/>
              <w:right w:val="single" w:sz="8" w:space="0" w:color="auto"/>
            </w:tcBorders>
            <w:shd w:val="clear" w:color="auto" w:fill="auto"/>
            <w:noWrap/>
          </w:tcPr>
          <w:p w:rsidR="00535815" w:rsidRPr="00116846" w:rsidRDefault="00535815" w:rsidP="00186A96">
            <w:pPr>
              <w:jc w:val="right"/>
              <w:rPr>
                <w:sz w:val="24"/>
                <w:szCs w:val="24"/>
              </w:rPr>
            </w:pPr>
            <w:r w:rsidRPr="00116846">
              <w:rPr>
                <w:sz w:val="24"/>
                <w:szCs w:val="24"/>
              </w:rPr>
              <w:t>1 342,5</w:t>
            </w:r>
          </w:p>
        </w:tc>
        <w:tc>
          <w:tcPr>
            <w:tcW w:w="748" w:type="pct"/>
            <w:tcBorders>
              <w:top w:val="nil"/>
              <w:left w:val="nil"/>
              <w:bottom w:val="single" w:sz="8" w:space="0" w:color="auto"/>
              <w:right w:val="single" w:sz="8" w:space="0" w:color="auto"/>
            </w:tcBorders>
            <w:shd w:val="clear" w:color="auto" w:fill="auto"/>
            <w:noWrap/>
          </w:tcPr>
          <w:p w:rsidR="00535815" w:rsidRPr="006971B3" w:rsidRDefault="0080244B" w:rsidP="006971B3">
            <w:pPr>
              <w:jc w:val="right"/>
              <w:rPr>
                <w:sz w:val="24"/>
                <w:szCs w:val="24"/>
              </w:rPr>
            </w:pPr>
            <w:r>
              <w:rPr>
                <w:sz w:val="24"/>
                <w:szCs w:val="24"/>
              </w:rPr>
              <w:t>1 631,9</w:t>
            </w:r>
          </w:p>
        </w:tc>
      </w:tr>
      <w:tr w:rsidR="00535815"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535815" w:rsidRPr="004144FC" w:rsidRDefault="00535815" w:rsidP="004144FC">
            <w:pPr>
              <w:rPr>
                <w:sz w:val="24"/>
                <w:szCs w:val="24"/>
              </w:rPr>
            </w:pPr>
            <w:r w:rsidRPr="004144FC">
              <w:rPr>
                <w:sz w:val="24"/>
                <w:szCs w:val="24"/>
              </w:rPr>
              <w:t>НАЛОГИ НА ИМУЩЕСТВО</w:t>
            </w:r>
          </w:p>
        </w:tc>
        <w:tc>
          <w:tcPr>
            <w:tcW w:w="741" w:type="pct"/>
            <w:tcBorders>
              <w:top w:val="nil"/>
              <w:left w:val="single" w:sz="8" w:space="0" w:color="auto"/>
              <w:bottom w:val="single" w:sz="8" w:space="0" w:color="auto"/>
              <w:right w:val="single" w:sz="8" w:space="0" w:color="auto"/>
            </w:tcBorders>
          </w:tcPr>
          <w:p w:rsidR="00535815" w:rsidRPr="002C20AA" w:rsidRDefault="00535815" w:rsidP="00305535">
            <w:pPr>
              <w:jc w:val="right"/>
              <w:rPr>
                <w:sz w:val="24"/>
                <w:szCs w:val="24"/>
              </w:rPr>
            </w:pPr>
            <w:r w:rsidRPr="002C20AA">
              <w:rPr>
                <w:sz w:val="24"/>
                <w:szCs w:val="24"/>
              </w:rPr>
              <w:t>766,5</w:t>
            </w:r>
          </w:p>
        </w:tc>
        <w:tc>
          <w:tcPr>
            <w:tcW w:w="741" w:type="pct"/>
            <w:tcBorders>
              <w:top w:val="nil"/>
              <w:left w:val="single" w:sz="8" w:space="0" w:color="auto"/>
              <w:bottom w:val="single" w:sz="8" w:space="0" w:color="auto"/>
              <w:right w:val="single" w:sz="8" w:space="0" w:color="auto"/>
            </w:tcBorders>
            <w:shd w:val="clear" w:color="auto" w:fill="auto"/>
            <w:noWrap/>
          </w:tcPr>
          <w:p w:rsidR="00535815" w:rsidRPr="00116846" w:rsidRDefault="00535815" w:rsidP="00186A96">
            <w:pPr>
              <w:jc w:val="right"/>
              <w:rPr>
                <w:sz w:val="24"/>
                <w:szCs w:val="24"/>
              </w:rPr>
            </w:pPr>
            <w:r w:rsidRPr="00116846">
              <w:rPr>
                <w:sz w:val="24"/>
                <w:szCs w:val="24"/>
              </w:rPr>
              <w:t>771,2</w:t>
            </w:r>
          </w:p>
        </w:tc>
        <w:tc>
          <w:tcPr>
            <w:tcW w:w="748" w:type="pct"/>
            <w:tcBorders>
              <w:top w:val="nil"/>
              <w:left w:val="nil"/>
              <w:bottom w:val="single" w:sz="8" w:space="0" w:color="auto"/>
              <w:right w:val="single" w:sz="8" w:space="0" w:color="auto"/>
            </w:tcBorders>
            <w:shd w:val="clear" w:color="auto" w:fill="auto"/>
            <w:noWrap/>
          </w:tcPr>
          <w:p w:rsidR="00535815" w:rsidRPr="006971B3" w:rsidRDefault="0080244B" w:rsidP="006971B3">
            <w:pPr>
              <w:jc w:val="right"/>
              <w:rPr>
                <w:sz w:val="24"/>
                <w:szCs w:val="24"/>
              </w:rPr>
            </w:pPr>
            <w:r>
              <w:rPr>
                <w:sz w:val="24"/>
                <w:szCs w:val="24"/>
              </w:rPr>
              <w:t>4,7</w:t>
            </w:r>
          </w:p>
        </w:tc>
      </w:tr>
      <w:tr w:rsidR="00535815"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535815" w:rsidRPr="004144FC" w:rsidRDefault="00535815" w:rsidP="004144FC">
            <w:pPr>
              <w:rPr>
                <w:sz w:val="24"/>
                <w:szCs w:val="24"/>
              </w:rPr>
            </w:pPr>
            <w:r w:rsidRPr="004144FC">
              <w:rPr>
                <w:sz w:val="24"/>
                <w:szCs w:val="24"/>
              </w:rPr>
              <w:t>Транспортный налог</w:t>
            </w:r>
          </w:p>
        </w:tc>
        <w:tc>
          <w:tcPr>
            <w:tcW w:w="741" w:type="pct"/>
            <w:tcBorders>
              <w:top w:val="nil"/>
              <w:left w:val="single" w:sz="8" w:space="0" w:color="auto"/>
              <w:bottom w:val="single" w:sz="8" w:space="0" w:color="auto"/>
              <w:right w:val="single" w:sz="8" w:space="0" w:color="auto"/>
            </w:tcBorders>
          </w:tcPr>
          <w:p w:rsidR="00535815" w:rsidRPr="002C20AA" w:rsidRDefault="00535815" w:rsidP="00305535">
            <w:pPr>
              <w:jc w:val="right"/>
              <w:rPr>
                <w:sz w:val="24"/>
                <w:szCs w:val="24"/>
              </w:rPr>
            </w:pPr>
            <w:r w:rsidRPr="002C20AA">
              <w:rPr>
                <w:sz w:val="24"/>
                <w:szCs w:val="24"/>
              </w:rPr>
              <w:t>766,5</w:t>
            </w:r>
          </w:p>
        </w:tc>
        <w:tc>
          <w:tcPr>
            <w:tcW w:w="741" w:type="pct"/>
            <w:tcBorders>
              <w:top w:val="nil"/>
              <w:left w:val="single" w:sz="8" w:space="0" w:color="auto"/>
              <w:bottom w:val="single" w:sz="8" w:space="0" w:color="auto"/>
              <w:right w:val="single" w:sz="8" w:space="0" w:color="auto"/>
            </w:tcBorders>
            <w:shd w:val="clear" w:color="auto" w:fill="auto"/>
            <w:noWrap/>
          </w:tcPr>
          <w:p w:rsidR="00535815" w:rsidRPr="00116846" w:rsidRDefault="00535815" w:rsidP="00186A96">
            <w:pPr>
              <w:jc w:val="right"/>
              <w:rPr>
                <w:sz w:val="24"/>
                <w:szCs w:val="24"/>
              </w:rPr>
            </w:pPr>
            <w:r w:rsidRPr="00116846">
              <w:rPr>
                <w:sz w:val="24"/>
                <w:szCs w:val="24"/>
              </w:rPr>
              <w:t>771,2</w:t>
            </w:r>
          </w:p>
        </w:tc>
        <w:tc>
          <w:tcPr>
            <w:tcW w:w="748" w:type="pct"/>
            <w:tcBorders>
              <w:top w:val="nil"/>
              <w:left w:val="nil"/>
              <w:bottom w:val="single" w:sz="8" w:space="0" w:color="auto"/>
              <w:right w:val="single" w:sz="8" w:space="0" w:color="auto"/>
            </w:tcBorders>
            <w:shd w:val="clear" w:color="auto" w:fill="auto"/>
            <w:noWrap/>
          </w:tcPr>
          <w:p w:rsidR="00535815" w:rsidRPr="006971B3" w:rsidRDefault="0080244B" w:rsidP="006971B3">
            <w:pPr>
              <w:jc w:val="right"/>
              <w:rPr>
                <w:sz w:val="24"/>
                <w:szCs w:val="24"/>
              </w:rPr>
            </w:pPr>
            <w:r>
              <w:rPr>
                <w:sz w:val="24"/>
                <w:szCs w:val="24"/>
              </w:rPr>
              <w:t>4,7</w:t>
            </w:r>
          </w:p>
        </w:tc>
      </w:tr>
      <w:tr w:rsidR="00535815"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535815" w:rsidRPr="004144FC" w:rsidRDefault="00535815" w:rsidP="004144FC">
            <w:pPr>
              <w:rPr>
                <w:sz w:val="24"/>
                <w:szCs w:val="24"/>
              </w:rPr>
            </w:pPr>
            <w:r w:rsidRPr="004144FC">
              <w:rPr>
                <w:sz w:val="24"/>
                <w:szCs w:val="24"/>
              </w:rPr>
              <w:t>ГОСУДАРСТВЕННАЯ ПОШЛИНА</w:t>
            </w:r>
          </w:p>
        </w:tc>
        <w:tc>
          <w:tcPr>
            <w:tcW w:w="741" w:type="pct"/>
            <w:tcBorders>
              <w:top w:val="nil"/>
              <w:left w:val="single" w:sz="8" w:space="0" w:color="auto"/>
              <w:bottom w:val="single" w:sz="8" w:space="0" w:color="auto"/>
              <w:right w:val="single" w:sz="8" w:space="0" w:color="auto"/>
            </w:tcBorders>
          </w:tcPr>
          <w:p w:rsidR="00535815" w:rsidRPr="00016B1A" w:rsidRDefault="00535815" w:rsidP="00305535">
            <w:pPr>
              <w:jc w:val="right"/>
              <w:rPr>
                <w:sz w:val="24"/>
                <w:szCs w:val="24"/>
              </w:rPr>
            </w:pPr>
            <w:r w:rsidRPr="00016B1A">
              <w:rPr>
                <w:sz w:val="24"/>
                <w:szCs w:val="24"/>
              </w:rPr>
              <w:t>925,2</w:t>
            </w:r>
          </w:p>
        </w:tc>
        <w:tc>
          <w:tcPr>
            <w:tcW w:w="741" w:type="pct"/>
            <w:tcBorders>
              <w:top w:val="nil"/>
              <w:left w:val="single" w:sz="8" w:space="0" w:color="auto"/>
              <w:bottom w:val="single" w:sz="8" w:space="0" w:color="auto"/>
              <w:right w:val="single" w:sz="8" w:space="0" w:color="auto"/>
            </w:tcBorders>
            <w:shd w:val="clear" w:color="auto" w:fill="auto"/>
            <w:noWrap/>
          </w:tcPr>
          <w:p w:rsidR="00535815" w:rsidRPr="00116846" w:rsidRDefault="00535815" w:rsidP="00186A96">
            <w:pPr>
              <w:jc w:val="right"/>
              <w:rPr>
                <w:sz w:val="24"/>
                <w:szCs w:val="24"/>
              </w:rPr>
            </w:pPr>
            <w:r w:rsidRPr="00116846">
              <w:rPr>
                <w:sz w:val="24"/>
                <w:szCs w:val="24"/>
              </w:rPr>
              <w:t>936,9</w:t>
            </w:r>
          </w:p>
        </w:tc>
        <w:tc>
          <w:tcPr>
            <w:tcW w:w="748" w:type="pct"/>
            <w:tcBorders>
              <w:top w:val="nil"/>
              <w:left w:val="nil"/>
              <w:bottom w:val="single" w:sz="8" w:space="0" w:color="auto"/>
              <w:right w:val="single" w:sz="8" w:space="0" w:color="auto"/>
            </w:tcBorders>
            <w:shd w:val="clear" w:color="auto" w:fill="auto"/>
            <w:noWrap/>
          </w:tcPr>
          <w:p w:rsidR="00535815" w:rsidRPr="006971B3" w:rsidRDefault="0080244B" w:rsidP="006971B3">
            <w:pPr>
              <w:jc w:val="right"/>
              <w:rPr>
                <w:sz w:val="24"/>
                <w:szCs w:val="24"/>
              </w:rPr>
            </w:pPr>
            <w:r>
              <w:rPr>
                <w:sz w:val="24"/>
                <w:szCs w:val="24"/>
              </w:rPr>
              <w:t>11,7</w:t>
            </w:r>
          </w:p>
        </w:tc>
      </w:tr>
      <w:tr w:rsidR="00535815"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535815" w:rsidRPr="004144FC" w:rsidRDefault="00535815" w:rsidP="004144FC">
            <w:pPr>
              <w:rPr>
                <w:sz w:val="24"/>
                <w:szCs w:val="24"/>
              </w:rPr>
            </w:pPr>
            <w:r w:rsidRPr="004144FC">
              <w:rPr>
                <w:sz w:val="24"/>
                <w:szCs w:val="24"/>
              </w:rPr>
              <w:t>ДОХОДЫ ОТ ИСПОЛЬЗОВАНИЯ ИМУЩЕСТВА, НАХОДЯЩЕГОСЯ В ГОСУДАРСТВЕННОЙ И МУНИЦИПАЛЬНОЙ СОБСТВЕННОСТИ</w:t>
            </w:r>
          </w:p>
        </w:tc>
        <w:tc>
          <w:tcPr>
            <w:tcW w:w="741" w:type="pct"/>
            <w:tcBorders>
              <w:top w:val="nil"/>
              <w:left w:val="single" w:sz="8" w:space="0" w:color="auto"/>
              <w:bottom w:val="single" w:sz="8" w:space="0" w:color="auto"/>
              <w:right w:val="single" w:sz="8" w:space="0" w:color="auto"/>
            </w:tcBorders>
          </w:tcPr>
          <w:p w:rsidR="00535815" w:rsidRPr="00016B1A" w:rsidRDefault="00535815" w:rsidP="00305535">
            <w:pPr>
              <w:jc w:val="right"/>
              <w:rPr>
                <w:sz w:val="24"/>
                <w:szCs w:val="24"/>
              </w:rPr>
            </w:pPr>
            <w:r w:rsidRPr="00016B1A">
              <w:rPr>
                <w:sz w:val="24"/>
                <w:szCs w:val="24"/>
              </w:rPr>
              <w:t>6 626,9</w:t>
            </w:r>
          </w:p>
        </w:tc>
        <w:tc>
          <w:tcPr>
            <w:tcW w:w="741" w:type="pct"/>
            <w:tcBorders>
              <w:top w:val="nil"/>
              <w:left w:val="single" w:sz="8" w:space="0" w:color="auto"/>
              <w:bottom w:val="single" w:sz="8" w:space="0" w:color="auto"/>
              <w:right w:val="single" w:sz="8" w:space="0" w:color="auto"/>
            </w:tcBorders>
            <w:shd w:val="clear" w:color="auto" w:fill="auto"/>
            <w:noWrap/>
          </w:tcPr>
          <w:p w:rsidR="00535815" w:rsidRPr="00116846" w:rsidRDefault="00535815" w:rsidP="00186A96">
            <w:pPr>
              <w:jc w:val="right"/>
              <w:rPr>
                <w:sz w:val="24"/>
                <w:szCs w:val="24"/>
              </w:rPr>
            </w:pPr>
            <w:r w:rsidRPr="00116846">
              <w:rPr>
                <w:sz w:val="24"/>
                <w:szCs w:val="24"/>
              </w:rPr>
              <w:t>7 196,0</w:t>
            </w:r>
          </w:p>
        </w:tc>
        <w:tc>
          <w:tcPr>
            <w:tcW w:w="748" w:type="pct"/>
            <w:tcBorders>
              <w:top w:val="nil"/>
              <w:left w:val="nil"/>
              <w:bottom w:val="single" w:sz="8" w:space="0" w:color="auto"/>
              <w:right w:val="single" w:sz="8" w:space="0" w:color="auto"/>
            </w:tcBorders>
            <w:shd w:val="clear" w:color="auto" w:fill="auto"/>
            <w:noWrap/>
          </w:tcPr>
          <w:p w:rsidR="00535815" w:rsidRPr="006971B3" w:rsidRDefault="0080244B" w:rsidP="006971B3">
            <w:pPr>
              <w:jc w:val="right"/>
              <w:rPr>
                <w:sz w:val="24"/>
                <w:szCs w:val="24"/>
              </w:rPr>
            </w:pPr>
            <w:r>
              <w:rPr>
                <w:sz w:val="24"/>
                <w:szCs w:val="24"/>
              </w:rPr>
              <w:t>569,1</w:t>
            </w:r>
          </w:p>
        </w:tc>
      </w:tr>
      <w:tr w:rsidR="00535815"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535815" w:rsidRPr="004144FC" w:rsidRDefault="00535815" w:rsidP="004144FC">
            <w:pPr>
              <w:rPr>
                <w:sz w:val="24"/>
                <w:szCs w:val="24"/>
              </w:rPr>
            </w:pPr>
            <w:r w:rsidRPr="004144FC">
              <w:rPr>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41" w:type="pct"/>
            <w:tcBorders>
              <w:top w:val="nil"/>
              <w:left w:val="single" w:sz="8" w:space="0" w:color="auto"/>
              <w:bottom w:val="single" w:sz="8" w:space="0" w:color="auto"/>
              <w:right w:val="single" w:sz="8" w:space="0" w:color="auto"/>
            </w:tcBorders>
          </w:tcPr>
          <w:p w:rsidR="00535815" w:rsidRPr="00016B1A" w:rsidRDefault="00535815" w:rsidP="00305535">
            <w:pPr>
              <w:jc w:val="right"/>
              <w:rPr>
                <w:sz w:val="24"/>
                <w:szCs w:val="24"/>
              </w:rPr>
            </w:pPr>
            <w:r w:rsidRPr="00016B1A">
              <w:rPr>
                <w:sz w:val="24"/>
                <w:szCs w:val="24"/>
              </w:rPr>
              <w:t>6 624,4</w:t>
            </w:r>
          </w:p>
        </w:tc>
        <w:tc>
          <w:tcPr>
            <w:tcW w:w="741" w:type="pct"/>
            <w:tcBorders>
              <w:top w:val="nil"/>
              <w:left w:val="single" w:sz="8" w:space="0" w:color="auto"/>
              <w:bottom w:val="single" w:sz="8" w:space="0" w:color="auto"/>
              <w:right w:val="single" w:sz="8" w:space="0" w:color="auto"/>
            </w:tcBorders>
            <w:shd w:val="clear" w:color="auto" w:fill="auto"/>
            <w:noWrap/>
          </w:tcPr>
          <w:p w:rsidR="00535815" w:rsidRPr="00116846" w:rsidRDefault="00535815" w:rsidP="00186A96">
            <w:pPr>
              <w:jc w:val="right"/>
              <w:rPr>
                <w:sz w:val="24"/>
                <w:szCs w:val="24"/>
              </w:rPr>
            </w:pPr>
            <w:r w:rsidRPr="00116846">
              <w:rPr>
                <w:sz w:val="24"/>
                <w:szCs w:val="24"/>
              </w:rPr>
              <w:t>7 158,5</w:t>
            </w:r>
          </w:p>
        </w:tc>
        <w:tc>
          <w:tcPr>
            <w:tcW w:w="748" w:type="pct"/>
            <w:tcBorders>
              <w:top w:val="nil"/>
              <w:left w:val="nil"/>
              <w:bottom w:val="single" w:sz="8" w:space="0" w:color="auto"/>
              <w:right w:val="single" w:sz="8" w:space="0" w:color="auto"/>
            </w:tcBorders>
            <w:shd w:val="clear" w:color="auto" w:fill="auto"/>
            <w:noWrap/>
          </w:tcPr>
          <w:p w:rsidR="00535815" w:rsidRPr="006971B3" w:rsidRDefault="0080244B" w:rsidP="006971B3">
            <w:pPr>
              <w:jc w:val="right"/>
              <w:rPr>
                <w:sz w:val="24"/>
                <w:szCs w:val="24"/>
              </w:rPr>
            </w:pPr>
            <w:r>
              <w:rPr>
                <w:sz w:val="24"/>
                <w:szCs w:val="24"/>
              </w:rPr>
              <w:t>534,1</w:t>
            </w:r>
          </w:p>
        </w:tc>
      </w:tr>
      <w:tr w:rsidR="00535815"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535815" w:rsidRPr="00EF5D95" w:rsidRDefault="00535815" w:rsidP="008B64A3">
            <w:pPr>
              <w:rPr>
                <w:sz w:val="24"/>
                <w:szCs w:val="24"/>
              </w:rPr>
            </w:pPr>
            <w:r w:rsidRPr="002C20AA">
              <w:rPr>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r>
              <w:rPr>
                <w:sz w:val="24"/>
                <w:szCs w:val="24"/>
              </w:rPr>
              <w:tab/>
            </w:r>
          </w:p>
        </w:tc>
        <w:tc>
          <w:tcPr>
            <w:tcW w:w="741" w:type="pct"/>
            <w:tcBorders>
              <w:top w:val="nil"/>
              <w:left w:val="single" w:sz="8" w:space="0" w:color="auto"/>
              <w:bottom w:val="single" w:sz="8" w:space="0" w:color="auto"/>
              <w:right w:val="single" w:sz="8" w:space="0" w:color="auto"/>
            </w:tcBorders>
          </w:tcPr>
          <w:p w:rsidR="00535815" w:rsidRPr="00016B1A" w:rsidRDefault="00535815" w:rsidP="00305535">
            <w:pPr>
              <w:jc w:val="right"/>
              <w:rPr>
                <w:sz w:val="24"/>
                <w:szCs w:val="24"/>
              </w:rPr>
            </w:pPr>
            <w:r w:rsidRPr="00016B1A">
              <w:rPr>
                <w:sz w:val="24"/>
                <w:szCs w:val="24"/>
              </w:rPr>
              <w:t>2,5</w:t>
            </w:r>
          </w:p>
        </w:tc>
        <w:tc>
          <w:tcPr>
            <w:tcW w:w="741" w:type="pct"/>
            <w:tcBorders>
              <w:top w:val="nil"/>
              <w:left w:val="single" w:sz="8" w:space="0" w:color="auto"/>
              <w:bottom w:val="single" w:sz="8" w:space="0" w:color="auto"/>
              <w:right w:val="single" w:sz="8" w:space="0" w:color="auto"/>
            </w:tcBorders>
            <w:shd w:val="clear" w:color="auto" w:fill="auto"/>
            <w:noWrap/>
          </w:tcPr>
          <w:p w:rsidR="00535815" w:rsidRPr="00116846" w:rsidRDefault="00535815" w:rsidP="00186A96">
            <w:pPr>
              <w:jc w:val="right"/>
              <w:rPr>
                <w:sz w:val="24"/>
                <w:szCs w:val="24"/>
              </w:rPr>
            </w:pPr>
            <w:r w:rsidRPr="00116846">
              <w:rPr>
                <w:sz w:val="24"/>
                <w:szCs w:val="24"/>
              </w:rPr>
              <w:t>37,5</w:t>
            </w:r>
          </w:p>
        </w:tc>
        <w:tc>
          <w:tcPr>
            <w:tcW w:w="748" w:type="pct"/>
            <w:tcBorders>
              <w:top w:val="nil"/>
              <w:left w:val="nil"/>
              <w:bottom w:val="single" w:sz="8" w:space="0" w:color="auto"/>
              <w:right w:val="single" w:sz="8" w:space="0" w:color="auto"/>
            </w:tcBorders>
            <w:shd w:val="clear" w:color="auto" w:fill="auto"/>
            <w:noWrap/>
          </w:tcPr>
          <w:p w:rsidR="00535815" w:rsidRPr="006971B3" w:rsidRDefault="0080244B" w:rsidP="006971B3">
            <w:pPr>
              <w:jc w:val="right"/>
              <w:rPr>
                <w:sz w:val="24"/>
                <w:szCs w:val="24"/>
              </w:rPr>
            </w:pPr>
            <w:r>
              <w:rPr>
                <w:sz w:val="24"/>
                <w:szCs w:val="24"/>
              </w:rPr>
              <w:t>35,0</w:t>
            </w:r>
          </w:p>
        </w:tc>
      </w:tr>
      <w:tr w:rsidR="00535815"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535815" w:rsidRPr="004144FC" w:rsidRDefault="00535815" w:rsidP="004144FC">
            <w:pPr>
              <w:rPr>
                <w:sz w:val="24"/>
                <w:szCs w:val="24"/>
              </w:rPr>
            </w:pPr>
            <w:r w:rsidRPr="004144FC">
              <w:rPr>
                <w:sz w:val="24"/>
                <w:szCs w:val="24"/>
              </w:rPr>
              <w:t>ПЛАТЕЖИ ПРИ ПОЛЬЗОВАНИИ ПРИРОДНЫМИ РЕСУРСАМИ</w:t>
            </w:r>
          </w:p>
        </w:tc>
        <w:tc>
          <w:tcPr>
            <w:tcW w:w="741" w:type="pct"/>
            <w:tcBorders>
              <w:top w:val="nil"/>
              <w:left w:val="single" w:sz="8" w:space="0" w:color="auto"/>
              <w:bottom w:val="single" w:sz="8" w:space="0" w:color="auto"/>
              <w:right w:val="single" w:sz="8" w:space="0" w:color="auto"/>
            </w:tcBorders>
          </w:tcPr>
          <w:p w:rsidR="00535815" w:rsidRPr="002C20AA" w:rsidRDefault="00535815" w:rsidP="00305535">
            <w:pPr>
              <w:jc w:val="right"/>
              <w:rPr>
                <w:sz w:val="24"/>
                <w:szCs w:val="24"/>
              </w:rPr>
            </w:pPr>
            <w:r w:rsidRPr="002C20AA">
              <w:rPr>
                <w:sz w:val="24"/>
                <w:szCs w:val="24"/>
              </w:rPr>
              <w:t>2 466,0</w:t>
            </w:r>
          </w:p>
        </w:tc>
        <w:tc>
          <w:tcPr>
            <w:tcW w:w="741" w:type="pct"/>
            <w:tcBorders>
              <w:top w:val="nil"/>
              <w:left w:val="single" w:sz="8" w:space="0" w:color="auto"/>
              <w:bottom w:val="single" w:sz="8" w:space="0" w:color="auto"/>
              <w:right w:val="single" w:sz="8" w:space="0" w:color="auto"/>
            </w:tcBorders>
            <w:shd w:val="clear" w:color="auto" w:fill="auto"/>
            <w:noWrap/>
          </w:tcPr>
          <w:p w:rsidR="00535815" w:rsidRPr="003C3113" w:rsidRDefault="00535815" w:rsidP="00186A96">
            <w:pPr>
              <w:jc w:val="right"/>
              <w:rPr>
                <w:sz w:val="24"/>
                <w:szCs w:val="24"/>
              </w:rPr>
            </w:pPr>
            <w:r w:rsidRPr="003C3113">
              <w:rPr>
                <w:sz w:val="24"/>
                <w:szCs w:val="24"/>
              </w:rPr>
              <w:t>681,8</w:t>
            </w:r>
          </w:p>
        </w:tc>
        <w:tc>
          <w:tcPr>
            <w:tcW w:w="748" w:type="pct"/>
            <w:tcBorders>
              <w:top w:val="nil"/>
              <w:left w:val="nil"/>
              <w:bottom w:val="single" w:sz="8" w:space="0" w:color="auto"/>
              <w:right w:val="single" w:sz="8" w:space="0" w:color="auto"/>
            </w:tcBorders>
            <w:shd w:val="clear" w:color="auto" w:fill="auto"/>
            <w:noWrap/>
          </w:tcPr>
          <w:p w:rsidR="00535815" w:rsidRPr="006971B3" w:rsidRDefault="0080244B" w:rsidP="006971B3">
            <w:pPr>
              <w:jc w:val="right"/>
              <w:rPr>
                <w:sz w:val="24"/>
                <w:szCs w:val="24"/>
              </w:rPr>
            </w:pPr>
            <w:r>
              <w:rPr>
                <w:sz w:val="24"/>
                <w:szCs w:val="24"/>
              </w:rPr>
              <w:t>- 1 784,2</w:t>
            </w:r>
          </w:p>
        </w:tc>
      </w:tr>
      <w:tr w:rsidR="00535815"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535815" w:rsidRPr="004144FC" w:rsidRDefault="00535815" w:rsidP="004144FC">
            <w:pPr>
              <w:rPr>
                <w:sz w:val="24"/>
                <w:szCs w:val="24"/>
              </w:rPr>
            </w:pPr>
            <w:r w:rsidRPr="004144FC">
              <w:rPr>
                <w:sz w:val="24"/>
                <w:szCs w:val="24"/>
              </w:rPr>
              <w:t xml:space="preserve">ДОХОДЫ ОТ ОКАЗАНИЯ ПЛАТНЫХ УСЛУГ </w:t>
            </w:r>
            <w:r w:rsidRPr="004144FC">
              <w:rPr>
                <w:sz w:val="24"/>
                <w:szCs w:val="24"/>
              </w:rPr>
              <w:lastRenderedPageBreak/>
              <w:t>(РАБОТ) И КОМПЕНСАЦИИИ ЗАТРАТ ГОСУДАРСТВА</w:t>
            </w:r>
          </w:p>
        </w:tc>
        <w:tc>
          <w:tcPr>
            <w:tcW w:w="741" w:type="pct"/>
            <w:tcBorders>
              <w:top w:val="nil"/>
              <w:left w:val="single" w:sz="8" w:space="0" w:color="auto"/>
              <w:bottom w:val="single" w:sz="8" w:space="0" w:color="auto"/>
              <w:right w:val="single" w:sz="8" w:space="0" w:color="auto"/>
            </w:tcBorders>
          </w:tcPr>
          <w:p w:rsidR="00535815" w:rsidRPr="002C20AA" w:rsidRDefault="00535815" w:rsidP="00305535">
            <w:pPr>
              <w:jc w:val="right"/>
              <w:rPr>
                <w:sz w:val="24"/>
                <w:szCs w:val="24"/>
              </w:rPr>
            </w:pPr>
            <w:r w:rsidRPr="002C20AA">
              <w:rPr>
                <w:sz w:val="24"/>
                <w:szCs w:val="24"/>
              </w:rPr>
              <w:lastRenderedPageBreak/>
              <w:t>4 174,0</w:t>
            </w:r>
          </w:p>
        </w:tc>
        <w:tc>
          <w:tcPr>
            <w:tcW w:w="741" w:type="pct"/>
            <w:tcBorders>
              <w:top w:val="nil"/>
              <w:left w:val="single" w:sz="8" w:space="0" w:color="auto"/>
              <w:bottom w:val="single" w:sz="8" w:space="0" w:color="auto"/>
              <w:right w:val="single" w:sz="8" w:space="0" w:color="auto"/>
            </w:tcBorders>
            <w:shd w:val="clear" w:color="auto" w:fill="auto"/>
            <w:noWrap/>
          </w:tcPr>
          <w:p w:rsidR="00535815" w:rsidRPr="003C3113" w:rsidRDefault="00535815" w:rsidP="00186A96">
            <w:pPr>
              <w:jc w:val="right"/>
              <w:rPr>
                <w:sz w:val="24"/>
                <w:szCs w:val="24"/>
              </w:rPr>
            </w:pPr>
            <w:r w:rsidRPr="003C3113">
              <w:rPr>
                <w:sz w:val="24"/>
                <w:szCs w:val="24"/>
              </w:rPr>
              <w:t>4 186,6</w:t>
            </w:r>
          </w:p>
        </w:tc>
        <w:tc>
          <w:tcPr>
            <w:tcW w:w="748" w:type="pct"/>
            <w:tcBorders>
              <w:top w:val="nil"/>
              <w:left w:val="nil"/>
              <w:bottom w:val="single" w:sz="8" w:space="0" w:color="auto"/>
              <w:right w:val="single" w:sz="8" w:space="0" w:color="auto"/>
            </w:tcBorders>
            <w:shd w:val="clear" w:color="auto" w:fill="auto"/>
            <w:noWrap/>
          </w:tcPr>
          <w:p w:rsidR="00535815" w:rsidRPr="006971B3" w:rsidRDefault="0080244B" w:rsidP="006971B3">
            <w:pPr>
              <w:jc w:val="right"/>
              <w:rPr>
                <w:sz w:val="24"/>
                <w:szCs w:val="24"/>
              </w:rPr>
            </w:pPr>
            <w:r>
              <w:rPr>
                <w:sz w:val="24"/>
                <w:szCs w:val="24"/>
              </w:rPr>
              <w:t>12,6</w:t>
            </w:r>
          </w:p>
        </w:tc>
      </w:tr>
      <w:tr w:rsidR="00535815"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535815" w:rsidRPr="004144FC" w:rsidRDefault="00535815" w:rsidP="004144FC">
            <w:pPr>
              <w:rPr>
                <w:sz w:val="24"/>
                <w:szCs w:val="24"/>
              </w:rPr>
            </w:pPr>
            <w:r w:rsidRPr="004144FC">
              <w:rPr>
                <w:sz w:val="24"/>
                <w:szCs w:val="24"/>
              </w:rPr>
              <w:lastRenderedPageBreak/>
              <w:t>ДОХОДЫ ОТ ПРОДАЖИ МАТЕРИАЛЬНЫХ И НЕМАТЕРИАЛЬНЫХ АКТИВОВ</w:t>
            </w:r>
          </w:p>
        </w:tc>
        <w:tc>
          <w:tcPr>
            <w:tcW w:w="741" w:type="pct"/>
            <w:tcBorders>
              <w:top w:val="nil"/>
              <w:left w:val="single" w:sz="8" w:space="0" w:color="auto"/>
              <w:bottom w:val="single" w:sz="4" w:space="0" w:color="auto"/>
              <w:right w:val="single" w:sz="8" w:space="0" w:color="auto"/>
            </w:tcBorders>
          </w:tcPr>
          <w:p w:rsidR="00535815" w:rsidRPr="002C20AA" w:rsidRDefault="00535815" w:rsidP="00305535">
            <w:pPr>
              <w:jc w:val="right"/>
              <w:rPr>
                <w:sz w:val="24"/>
                <w:szCs w:val="24"/>
              </w:rPr>
            </w:pPr>
            <w:r w:rsidRPr="002C20AA">
              <w:rPr>
                <w:sz w:val="24"/>
                <w:szCs w:val="24"/>
              </w:rPr>
              <w:t>7 071,8</w:t>
            </w:r>
          </w:p>
        </w:tc>
        <w:tc>
          <w:tcPr>
            <w:tcW w:w="741" w:type="pct"/>
            <w:tcBorders>
              <w:top w:val="nil"/>
              <w:left w:val="single" w:sz="8" w:space="0" w:color="auto"/>
              <w:bottom w:val="single" w:sz="8" w:space="0" w:color="auto"/>
              <w:right w:val="single" w:sz="8" w:space="0" w:color="auto"/>
            </w:tcBorders>
            <w:shd w:val="clear" w:color="auto" w:fill="auto"/>
            <w:noWrap/>
          </w:tcPr>
          <w:p w:rsidR="00535815" w:rsidRPr="003C3113" w:rsidRDefault="00535815" w:rsidP="00186A96">
            <w:pPr>
              <w:jc w:val="right"/>
              <w:rPr>
                <w:sz w:val="24"/>
                <w:szCs w:val="24"/>
              </w:rPr>
            </w:pPr>
            <w:r w:rsidRPr="003C3113">
              <w:rPr>
                <w:sz w:val="24"/>
                <w:szCs w:val="24"/>
              </w:rPr>
              <w:t>1 110,8</w:t>
            </w:r>
          </w:p>
        </w:tc>
        <w:tc>
          <w:tcPr>
            <w:tcW w:w="748" w:type="pct"/>
            <w:tcBorders>
              <w:top w:val="nil"/>
              <w:left w:val="nil"/>
              <w:bottom w:val="single" w:sz="8" w:space="0" w:color="auto"/>
              <w:right w:val="single" w:sz="8" w:space="0" w:color="auto"/>
            </w:tcBorders>
            <w:shd w:val="clear" w:color="auto" w:fill="auto"/>
            <w:noWrap/>
          </w:tcPr>
          <w:p w:rsidR="00535815" w:rsidRPr="006971B3" w:rsidRDefault="009E5003" w:rsidP="006971B3">
            <w:pPr>
              <w:jc w:val="right"/>
              <w:rPr>
                <w:sz w:val="24"/>
                <w:szCs w:val="24"/>
              </w:rPr>
            </w:pPr>
            <w:r>
              <w:rPr>
                <w:sz w:val="24"/>
                <w:szCs w:val="24"/>
              </w:rPr>
              <w:t>- 5 961,0</w:t>
            </w:r>
          </w:p>
        </w:tc>
      </w:tr>
      <w:tr w:rsidR="00535815" w:rsidRPr="004144FC" w:rsidTr="00AD48BE">
        <w:trPr>
          <w:trHeight w:val="300"/>
        </w:trPr>
        <w:tc>
          <w:tcPr>
            <w:tcW w:w="2770" w:type="pct"/>
            <w:tcBorders>
              <w:top w:val="nil"/>
              <w:left w:val="single" w:sz="8" w:space="0" w:color="auto"/>
              <w:bottom w:val="single" w:sz="8" w:space="0" w:color="auto"/>
              <w:right w:val="single" w:sz="4" w:space="0" w:color="auto"/>
            </w:tcBorders>
            <w:shd w:val="clear" w:color="auto" w:fill="auto"/>
          </w:tcPr>
          <w:p w:rsidR="00535815" w:rsidRPr="004144FC" w:rsidRDefault="00535815" w:rsidP="004144FC">
            <w:pPr>
              <w:rPr>
                <w:sz w:val="24"/>
                <w:szCs w:val="24"/>
              </w:rPr>
            </w:pPr>
            <w:r w:rsidRPr="004144FC">
              <w:rPr>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41" w:type="pct"/>
            <w:tcBorders>
              <w:top w:val="single" w:sz="4" w:space="0" w:color="auto"/>
              <w:left w:val="single" w:sz="4" w:space="0" w:color="auto"/>
              <w:bottom w:val="single" w:sz="4" w:space="0" w:color="auto"/>
              <w:right w:val="single" w:sz="4" w:space="0" w:color="auto"/>
            </w:tcBorders>
          </w:tcPr>
          <w:p w:rsidR="00535815" w:rsidRPr="002C20AA" w:rsidRDefault="00535815" w:rsidP="00305535">
            <w:pPr>
              <w:jc w:val="right"/>
              <w:rPr>
                <w:sz w:val="24"/>
                <w:szCs w:val="24"/>
              </w:rPr>
            </w:pPr>
            <w:r w:rsidRPr="002C20AA">
              <w:rPr>
                <w:sz w:val="24"/>
                <w:szCs w:val="24"/>
              </w:rPr>
              <w:t>432,4</w:t>
            </w:r>
          </w:p>
        </w:tc>
        <w:tc>
          <w:tcPr>
            <w:tcW w:w="741" w:type="pct"/>
            <w:tcBorders>
              <w:top w:val="nil"/>
              <w:left w:val="single" w:sz="4" w:space="0" w:color="auto"/>
              <w:bottom w:val="single" w:sz="4" w:space="0" w:color="auto"/>
              <w:right w:val="single" w:sz="8" w:space="0" w:color="auto"/>
            </w:tcBorders>
            <w:shd w:val="clear" w:color="auto" w:fill="auto"/>
            <w:noWrap/>
          </w:tcPr>
          <w:p w:rsidR="00535815" w:rsidRPr="003C3113" w:rsidRDefault="00535815" w:rsidP="00186A96">
            <w:pPr>
              <w:jc w:val="right"/>
              <w:rPr>
                <w:sz w:val="24"/>
                <w:szCs w:val="24"/>
              </w:rPr>
            </w:pPr>
            <w:r w:rsidRPr="003C3113">
              <w:rPr>
                <w:sz w:val="24"/>
                <w:szCs w:val="24"/>
              </w:rPr>
              <w:t>50,7</w:t>
            </w:r>
          </w:p>
        </w:tc>
        <w:tc>
          <w:tcPr>
            <w:tcW w:w="748" w:type="pct"/>
            <w:tcBorders>
              <w:top w:val="nil"/>
              <w:left w:val="nil"/>
              <w:bottom w:val="single" w:sz="4" w:space="0" w:color="auto"/>
              <w:right w:val="single" w:sz="8" w:space="0" w:color="auto"/>
            </w:tcBorders>
            <w:shd w:val="clear" w:color="auto" w:fill="auto"/>
            <w:noWrap/>
          </w:tcPr>
          <w:p w:rsidR="00535815" w:rsidRPr="006971B3" w:rsidRDefault="009E5003" w:rsidP="006971B3">
            <w:pPr>
              <w:jc w:val="right"/>
              <w:rPr>
                <w:sz w:val="24"/>
                <w:szCs w:val="24"/>
              </w:rPr>
            </w:pPr>
            <w:r>
              <w:rPr>
                <w:sz w:val="24"/>
                <w:szCs w:val="24"/>
              </w:rPr>
              <w:t>- 381,7</w:t>
            </w:r>
          </w:p>
        </w:tc>
      </w:tr>
      <w:tr w:rsidR="00535815" w:rsidRPr="004144FC" w:rsidTr="00AD48BE">
        <w:trPr>
          <w:trHeight w:val="300"/>
        </w:trPr>
        <w:tc>
          <w:tcPr>
            <w:tcW w:w="2770" w:type="pct"/>
            <w:tcBorders>
              <w:top w:val="nil"/>
              <w:left w:val="single" w:sz="8" w:space="0" w:color="auto"/>
              <w:bottom w:val="single" w:sz="8" w:space="0" w:color="auto"/>
              <w:right w:val="single" w:sz="4" w:space="0" w:color="auto"/>
            </w:tcBorders>
            <w:shd w:val="clear" w:color="auto" w:fill="auto"/>
            <w:vAlign w:val="bottom"/>
          </w:tcPr>
          <w:p w:rsidR="00535815" w:rsidRPr="004144FC" w:rsidRDefault="00535815" w:rsidP="004144FC">
            <w:pPr>
              <w:rPr>
                <w:sz w:val="24"/>
                <w:szCs w:val="24"/>
              </w:rPr>
            </w:pPr>
            <w:r w:rsidRPr="004144FC">
              <w:rPr>
                <w:sz w:val="24"/>
                <w:szCs w:val="24"/>
              </w:rPr>
              <w:t>Доходы от продажи земельных участков, находящихся в государственной и муниципальной собственности</w:t>
            </w:r>
          </w:p>
        </w:tc>
        <w:tc>
          <w:tcPr>
            <w:tcW w:w="741" w:type="pct"/>
            <w:tcBorders>
              <w:top w:val="single" w:sz="4" w:space="0" w:color="auto"/>
              <w:left w:val="single" w:sz="4" w:space="0" w:color="auto"/>
              <w:bottom w:val="single" w:sz="4" w:space="0" w:color="auto"/>
              <w:right w:val="single" w:sz="4" w:space="0" w:color="auto"/>
            </w:tcBorders>
          </w:tcPr>
          <w:p w:rsidR="00535815" w:rsidRPr="002C20AA" w:rsidRDefault="00535815" w:rsidP="00305535">
            <w:pPr>
              <w:jc w:val="right"/>
              <w:rPr>
                <w:sz w:val="24"/>
                <w:szCs w:val="24"/>
              </w:rPr>
            </w:pPr>
            <w:r w:rsidRPr="002C20AA">
              <w:rPr>
                <w:sz w:val="24"/>
                <w:szCs w:val="24"/>
              </w:rPr>
              <w:t>6 639,4</w:t>
            </w:r>
          </w:p>
        </w:tc>
        <w:tc>
          <w:tcPr>
            <w:tcW w:w="741" w:type="pct"/>
            <w:tcBorders>
              <w:top w:val="single" w:sz="4" w:space="0" w:color="auto"/>
              <w:left w:val="single" w:sz="4" w:space="0" w:color="auto"/>
              <w:bottom w:val="single" w:sz="4" w:space="0" w:color="auto"/>
              <w:right w:val="single" w:sz="4" w:space="0" w:color="auto"/>
            </w:tcBorders>
            <w:shd w:val="clear" w:color="auto" w:fill="auto"/>
            <w:noWrap/>
          </w:tcPr>
          <w:p w:rsidR="00535815" w:rsidRPr="003C3113" w:rsidRDefault="00535815" w:rsidP="00186A96">
            <w:pPr>
              <w:jc w:val="right"/>
              <w:rPr>
                <w:sz w:val="24"/>
                <w:szCs w:val="24"/>
              </w:rPr>
            </w:pPr>
            <w:r w:rsidRPr="003C3113">
              <w:rPr>
                <w:sz w:val="24"/>
                <w:szCs w:val="24"/>
              </w:rPr>
              <w:t>1 004,7</w:t>
            </w:r>
          </w:p>
        </w:tc>
        <w:tc>
          <w:tcPr>
            <w:tcW w:w="748" w:type="pct"/>
            <w:tcBorders>
              <w:top w:val="single" w:sz="4" w:space="0" w:color="auto"/>
              <w:left w:val="single" w:sz="4" w:space="0" w:color="auto"/>
              <w:bottom w:val="single" w:sz="4" w:space="0" w:color="auto"/>
              <w:right w:val="single" w:sz="4" w:space="0" w:color="auto"/>
            </w:tcBorders>
            <w:shd w:val="clear" w:color="auto" w:fill="auto"/>
            <w:noWrap/>
          </w:tcPr>
          <w:p w:rsidR="00535815" w:rsidRPr="006971B3" w:rsidRDefault="009E5003" w:rsidP="006971B3">
            <w:pPr>
              <w:jc w:val="right"/>
              <w:rPr>
                <w:sz w:val="24"/>
                <w:szCs w:val="24"/>
              </w:rPr>
            </w:pPr>
            <w:r>
              <w:rPr>
                <w:sz w:val="24"/>
                <w:szCs w:val="24"/>
              </w:rPr>
              <w:t>- 5 634,7</w:t>
            </w:r>
          </w:p>
        </w:tc>
      </w:tr>
      <w:tr w:rsidR="00535815" w:rsidRPr="004144FC" w:rsidTr="00AD48BE">
        <w:trPr>
          <w:trHeight w:val="300"/>
        </w:trPr>
        <w:tc>
          <w:tcPr>
            <w:tcW w:w="2770" w:type="pct"/>
            <w:tcBorders>
              <w:top w:val="nil"/>
              <w:left w:val="single" w:sz="8" w:space="0" w:color="auto"/>
              <w:bottom w:val="single" w:sz="8" w:space="0" w:color="auto"/>
              <w:right w:val="single" w:sz="4" w:space="0" w:color="auto"/>
            </w:tcBorders>
            <w:shd w:val="clear" w:color="auto" w:fill="auto"/>
            <w:vAlign w:val="bottom"/>
          </w:tcPr>
          <w:p w:rsidR="00535815" w:rsidRPr="004144FC" w:rsidRDefault="00535815" w:rsidP="004144FC">
            <w:pPr>
              <w:rPr>
                <w:sz w:val="24"/>
                <w:szCs w:val="24"/>
              </w:rPr>
            </w:pPr>
            <w:r w:rsidRPr="004144FC">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741" w:type="pct"/>
            <w:tcBorders>
              <w:top w:val="single" w:sz="4" w:space="0" w:color="auto"/>
              <w:left w:val="single" w:sz="4" w:space="0" w:color="auto"/>
              <w:bottom w:val="single" w:sz="4" w:space="0" w:color="auto"/>
              <w:right w:val="single" w:sz="4" w:space="0" w:color="auto"/>
            </w:tcBorders>
          </w:tcPr>
          <w:p w:rsidR="00535815" w:rsidRPr="00773249" w:rsidRDefault="00535815" w:rsidP="00305535">
            <w:pPr>
              <w:jc w:val="right"/>
              <w:rPr>
                <w:sz w:val="24"/>
                <w:szCs w:val="24"/>
              </w:rPr>
            </w:pPr>
            <w:r>
              <w:rPr>
                <w:sz w:val="24"/>
                <w:szCs w:val="24"/>
              </w:rPr>
              <w:t>0,0</w:t>
            </w:r>
          </w:p>
        </w:tc>
        <w:tc>
          <w:tcPr>
            <w:tcW w:w="741" w:type="pct"/>
            <w:tcBorders>
              <w:top w:val="single" w:sz="4" w:space="0" w:color="auto"/>
              <w:left w:val="single" w:sz="4" w:space="0" w:color="auto"/>
              <w:bottom w:val="single" w:sz="4" w:space="0" w:color="auto"/>
              <w:right w:val="single" w:sz="4" w:space="0" w:color="auto"/>
            </w:tcBorders>
            <w:shd w:val="clear" w:color="auto" w:fill="auto"/>
            <w:noWrap/>
          </w:tcPr>
          <w:p w:rsidR="00535815" w:rsidRPr="003C3113" w:rsidRDefault="00535815" w:rsidP="00186A96">
            <w:pPr>
              <w:jc w:val="right"/>
              <w:rPr>
                <w:sz w:val="24"/>
                <w:szCs w:val="24"/>
              </w:rPr>
            </w:pPr>
            <w:r w:rsidRPr="003C3113">
              <w:rPr>
                <w:sz w:val="24"/>
                <w:szCs w:val="24"/>
              </w:rPr>
              <w:t>55,4</w:t>
            </w:r>
          </w:p>
        </w:tc>
        <w:tc>
          <w:tcPr>
            <w:tcW w:w="748" w:type="pct"/>
            <w:tcBorders>
              <w:top w:val="single" w:sz="4" w:space="0" w:color="auto"/>
              <w:left w:val="single" w:sz="4" w:space="0" w:color="auto"/>
              <w:bottom w:val="single" w:sz="4" w:space="0" w:color="auto"/>
              <w:right w:val="single" w:sz="4" w:space="0" w:color="auto"/>
            </w:tcBorders>
            <w:shd w:val="clear" w:color="auto" w:fill="auto"/>
            <w:noWrap/>
          </w:tcPr>
          <w:p w:rsidR="00535815" w:rsidRPr="006971B3" w:rsidRDefault="009E5003" w:rsidP="006971B3">
            <w:pPr>
              <w:jc w:val="right"/>
              <w:rPr>
                <w:sz w:val="24"/>
                <w:szCs w:val="24"/>
              </w:rPr>
            </w:pPr>
            <w:r>
              <w:rPr>
                <w:sz w:val="24"/>
                <w:szCs w:val="24"/>
              </w:rPr>
              <w:t>55,4</w:t>
            </w:r>
          </w:p>
        </w:tc>
      </w:tr>
      <w:tr w:rsidR="00535815"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535815" w:rsidRPr="004144FC" w:rsidRDefault="00535815" w:rsidP="004144FC">
            <w:pPr>
              <w:rPr>
                <w:sz w:val="24"/>
                <w:szCs w:val="24"/>
              </w:rPr>
            </w:pPr>
            <w:r w:rsidRPr="004144FC">
              <w:rPr>
                <w:sz w:val="24"/>
                <w:szCs w:val="24"/>
              </w:rPr>
              <w:t>ШТРАФЫ, САНКЦИИ, ВОЗМЕЩЕНИЕ УЩЕРБА</w:t>
            </w:r>
          </w:p>
        </w:tc>
        <w:tc>
          <w:tcPr>
            <w:tcW w:w="741" w:type="pct"/>
            <w:tcBorders>
              <w:top w:val="single" w:sz="4" w:space="0" w:color="auto"/>
              <w:left w:val="single" w:sz="8" w:space="0" w:color="auto"/>
              <w:bottom w:val="single" w:sz="8" w:space="0" w:color="auto"/>
              <w:right w:val="single" w:sz="8" w:space="0" w:color="auto"/>
            </w:tcBorders>
          </w:tcPr>
          <w:p w:rsidR="00535815" w:rsidRPr="002C20AA" w:rsidRDefault="00535815" w:rsidP="00305535">
            <w:pPr>
              <w:jc w:val="right"/>
              <w:rPr>
                <w:sz w:val="24"/>
                <w:szCs w:val="24"/>
              </w:rPr>
            </w:pPr>
            <w:r w:rsidRPr="002C20AA">
              <w:rPr>
                <w:sz w:val="24"/>
                <w:szCs w:val="24"/>
              </w:rPr>
              <w:t>515,1</w:t>
            </w:r>
          </w:p>
        </w:tc>
        <w:tc>
          <w:tcPr>
            <w:tcW w:w="741" w:type="pct"/>
            <w:tcBorders>
              <w:top w:val="single" w:sz="4" w:space="0" w:color="auto"/>
              <w:left w:val="single" w:sz="8" w:space="0" w:color="auto"/>
              <w:bottom w:val="single" w:sz="8" w:space="0" w:color="auto"/>
              <w:right w:val="single" w:sz="8" w:space="0" w:color="auto"/>
            </w:tcBorders>
            <w:shd w:val="clear" w:color="auto" w:fill="auto"/>
            <w:noWrap/>
          </w:tcPr>
          <w:p w:rsidR="00535815" w:rsidRPr="003C3113" w:rsidRDefault="00535815" w:rsidP="00186A96">
            <w:pPr>
              <w:jc w:val="right"/>
              <w:rPr>
                <w:sz w:val="24"/>
                <w:szCs w:val="24"/>
              </w:rPr>
            </w:pPr>
            <w:r w:rsidRPr="003C3113">
              <w:rPr>
                <w:sz w:val="24"/>
                <w:szCs w:val="24"/>
              </w:rPr>
              <w:t>415,8</w:t>
            </w:r>
          </w:p>
        </w:tc>
        <w:tc>
          <w:tcPr>
            <w:tcW w:w="748" w:type="pct"/>
            <w:tcBorders>
              <w:top w:val="single" w:sz="4" w:space="0" w:color="auto"/>
              <w:left w:val="nil"/>
              <w:bottom w:val="single" w:sz="8" w:space="0" w:color="auto"/>
              <w:right w:val="single" w:sz="8" w:space="0" w:color="auto"/>
            </w:tcBorders>
            <w:shd w:val="clear" w:color="auto" w:fill="auto"/>
            <w:noWrap/>
          </w:tcPr>
          <w:p w:rsidR="00535815" w:rsidRPr="006971B3" w:rsidRDefault="009E5003" w:rsidP="006971B3">
            <w:pPr>
              <w:jc w:val="right"/>
              <w:rPr>
                <w:sz w:val="24"/>
                <w:szCs w:val="24"/>
              </w:rPr>
            </w:pPr>
            <w:r>
              <w:rPr>
                <w:sz w:val="24"/>
                <w:szCs w:val="24"/>
              </w:rPr>
              <w:t>- 99,3</w:t>
            </w:r>
          </w:p>
        </w:tc>
      </w:tr>
      <w:tr w:rsidR="00535815"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535815" w:rsidRPr="004144FC" w:rsidRDefault="00535815" w:rsidP="004144FC">
            <w:pPr>
              <w:rPr>
                <w:sz w:val="24"/>
                <w:szCs w:val="24"/>
              </w:rPr>
            </w:pPr>
            <w:r w:rsidRPr="004144FC">
              <w:rPr>
                <w:sz w:val="24"/>
                <w:szCs w:val="24"/>
              </w:rPr>
              <w:t>ПРОЧИЕ НЕНАЛОГОВЫЕ ДОХОДЫ</w:t>
            </w:r>
          </w:p>
        </w:tc>
        <w:tc>
          <w:tcPr>
            <w:tcW w:w="741" w:type="pct"/>
            <w:tcBorders>
              <w:top w:val="nil"/>
              <w:left w:val="single" w:sz="8" w:space="0" w:color="auto"/>
              <w:bottom w:val="single" w:sz="8" w:space="0" w:color="auto"/>
              <w:right w:val="single" w:sz="8" w:space="0" w:color="auto"/>
            </w:tcBorders>
          </w:tcPr>
          <w:p w:rsidR="00535815" w:rsidRPr="002C20AA" w:rsidRDefault="00535815" w:rsidP="00305535">
            <w:pPr>
              <w:jc w:val="right"/>
              <w:rPr>
                <w:sz w:val="24"/>
                <w:szCs w:val="24"/>
              </w:rPr>
            </w:pPr>
            <w:r w:rsidRPr="002C20AA">
              <w:rPr>
                <w:sz w:val="24"/>
                <w:szCs w:val="24"/>
              </w:rPr>
              <w:t>222,0</w:t>
            </w:r>
          </w:p>
        </w:tc>
        <w:tc>
          <w:tcPr>
            <w:tcW w:w="741" w:type="pct"/>
            <w:tcBorders>
              <w:top w:val="nil"/>
              <w:left w:val="single" w:sz="8" w:space="0" w:color="auto"/>
              <w:bottom w:val="single" w:sz="8" w:space="0" w:color="auto"/>
              <w:right w:val="single" w:sz="8" w:space="0" w:color="auto"/>
            </w:tcBorders>
            <w:shd w:val="clear" w:color="auto" w:fill="auto"/>
            <w:noWrap/>
          </w:tcPr>
          <w:p w:rsidR="00535815" w:rsidRPr="003C3113" w:rsidRDefault="00535815" w:rsidP="00186A96">
            <w:pPr>
              <w:jc w:val="right"/>
              <w:rPr>
                <w:sz w:val="24"/>
                <w:szCs w:val="24"/>
              </w:rPr>
            </w:pPr>
            <w:r w:rsidRPr="003C3113">
              <w:rPr>
                <w:sz w:val="24"/>
                <w:szCs w:val="24"/>
              </w:rPr>
              <w:t>9,2</w:t>
            </w:r>
          </w:p>
        </w:tc>
        <w:tc>
          <w:tcPr>
            <w:tcW w:w="748" w:type="pct"/>
            <w:tcBorders>
              <w:top w:val="nil"/>
              <w:left w:val="nil"/>
              <w:bottom w:val="single" w:sz="8" w:space="0" w:color="auto"/>
              <w:right w:val="single" w:sz="8" w:space="0" w:color="auto"/>
            </w:tcBorders>
            <w:shd w:val="clear" w:color="auto" w:fill="auto"/>
            <w:noWrap/>
          </w:tcPr>
          <w:p w:rsidR="00535815" w:rsidRPr="006971B3" w:rsidRDefault="009E5003" w:rsidP="006971B3">
            <w:pPr>
              <w:jc w:val="right"/>
              <w:rPr>
                <w:sz w:val="24"/>
                <w:szCs w:val="24"/>
              </w:rPr>
            </w:pPr>
            <w:r>
              <w:rPr>
                <w:sz w:val="24"/>
                <w:szCs w:val="24"/>
              </w:rPr>
              <w:t>- 212,8</w:t>
            </w:r>
          </w:p>
        </w:tc>
      </w:tr>
      <w:tr w:rsidR="008A36F1"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8A36F1" w:rsidRPr="004144FC" w:rsidRDefault="008A36F1" w:rsidP="004144FC">
            <w:pPr>
              <w:rPr>
                <w:sz w:val="24"/>
                <w:szCs w:val="24"/>
              </w:rPr>
            </w:pPr>
            <w:r w:rsidRPr="004144FC">
              <w:rPr>
                <w:sz w:val="24"/>
                <w:szCs w:val="24"/>
              </w:rPr>
              <w:t>БЕЗВОЗМЕЗДНЫЕ ПОСТУПЛЕНИЯ</w:t>
            </w:r>
          </w:p>
        </w:tc>
        <w:tc>
          <w:tcPr>
            <w:tcW w:w="741" w:type="pct"/>
            <w:tcBorders>
              <w:top w:val="nil"/>
              <w:left w:val="single" w:sz="8" w:space="0" w:color="auto"/>
              <w:bottom w:val="single" w:sz="8" w:space="0" w:color="auto"/>
              <w:right w:val="single" w:sz="8" w:space="0" w:color="auto"/>
            </w:tcBorders>
          </w:tcPr>
          <w:p w:rsidR="008A36F1" w:rsidRPr="002C20AA" w:rsidRDefault="008A36F1" w:rsidP="00305535">
            <w:pPr>
              <w:jc w:val="right"/>
              <w:rPr>
                <w:sz w:val="24"/>
                <w:szCs w:val="24"/>
              </w:rPr>
            </w:pPr>
            <w:r w:rsidRPr="002C20AA">
              <w:rPr>
                <w:sz w:val="24"/>
                <w:szCs w:val="24"/>
              </w:rPr>
              <w:t>276 283,7</w:t>
            </w:r>
          </w:p>
        </w:tc>
        <w:tc>
          <w:tcPr>
            <w:tcW w:w="741" w:type="pct"/>
            <w:tcBorders>
              <w:top w:val="nil"/>
              <w:left w:val="single" w:sz="8" w:space="0" w:color="auto"/>
              <w:bottom w:val="single" w:sz="8" w:space="0" w:color="auto"/>
              <w:right w:val="single" w:sz="8" w:space="0" w:color="auto"/>
            </w:tcBorders>
            <w:shd w:val="clear" w:color="auto" w:fill="auto"/>
            <w:noWrap/>
          </w:tcPr>
          <w:p w:rsidR="008A36F1" w:rsidRPr="003C3113" w:rsidRDefault="008A36F1" w:rsidP="00186A96">
            <w:pPr>
              <w:jc w:val="right"/>
              <w:rPr>
                <w:sz w:val="24"/>
                <w:szCs w:val="24"/>
              </w:rPr>
            </w:pPr>
            <w:r w:rsidRPr="003C3113">
              <w:rPr>
                <w:sz w:val="24"/>
                <w:szCs w:val="24"/>
              </w:rPr>
              <w:t>230 987,0</w:t>
            </w:r>
          </w:p>
        </w:tc>
        <w:tc>
          <w:tcPr>
            <w:tcW w:w="748" w:type="pct"/>
            <w:tcBorders>
              <w:top w:val="nil"/>
              <w:left w:val="nil"/>
              <w:bottom w:val="single" w:sz="8" w:space="0" w:color="auto"/>
              <w:right w:val="single" w:sz="8" w:space="0" w:color="auto"/>
            </w:tcBorders>
            <w:shd w:val="clear" w:color="auto" w:fill="auto"/>
            <w:noWrap/>
          </w:tcPr>
          <w:p w:rsidR="008A36F1" w:rsidRPr="006971B3" w:rsidRDefault="009E5003" w:rsidP="006971B3">
            <w:pPr>
              <w:jc w:val="right"/>
              <w:rPr>
                <w:sz w:val="24"/>
                <w:szCs w:val="24"/>
              </w:rPr>
            </w:pPr>
            <w:r>
              <w:rPr>
                <w:sz w:val="24"/>
                <w:szCs w:val="24"/>
              </w:rPr>
              <w:t>- 45 296,7</w:t>
            </w:r>
          </w:p>
        </w:tc>
      </w:tr>
      <w:tr w:rsidR="008A36F1"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8A36F1" w:rsidRPr="004144FC" w:rsidRDefault="008A36F1" w:rsidP="004144FC">
            <w:pPr>
              <w:rPr>
                <w:sz w:val="24"/>
                <w:szCs w:val="24"/>
              </w:rPr>
            </w:pPr>
            <w:r w:rsidRPr="004144FC">
              <w:rPr>
                <w:sz w:val="24"/>
                <w:szCs w:val="24"/>
              </w:rPr>
              <w:t>БЕЗВОЗМЕЗДНЫЕ ПОСТУПЛЕНИЯ ОТ ДРУГИХ БЮДЖЕТОВ БЮДЖЕТНОЙ СИСТЕМЫ РОССИЙСКОЙ ФЕДЕРАЦИИ</w:t>
            </w:r>
          </w:p>
        </w:tc>
        <w:tc>
          <w:tcPr>
            <w:tcW w:w="741" w:type="pct"/>
            <w:tcBorders>
              <w:top w:val="nil"/>
              <w:left w:val="single" w:sz="8" w:space="0" w:color="auto"/>
              <w:bottom w:val="single" w:sz="8" w:space="0" w:color="auto"/>
              <w:right w:val="single" w:sz="8" w:space="0" w:color="auto"/>
            </w:tcBorders>
          </w:tcPr>
          <w:p w:rsidR="008A36F1" w:rsidRPr="002C20AA" w:rsidRDefault="008A36F1" w:rsidP="00305535">
            <w:pPr>
              <w:jc w:val="right"/>
              <w:rPr>
                <w:sz w:val="24"/>
                <w:szCs w:val="24"/>
              </w:rPr>
            </w:pPr>
            <w:r w:rsidRPr="002C20AA">
              <w:rPr>
                <w:sz w:val="24"/>
                <w:szCs w:val="24"/>
              </w:rPr>
              <w:t>276 597,3</w:t>
            </w:r>
          </w:p>
        </w:tc>
        <w:tc>
          <w:tcPr>
            <w:tcW w:w="741" w:type="pct"/>
            <w:tcBorders>
              <w:top w:val="nil"/>
              <w:left w:val="single" w:sz="8" w:space="0" w:color="auto"/>
              <w:bottom w:val="single" w:sz="8" w:space="0" w:color="auto"/>
              <w:right w:val="single" w:sz="8" w:space="0" w:color="auto"/>
            </w:tcBorders>
            <w:shd w:val="clear" w:color="auto" w:fill="auto"/>
            <w:noWrap/>
          </w:tcPr>
          <w:p w:rsidR="008A36F1" w:rsidRPr="003C3113" w:rsidRDefault="008A36F1" w:rsidP="00186A96">
            <w:pPr>
              <w:jc w:val="right"/>
              <w:rPr>
                <w:sz w:val="24"/>
                <w:szCs w:val="24"/>
              </w:rPr>
            </w:pPr>
            <w:r w:rsidRPr="003C3113">
              <w:rPr>
                <w:sz w:val="24"/>
                <w:szCs w:val="24"/>
              </w:rPr>
              <w:t>231 905,2</w:t>
            </w:r>
          </w:p>
        </w:tc>
        <w:tc>
          <w:tcPr>
            <w:tcW w:w="748" w:type="pct"/>
            <w:tcBorders>
              <w:top w:val="nil"/>
              <w:left w:val="nil"/>
              <w:bottom w:val="single" w:sz="8" w:space="0" w:color="auto"/>
              <w:right w:val="single" w:sz="8" w:space="0" w:color="auto"/>
            </w:tcBorders>
            <w:shd w:val="clear" w:color="auto" w:fill="auto"/>
            <w:noWrap/>
          </w:tcPr>
          <w:p w:rsidR="008A36F1" w:rsidRPr="006971B3" w:rsidRDefault="009E5003" w:rsidP="006971B3">
            <w:pPr>
              <w:jc w:val="right"/>
              <w:rPr>
                <w:sz w:val="24"/>
                <w:szCs w:val="24"/>
              </w:rPr>
            </w:pPr>
            <w:r>
              <w:rPr>
                <w:sz w:val="24"/>
                <w:szCs w:val="24"/>
              </w:rPr>
              <w:t>- 44 692,1</w:t>
            </w:r>
          </w:p>
        </w:tc>
      </w:tr>
      <w:tr w:rsidR="008A36F1"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8A36F1" w:rsidRPr="004144FC" w:rsidRDefault="008A36F1" w:rsidP="004144FC">
            <w:pPr>
              <w:rPr>
                <w:sz w:val="24"/>
                <w:szCs w:val="24"/>
              </w:rPr>
            </w:pPr>
            <w:r w:rsidRPr="004144FC">
              <w:rPr>
                <w:sz w:val="24"/>
                <w:szCs w:val="24"/>
              </w:rPr>
              <w:t>Дотации бюджетам бюджетной системы Российской Федерации</w:t>
            </w:r>
          </w:p>
        </w:tc>
        <w:tc>
          <w:tcPr>
            <w:tcW w:w="741" w:type="pct"/>
            <w:tcBorders>
              <w:top w:val="nil"/>
              <w:left w:val="single" w:sz="8" w:space="0" w:color="auto"/>
              <w:bottom w:val="single" w:sz="8" w:space="0" w:color="auto"/>
              <w:right w:val="single" w:sz="8" w:space="0" w:color="auto"/>
            </w:tcBorders>
          </w:tcPr>
          <w:p w:rsidR="008A36F1" w:rsidRPr="002C20AA" w:rsidRDefault="008A36F1" w:rsidP="00305535">
            <w:pPr>
              <w:jc w:val="right"/>
              <w:rPr>
                <w:sz w:val="24"/>
                <w:szCs w:val="24"/>
              </w:rPr>
            </w:pPr>
            <w:r w:rsidRPr="002C20AA">
              <w:rPr>
                <w:sz w:val="24"/>
                <w:szCs w:val="24"/>
              </w:rPr>
              <w:t>41 427,0</w:t>
            </w:r>
          </w:p>
        </w:tc>
        <w:tc>
          <w:tcPr>
            <w:tcW w:w="741" w:type="pct"/>
            <w:tcBorders>
              <w:top w:val="nil"/>
              <w:left w:val="single" w:sz="8" w:space="0" w:color="auto"/>
              <w:bottom w:val="single" w:sz="8" w:space="0" w:color="auto"/>
              <w:right w:val="single" w:sz="8" w:space="0" w:color="auto"/>
            </w:tcBorders>
            <w:shd w:val="clear" w:color="auto" w:fill="auto"/>
            <w:noWrap/>
          </w:tcPr>
          <w:p w:rsidR="008A36F1" w:rsidRPr="003C3113" w:rsidRDefault="008A36F1" w:rsidP="00186A96">
            <w:pPr>
              <w:jc w:val="right"/>
              <w:rPr>
                <w:sz w:val="24"/>
                <w:szCs w:val="24"/>
              </w:rPr>
            </w:pPr>
            <w:r w:rsidRPr="003C3113">
              <w:rPr>
                <w:sz w:val="24"/>
                <w:szCs w:val="24"/>
              </w:rPr>
              <w:t>49 546,8</w:t>
            </w:r>
          </w:p>
        </w:tc>
        <w:tc>
          <w:tcPr>
            <w:tcW w:w="748" w:type="pct"/>
            <w:tcBorders>
              <w:top w:val="nil"/>
              <w:left w:val="nil"/>
              <w:bottom w:val="single" w:sz="8" w:space="0" w:color="auto"/>
              <w:right w:val="single" w:sz="8" w:space="0" w:color="auto"/>
            </w:tcBorders>
            <w:shd w:val="clear" w:color="auto" w:fill="auto"/>
            <w:noWrap/>
          </w:tcPr>
          <w:p w:rsidR="008A36F1" w:rsidRPr="006971B3" w:rsidRDefault="009E5003" w:rsidP="006971B3">
            <w:pPr>
              <w:jc w:val="right"/>
              <w:rPr>
                <w:sz w:val="24"/>
                <w:szCs w:val="24"/>
              </w:rPr>
            </w:pPr>
            <w:r>
              <w:rPr>
                <w:sz w:val="24"/>
                <w:szCs w:val="24"/>
              </w:rPr>
              <w:t>8 119,8</w:t>
            </w:r>
          </w:p>
        </w:tc>
      </w:tr>
      <w:tr w:rsidR="008A36F1"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8A36F1" w:rsidRPr="004144FC" w:rsidRDefault="008A36F1" w:rsidP="004144FC">
            <w:pPr>
              <w:rPr>
                <w:sz w:val="24"/>
                <w:szCs w:val="24"/>
              </w:rPr>
            </w:pPr>
            <w:r w:rsidRPr="004144FC">
              <w:rPr>
                <w:sz w:val="24"/>
                <w:szCs w:val="24"/>
              </w:rPr>
              <w:t>Субсидии бюджетам бюджетной системы  Российской Федерации (межбюджетные субсидии)</w:t>
            </w:r>
          </w:p>
        </w:tc>
        <w:tc>
          <w:tcPr>
            <w:tcW w:w="741" w:type="pct"/>
            <w:tcBorders>
              <w:top w:val="nil"/>
              <w:left w:val="single" w:sz="8" w:space="0" w:color="auto"/>
              <w:bottom w:val="single" w:sz="8" w:space="0" w:color="auto"/>
              <w:right w:val="single" w:sz="8" w:space="0" w:color="auto"/>
            </w:tcBorders>
          </w:tcPr>
          <w:p w:rsidR="008A36F1" w:rsidRPr="002C20AA" w:rsidRDefault="008A36F1" w:rsidP="00305535">
            <w:pPr>
              <w:jc w:val="right"/>
              <w:rPr>
                <w:sz w:val="24"/>
                <w:szCs w:val="24"/>
              </w:rPr>
            </w:pPr>
            <w:r w:rsidRPr="002C20AA">
              <w:rPr>
                <w:sz w:val="24"/>
                <w:szCs w:val="24"/>
              </w:rPr>
              <w:t>45 444,8</w:t>
            </w:r>
          </w:p>
        </w:tc>
        <w:tc>
          <w:tcPr>
            <w:tcW w:w="741" w:type="pct"/>
            <w:tcBorders>
              <w:top w:val="nil"/>
              <w:left w:val="single" w:sz="8" w:space="0" w:color="auto"/>
              <w:bottom w:val="single" w:sz="8" w:space="0" w:color="auto"/>
              <w:right w:val="single" w:sz="8" w:space="0" w:color="auto"/>
            </w:tcBorders>
            <w:shd w:val="clear" w:color="auto" w:fill="auto"/>
            <w:noWrap/>
          </w:tcPr>
          <w:p w:rsidR="008A36F1" w:rsidRPr="003C3113" w:rsidRDefault="008A36F1" w:rsidP="00186A96">
            <w:pPr>
              <w:jc w:val="right"/>
              <w:rPr>
                <w:sz w:val="24"/>
                <w:szCs w:val="24"/>
              </w:rPr>
            </w:pPr>
            <w:r w:rsidRPr="003C3113">
              <w:rPr>
                <w:sz w:val="24"/>
                <w:szCs w:val="24"/>
              </w:rPr>
              <w:t>18 338,8</w:t>
            </w:r>
          </w:p>
        </w:tc>
        <w:tc>
          <w:tcPr>
            <w:tcW w:w="748" w:type="pct"/>
            <w:tcBorders>
              <w:top w:val="nil"/>
              <w:left w:val="nil"/>
              <w:bottom w:val="single" w:sz="8" w:space="0" w:color="auto"/>
              <w:right w:val="single" w:sz="8" w:space="0" w:color="auto"/>
            </w:tcBorders>
            <w:shd w:val="clear" w:color="auto" w:fill="auto"/>
            <w:noWrap/>
          </w:tcPr>
          <w:p w:rsidR="008A36F1" w:rsidRPr="006971B3" w:rsidRDefault="009E5003" w:rsidP="006971B3">
            <w:pPr>
              <w:jc w:val="right"/>
              <w:rPr>
                <w:sz w:val="24"/>
                <w:szCs w:val="24"/>
              </w:rPr>
            </w:pPr>
            <w:r>
              <w:rPr>
                <w:sz w:val="24"/>
                <w:szCs w:val="24"/>
              </w:rPr>
              <w:t>- 27 106,0</w:t>
            </w:r>
          </w:p>
        </w:tc>
      </w:tr>
      <w:tr w:rsidR="008A36F1"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8A36F1" w:rsidRPr="004144FC" w:rsidRDefault="008A36F1" w:rsidP="004144FC">
            <w:pPr>
              <w:rPr>
                <w:sz w:val="24"/>
                <w:szCs w:val="24"/>
              </w:rPr>
            </w:pPr>
            <w:r w:rsidRPr="004144FC">
              <w:rPr>
                <w:sz w:val="24"/>
                <w:szCs w:val="24"/>
              </w:rPr>
              <w:t>Субвенции бюджетам бюджетной системы Российской Федерации</w:t>
            </w:r>
          </w:p>
        </w:tc>
        <w:tc>
          <w:tcPr>
            <w:tcW w:w="741" w:type="pct"/>
            <w:tcBorders>
              <w:top w:val="nil"/>
              <w:left w:val="single" w:sz="8" w:space="0" w:color="auto"/>
              <w:bottom w:val="single" w:sz="8" w:space="0" w:color="auto"/>
              <w:right w:val="single" w:sz="8" w:space="0" w:color="auto"/>
            </w:tcBorders>
          </w:tcPr>
          <w:p w:rsidR="008A36F1" w:rsidRPr="002C20AA" w:rsidRDefault="008A36F1" w:rsidP="00305535">
            <w:pPr>
              <w:jc w:val="right"/>
              <w:rPr>
                <w:sz w:val="24"/>
                <w:szCs w:val="24"/>
              </w:rPr>
            </w:pPr>
            <w:r w:rsidRPr="002C20AA">
              <w:rPr>
                <w:sz w:val="24"/>
                <w:szCs w:val="24"/>
              </w:rPr>
              <w:t>183 068,1</w:t>
            </w:r>
          </w:p>
        </w:tc>
        <w:tc>
          <w:tcPr>
            <w:tcW w:w="741" w:type="pct"/>
            <w:tcBorders>
              <w:top w:val="nil"/>
              <w:left w:val="single" w:sz="8" w:space="0" w:color="auto"/>
              <w:bottom w:val="single" w:sz="8" w:space="0" w:color="auto"/>
              <w:right w:val="single" w:sz="8" w:space="0" w:color="auto"/>
            </w:tcBorders>
            <w:shd w:val="clear" w:color="auto" w:fill="auto"/>
            <w:noWrap/>
          </w:tcPr>
          <w:p w:rsidR="008A36F1" w:rsidRPr="003C3113" w:rsidRDefault="008A36F1" w:rsidP="00186A96">
            <w:pPr>
              <w:jc w:val="right"/>
              <w:rPr>
                <w:sz w:val="24"/>
                <w:szCs w:val="24"/>
              </w:rPr>
            </w:pPr>
            <w:r w:rsidRPr="003C3113">
              <w:rPr>
                <w:sz w:val="24"/>
                <w:szCs w:val="24"/>
              </w:rPr>
              <w:t>157 858,8</w:t>
            </w:r>
          </w:p>
        </w:tc>
        <w:tc>
          <w:tcPr>
            <w:tcW w:w="748" w:type="pct"/>
            <w:tcBorders>
              <w:top w:val="nil"/>
              <w:left w:val="nil"/>
              <w:bottom w:val="single" w:sz="8" w:space="0" w:color="auto"/>
              <w:right w:val="single" w:sz="8" w:space="0" w:color="auto"/>
            </w:tcBorders>
            <w:shd w:val="clear" w:color="auto" w:fill="auto"/>
            <w:noWrap/>
          </w:tcPr>
          <w:p w:rsidR="008A36F1" w:rsidRPr="006971B3" w:rsidRDefault="009E5003" w:rsidP="006971B3">
            <w:pPr>
              <w:jc w:val="right"/>
              <w:rPr>
                <w:sz w:val="24"/>
                <w:szCs w:val="24"/>
              </w:rPr>
            </w:pPr>
            <w:r>
              <w:rPr>
                <w:sz w:val="24"/>
                <w:szCs w:val="24"/>
              </w:rPr>
              <w:t>- 25 209,3</w:t>
            </w:r>
          </w:p>
        </w:tc>
      </w:tr>
      <w:tr w:rsidR="008A36F1"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8A36F1" w:rsidRPr="004144FC" w:rsidRDefault="008A36F1" w:rsidP="004144FC">
            <w:pPr>
              <w:rPr>
                <w:sz w:val="24"/>
                <w:szCs w:val="24"/>
              </w:rPr>
            </w:pPr>
            <w:r w:rsidRPr="004144FC">
              <w:rPr>
                <w:sz w:val="24"/>
                <w:szCs w:val="24"/>
              </w:rPr>
              <w:t>Иные межбюджетные трансферты</w:t>
            </w:r>
          </w:p>
        </w:tc>
        <w:tc>
          <w:tcPr>
            <w:tcW w:w="741" w:type="pct"/>
            <w:tcBorders>
              <w:top w:val="nil"/>
              <w:left w:val="single" w:sz="8" w:space="0" w:color="auto"/>
              <w:bottom w:val="single" w:sz="8" w:space="0" w:color="auto"/>
              <w:right w:val="single" w:sz="8" w:space="0" w:color="auto"/>
            </w:tcBorders>
          </w:tcPr>
          <w:p w:rsidR="008A36F1" w:rsidRPr="002C20AA" w:rsidRDefault="008A36F1" w:rsidP="00305535">
            <w:pPr>
              <w:jc w:val="right"/>
              <w:rPr>
                <w:sz w:val="24"/>
                <w:szCs w:val="24"/>
              </w:rPr>
            </w:pPr>
            <w:r w:rsidRPr="002C20AA">
              <w:rPr>
                <w:sz w:val="24"/>
                <w:szCs w:val="24"/>
              </w:rPr>
              <w:t>6 657,4</w:t>
            </w:r>
          </w:p>
        </w:tc>
        <w:tc>
          <w:tcPr>
            <w:tcW w:w="741" w:type="pct"/>
            <w:tcBorders>
              <w:top w:val="nil"/>
              <w:left w:val="single" w:sz="8" w:space="0" w:color="auto"/>
              <w:bottom w:val="single" w:sz="8" w:space="0" w:color="auto"/>
              <w:right w:val="single" w:sz="8" w:space="0" w:color="auto"/>
            </w:tcBorders>
            <w:shd w:val="clear" w:color="auto" w:fill="auto"/>
            <w:noWrap/>
          </w:tcPr>
          <w:p w:rsidR="008A36F1" w:rsidRPr="003C3113" w:rsidRDefault="008A36F1" w:rsidP="00186A96">
            <w:pPr>
              <w:jc w:val="right"/>
              <w:rPr>
                <w:sz w:val="24"/>
                <w:szCs w:val="24"/>
              </w:rPr>
            </w:pPr>
            <w:r w:rsidRPr="003C3113">
              <w:rPr>
                <w:sz w:val="24"/>
                <w:szCs w:val="24"/>
              </w:rPr>
              <w:t>6 160,8</w:t>
            </w:r>
          </w:p>
        </w:tc>
        <w:tc>
          <w:tcPr>
            <w:tcW w:w="748" w:type="pct"/>
            <w:tcBorders>
              <w:top w:val="nil"/>
              <w:left w:val="nil"/>
              <w:bottom w:val="single" w:sz="8" w:space="0" w:color="auto"/>
              <w:right w:val="single" w:sz="8" w:space="0" w:color="auto"/>
            </w:tcBorders>
            <w:shd w:val="clear" w:color="auto" w:fill="auto"/>
            <w:noWrap/>
          </w:tcPr>
          <w:p w:rsidR="008A36F1" w:rsidRPr="006971B3" w:rsidRDefault="009E5003" w:rsidP="006971B3">
            <w:pPr>
              <w:jc w:val="right"/>
              <w:rPr>
                <w:sz w:val="24"/>
                <w:szCs w:val="24"/>
              </w:rPr>
            </w:pPr>
            <w:r>
              <w:rPr>
                <w:sz w:val="24"/>
                <w:szCs w:val="24"/>
              </w:rPr>
              <w:t>- 496,6</w:t>
            </w:r>
          </w:p>
        </w:tc>
      </w:tr>
      <w:tr w:rsidR="008A36F1"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8A36F1" w:rsidRPr="001163EB" w:rsidRDefault="008A36F1" w:rsidP="008B64A3">
            <w:pPr>
              <w:rPr>
                <w:sz w:val="24"/>
                <w:szCs w:val="24"/>
              </w:rPr>
            </w:pPr>
            <w:r w:rsidRPr="002C20AA">
              <w:rPr>
                <w:sz w:val="24"/>
                <w:szCs w:val="24"/>
              </w:rPr>
              <w:t>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741" w:type="pct"/>
            <w:tcBorders>
              <w:top w:val="nil"/>
              <w:left w:val="single" w:sz="8" w:space="0" w:color="auto"/>
              <w:bottom w:val="single" w:sz="8" w:space="0" w:color="auto"/>
              <w:right w:val="single" w:sz="8" w:space="0" w:color="auto"/>
            </w:tcBorders>
          </w:tcPr>
          <w:p w:rsidR="008A36F1" w:rsidRPr="002C20AA" w:rsidRDefault="008A36F1" w:rsidP="00305535">
            <w:pPr>
              <w:jc w:val="right"/>
              <w:rPr>
                <w:sz w:val="24"/>
                <w:szCs w:val="24"/>
              </w:rPr>
            </w:pPr>
            <w:r w:rsidRPr="002C20AA">
              <w:rPr>
                <w:sz w:val="24"/>
                <w:szCs w:val="24"/>
              </w:rPr>
              <w:t>-</w:t>
            </w:r>
            <w:r>
              <w:rPr>
                <w:sz w:val="24"/>
                <w:szCs w:val="24"/>
              </w:rPr>
              <w:t xml:space="preserve"> </w:t>
            </w:r>
            <w:r w:rsidRPr="002C20AA">
              <w:rPr>
                <w:sz w:val="24"/>
                <w:szCs w:val="24"/>
              </w:rPr>
              <w:t>7,4</w:t>
            </w:r>
          </w:p>
        </w:tc>
        <w:tc>
          <w:tcPr>
            <w:tcW w:w="741" w:type="pct"/>
            <w:tcBorders>
              <w:top w:val="nil"/>
              <w:left w:val="single" w:sz="8" w:space="0" w:color="auto"/>
              <w:bottom w:val="single" w:sz="8" w:space="0" w:color="auto"/>
              <w:right w:val="single" w:sz="8" w:space="0" w:color="auto"/>
            </w:tcBorders>
            <w:shd w:val="clear" w:color="auto" w:fill="auto"/>
            <w:noWrap/>
          </w:tcPr>
          <w:p w:rsidR="008A36F1" w:rsidRPr="003C3113" w:rsidRDefault="008A36F1" w:rsidP="00186A96">
            <w:pPr>
              <w:jc w:val="right"/>
              <w:rPr>
                <w:sz w:val="24"/>
                <w:szCs w:val="24"/>
              </w:rPr>
            </w:pPr>
            <w:r w:rsidRPr="003C3113">
              <w:rPr>
                <w:sz w:val="24"/>
                <w:szCs w:val="24"/>
              </w:rPr>
              <w:t>-</w:t>
            </w:r>
            <w:r>
              <w:rPr>
                <w:sz w:val="24"/>
                <w:szCs w:val="24"/>
              </w:rPr>
              <w:t xml:space="preserve"> </w:t>
            </w:r>
            <w:r w:rsidRPr="003C3113">
              <w:rPr>
                <w:sz w:val="24"/>
                <w:szCs w:val="24"/>
              </w:rPr>
              <w:t>527,8</w:t>
            </w:r>
          </w:p>
        </w:tc>
        <w:tc>
          <w:tcPr>
            <w:tcW w:w="748" w:type="pct"/>
            <w:tcBorders>
              <w:top w:val="nil"/>
              <w:left w:val="nil"/>
              <w:bottom w:val="single" w:sz="8" w:space="0" w:color="auto"/>
              <w:right w:val="single" w:sz="8" w:space="0" w:color="auto"/>
            </w:tcBorders>
            <w:shd w:val="clear" w:color="auto" w:fill="auto"/>
            <w:noWrap/>
          </w:tcPr>
          <w:p w:rsidR="008A36F1" w:rsidRPr="006971B3" w:rsidRDefault="009E5003" w:rsidP="006971B3">
            <w:pPr>
              <w:jc w:val="right"/>
              <w:rPr>
                <w:sz w:val="24"/>
                <w:szCs w:val="24"/>
              </w:rPr>
            </w:pPr>
            <w:r>
              <w:rPr>
                <w:sz w:val="24"/>
                <w:szCs w:val="24"/>
              </w:rPr>
              <w:t>- 520,3</w:t>
            </w:r>
          </w:p>
        </w:tc>
      </w:tr>
      <w:tr w:rsidR="008A36F1"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8A36F1" w:rsidRPr="00F62B56" w:rsidRDefault="008A36F1" w:rsidP="008159B9">
            <w:pPr>
              <w:rPr>
                <w:sz w:val="24"/>
                <w:szCs w:val="24"/>
              </w:rPr>
            </w:pPr>
            <w:r w:rsidRPr="00F62B56">
              <w:rPr>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741" w:type="pct"/>
            <w:tcBorders>
              <w:top w:val="nil"/>
              <w:left w:val="single" w:sz="8" w:space="0" w:color="auto"/>
              <w:bottom w:val="single" w:sz="8" w:space="0" w:color="auto"/>
              <w:right w:val="single" w:sz="8" w:space="0" w:color="auto"/>
            </w:tcBorders>
          </w:tcPr>
          <w:p w:rsidR="008A36F1" w:rsidRPr="002C20AA" w:rsidRDefault="008A36F1" w:rsidP="00305535">
            <w:pPr>
              <w:jc w:val="right"/>
              <w:rPr>
                <w:sz w:val="24"/>
                <w:szCs w:val="24"/>
              </w:rPr>
            </w:pPr>
            <w:r w:rsidRPr="002C20AA">
              <w:rPr>
                <w:sz w:val="24"/>
                <w:szCs w:val="24"/>
              </w:rPr>
              <w:t>157,6</w:t>
            </w:r>
          </w:p>
        </w:tc>
        <w:tc>
          <w:tcPr>
            <w:tcW w:w="741" w:type="pct"/>
            <w:tcBorders>
              <w:top w:val="nil"/>
              <w:left w:val="single" w:sz="8" w:space="0" w:color="auto"/>
              <w:bottom w:val="single" w:sz="8" w:space="0" w:color="auto"/>
              <w:right w:val="single" w:sz="8" w:space="0" w:color="auto"/>
            </w:tcBorders>
            <w:shd w:val="clear" w:color="auto" w:fill="auto"/>
            <w:noWrap/>
          </w:tcPr>
          <w:p w:rsidR="008A36F1" w:rsidRPr="003C3113" w:rsidRDefault="008A36F1" w:rsidP="00186A96">
            <w:pPr>
              <w:jc w:val="right"/>
              <w:rPr>
                <w:sz w:val="24"/>
                <w:szCs w:val="24"/>
              </w:rPr>
            </w:pPr>
            <w:r w:rsidRPr="003C3113">
              <w:rPr>
                <w:sz w:val="24"/>
                <w:szCs w:val="24"/>
              </w:rPr>
              <w:t>105,1</w:t>
            </w:r>
          </w:p>
        </w:tc>
        <w:tc>
          <w:tcPr>
            <w:tcW w:w="748" w:type="pct"/>
            <w:tcBorders>
              <w:top w:val="nil"/>
              <w:left w:val="nil"/>
              <w:bottom w:val="single" w:sz="8" w:space="0" w:color="auto"/>
              <w:right w:val="single" w:sz="8" w:space="0" w:color="auto"/>
            </w:tcBorders>
            <w:shd w:val="clear" w:color="auto" w:fill="auto"/>
            <w:noWrap/>
          </w:tcPr>
          <w:p w:rsidR="008A36F1" w:rsidRPr="006971B3" w:rsidRDefault="009E5003" w:rsidP="006971B3">
            <w:pPr>
              <w:jc w:val="right"/>
              <w:rPr>
                <w:sz w:val="24"/>
                <w:szCs w:val="24"/>
              </w:rPr>
            </w:pPr>
            <w:r>
              <w:rPr>
                <w:sz w:val="24"/>
                <w:szCs w:val="24"/>
              </w:rPr>
              <w:t>- 52,5</w:t>
            </w:r>
          </w:p>
        </w:tc>
      </w:tr>
      <w:tr w:rsidR="008A36F1"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8A36F1" w:rsidRPr="004144FC" w:rsidRDefault="008A36F1" w:rsidP="004144FC">
            <w:pPr>
              <w:rPr>
                <w:sz w:val="24"/>
                <w:szCs w:val="24"/>
              </w:rPr>
            </w:pPr>
            <w:r w:rsidRPr="004144FC">
              <w:rPr>
                <w:sz w:val="24"/>
                <w:szCs w:val="24"/>
              </w:rPr>
              <w:t>ВОЗВРАТ ОСТАТКОВ СУБСИДИЙ, СУБВЕНЦИЙ И ИНЫХ МЕЖБЮДЖЕТНЫХ ТРАНСФЕРТОВ, ИМЕЮЩИХ ЦЕЛЕВОЕ НАЗНАЧЕНИЕ, ПРОШЛЫХ ЛЕТ</w:t>
            </w:r>
          </w:p>
        </w:tc>
        <w:tc>
          <w:tcPr>
            <w:tcW w:w="741" w:type="pct"/>
            <w:tcBorders>
              <w:top w:val="nil"/>
              <w:left w:val="single" w:sz="8" w:space="0" w:color="auto"/>
              <w:bottom w:val="single" w:sz="8" w:space="0" w:color="auto"/>
              <w:right w:val="single" w:sz="8" w:space="0" w:color="auto"/>
            </w:tcBorders>
          </w:tcPr>
          <w:p w:rsidR="008A36F1" w:rsidRPr="002C20AA" w:rsidRDefault="008A36F1" w:rsidP="00305535">
            <w:pPr>
              <w:jc w:val="right"/>
              <w:rPr>
                <w:sz w:val="24"/>
                <w:szCs w:val="24"/>
              </w:rPr>
            </w:pPr>
            <w:r w:rsidRPr="002C20AA">
              <w:rPr>
                <w:sz w:val="24"/>
                <w:szCs w:val="24"/>
              </w:rPr>
              <w:t>-</w:t>
            </w:r>
            <w:r>
              <w:rPr>
                <w:sz w:val="24"/>
                <w:szCs w:val="24"/>
              </w:rPr>
              <w:t xml:space="preserve"> </w:t>
            </w:r>
            <w:r w:rsidRPr="002C20AA">
              <w:rPr>
                <w:sz w:val="24"/>
                <w:szCs w:val="24"/>
              </w:rPr>
              <w:t>463,8</w:t>
            </w:r>
          </w:p>
        </w:tc>
        <w:tc>
          <w:tcPr>
            <w:tcW w:w="741" w:type="pct"/>
            <w:tcBorders>
              <w:top w:val="nil"/>
              <w:left w:val="single" w:sz="8" w:space="0" w:color="auto"/>
              <w:bottom w:val="single" w:sz="8" w:space="0" w:color="auto"/>
              <w:right w:val="single" w:sz="8" w:space="0" w:color="auto"/>
            </w:tcBorders>
            <w:shd w:val="clear" w:color="auto" w:fill="auto"/>
            <w:noWrap/>
          </w:tcPr>
          <w:p w:rsidR="008A36F1" w:rsidRPr="003C3113" w:rsidRDefault="008A36F1" w:rsidP="00186A96">
            <w:pPr>
              <w:jc w:val="right"/>
              <w:rPr>
                <w:sz w:val="24"/>
                <w:szCs w:val="24"/>
              </w:rPr>
            </w:pPr>
            <w:r w:rsidRPr="003C3113">
              <w:rPr>
                <w:sz w:val="24"/>
                <w:szCs w:val="24"/>
              </w:rPr>
              <w:t>-</w:t>
            </w:r>
            <w:r>
              <w:rPr>
                <w:sz w:val="24"/>
                <w:szCs w:val="24"/>
              </w:rPr>
              <w:t xml:space="preserve"> </w:t>
            </w:r>
            <w:r w:rsidRPr="003C3113">
              <w:rPr>
                <w:sz w:val="24"/>
                <w:szCs w:val="24"/>
              </w:rPr>
              <w:t>495,5</w:t>
            </w:r>
          </w:p>
        </w:tc>
        <w:tc>
          <w:tcPr>
            <w:tcW w:w="748" w:type="pct"/>
            <w:tcBorders>
              <w:top w:val="nil"/>
              <w:left w:val="nil"/>
              <w:bottom w:val="single" w:sz="8" w:space="0" w:color="auto"/>
              <w:right w:val="single" w:sz="8" w:space="0" w:color="auto"/>
            </w:tcBorders>
            <w:shd w:val="clear" w:color="auto" w:fill="auto"/>
            <w:noWrap/>
          </w:tcPr>
          <w:p w:rsidR="008A36F1" w:rsidRPr="006971B3" w:rsidRDefault="009E5003" w:rsidP="00EC57FB">
            <w:pPr>
              <w:jc w:val="right"/>
              <w:rPr>
                <w:sz w:val="24"/>
                <w:szCs w:val="24"/>
              </w:rPr>
            </w:pPr>
            <w:r>
              <w:rPr>
                <w:sz w:val="24"/>
                <w:szCs w:val="24"/>
              </w:rPr>
              <w:t>- 31,7</w:t>
            </w:r>
          </w:p>
        </w:tc>
      </w:tr>
      <w:tr w:rsidR="008A36F1" w:rsidRPr="008A36F1" w:rsidTr="008B64A3">
        <w:trPr>
          <w:trHeight w:val="300"/>
        </w:trPr>
        <w:tc>
          <w:tcPr>
            <w:tcW w:w="2770" w:type="pct"/>
            <w:tcBorders>
              <w:top w:val="nil"/>
              <w:left w:val="single" w:sz="8" w:space="0" w:color="auto"/>
              <w:bottom w:val="single" w:sz="8" w:space="0" w:color="auto"/>
              <w:right w:val="nil"/>
            </w:tcBorders>
            <w:shd w:val="clear" w:color="auto" w:fill="auto"/>
          </w:tcPr>
          <w:p w:rsidR="008A36F1" w:rsidRPr="008A36F1" w:rsidRDefault="008A36F1" w:rsidP="004144FC">
            <w:pPr>
              <w:rPr>
                <w:b/>
                <w:bCs/>
                <w:sz w:val="24"/>
                <w:szCs w:val="24"/>
              </w:rPr>
            </w:pPr>
            <w:r w:rsidRPr="008A36F1">
              <w:rPr>
                <w:b/>
                <w:bCs/>
                <w:sz w:val="24"/>
                <w:szCs w:val="24"/>
              </w:rPr>
              <w:t>ИТОГО ДОХОДОВ</w:t>
            </w:r>
          </w:p>
        </w:tc>
        <w:tc>
          <w:tcPr>
            <w:tcW w:w="741" w:type="pct"/>
            <w:tcBorders>
              <w:top w:val="nil"/>
              <w:left w:val="single" w:sz="8" w:space="0" w:color="auto"/>
              <w:bottom w:val="single" w:sz="4" w:space="0" w:color="auto"/>
              <w:right w:val="single" w:sz="8" w:space="0" w:color="auto"/>
            </w:tcBorders>
          </w:tcPr>
          <w:p w:rsidR="008A36F1" w:rsidRPr="008A36F1" w:rsidRDefault="008A36F1" w:rsidP="00305535">
            <w:pPr>
              <w:jc w:val="right"/>
              <w:rPr>
                <w:b/>
                <w:sz w:val="24"/>
                <w:szCs w:val="24"/>
              </w:rPr>
            </w:pPr>
            <w:r w:rsidRPr="008A36F1">
              <w:rPr>
                <w:b/>
                <w:sz w:val="24"/>
                <w:szCs w:val="24"/>
              </w:rPr>
              <w:t>324 127,0</w:t>
            </w:r>
          </w:p>
        </w:tc>
        <w:tc>
          <w:tcPr>
            <w:tcW w:w="741" w:type="pct"/>
            <w:tcBorders>
              <w:top w:val="nil"/>
              <w:left w:val="single" w:sz="8" w:space="0" w:color="auto"/>
              <w:bottom w:val="single" w:sz="4" w:space="0" w:color="auto"/>
              <w:right w:val="single" w:sz="8" w:space="0" w:color="auto"/>
            </w:tcBorders>
            <w:shd w:val="clear" w:color="auto" w:fill="auto"/>
          </w:tcPr>
          <w:p w:rsidR="008A36F1" w:rsidRPr="008A36F1" w:rsidRDefault="008A36F1" w:rsidP="00186A96">
            <w:pPr>
              <w:jc w:val="right"/>
              <w:rPr>
                <w:b/>
                <w:sz w:val="24"/>
                <w:szCs w:val="24"/>
              </w:rPr>
            </w:pPr>
            <w:r w:rsidRPr="008A36F1">
              <w:rPr>
                <w:b/>
                <w:sz w:val="24"/>
                <w:szCs w:val="24"/>
              </w:rPr>
              <w:t>284 280,9</w:t>
            </w:r>
          </w:p>
        </w:tc>
        <w:tc>
          <w:tcPr>
            <w:tcW w:w="748" w:type="pct"/>
            <w:tcBorders>
              <w:top w:val="nil"/>
              <w:left w:val="nil"/>
              <w:bottom w:val="single" w:sz="8" w:space="0" w:color="auto"/>
              <w:right w:val="single" w:sz="8" w:space="0" w:color="auto"/>
            </w:tcBorders>
            <w:shd w:val="clear" w:color="auto" w:fill="auto"/>
          </w:tcPr>
          <w:p w:rsidR="008A36F1" w:rsidRPr="008A36F1" w:rsidRDefault="009E5003" w:rsidP="006971B3">
            <w:pPr>
              <w:jc w:val="right"/>
              <w:rPr>
                <w:b/>
                <w:sz w:val="24"/>
                <w:szCs w:val="24"/>
              </w:rPr>
            </w:pPr>
            <w:r>
              <w:rPr>
                <w:b/>
                <w:sz w:val="24"/>
                <w:szCs w:val="24"/>
              </w:rPr>
              <w:t>- 39 846,1</w:t>
            </w:r>
          </w:p>
        </w:tc>
      </w:tr>
      <w:tr w:rsidR="008A36F1" w:rsidRPr="00AB3706" w:rsidTr="00AD48BE">
        <w:trPr>
          <w:trHeight w:val="300"/>
        </w:trPr>
        <w:tc>
          <w:tcPr>
            <w:tcW w:w="2770" w:type="pct"/>
            <w:tcBorders>
              <w:top w:val="nil"/>
              <w:left w:val="single" w:sz="8" w:space="0" w:color="auto"/>
              <w:bottom w:val="single" w:sz="8" w:space="0" w:color="auto"/>
              <w:right w:val="single" w:sz="4" w:space="0" w:color="auto"/>
            </w:tcBorders>
            <w:shd w:val="clear" w:color="auto" w:fill="auto"/>
          </w:tcPr>
          <w:p w:rsidR="008A36F1" w:rsidRPr="00AB3706" w:rsidRDefault="008A36F1" w:rsidP="004144FC">
            <w:pPr>
              <w:jc w:val="center"/>
              <w:rPr>
                <w:b/>
                <w:sz w:val="24"/>
                <w:szCs w:val="24"/>
              </w:rPr>
            </w:pPr>
            <w:r w:rsidRPr="00AB3706">
              <w:rPr>
                <w:b/>
                <w:sz w:val="24"/>
                <w:szCs w:val="24"/>
              </w:rPr>
              <w:lastRenderedPageBreak/>
              <w:t>РАСХОДЫ</w:t>
            </w:r>
          </w:p>
        </w:tc>
        <w:tc>
          <w:tcPr>
            <w:tcW w:w="741" w:type="pct"/>
            <w:tcBorders>
              <w:top w:val="single" w:sz="4" w:space="0" w:color="auto"/>
              <w:left w:val="single" w:sz="4" w:space="0" w:color="auto"/>
              <w:bottom w:val="single" w:sz="4" w:space="0" w:color="auto"/>
              <w:right w:val="single" w:sz="4" w:space="0" w:color="auto"/>
            </w:tcBorders>
          </w:tcPr>
          <w:p w:rsidR="008A36F1" w:rsidRPr="00AB3706" w:rsidRDefault="008A36F1" w:rsidP="00DD121D">
            <w:pPr>
              <w:jc w:val="center"/>
              <w:rPr>
                <w:b/>
                <w:sz w:val="24"/>
                <w:szCs w:val="24"/>
              </w:rPr>
            </w:pPr>
          </w:p>
        </w:tc>
        <w:tc>
          <w:tcPr>
            <w:tcW w:w="741" w:type="pct"/>
            <w:tcBorders>
              <w:top w:val="single" w:sz="4" w:space="0" w:color="auto"/>
              <w:left w:val="single" w:sz="4" w:space="0" w:color="auto"/>
              <w:bottom w:val="single" w:sz="4" w:space="0" w:color="auto"/>
              <w:right w:val="single" w:sz="4" w:space="0" w:color="auto"/>
            </w:tcBorders>
            <w:shd w:val="clear" w:color="auto" w:fill="auto"/>
            <w:noWrap/>
          </w:tcPr>
          <w:p w:rsidR="008A36F1" w:rsidRPr="00AB3706" w:rsidRDefault="008A36F1" w:rsidP="004144FC">
            <w:pPr>
              <w:jc w:val="center"/>
              <w:rPr>
                <w:b/>
                <w:sz w:val="24"/>
                <w:szCs w:val="24"/>
              </w:rPr>
            </w:pPr>
          </w:p>
        </w:tc>
        <w:tc>
          <w:tcPr>
            <w:tcW w:w="748" w:type="pct"/>
            <w:tcBorders>
              <w:top w:val="nil"/>
              <w:left w:val="single" w:sz="4" w:space="0" w:color="auto"/>
              <w:bottom w:val="single" w:sz="8" w:space="0" w:color="auto"/>
              <w:right w:val="single" w:sz="8" w:space="0" w:color="auto"/>
            </w:tcBorders>
            <w:shd w:val="clear" w:color="auto" w:fill="auto"/>
            <w:noWrap/>
          </w:tcPr>
          <w:p w:rsidR="008A36F1" w:rsidRPr="006971B3" w:rsidRDefault="008A36F1" w:rsidP="006971B3">
            <w:pPr>
              <w:jc w:val="right"/>
              <w:rPr>
                <w:sz w:val="24"/>
                <w:szCs w:val="24"/>
              </w:rPr>
            </w:pPr>
          </w:p>
        </w:tc>
      </w:tr>
      <w:tr w:rsidR="00464E04" w:rsidRPr="004144FC" w:rsidTr="00AD48BE">
        <w:trPr>
          <w:trHeight w:val="300"/>
        </w:trPr>
        <w:tc>
          <w:tcPr>
            <w:tcW w:w="2770" w:type="pct"/>
            <w:tcBorders>
              <w:top w:val="nil"/>
              <w:left w:val="single" w:sz="8" w:space="0" w:color="auto"/>
              <w:bottom w:val="single" w:sz="8" w:space="0" w:color="auto"/>
              <w:right w:val="single" w:sz="4" w:space="0" w:color="auto"/>
            </w:tcBorders>
            <w:shd w:val="clear" w:color="auto" w:fill="auto"/>
          </w:tcPr>
          <w:p w:rsidR="00464E04" w:rsidRPr="004144FC" w:rsidRDefault="00464E04" w:rsidP="004144FC">
            <w:pPr>
              <w:rPr>
                <w:sz w:val="24"/>
                <w:szCs w:val="24"/>
              </w:rPr>
            </w:pPr>
            <w:r w:rsidRPr="004144FC">
              <w:rPr>
                <w:sz w:val="24"/>
                <w:szCs w:val="24"/>
              </w:rPr>
              <w:t>ОБЩЕГОСУДАРСТВЕННЫЕ ВОПРОСЫ</w:t>
            </w:r>
          </w:p>
        </w:tc>
        <w:tc>
          <w:tcPr>
            <w:tcW w:w="741" w:type="pct"/>
            <w:tcBorders>
              <w:top w:val="single" w:sz="4" w:space="0" w:color="auto"/>
              <w:left w:val="single" w:sz="4" w:space="0" w:color="auto"/>
              <w:bottom w:val="single" w:sz="4" w:space="0" w:color="auto"/>
              <w:right w:val="single" w:sz="4" w:space="0" w:color="auto"/>
            </w:tcBorders>
          </w:tcPr>
          <w:p w:rsidR="00464E04" w:rsidRPr="00B20A39" w:rsidRDefault="00464E04" w:rsidP="00305535">
            <w:pPr>
              <w:jc w:val="right"/>
              <w:rPr>
                <w:sz w:val="24"/>
                <w:szCs w:val="24"/>
              </w:rPr>
            </w:pPr>
            <w:r w:rsidRPr="00B20A39">
              <w:rPr>
                <w:sz w:val="24"/>
                <w:szCs w:val="24"/>
              </w:rPr>
              <w:t>21 708,8</w:t>
            </w:r>
          </w:p>
        </w:tc>
        <w:tc>
          <w:tcPr>
            <w:tcW w:w="741" w:type="pct"/>
            <w:tcBorders>
              <w:top w:val="single" w:sz="4" w:space="0" w:color="auto"/>
              <w:left w:val="single" w:sz="4" w:space="0" w:color="auto"/>
              <w:bottom w:val="single" w:sz="4" w:space="0" w:color="auto"/>
              <w:right w:val="single" w:sz="4" w:space="0" w:color="auto"/>
            </w:tcBorders>
            <w:shd w:val="clear" w:color="auto" w:fill="auto"/>
            <w:noWrap/>
          </w:tcPr>
          <w:p w:rsidR="00464E04" w:rsidRPr="002205F6" w:rsidRDefault="00464E04" w:rsidP="00186A96">
            <w:pPr>
              <w:jc w:val="right"/>
              <w:rPr>
                <w:sz w:val="24"/>
                <w:szCs w:val="24"/>
              </w:rPr>
            </w:pPr>
            <w:r w:rsidRPr="002205F6">
              <w:rPr>
                <w:sz w:val="24"/>
                <w:szCs w:val="24"/>
              </w:rPr>
              <w:t>25 517,2</w:t>
            </w:r>
          </w:p>
        </w:tc>
        <w:tc>
          <w:tcPr>
            <w:tcW w:w="748" w:type="pct"/>
            <w:tcBorders>
              <w:top w:val="nil"/>
              <w:left w:val="single" w:sz="4" w:space="0" w:color="auto"/>
              <w:bottom w:val="single" w:sz="8" w:space="0" w:color="auto"/>
              <w:right w:val="single" w:sz="8" w:space="0" w:color="auto"/>
            </w:tcBorders>
            <w:shd w:val="clear" w:color="auto" w:fill="auto"/>
            <w:noWrap/>
          </w:tcPr>
          <w:p w:rsidR="00464E04" w:rsidRPr="006971B3" w:rsidRDefault="004D5799" w:rsidP="006971B3">
            <w:pPr>
              <w:jc w:val="right"/>
              <w:rPr>
                <w:sz w:val="24"/>
                <w:szCs w:val="24"/>
              </w:rPr>
            </w:pPr>
            <w:r>
              <w:rPr>
                <w:sz w:val="24"/>
                <w:szCs w:val="24"/>
              </w:rPr>
              <w:t>3 808,4</w:t>
            </w:r>
          </w:p>
        </w:tc>
      </w:tr>
      <w:tr w:rsidR="00464E04"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464E04" w:rsidRPr="004144FC" w:rsidRDefault="00464E04" w:rsidP="004144FC">
            <w:pPr>
              <w:rPr>
                <w:sz w:val="24"/>
                <w:szCs w:val="24"/>
              </w:rPr>
            </w:pPr>
            <w:r w:rsidRPr="004144FC">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41" w:type="pct"/>
            <w:tcBorders>
              <w:top w:val="single" w:sz="4" w:space="0" w:color="auto"/>
              <w:left w:val="single" w:sz="8" w:space="0" w:color="auto"/>
              <w:bottom w:val="single" w:sz="8" w:space="0" w:color="auto"/>
              <w:right w:val="single" w:sz="8" w:space="0" w:color="auto"/>
            </w:tcBorders>
          </w:tcPr>
          <w:p w:rsidR="00464E04" w:rsidRPr="00B20A39" w:rsidRDefault="00464E04" w:rsidP="00305535">
            <w:pPr>
              <w:jc w:val="right"/>
              <w:rPr>
                <w:sz w:val="24"/>
                <w:szCs w:val="24"/>
              </w:rPr>
            </w:pPr>
            <w:r w:rsidRPr="00B20A39">
              <w:rPr>
                <w:sz w:val="24"/>
                <w:szCs w:val="24"/>
              </w:rPr>
              <w:t>6,9</w:t>
            </w:r>
          </w:p>
        </w:tc>
        <w:tc>
          <w:tcPr>
            <w:tcW w:w="741" w:type="pct"/>
            <w:tcBorders>
              <w:top w:val="single" w:sz="4" w:space="0" w:color="auto"/>
              <w:left w:val="single" w:sz="8" w:space="0" w:color="auto"/>
              <w:bottom w:val="single" w:sz="8" w:space="0" w:color="auto"/>
              <w:right w:val="single" w:sz="8" w:space="0" w:color="auto"/>
            </w:tcBorders>
            <w:shd w:val="clear" w:color="auto" w:fill="auto"/>
            <w:noWrap/>
          </w:tcPr>
          <w:p w:rsidR="00464E04" w:rsidRPr="002205F6" w:rsidRDefault="00464E04" w:rsidP="00186A96">
            <w:pPr>
              <w:jc w:val="right"/>
              <w:rPr>
                <w:sz w:val="24"/>
                <w:szCs w:val="24"/>
              </w:rPr>
            </w:pPr>
            <w:r w:rsidRPr="002205F6">
              <w:rPr>
                <w:sz w:val="24"/>
                <w:szCs w:val="24"/>
              </w:rPr>
              <w:t>8,8</w:t>
            </w:r>
          </w:p>
        </w:tc>
        <w:tc>
          <w:tcPr>
            <w:tcW w:w="748" w:type="pct"/>
            <w:tcBorders>
              <w:top w:val="nil"/>
              <w:left w:val="nil"/>
              <w:bottom w:val="single" w:sz="8" w:space="0" w:color="auto"/>
              <w:right w:val="single" w:sz="8" w:space="0" w:color="auto"/>
            </w:tcBorders>
            <w:shd w:val="clear" w:color="auto" w:fill="auto"/>
            <w:noWrap/>
          </w:tcPr>
          <w:p w:rsidR="00464E04" w:rsidRPr="006971B3" w:rsidRDefault="004D5799" w:rsidP="006971B3">
            <w:pPr>
              <w:jc w:val="right"/>
              <w:rPr>
                <w:sz w:val="24"/>
                <w:szCs w:val="24"/>
              </w:rPr>
            </w:pPr>
            <w:r>
              <w:rPr>
                <w:sz w:val="24"/>
                <w:szCs w:val="24"/>
              </w:rPr>
              <w:t>1,9</w:t>
            </w:r>
          </w:p>
        </w:tc>
      </w:tr>
      <w:tr w:rsidR="00464E04"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464E04" w:rsidRPr="004144FC" w:rsidRDefault="00464E04" w:rsidP="004144FC">
            <w:pPr>
              <w:rPr>
                <w:sz w:val="24"/>
                <w:szCs w:val="24"/>
              </w:rPr>
            </w:pPr>
            <w:r w:rsidRPr="004144FC">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41" w:type="pct"/>
            <w:tcBorders>
              <w:top w:val="nil"/>
              <w:left w:val="single" w:sz="8" w:space="0" w:color="auto"/>
              <w:bottom w:val="single" w:sz="8" w:space="0" w:color="auto"/>
              <w:right w:val="single" w:sz="8" w:space="0" w:color="auto"/>
            </w:tcBorders>
          </w:tcPr>
          <w:p w:rsidR="00464E04" w:rsidRPr="00B20A39" w:rsidRDefault="00464E04" w:rsidP="00305535">
            <w:pPr>
              <w:jc w:val="right"/>
              <w:rPr>
                <w:sz w:val="24"/>
                <w:szCs w:val="24"/>
              </w:rPr>
            </w:pPr>
            <w:r w:rsidRPr="00B20A39">
              <w:rPr>
                <w:sz w:val="24"/>
                <w:szCs w:val="24"/>
              </w:rPr>
              <w:t>8 120,8</w:t>
            </w:r>
          </w:p>
        </w:tc>
        <w:tc>
          <w:tcPr>
            <w:tcW w:w="741" w:type="pct"/>
            <w:tcBorders>
              <w:top w:val="nil"/>
              <w:left w:val="single" w:sz="8" w:space="0" w:color="auto"/>
              <w:bottom w:val="single" w:sz="8" w:space="0" w:color="auto"/>
              <w:right w:val="single" w:sz="8" w:space="0" w:color="auto"/>
            </w:tcBorders>
            <w:shd w:val="clear" w:color="auto" w:fill="auto"/>
            <w:noWrap/>
          </w:tcPr>
          <w:p w:rsidR="00464E04" w:rsidRPr="002205F6" w:rsidRDefault="00464E04" w:rsidP="00186A96">
            <w:pPr>
              <w:jc w:val="right"/>
              <w:rPr>
                <w:sz w:val="24"/>
                <w:szCs w:val="24"/>
              </w:rPr>
            </w:pPr>
            <w:r w:rsidRPr="002205F6">
              <w:rPr>
                <w:sz w:val="24"/>
                <w:szCs w:val="24"/>
              </w:rPr>
              <w:t>8 889,4</w:t>
            </w:r>
          </w:p>
        </w:tc>
        <w:tc>
          <w:tcPr>
            <w:tcW w:w="748" w:type="pct"/>
            <w:tcBorders>
              <w:top w:val="nil"/>
              <w:left w:val="nil"/>
              <w:bottom w:val="single" w:sz="8" w:space="0" w:color="auto"/>
              <w:right w:val="single" w:sz="8" w:space="0" w:color="auto"/>
            </w:tcBorders>
            <w:shd w:val="clear" w:color="auto" w:fill="auto"/>
            <w:noWrap/>
          </w:tcPr>
          <w:p w:rsidR="00464E04" w:rsidRPr="006971B3" w:rsidRDefault="004D5799" w:rsidP="006971B3">
            <w:pPr>
              <w:jc w:val="right"/>
              <w:rPr>
                <w:sz w:val="24"/>
                <w:szCs w:val="24"/>
              </w:rPr>
            </w:pPr>
            <w:r>
              <w:rPr>
                <w:sz w:val="24"/>
                <w:szCs w:val="24"/>
              </w:rPr>
              <w:t>768,6</w:t>
            </w:r>
          </w:p>
        </w:tc>
      </w:tr>
      <w:tr w:rsidR="00464E04"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464E04" w:rsidRPr="004144FC" w:rsidRDefault="00464E04" w:rsidP="004144FC">
            <w:pPr>
              <w:rPr>
                <w:sz w:val="24"/>
                <w:szCs w:val="24"/>
              </w:rPr>
            </w:pPr>
            <w:r w:rsidRPr="001163EB">
              <w:rPr>
                <w:sz w:val="24"/>
                <w:szCs w:val="24"/>
              </w:rPr>
              <w:t>Судебная система</w:t>
            </w:r>
          </w:p>
        </w:tc>
        <w:tc>
          <w:tcPr>
            <w:tcW w:w="741" w:type="pct"/>
            <w:tcBorders>
              <w:top w:val="nil"/>
              <w:left w:val="single" w:sz="8" w:space="0" w:color="auto"/>
              <w:bottom w:val="single" w:sz="8" w:space="0" w:color="auto"/>
              <w:right w:val="single" w:sz="8" w:space="0" w:color="auto"/>
            </w:tcBorders>
          </w:tcPr>
          <w:p w:rsidR="00464E04" w:rsidRPr="00B20A39" w:rsidRDefault="00464E04" w:rsidP="00305535">
            <w:pPr>
              <w:jc w:val="right"/>
              <w:rPr>
                <w:sz w:val="24"/>
                <w:szCs w:val="24"/>
              </w:rPr>
            </w:pPr>
            <w:r w:rsidRPr="00B20A39">
              <w:rPr>
                <w:sz w:val="24"/>
                <w:szCs w:val="24"/>
              </w:rPr>
              <w:t>1,4</w:t>
            </w:r>
          </w:p>
        </w:tc>
        <w:tc>
          <w:tcPr>
            <w:tcW w:w="741" w:type="pct"/>
            <w:tcBorders>
              <w:top w:val="nil"/>
              <w:left w:val="single" w:sz="8" w:space="0" w:color="auto"/>
              <w:bottom w:val="single" w:sz="8" w:space="0" w:color="auto"/>
              <w:right w:val="single" w:sz="8" w:space="0" w:color="auto"/>
            </w:tcBorders>
            <w:shd w:val="clear" w:color="auto" w:fill="auto"/>
            <w:noWrap/>
          </w:tcPr>
          <w:p w:rsidR="00464E04" w:rsidRPr="00A43CCE" w:rsidRDefault="00464E04" w:rsidP="00186A96">
            <w:pPr>
              <w:jc w:val="right"/>
              <w:rPr>
                <w:sz w:val="24"/>
                <w:szCs w:val="24"/>
              </w:rPr>
            </w:pPr>
            <w:r w:rsidRPr="00A43CCE">
              <w:rPr>
                <w:sz w:val="24"/>
                <w:szCs w:val="24"/>
              </w:rPr>
              <w:t>6,0</w:t>
            </w:r>
          </w:p>
        </w:tc>
        <w:tc>
          <w:tcPr>
            <w:tcW w:w="748" w:type="pct"/>
            <w:tcBorders>
              <w:top w:val="nil"/>
              <w:left w:val="nil"/>
              <w:bottom w:val="single" w:sz="8" w:space="0" w:color="auto"/>
              <w:right w:val="single" w:sz="8" w:space="0" w:color="auto"/>
            </w:tcBorders>
            <w:shd w:val="clear" w:color="auto" w:fill="auto"/>
            <w:noWrap/>
          </w:tcPr>
          <w:p w:rsidR="00464E04" w:rsidRPr="006971B3" w:rsidRDefault="004D5799" w:rsidP="006971B3">
            <w:pPr>
              <w:jc w:val="right"/>
              <w:rPr>
                <w:sz w:val="24"/>
                <w:szCs w:val="24"/>
              </w:rPr>
            </w:pPr>
            <w:r>
              <w:rPr>
                <w:sz w:val="24"/>
                <w:szCs w:val="24"/>
              </w:rPr>
              <w:t>4,6</w:t>
            </w:r>
          </w:p>
        </w:tc>
      </w:tr>
      <w:tr w:rsidR="00464E04" w:rsidRPr="004144FC" w:rsidTr="00AD48BE">
        <w:trPr>
          <w:trHeight w:val="300"/>
        </w:trPr>
        <w:tc>
          <w:tcPr>
            <w:tcW w:w="2770" w:type="pct"/>
            <w:tcBorders>
              <w:top w:val="nil"/>
              <w:left w:val="single" w:sz="8" w:space="0" w:color="auto"/>
              <w:bottom w:val="single" w:sz="4" w:space="0" w:color="auto"/>
              <w:right w:val="nil"/>
            </w:tcBorders>
            <w:shd w:val="clear" w:color="auto" w:fill="auto"/>
          </w:tcPr>
          <w:p w:rsidR="00464E04" w:rsidRPr="004144FC" w:rsidRDefault="00464E04" w:rsidP="004144FC">
            <w:pPr>
              <w:rPr>
                <w:sz w:val="24"/>
                <w:szCs w:val="24"/>
              </w:rPr>
            </w:pPr>
            <w:r w:rsidRPr="004144FC">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41" w:type="pct"/>
            <w:tcBorders>
              <w:top w:val="nil"/>
              <w:left w:val="single" w:sz="8" w:space="0" w:color="auto"/>
              <w:bottom w:val="single" w:sz="4" w:space="0" w:color="auto"/>
              <w:right w:val="single" w:sz="8" w:space="0" w:color="auto"/>
            </w:tcBorders>
          </w:tcPr>
          <w:p w:rsidR="00464E04" w:rsidRPr="00B20A39" w:rsidRDefault="00464E04" w:rsidP="00305535">
            <w:pPr>
              <w:jc w:val="right"/>
              <w:rPr>
                <w:sz w:val="24"/>
                <w:szCs w:val="24"/>
              </w:rPr>
            </w:pPr>
            <w:r w:rsidRPr="00B20A39">
              <w:rPr>
                <w:sz w:val="24"/>
                <w:szCs w:val="24"/>
              </w:rPr>
              <w:t>2 495,6</w:t>
            </w:r>
          </w:p>
        </w:tc>
        <w:tc>
          <w:tcPr>
            <w:tcW w:w="741" w:type="pct"/>
            <w:tcBorders>
              <w:top w:val="nil"/>
              <w:left w:val="single" w:sz="8" w:space="0" w:color="auto"/>
              <w:bottom w:val="single" w:sz="4" w:space="0" w:color="auto"/>
              <w:right w:val="single" w:sz="8" w:space="0" w:color="auto"/>
            </w:tcBorders>
            <w:shd w:val="clear" w:color="auto" w:fill="auto"/>
            <w:noWrap/>
          </w:tcPr>
          <w:p w:rsidR="00464E04" w:rsidRPr="00A43CCE" w:rsidRDefault="00464E04" w:rsidP="00186A96">
            <w:pPr>
              <w:jc w:val="right"/>
              <w:rPr>
                <w:sz w:val="24"/>
                <w:szCs w:val="24"/>
              </w:rPr>
            </w:pPr>
            <w:r w:rsidRPr="00A43CCE">
              <w:rPr>
                <w:sz w:val="24"/>
                <w:szCs w:val="24"/>
              </w:rPr>
              <w:t>2 182,7</w:t>
            </w:r>
          </w:p>
        </w:tc>
        <w:tc>
          <w:tcPr>
            <w:tcW w:w="748" w:type="pct"/>
            <w:tcBorders>
              <w:top w:val="nil"/>
              <w:left w:val="nil"/>
              <w:bottom w:val="single" w:sz="4" w:space="0" w:color="auto"/>
              <w:right w:val="single" w:sz="8" w:space="0" w:color="auto"/>
            </w:tcBorders>
            <w:shd w:val="clear" w:color="auto" w:fill="auto"/>
            <w:noWrap/>
          </w:tcPr>
          <w:p w:rsidR="00464E04" w:rsidRPr="006971B3" w:rsidRDefault="004D5799" w:rsidP="006971B3">
            <w:pPr>
              <w:jc w:val="right"/>
              <w:rPr>
                <w:sz w:val="24"/>
                <w:szCs w:val="24"/>
              </w:rPr>
            </w:pPr>
            <w:r>
              <w:rPr>
                <w:sz w:val="24"/>
                <w:szCs w:val="24"/>
              </w:rPr>
              <w:t>- 312,9</w:t>
            </w:r>
          </w:p>
        </w:tc>
      </w:tr>
      <w:tr w:rsidR="00464E04" w:rsidRPr="004144FC" w:rsidTr="00AD48BE">
        <w:trPr>
          <w:trHeight w:val="300"/>
        </w:trPr>
        <w:tc>
          <w:tcPr>
            <w:tcW w:w="2770" w:type="pct"/>
            <w:tcBorders>
              <w:top w:val="single" w:sz="4" w:space="0" w:color="auto"/>
              <w:left w:val="single" w:sz="4" w:space="0" w:color="auto"/>
              <w:bottom w:val="single" w:sz="4" w:space="0" w:color="auto"/>
              <w:right w:val="single" w:sz="4" w:space="0" w:color="auto"/>
            </w:tcBorders>
            <w:shd w:val="clear" w:color="auto" w:fill="auto"/>
          </w:tcPr>
          <w:p w:rsidR="00464E04" w:rsidRPr="004144FC" w:rsidRDefault="00464E04" w:rsidP="004144FC">
            <w:pPr>
              <w:rPr>
                <w:sz w:val="24"/>
                <w:szCs w:val="24"/>
              </w:rPr>
            </w:pPr>
            <w:r w:rsidRPr="004144FC">
              <w:rPr>
                <w:sz w:val="24"/>
                <w:szCs w:val="24"/>
              </w:rPr>
              <w:t>Другие общегосударственные вопросы</w:t>
            </w:r>
          </w:p>
        </w:tc>
        <w:tc>
          <w:tcPr>
            <w:tcW w:w="741" w:type="pct"/>
            <w:tcBorders>
              <w:top w:val="single" w:sz="4" w:space="0" w:color="auto"/>
              <w:left w:val="single" w:sz="4" w:space="0" w:color="auto"/>
              <w:bottom w:val="single" w:sz="4" w:space="0" w:color="auto"/>
              <w:right w:val="single" w:sz="4" w:space="0" w:color="auto"/>
            </w:tcBorders>
          </w:tcPr>
          <w:p w:rsidR="00464E04" w:rsidRPr="00B20A39" w:rsidRDefault="00464E04" w:rsidP="00305535">
            <w:pPr>
              <w:jc w:val="right"/>
              <w:rPr>
                <w:sz w:val="24"/>
                <w:szCs w:val="24"/>
              </w:rPr>
            </w:pPr>
            <w:r w:rsidRPr="00B20A39">
              <w:rPr>
                <w:sz w:val="24"/>
                <w:szCs w:val="24"/>
              </w:rPr>
              <w:t>11 084,1</w:t>
            </w:r>
          </w:p>
        </w:tc>
        <w:tc>
          <w:tcPr>
            <w:tcW w:w="741" w:type="pct"/>
            <w:tcBorders>
              <w:top w:val="single" w:sz="4" w:space="0" w:color="auto"/>
              <w:left w:val="single" w:sz="4" w:space="0" w:color="auto"/>
              <w:bottom w:val="single" w:sz="4" w:space="0" w:color="auto"/>
              <w:right w:val="single" w:sz="4" w:space="0" w:color="auto"/>
            </w:tcBorders>
            <w:shd w:val="clear" w:color="auto" w:fill="auto"/>
            <w:noWrap/>
          </w:tcPr>
          <w:p w:rsidR="00464E04" w:rsidRPr="00A43CCE" w:rsidRDefault="00464E04" w:rsidP="00186A96">
            <w:pPr>
              <w:jc w:val="right"/>
              <w:rPr>
                <w:sz w:val="24"/>
                <w:szCs w:val="24"/>
              </w:rPr>
            </w:pPr>
            <w:r w:rsidRPr="00A43CCE">
              <w:rPr>
                <w:sz w:val="24"/>
                <w:szCs w:val="24"/>
              </w:rPr>
              <w:t>14 430,3</w:t>
            </w:r>
          </w:p>
        </w:tc>
        <w:tc>
          <w:tcPr>
            <w:tcW w:w="748" w:type="pct"/>
            <w:tcBorders>
              <w:top w:val="single" w:sz="4" w:space="0" w:color="auto"/>
              <w:left w:val="single" w:sz="4" w:space="0" w:color="auto"/>
              <w:bottom w:val="single" w:sz="4" w:space="0" w:color="auto"/>
              <w:right w:val="single" w:sz="4" w:space="0" w:color="auto"/>
            </w:tcBorders>
            <w:shd w:val="clear" w:color="auto" w:fill="auto"/>
            <w:noWrap/>
          </w:tcPr>
          <w:p w:rsidR="00464E04" w:rsidRPr="006971B3" w:rsidRDefault="00D45660" w:rsidP="006971B3">
            <w:pPr>
              <w:jc w:val="right"/>
              <w:rPr>
                <w:sz w:val="24"/>
                <w:szCs w:val="24"/>
              </w:rPr>
            </w:pPr>
            <w:r>
              <w:rPr>
                <w:sz w:val="24"/>
                <w:szCs w:val="24"/>
              </w:rPr>
              <w:t>3 346,2</w:t>
            </w:r>
          </w:p>
        </w:tc>
      </w:tr>
      <w:tr w:rsidR="00464E04" w:rsidRPr="004144FC" w:rsidTr="00AD48BE">
        <w:trPr>
          <w:trHeight w:val="300"/>
        </w:trPr>
        <w:tc>
          <w:tcPr>
            <w:tcW w:w="2770" w:type="pct"/>
            <w:tcBorders>
              <w:top w:val="single" w:sz="4" w:space="0" w:color="auto"/>
              <w:left w:val="single" w:sz="8" w:space="0" w:color="auto"/>
              <w:bottom w:val="single" w:sz="8" w:space="0" w:color="auto"/>
              <w:right w:val="nil"/>
            </w:tcBorders>
            <w:shd w:val="clear" w:color="auto" w:fill="auto"/>
          </w:tcPr>
          <w:p w:rsidR="00464E04" w:rsidRPr="004144FC" w:rsidRDefault="00464E04" w:rsidP="004144FC">
            <w:pPr>
              <w:rPr>
                <w:sz w:val="24"/>
                <w:szCs w:val="24"/>
              </w:rPr>
            </w:pPr>
            <w:r w:rsidRPr="004144FC">
              <w:rPr>
                <w:sz w:val="24"/>
                <w:szCs w:val="24"/>
              </w:rPr>
              <w:t>НАЦИОНАЛЬНАЯ БЕЗОПАСНОСТЬ И ПРАВООХРАНИТЕЛЬНАЯ ДЕЯТЕЛЬНОСТЬ</w:t>
            </w:r>
          </w:p>
        </w:tc>
        <w:tc>
          <w:tcPr>
            <w:tcW w:w="741" w:type="pct"/>
            <w:tcBorders>
              <w:top w:val="single" w:sz="4" w:space="0" w:color="auto"/>
              <w:left w:val="single" w:sz="8" w:space="0" w:color="auto"/>
              <w:bottom w:val="single" w:sz="8" w:space="0" w:color="auto"/>
              <w:right w:val="single" w:sz="8" w:space="0" w:color="auto"/>
            </w:tcBorders>
          </w:tcPr>
          <w:p w:rsidR="00464E04" w:rsidRPr="00B20A39" w:rsidRDefault="00464E04" w:rsidP="00305535">
            <w:pPr>
              <w:jc w:val="right"/>
              <w:rPr>
                <w:sz w:val="24"/>
                <w:szCs w:val="24"/>
              </w:rPr>
            </w:pPr>
            <w:r w:rsidRPr="00B20A39">
              <w:rPr>
                <w:sz w:val="24"/>
                <w:szCs w:val="24"/>
              </w:rPr>
              <w:t>2 329,4</w:t>
            </w:r>
          </w:p>
        </w:tc>
        <w:tc>
          <w:tcPr>
            <w:tcW w:w="741" w:type="pct"/>
            <w:tcBorders>
              <w:top w:val="single" w:sz="4" w:space="0" w:color="auto"/>
              <w:left w:val="single" w:sz="8" w:space="0" w:color="auto"/>
              <w:bottom w:val="single" w:sz="8" w:space="0" w:color="auto"/>
              <w:right w:val="single" w:sz="8" w:space="0" w:color="auto"/>
            </w:tcBorders>
            <w:shd w:val="clear" w:color="auto" w:fill="auto"/>
            <w:noWrap/>
          </w:tcPr>
          <w:p w:rsidR="00464E04" w:rsidRPr="00A43CCE" w:rsidRDefault="00464E04" w:rsidP="00186A96">
            <w:pPr>
              <w:jc w:val="right"/>
              <w:rPr>
                <w:sz w:val="24"/>
                <w:szCs w:val="24"/>
              </w:rPr>
            </w:pPr>
            <w:r w:rsidRPr="00A43CCE">
              <w:rPr>
                <w:sz w:val="24"/>
                <w:szCs w:val="24"/>
              </w:rPr>
              <w:t>2 324,1</w:t>
            </w:r>
          </w:p>
        </w:tc>
        <w:tc>
          <w:tcPr>
            <w:tcW w:w="748" w:type="pct"/>
            <w:tcBorders>
              <w:top w:val="single" w:sz="4" w:space="0" w:color="auto"/>
              <w:left w:val="nil"/>
              <w:bottom w:val="single" w:sz="8" w:space="0" w:color="auto"/>
              <w:right w:val="single" w:sz="8" w:space="0" w:color="auto"/>
            </w:tcBorders>
            <w:shd w:val="clear" w:color="auto" w:fill="auto"/>
            <w:noWrap/>
          </w:tcPr>
          <w:p w:rsidR="00464E04" w:rsidRPr="006971B3" w:rsidRDefault="00D45660" w:rsidP="006971B3">
            <w:pPr>
              <w:jc w:val="right"/>
              <w:rPr>
                <w:sz w:val="24"/>
                <w:szCs w:val="24"/>
              </w:rPr>
            </w:pPr>
            <w:r>
              <w:rPr>
                <w:sz w:val="24"/>
                <w:szCs w:val="24"/>
              </w:rPr>
              <w:t>- 5,3</w:t>
            </w:r>
          </w:p>
        </w:tc>
      </w:tr>
      <w:tr w:rsidR="00464E04"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464E04" w:rsidRPr="004144FC" w:rsidRDefault="00464E04" w:rsidP="004144FC">
            <w:pPr>
              <w:rPr>
                <w:sz w:val="24"/>
                <w:szCs w:val="24"/>
              </w:rPr>
            </w:pPr>
            <w:r w:rsidRPr="004144FC">
              <w:rPr>
                <w:sz w:val="24"/>
                <w:szCs w:val="24"/>
              </w:rPr>
              <w:t xml:space="preserve">Защита населения и территории от чрезвычайных ситуаций природного и техногенного характера, </w:t>
            </w:r>
            <w:r w:rsidRPr="00B20A39">
              <w:rPr>
                <w:sz w:val="24"/>
                <w:szCs w:val="24"/>
              </w:rPr>
              <w:t>пожарная безопасность</w:t>
            </w:r>
          </w:p>
        </w:tc>
        <w:tc>
          <w:tcPr>
            <w:tcW w:w="741" w:type="pct"/>
            <w:tcBorders>
              <w:top w:val="nil"/>
              <w:left w:val="single" w:sz="8" w:space="0" w:color="auto"/>
              <w:bottom w:val="single" w:sz="4" w:space="0" w:color="auto"/>
              <w:right w:val="single" w:sz="8" w:space="0" w:color="auto"/>
            </w:tcBorders>
          </w:tcPr>
          <w:p w:rsidR="00464E04" w:rsidRPr="00B20A39" w:rsidRDefault="00464E04" w:rsidP="00305535">
            <w:pPr>
              <w:jc w:val="right"/>
              <w:rPr>
                <w:sz w:val="24"/>
                <w:szCs w:val="24"/>
              </w:rPr>
            </w:pPr>
            <w:r w:rsidRPr="00B20A39">
              <w:rPr>
                <w:sz w:val="24"/>
                <w:szCs w:val="24"/>
              </w:rPr>
              <w:t>2 329,4</w:t>
            </w:r>
          </w:p>
        </w:tc>
        <w:tc>
          <w:tcPr>
            <w:tcW w:w="741" w:type="pct"/>
            <w:tcBorders>
              <w:top w:val="nil"/>
              <w:left w:val="single" w:sz="8" w:space="0" w:color="auto"/>
              <w:bottom w:val="single" w:sz="8" w:space="0" w:color="auto"/>
              <w:right w:val="single" w:sz="8" w:space="0" w:color="auto"/>
            </w:tcBorders>
            <w:shd w:val="clear" w:color="auto" w:fill="auto"/>
            <w:noWrap/>
          </w:tcPr>
          <w:p w:rsidR="00464E04" w:rsidRPr="00A43CCE" w:rsidRDefault="00464E04" w:rsidP="00186A96">
            <w:pPr>
              <w:jc w:val="right"/>
              <w:rPr>
                <w:sz w:val="24"/>
                <w:szCs w:val="24"/>
              </w:rPr>
            </w:pPr>
            <w:r w:rsidRPr="00A43CCE">
              <w:rPr>
                <w:sz w:val="24"/>
                <w:szCs w:val="24"/>
              </w:rPr>
              <w:t>2 324,1</w:t>
            </w:r>
          </w:p>
        </w:tc>
        <w:tc>
          <w:tcPr>
            <w:tcW w:w="748" w:type="pct"/>
            <w:tcBorders>
              <w:top w:val="nil"/>
              <w:left w:val="nil"/>
              <w:bottom w:val="single" w:sz="8" w:space="0" w:color="auto"/>
              <w:right w:val="single" w:sz="8" w:space="0" w:color="auto"/>
            </w:tcBorders>
            <w:shd w:val="clear" w:color="auto" w:fill="auto"/>
            <w:noWrap/>
          </w:tcPr>
          <w:p w:rsidR="00464E04" w:rsidRPr="006971B3" w:rsidRDefault="00D45660" w:rsidP="006971B3">
            <w:pPr>
              <w:jc w:val="right"/>
              <w:rPr>
                <w:sz w:val="24"/>
                <w:szCs w:val="24"/>
              </w:rPr>
            </w:pPr>
            <w:r>
              <w:rPr>
                <w:sz w:val="24"/>
                <w:szCs w:val="24"/>
              </w:rPr>
              <w:t>- 5,3</w:t>
            </w:r>
          </w:p>
        </w:tc>
      </w:tr>
      <w:tr w:rsidR="00BB3296" w:rsidRPr="004144FC" w:rsidTr="00AD48BE">
        <w:trPr>
          <w:trHeight w:val="300"/>
        </w:trPr>
        <w:tc>
          <w:tcPr>
            <w:tcW w:w="2770" w:type="pct"/>
            <w:tcBorders>
              <w:top w:val="nil"/>
              <w:left w:val="single" w:sz="8" w:space="0" w:color="auto"/>
              <w:bottom w:val="single" w:sz="8" w:space="0" w:color="auto"/>
              <w:right w:val="single" w:sz="4" w:space="0" w:color="auto"/>
            </w:tcBorders>
            <w:shd w:val="clear" w:color="auto" w:fill="auto"/>
          </w:tcPr>
          <w:p w:rsidR="00BB3296" w:rsidRPr="004144FC" w:rsidRDefault="00BB3296" w:rsidP="004144FC">
            <w:pPr>
              <w:rPr>
                <w:sz w:val="24"/>
                <w:szCs w:val="24"/>
              </w:rPr>
            </w:pPr>
            <w:r w:rsidRPr="004144FC">
              <w:rPr>
                <w:sz w:val="24"/>
                <w:szCs w:val="24"/>
              </w:rPr>
              <w:t>НАЦИОНАЛЬНАЯ ЭКОНОМИКА</w:t>
            </w:r>
          </w:p>
        </w:tc>
        <w:tc>
          <w:tcPr>
            <w:tcW w:w="741" w:type="pct"/>
            <w:tcBorders>
              <w:top w:val="single" w:sz="4" w:space="0" w:color="auto"/>
              <w:left w:val="single" w:sz="4" w:space="0" w:color="auto"/>
              <w:bottom w:val="single" w:sz="4" w:space="0" w:color="auto"/>
              <w:right w:val="single" w:sz="4" w:space="0" w:color="auto"/>
            </w:tcBorders>
          </w:tcPr>
          <w:p w:rsidR="00BB3296" w:rsidRPr="00B20A39" w:rsidRDefault="00BB3296" w:rsidP="00305535">
            <w:pPr>
              <w:jc w:val="right"/>
              <w:rPr>
                <w:sz w:val="24"/>
                <w:szCs w:val="24"/>
              </w:rPr>
            </w:pPr>
            <w:r w:rsidRPr="00B20A39">
              <w:rPr>
                <w:sz w:val="24"/>
                <w:szCs w:val="24"/>
              </w:rPr>
              <w:t>11 701,6</w:t>
            </w:r>
          </w:p>
        </w:tc>
        <w:tc>
          <w:tcPr>
            <w:tcW w:w="741" w:type="pct"/>
            <w:tcBorders>
              <w:top w:val="nil"/>
              <w:left w:val="single" w:sz="4" w:space="0" w:color="auto"/>
              <w:bottom w:val="single" w:sz="8" w:space="0" w:color="auto"/>
              <w:right w:val="single" w:sz="8" w:space="0" w:color="auto"/>
            </w:tcBorders>
            <w:shd w:val="clear" w:color="auto" w:fill="auto"/>
            <w:noWrap/>
          </w:tcPr>
          <w:p w:rsidR="00BB3296" w:rsidRPr="00A43CCE" w:rsidRDefault="00BB3296" w:rsidP="00186A96">
            <w:pPr>
              <w:jc w:val="right"/>
              <w:rPr>
                <w:sz w:val="24"/>
                <w:szCs w:val="24"/>
              </w:rPr>
            </w:pPr>
            <w:r w:rsidRPr="00A43CCE">
              <w:rPr>
                <w:sz w:val="24"/>
                <w:szCs w:val="24"/>
              </w:rPr>
              <w:t>17 228,5</w:t>
            </w:r>
          </w:p>
        </w:tc>
        <w:tc>
          <w:tcPr>
            <w:tcW w:w="748" w:type="pct"/>
            <w:tcBorders>
              <w:top w:val="nil"/>
              <w:left w:val="nil"/>
              <w:bottom w:val="single" w:sz="8" w:space="0" w:color="auto"/>
              <w:right w:val="single" w:sz="8" w:space="0" w:color="auto"/>
            </w:tcBorders>
            <w:shd w:val="clear" w:color="auto" w:fill="auto"/>
            <w:noWrap/>
          </w:tcPr>
          <w:p w:rsidR="00BB3296" w:rsidRPr="006971B3" w:rsidRDefault="00D45660" w:rsidP="006971B3">
            <w:pPr>
              <w:jc w:val="right"/>
              <w:rPr>
                <w:sz w:val="24"/>
                <w:szCs w:val="24"/>
              </w:rPr>
            </w:pPr>
            <w:r>
              <w:rPr>
                <w:sz w:val="24"/>
                <w:szCs w:val="24"/>
              </w:rPr>
              <w:t>5 526,9</w:t>
            </w:r>
          </w:p>
        </w:tc>
      </w:tr>
      <w:tr w:rsidR="00BB3296"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BB3296" w:rsidRPr="004144FC" w:rsidRDefault="00BB3296" w:rsidP="004144FC">
            <w:pPr>
              <w:rPr>
                <w:sz w:val="24"/>
                <w:szCs w:val="24"/>
              </w:rPr>
            </w:pPr>
            <w:r w:rsidRPr="004144FC">
              <w:rPr>
                <w:sz w:val="24"/>
                <w:szCs w:val="24"/>
              </w:rPr>
              <w:t>Сельское хозяйство и рыболовство</w:t>
            </w:r>
          </w:p>
        </w:tc>
        <w:tc>
          <w:tcPr>
            <w:tcW w:w="741" w:type="pct"/>
            <w:tcBorders>
              <w:top w:val="single" w:sz="4" w:space="0" w:color="auto"/>
              <w:left w:val="single" w:sz="8" w:space="0" w:color="auto"/>
              <w:bottom w:val="single" w:sz="8" w:space="0" w:color="auto"/>
              <w:right w:val="single" w:sz="8" w:space="0" w:color="auto"/>
            </w:tcBorders>
          </w:tcPr>
          <w:p w:rsidR="00BB3296" w:rsidRPr="00B20A39" w:rsidRDefault="00BB3296" w:rsidP="00305535">
            <w:pPr>
              <w:jc w:val="right"/>
              <w:rPr>
                <w:sz w:val="24"/>
                <w:szCs w:val="24"/>
              </w:rPr>
            </w:pPr>
            <w:r w:rsidRPr="00B20A39">
              <w:rPr>
                <w:sz w:val="24"/>
                <w:szCs w:val="24"/>
              </w:rPr>
              <w:t>8 968,1</w:t>
            </w:r>
          </w:p>
        </w:tc>
        <w:tc>
          <w:tcPr>
            <w:tcW w:w="741" w:type="pct"/>
            <w:tcBorders>
              <w:top w:val="nil"/>
              <w:left w:val="single" w:sz="8" w:space="0" w:color="auto"/>
              <w:bottom w:val="single" w:sz="8" w:space="0" w:color="auto"/>
              <w:right w:val="single" w:sz="8" w:space="0" w:color="auto"/>
            </w:tcBorders>
            <w:shd w:val="clear" w:color="auto" w:fill="auto"/>
            <w:noWrap/>
          </w:tcPr>
          <w:p w:rsidR="00BB3296" w:rsidRPr="00A43CCE" w:rsidRDefault="00BB3296" w:rsidP="00186A96">
            <w:pPr>
              <w:jc w:val="right"/>
              <w:rPr>
                <w:sz w:val="24"/>
                <w:szCs w:val="24"/>
              </w:rPr>
            </w:pPr>
            <w:r w:rsidRPr="00A43CCE">
              <w:rPr>
                <w:sz w:val="24"/>
                <w:szCs w:val="24"/>
              </w:rPr>
              <w:t>376,4</w:t>
            </w:r>
          </w:p>
        </w:tc>
        <w:tc>
          <w:tcPr>
            <w:tcW w:w="748" w:type="pct"/>
            <w:tcBorders>
              <w:top w:val="nil"/>
              <w:left w:val="nil"/>
              <w:bottom w:val="single" w:sz="8" w:space="0" w:color="auto"/>
              <w:right w:val="single" w:sz="8" w:space="0" w:color="auto"/>
            </w:tcBorders>
            <w:shd w:val="clear" w:color="auto" w:fill="auto"/>
            <w:noWrap/>
          </w:tcPr>
          <w:p w:rsidR="00BB3296" w:rsidRPr="006971B3" w:rsidRDefault="00D45660" w:rsidP="006971B3">
            <w:pPr>
              <w:jc w:val="right"/>
              <w:rPr>
                <w:sz w:val="24"/>
                <w:szCs w:val="24"/>
              </w:rPr>
            </w:pPr>
            <w:r>
              <w:rPr>
                <w:sz w:val="24"/>
                <w:szCs w:val="24"/>
              </w:rPr>
              <w:t>- 8 591,7</w:t>
            </w:r>
          </w:p>
        </w:tc>
      </w:tr>
      <w:tr w:rsidR="00BB3296"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BB3296" w:rsidRPr="004144FC" w:rsidRDefault="00BB3296" w:rsidP="004144FC">
            <w:pPr>
              <w:rPr>
                <w:sz w:val="24"/>
                <w:szCs w:val="24"/>
              </w:rPr>
            </w:pPr>
            <w:r w:rsidRPr="00B20A39">
              <w:rPr>
                <w:sz w:val="24"/>
                <w:szCs w:val="24"/>
              </w:rPr>
              <w:t>Транспорт</w:t>
            </w:r>
          </w:p>
        </w:tc>
        <w:tc>
          <w:tcPr>
            <w:tcW w:w="741" w:type="pct"/>
            <w:tcBorders>
              <w:top w:val="single" w:sz="4" w:space="0" w:color="auto"/>
              <w:left w:val="single" w:sz="8" w:space="0" w:color="auto"/>
              <w:bottom w:val="single" w:sz="8" w:space="0" w:color="auto"/>
              <w:right w:val="single" w:sz="8" w:space="0" w:color="auto"/>
            </w:tcBorders>
          </w:tcPr>
          <w:p w:rsidR="00BB3296" w:rsidRPr="00B20A39" w:rsidRDefault="00BB3296" w:rsidP="00305535">
            <w:pPr>
              <w:jc w:val="right"/>
              <w:rPr>
                <w:sz w:val="24"/>
                <w:szCs w:val="24"/>
              </w:rPr>
            </w:pPr>
            <w:r>
              <w:rPr>
                <w:sz w:val="24"/>
                <w:szCs w:val="24"/>
              </w:rPr>
              <w:t>0,0</w:t>
            </w:r>
          </w:p>
        </w:tc>
        <w:tc>
          <w:tcPr>
            <w:tcW w:w="741" w:type="pct"/>
            <w:tcBorders>
              <w:top w:val="nil"/>
              <w:left w:val="single" w:sz="8" w:space="0" w:color="auto"/>
              <w:bottom w:val="single" w:sz="8" w:space="0" w:color="auto"/>
              <w:right w:val="single" w:sz="8" w:space="0" w:color="auto"/>
            </w:tcBorders>
            <w:shd w:val="clear" w:color="auto" w:fill="auto"/>
            <w:noWrap/>
          </w:tcPr>
          <w:p w:rsidR="00BB3296" w:rsidRPr="00A43CCE" w:rsidRDefault="00BB3296" w:rsidP="00186A96">
            <w:pPr>
              <w:jc w:val="right"/>
              <w:rPr>
                <w:sz w:val="24"/>
                <w:szCs w:val="24"/>
              </w:rPr>
            </w:pPr>
            <w:r w:rsidRPr="00A43CCE">
              <w:rPr>
                <w:sz w:val="24"/>
                <w:szCs w:val="24"/>
              </w:rPr>
              <w:t>1 883,6</w:t>
            </w:r>
          </w:p>
        </w:tc>
        <w:tc>
          <w:tcPr>
            <w:tcW w:w="748" w:type="pct"/>
            <w:tcBorders>
              <w:top w:val="nil"/>
              <w:left w:val="nil"/>
              <w:bottom w:val="single" w:sz="8" w:space="0" w:color="auto"/>
              <w:right w:val="single" w:sz="8" w:space="0" w:color="auto"/>
            </w:tcBorders>
            <w:shd w:val="clear" w:color="auto" w:fill="auto"/>
            <w:noWrap/>
          </w:tcPr>
          <w:p w:rsidR="00BB3296" w:rsidRPr="006971B3" w:rsidRDefault="00D45660" w:rsidP="006971B3">
            <w:pPr>
              <w:jc w:val="right"/>
              <w:rPr>
                <w:sz w:val="24"/>
                <w:szCs w:val="24"/>
              </w:rPr>
            </w:pPr>
            <w:r>
              <w:rPr>
                <w:sz w:val="24"/>
                <w:szCs w:val="24"/>
              </w:rPr>
              <w:t>1 883,6</w:t>
            </w:r>
          </w:p>
        </w:tc>
      </w:tr>
      <w:tr w:rsidR="00BB3296"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BB3296" w:rsidRPr="004144FC" w:rsidRDefault="00BB3296" w:rsidP="004144FC">
            <w:pPr>
              <w:rPr>
                <w:sz w:val="24"/>
                <w:szCs w:val="24"/>
              </w:rPr>
            </w:pPr>
            <w:r w:rsidRPr="004144FC">
              <w:rPr>
                <w:sz w:val="24"/>
                <w:szCs w:val="24"/>
              </w:rPr>
              <w:t>Дорожное хозяйство (дорожные фонды)</w:t>
            </w:r>
          </w:p>
        </w:tc>
        <w:tc>
          <w:tcPr>
            <w:tcW w:w="741" w:type="pct"/>
            <w:tcBorders>
              <w:top w:val="nil"/>
              <w:left w:val="single" w:sz="8" w:space="0" w:color="auto"/>
              <w:bottom w:val="single" w:sz="8" w:space="0" w:color="auto"/>
              <w:right w:val="single" w:sz="8" w:space="0" w:color="auto"/>
            </w:tcBorders>
          </w:tcPr>
          <w:p w:rsidR="00BB3296" w:rsidRPr="00B20A39" w:rsidRDefault="00BB3296" w:rsidP="00305535">
            <w:pPr>
              <w:jc w:val="right"/>
              <w:rPr>
                <w:sz w:val="24"/>
                <w:szCs w:val="24"/>
              </w:rPr>
            </w:pPr>
            <w:r w:rsidRPr="00B20A39">
              <w:rPr>
                <w:sz w:val="24"/>
                <w:szCs w:val="24"/>
              </w:rPr>
              <w:t>2 478,1</w:t>
            </w:r>
          </w:p>
        </w:tc>
        <w:tc>
          <w:tcPr>
            <w:tcW w:w="741" w:type="pct"/>
            <w:tcBorders>
              <w:top w:val="nil"/>
              <w:left w:val="single" w:sz="8" w:space="0" w:color="auto"/>
              <w:bottom w:val="single" w:sz="8" w:space="0" w:color="auto"/>
              <w:right w:val="single" w:sz="8" w:space="0" w:color="auto"/>
            </w:tcBorders>
            <w:shd w:val="clear" w:color="auto" w:fill="auto"/>
            <w:noWrap/>
          </w:tcPr>
          <w:p w:rsidR="00BB3296" w:rsidRPr="00A43CCE" w:rsidRDefault="00BB3296" w:rsidP="00186A96">
            <w:pPr>
              <w:jc w:val="right"/>
              <w:rPr>
                <w:sz w:val="24"/>
                <w:szCs w:val="24"/>
              </w:rPr>
            </w:pPr>
            <w:r w:rsidRPr="00A43CCE">
              <w:rPr>
                <w:sz w:val="24"/>
                <w:szCs w:val="24"/>
              </w:rPr>
              <w:t>14 899,8</w:t>
            </w:r>
          </w:p>
        </w:tc>
        <w:tc>
          <w:tcPr>
            <w:tcW w:w="748" w:type="pct"/>
            <w:tcBorders>
              <w:top w:val="nil"/>
              <w:left w:val="nil"/>
              <w:bottom w:val="single" w:sz="8" w:space="0" w:color="auto"/>
              <w:right w:val="single" w:sz="8" w:space="0" w:color="auto"/>
            </w:tcBorders>
            <w:shd w:val="clear" w:color="auto" w:fill="auto"/>
            <w:noWrap/>
          </w:tcPr>
          <w:p w:rsidR="00BB3296" w:rsidRPr="006971B3" w:rsidRDefault="00D45660" w:rsidP="006971B3">
            <w:pPr>
              <w:jc w:val="right"/>
              <w:rPr>
                <w:sz w:val="24"/>
                <w:szCs w:val="24"/>
              </w:rPr>
            </w:pPr>
            <w:r>
              <w:rPr>
                <w:sz w:val="24"/>
                <w:szCs w:val="24"/>
              </w:rPr>
              <w:t>12 421,7</w:t>
            </w:r>
          </w:p>
        </w:tc>
      </w:tr>
      <w:tr w:rsidR="00BB3296"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BB3296" w:rsidRPr="004144FC" w:rsidRDefault="00BB3296" w:rsidP="004144FC">
            <w:pPr>
              <w:rPr>
                <w:sz w:val="24"/>
                <w:szCs w:val="24"/>
              </w:rPr>
            </w:pPr>
            <w:r w:rsidRPr="004144FC">
              <w:rPr>
                <w:sz w:val="24"/>
                <w:szCs w:val="24"/>
              </w:rPr>
              <w:t>Другие вопросы в области национальной экономики</w:t>
            </w:r>
          </w:p>
        </w:tc>
        <w:tc>
          <w:tcPr>
            <w:tcW w:w="741" w:type="pct"/>
            <w:tcBorders>
              <w:top w:val="nil"/>
              <w:left w:val="single" w:sz="8" w:space="0" w:color="auto"/>
              <w:bottom w:val="single" w:sz="8" w:space="0" w:color="auto"/>
              <w:right w:val="single" w:sz="8" w:space="0" w:color="auto"/>
            </w:tcBorders>
          </w:tcPr>
          <w:p w:rsidR="00BB3296" w:rsidRPr="00B20A39" w:rsidRDefault="00BB3296" w:rsidP="00305535">
            <w:pPr>
              <w:jc w:val="right"/>
              <w:rPr>
                <w:sz w:val="24"/>
                <w:szCs w:val="24"/>
              </w:rPr>
            </w:pPr>
            <w:r w:rsidRPr="00B20A39">
              <w:rPr>
                <w:sz w:val="24"/>
                <w:szCs w:val="24"/>
              </w:rPr>
              <w:t>255,4</w:t>
            </w:r>
          </w:p>
        </w:tc>
        <w:tc>
          <w:tcPr>
            <w:tcW w:w="741" w:type="pct"/>
            <w:tcBorders>
              <w:top w:val="nil"/>
              <w:left w:val="single" w:sz="8" w:space="0" w:color="auto"/>
              <w:bottom w:val="single" w:sz="8" w:space="0" w:color="auto"/>
              <w:right w:val="single" w:sz="8" w:space="0" w:color="auto"/>
            </w:tcBorders>
            <w:shd w:val="clear" w:color="auto" w:fill="auto"/>
            <w:noWrap/>
          </w:tcPr>
          <w:p w:rsidR="00BB3296" w:rsidRPr="00A43CCE" w:rsidRDefault="00BB3296" w:rsidP="00186A96">
            <w:pPr>
              <w:jc w:val="right"/>
              <w:rPr>
                <w:sz w:val="24"/>
                <w:szCs w:val="24"/>
              </w:rPr>
            </w:pPr>
            <w:r w:rsidRPr="00A43CCE">
              <w:rPr>
                <w:sz w:val="24"/>
                <w:szCs w:val="24"/>
              </w:rPr>
              <w:t>68,7</w:t>
            </w:r>
          </w:p>
        </w:tc>
        <w:tc>
          <w:tcPr>
            <w:tcW w:w="748" w:type="pct"/>
            <w:tcBorders>
              <w:top w:val="nil"/>
              <w:left w:val="nil"/>
              <w:bottom w:val="single" w:sz="8" w:space="0" w:color="auto"/>
              <w:right w:val="single" w:sz="8" w:space="0" w:color="auto"/>
            </w:tcBorders>
            <w:shd w:val="clear" w:color="auto" w:fill="auto"/>
            <w:noWrap/>
          </w:tcPr>
          <w:p w:rsidR="00BB3296" w:rsidRPr="006971B3" w:rsidRDefault="00D45660" w:rsidP="006971B3">
            <w:pPr>
              <w:jc w:val="right"/>
              <w:rPr>
                <w:sz w:val="24"/>
                <w:szCs w:val="24"/>
              </w:rPr>
            </w:pPr>
            <w:r>
              <w:rPr>
                <w:sz w:val="24"/>
                <w:szCs w:val="24"/>
              </w:rPr>
              <w:t>- 186,7</w:t>
            </w:r>
          </w:p>
        </w:tc>
      </w:tr>
      <w:tr w:rsidR="00BB3296"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BB3296" w:rsidRPr="004144FC" w:rsidRDefault="00BB3296" w:rsidP="004144FC">
            <w:pPr>
              <w:rPr>
                <w:sz w:val="24"/>
                <w:szCs w:val="24"/>
              </w:rPr>
            </w:pPr>
            <w:r w:rsidRPr="004144FC">
              <w:rPr>
                <w:sz w:val="24"/>
                <w:szCs w:val="24"/>
              </w:rPr>
              <w:t>ЖИЛИЩНО-КОММУНАЛЬНОЕ ХОЗЯЙСТВО</w:t>
            </w:r>
          </w:p>
        </w:tc>
        <w:tc>
          <w:tcPr>
            <w:tcW w:w="741" w:type="pct"/>
            <w:tcBorders>
              <w:top w:val="nil"/>
              <w:left w:val="single" w:sz="8" w:space="0" w:color="auto"/>
              <w:bottom w:val="single" w:sz="8" w:space="0" w:color="auto"/>
              <w:right w:val="single" w:sz="8" w:space="0" w:color="auto"/>
            </w:tcBorders>
          </w:tcPr>
          <w:p w:rsidR="00BB3296" w:rsidRPr="00B20A39" w:rsidRDefault="00BB3296" w:rsidP="00305535">
            <w:pPr>
              <w:jc w:val="right"/>
              <w:rPr>
                <w:sz w:val="24"/>
                <w:szCs w:val="24"/>
              </w:rPr>
            </w:pPr>
            <w:r w:rsidRPr="00B20A39">
              <w:rPr>
                <w:sz w:val="24"/>
                <w:szCs w:val="24"/>
              </w:rPr>
              <w:t>44 225,8</w:t>
            </w:r>
          </w:p>
        </w:tc>
        <w:tc>
          <w:tcPr>
            <w:tcW w:w="741" w:type="pct"/>
            <w:tcBorders>
              <w:top w:val="nil"/>
              <w:left w:val="single" w:sz="8" w:space="0" w:color="auto"/>
              <w:bottom w:val="single" w:sz="8" w:space="0" w:color="auto"/>
              <w:right w:val="single" w:sz="8" w:space="0" w:color="auto"/>
            </w:tcBorders>
            <w:shd w:val="clear" w:color="auto" w:fill="auto"/>
            <w:noWrap/>
          </w:tcPr>
          <w:p w:rsidR="00BB3296" w:rsidRPr="00A43CCE" w:rsidRDefault="00BB3296" w:rsidP="00186A96">
            <w:pPr>
              <w:jc w:val="right"/>
              <w:rPr>
                <w:sz w:val="24"/>
                <w:szCs w:val="24"/>
              </w:rPr>
            </w:pPr>
            <w:r w:rsidRPr="00A43CCE">
              <w:rPr>
                <w:sz w:val="24"/>
                <w:szCs w:val="24"/>
              </w:rPr>
              <w:t>202,5</w:t>
            </w:r>
          </w:p>
        </w:tc>
        <w:tc>
          <w:tcPr>
            <w:tcW w:w="748" w:type="pct"/>
            <w:tcBorders>
              <w:top w:val="nil"/>
              <w:left w:val="nil"/>
              <w:bottom w:val="single" w:sz="8" w:space="0" w:color="auto"/>
              <w:right w:val="single" w:sz="8" w:space="0" w:color="auto"/>
            </w:tcBorders>
            <w:shd w:val="clear" w:color="auto" w:fill="auto"/>
            <w:noWrap/>
          </w:tcPr>
          <w:p w:rsidR="00BB3296" w:rsidRPr="006971B3" w:rsidRDefault="00D45660" w:rsidP="006971B3">
            <w:pPr>
              <w:jc w:val="right"/>
              <w:rPr>
                <w:sz w:val="24"/>
                <w:szCs w:val="24"/>
              </w:rPr>
            </w:pPr>
            <w:r>
              <w:rPr>
                <w:sz w:val="24"/>
                <w:szCs w:val="24"/>
              </w:rPr>
              <w:t>- 44 023,3</w:t>
            </w:r>
          </w:p>
        </w:tc>
      </w:tr>
      <w:tr w:rsidR="00BB3296"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BB3296" w:rsidRPr="004144FC" w:rsidRDefault="00BB3296" w:rsidP="004144FC">
            <w:pPr>
              <w:rPr>
                <w:sz w:val="24"/>
                <w:szCs w:val="24"/>
              </w:rPr>
            </w:pPr>
            <w:r w:rsidRPr="004144FC">
              <w:rPr>
                <w:sz w:val="24"/>
                <w:szCs w:val="24"/>
              </w:rPr>
              <w:t>Жилищное хозяйство</w:t>
            </w:r>
          </w:p>
        </w:tc>
        <w:tc>
          <w:tcPr>
            <w:tcW w:w="741" w:type="pct"/>
            <w:tcBorders>
              <w:top w:val="nil"/>
              <w:left w:val="single" w:sz="8" w:space="0" w:color="auto"/>
              <w:bottom w:val="single" w:sz="8" w:space="0" w:color="auto"/>
              <w:right w:val="single" w:sz="8" w:space="0" w:color="auto"/>
            </w:tcBorders>
          </w:tcPr>
          <w:p w:rsidR="00BB3296" w:rsidRPr="00B20A39" w:rsidRDefault="00BB3296" w:rsidP="00305535">
            <w:pPr>
              <w:jc w:val="right"/>
              <w:rPr>
                <w:sz w:val="24"/>
                <w:szCs w:val="24"/>
              </w:rPr>
            </w:pPr>
            <w:r w:rsidRPr="00B20A39">
              <w:rPr>
                <w:sz w:val="24"/>
                <w:szCs w:val="24"/>
              </w:rPr>
              <w:t>93,2</w:t>
            </w:r>
          </w:p>
        </w:tc>
        <w:tc>
          <w:tcPr>
            <w:tcW w:w="741" w:type="pct"/>
            <w:tcBorders>
              <w:top w:val="nil"/>
              <w:left w:val="single" w:sz="8" w:space="0" w:color="auto"/>
              <w:bottom w:val="single" w:sz="8" w:space="0" w:color="auto"/>
              <w:right w:val="single" w:sz="8" w:space="0" w:color="auto"/>
            </w:tcBorders>
            <w:shd w:val="clear" w:color="auto" w:fill="auto"/>
            <w:noWrap/>
          </w:tcPr>
          <w:p w:rsidR="00BB3296" w:rsidRPr="00A43CCE" w:rsidRDefault="00BB3296" w:rsidP="00186A96">
            <w:pPr>
              <w:jc w:val="right"/>
              <w:rPr>
                <w:sz w:val="24"/>
                <w:szCs w:val="24"/>
              </w:rPr>
            </w:pPr>
            <w:r w:rsidRPr="00A43CCE">
              <w:rPr>
                <w:sz w:val="24"/>
                <w:szCs w:val="24"/>
              </w:rPr>
              <w:t>103,7</w:t>
            </w:r>
          </w:p>
        </w:tc>
        <w:tc>
          <w:tcPr>
            <w:tcW w:w="748" w:type="pct"/>
            <w:tcBorders>
              <w:top w:val="nil"/>
              <w:left w:val="nil"/>
              <w:bottom w:val="single" w:sz="8" w:space="0" w:color="auto"/>
              <w:right w:val="single" w:sz="8" w:space="0" w:color="auto"/>
            </w:tcBorders>
            <w:shd w:val="clear" w:color="auto" w:fill="auto"/>
            <w:noWrap/>
          </w:tcPr>
          <w:p w:rsidR="00BB3296" w:rsidRPr="006971B3" w:rsidRDefault="00D45660" w:rsidP="006971B3">
            <w:pPr>
              <w:jc w:val="right"/>
              <w:rPr>
                <w:sz w:val="24"/>
                <w:szCs w:val="24"/>
              </w:rPr>
            </w:pPr>
            <w:r>
              <w:rPr>
                <w:sz w:val="24"/>
                <w:szCs w:val="24"/>
              </w:rPr>
              <w:t>10,5</w:t>
            </w:r>
          </w:p>
        </w:tc>
      </w:tr>
      <w:tr w:rsidR="00BB3296"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BB3296" w:rsidRPr="004144FC" w:rsidRDefault="00BB3296" w:rsidP="004144FC">
            <w:pPr>
              <w:rPr>
                <w:sz w:val="24"/>
                <w:szCs w:val="24"/>
              </w:rPr>
            </w:pPr>
            <w:r w:rsidRPr="004144FC">
              <w:rPr>
                <w:sz w:val="24"/>
                <w:szCs w:val="24"/>
              </w:rPr>
              <w:t>Коммунальное хозяйство</w:t>
            </w:r>
          </w:p>
        </w:tc>
        <w:tc>
          <w:tcPr>
            <w:tcW w:w="741" w:type="pct"/>
            <w:tcBorders>
              <w:top w:val="nil"/>
              <w:left w:val="single" w:sz="8" w:space="0" w:color="auto"/>
              <w:bottom w:val="single" w:sz="8" w:space="0" w:color="auto"/>
              <w:right w:val="single" w:sz="8" w:space="0" w:color="auto"/>
            </w:tcBorders>
          </w:tcPr>
          <w:p w:rsidR="00BB3296" w:rsidRPr="00B20A39" w:rsidRDefault="00BB3296" w:rsidP="00305535">
            <w:pPr>
              <w:jc w:val="right"/>
              <w:rPr>
                <w:sz w:val="24"/>
                <w:szCs w:val="24"/>
              </w:rPr>
            </w:pPr>
            <w:r w:rsidRPr="00B20A39">
              <w:rPr>
                <w:sz w:val="24"/>
                <w:szCs w:val="24"/>
              </w:rPr>
              <w:t>44 020,0</w:t>
            </w:r>
          </w:p>
        </w:tc>
        <w:tc>
          <w:tcPr>
            <w:tcW w:w="741" w:type="pct"/>
            <w:tcBorders>
              <w:top w:val="nil"/>
              <w:left w:val="single" w:sz="8" w:space="0" w:color="auto"/>
              <w:bottom w:val="single" w:sz="8" w:space="0" w:color="auto"/>
              <w:right w:val="single" w:sz="8" w:space="0" w:color="auto"/>
            </w:tcBorders>
            <w:shd w:val="clear" w:color="auto" w:fill="auto"/>
            <w:noWrap/>
          </w:tcPr>
          <w:p w:rsidR="00BB3296" w:rsidRPr="00A43CCE" w:rsidRDefault="00BB3296" w:rsidP="00186A96">
            <w:pPr>
              <w:jc w:val="right"/>
              <w:rPr>
                <w:sz w:val="24"/>
                <w:szCs w:val="24"/>
              </w:rPr>
            </w:pPr>
            <w:r w:rsidRPr="00A43CCE">
              <w:rPr>
                <w:sz w:val="24"/>
                <w:szCs w:val="24"/>
              </w:rPr>
              <w:t>0,0</w:t>
            </w:r>
          </w:p>
        </w:tc>
        <w:tc>
          <w:tcPr>
            <w:tcW w:w="748" w:type="pct"/>
            <w:tcBorders>
              <w:top w:val="nil"/>
              <w:left w:val="nil"/>
              <w:bottom w:val="single" w:sz="8" w:space="0" w:color="auto"/>
              <w:right w:val="single" w:sz="8" w:space="0" w:color="auto"/>
            </w:tcBorders>
            <w:shd w:val="clear" w:color="auto" w:fill="auto"/>
            <w:noWrap/>
          </w:tcPr>
          <w:p w:rsidR="00BB3296" w:rsidRPr="006971B3" w:rsidRDefault="00D45660" w:rsidP="006971B3">
            <w:pPr>
              <w:jc w:val="right"/>
              <w:rPr>
                <w:sz w:val="24"/>
                <w:szCs w:val="24"/>
              </w:rPr>
            </w:pPr>
            <w:r>
              <w:rPr>
                <w:sz w:val="24"/>
                <w:szCs w:val="24"/>
              </w:rPr>
              <w:t>- 44 020,0</w:t>
            </w:r>
          </w:p>
        </w:tc>
      </w:tr>
      <w:tr w:rsidR="00BB3296"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BB3296" w:rsidRPr="004144FC" w:rsidRDefault="00BB3296" w:rsidP="004144FC">
            <w:pPr>
              <w:rPr>
                <w:sz w:val="24"/>
                <w:szCs w:val="24"/>
              </w:rPr>
            </w:pPr>
            <w:r w:rsidRPr="004144FC">
              <w:rPr>
                <w:sz w:val="24"/>
                <w:szCs w:val="24"/>
              </w:rPr>
              <w:t>Другие вопросы в области жилищно-коммунального хозяйства</w:t>
            </w:r>
          </w:p>
        </w:tc>
        <w:tc>
          <w:tcPr>
            <w:tcW w:w="741" w:type="pct"/>
            <w:tcBorders>
              <w:top w:val="nil"/>
              <w:left w:val="single" w:sz="8" w:space="0" w:color="auto"/>
              <w:bottom w:val="single" w:sz="8" w:space="0" w:color="auto"/>
              <w:right w:val="single" w:sz="8" w:space="0" w:color="auto"/>
            </w:tcBorders>
          </w:tcPr>
          <w:p w:rsidR="00BB3296" w:rsidRPr="00B20A39" w:rsidRDefault="00BB3296" w:rsidP="00305535">
            <w:pPr>
              <w:jc w:val="right"/>
              <w:rPr>
                <w:sz w:val="24"/>
                <w:szCs w:val="24"/>
              </w:rPr>
            </w:pPr>
            <w:r w:rsidRPr="00B20A39">
              <w:rPr>
                <w:sz w:val="24"/>
                <w:szCs w:val="24"/>
              </w:rPr>
              <w:t>112,6</w:t>
            </w:r>
          </w:p>
        </w:tc>
        <w:tc>
          <w:tcPr>
            <w:tcW w:w="741" w:type="pct"/>
            <w:tcBorders>
              <w:top w:val="nil"/>
              <w:left w:val="single" w:sz="8" w:space="0" w:color="auto"/>
              <w:bottom w:val="single" w:sz="8" w:space="0" w:color="auto"/>
              <w:right w:val="single" w:sz="8" w:space="0" w:color="auto"/>
            </w:tcBorders>
            <w:shd w:val="clear" w:color="auto" w:fill="auto"/>
            <w:noWrap/>
          </w:tcPr>
          <w:p w:rsidR="00BB3296" w:rsidRPr="00A43CCE" w:rsidRDefault="00BB3296" w:rsidP="00186A96">
            <w:pPr>
              <w:jc w:val="right"/>
              <w:rPr>
                <w:sz w:val="24"/>
                <w:szCs w:val="24"/>
              </w:rPr>
            </w:pPr>
            <w:r w:rsidRPr="00A43CCE">
              <w:rPr>
                <w:sz w:val="24"/>
                <w:szCs w:val="24"/>
              </w:rPr>
              <w:t>98,8</w:t>
            </w:r>
          </w:p>
        </w:tc>
        <w:tc>
          <w:tcPr>
            <w:tcW w:w="748" w:type="pct"/>
            <w:tcBorders>
              <w:top w:val="nil"/>
              <w:left w:val="nil"/>
              <w:bottom w:val="single" w:sz="8" w:space="0" w:color="auto"/>
              <w:right w:val="single" w:sz="8" w:space="0" w:color="auto"/>
            </w:tcBorders>
            <w:shd w:val="clear" w:color="auto" w:fill="auto"/>
            <w:noWrap/>
          </w:tcPr>
          <w:p w:rsidR="00BB3296" w:rsidRPr="006971B3" w:rsidRDefault="00D45660" w:rsidP="006971B3">
            <w:pPr>
              <w:jc w:val="right"/>
              <w:rPr>
                <w:sz w:val="24"/>
                <w:szCs w:val="24"/>
              </w:rPr>
            </w:pPr>
            <w:r>
              <w:rPr>
                <w:sz w:val="24"/>
                <w:szCs w:val="24"/>
              </w:rPr>
              <w:t>- 13,8</w:t>
            </w:r>
          </w:p>
        </w:tc>
      </w:tr>
      <w:tr w:rsidR="00A137CE"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A137CE" w:rsidRPr="009B0972" w:rsidRDefault="00B120CC" w:rsidP="00186A96">
            <w:pPr>
              <w:rPr>
                <w:sz w:val="24"/>
                <w:szCs w:val="24"/>
              </w:rPr>
            </w:pPr>
            <w:r w:rsidRPr="009B0972">
              <w:rPr>
                <w:sz w:val="24"/>
                <w:szCs w:val="24"/>
              </w:rPr>
              <w:t>ОХРАНА ОКРУЖАЮЩЕЙ СРЕДЫ</w:t>
            </w:r>
          </w:p>
        </w:tc>
        <w:tc>
          <w:tcPr>
            <w:tcW w:w="741" w:type="pct"/>
            <w:tcBorders>
              <w:top w:val="nil"/>
              <w:left w:val="single" w:sz="8" w:space="0" w:color="auto"/>
              <w:bottom w:val="single" w:sz="8" w:space="0" w:color="auto"/>
              <w:right w:val="single" w:sz="8" w:space="0" w:color="auto"/>
            </w:tcBorders>
          </w:tcPr>
          <w:p w:rsidR="00A137CE" w:rsidRPr="00B20A39" w:rsidRDefault="00A137CE" w:rsidP="00A137CE">
            <w:pPr>
              <w:jc w:val="right"/>
              <w:rPr>
                <w:sz w:val="24"/>
                <w:szCs w:val="24"/>
              </w:rPr>
            </w:pPr>
            <w:r>
              <w:rPr>
                <w:sz w:val="24"/>
                <w:szCs w:val="24"/>
              </w:rPr>
              <w:t>0,0</w:t>
            </w:r>
          </w:p>
        </w:tc>
        <w:tc>
          <w:tcPr>
            <w:tcW w:w="741" w:type="pct"/>
            <w:tcBorders>
              <w:top w:val="nil"/>
              <w:left w:val="single" w:sz="8" w:space="0" w:color="auto"/>
              <w:bottom w:val="single" w:sz="8" w:space="0" w:color="auto"/>
              <w:right w:val="single" w:sz="8" w:space="0" w:color="auto"/>
            </w:tcBorders>
            <w:shd w:val="clear" w:color="auto" w:fill="auto"/>
            <w:noWrap/>
          </w:tcPr>
          <w:p w:rsidR="00A137CE" w:rsidRPr="00A43CCE" w:rsidRDefault="00A137CE" w:rsidP="00186A96">
            <w:pPr>
              <w:jc w:val="right"/>
              <w:rPr>
                <w:sz w:val="24"/>
                <w:szCs w:val="24"/>
              </w:rPr>
            </w:pPr>
            <w:r w:rsidRPr="00A43CCE">
              <w:rPr>
                <w:sz w:val="24"/>
                <w:szCs w:val="24"/>
              </w:rPr>
              <w:t>129,8</w:t>
            </w:r>
          </w:p>
        </w:tc>
        <w:tc>
          <w:tcPr>
            <w:tcW w:w="748" w:type="pct"/>
            <w:tcBorders>
              <w:top w:val="nil"/>
              <w:left w:val="nil"/>
              <w:bottom w:val="single" w:sz="8" w:space="0" w:color="auto"/>
              <w:right w:val="single" w:sz="8" w:space="0" w:color="auto"/>
            </w:tcBorders>
            <w:shd w:val="clear" w:color="auto" w:fill="auto"/>
            <w:noWrap/>
          </w:tcPr>
          <w:p w:rsidR="00A137CE" w:rsidRPr="006971B3" w:rsidRDefault="003F0ACB" w:rsidP="006971B3">
            <w:pPr>
              <w:jc w:val="right"/>
              <w:rPr>
                <w:sz w:val="24"/>
                <w:szCs w:val="24"/>
              </w:rPr>
            </w:pPr>
            <w:r>
              <w:rPr>
                <w:sz w:val="24"/>
                <w:szCs w:val="24"/>
              </w:rPr>
              <w:t>129,8</w:t>
            </w:r>
          </w:p>
        </w:tc>
      </w:tr>
      <w:tr w:rsidR="00A137CE"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A137CE" w:rsidRPr="009B0972" w:rsidRDefault="00A137CE" w:rsidP="00186A96">
            <w:pPr>
              <w:rPr>
                <w:sz w:val="24"/>
                <w:szCs w:val="24"/>
              </w:rPr>
            </w:pPr>
            <w:r w:rsidRPr="009B0972">
              <w:rPr>
                <w:sz w:val="24"/>
                <w:szCs w:val="24"/>
              </w:rPr>
              <w:t>Другие вопросы в области охраны окружающей среды</w:t>
            </w:r>
          </w:p>
        </w:tc>
        <w:tc>
          <w:tcPr>
            <w:tcW w:w="741" w:type="pct"/>
            <w:tcBorders>
              <w:top w:val="nil"/>
              <w:left w:val="single" w:sz="8" w:space="0" w:color="auto"/>
              <w:bottom w:val="single" w:sz="8" w:space="0" w:color="auto"/>
              <w:right w:val="single" w:sz="8" w:space="0" w:color="auto"/>
            </w:tcBorders>
          </w:tcPr>
          <w:p w:rsidR="00A137CE" w:rsidRPr="00B20A39" w:rsidRDefault="00A137CE" w:rsidP="00305535">
            <w:pPr>
              <w:jc w:val="right"/>
              <w:rPr>
                <w:sz w:val="24"/>
                <w:szCs w:val="24"/>
              </w:rPr>
            </w:pPr>
            <w:r>
              <w:rPr>
                <w:sz w:val="24"/>
                <w:szCs w:val="24"/>
              </w:rPr>
              <w:t>0,0</w:t>
            </w:r>
          </w:p>
        </w:tc>
        <w:tc>
          <w:tcPr>
            <w:tcW w:w="741" w:type="pct"/>
            <w:tcBorders>
              <w:top w:val="nil"/>
              <w:left w:val="single" w:sz="8" w:space="0" w:color="auto"/>
              <w:bottom w:val="single" w:sz="8" w:space="0" w:color="auto"/>
              <w:right w:val="single" w:sz="8" w:space="0" w:color="auto"/>
            </w:tcBorders>
            <w:shd w:val="clear" w:color="auto" w:fill="auto"/>
            <w:noWrap/>
          </w:tcPr>
          <w:p w:rsidR="00A137CE" w:rsidRPr="00A43CCE" w:rsidRDefault="00A137CE" w:rsidP="00186A96">
            <w:pPr>
              <w:jc w:val="right"/>
              <w:rPr>
                <w:sz w:val="24"/>
                <w:szCs w:val="24"/>
              </w:rPr>
            </w:pPr>
            <w:r w:rsidRPr="00A43CCE">
              <w:rPr>
                <w:sz w:val="24"/>
                <w:szCs w:val="24"/>
              </w:rPr>
              <w:t>129,8</w:t>
            </w:r>
          </w:p>
        </w:tc>
        <w:tc>
          <w:tcPr>
            <w:tcW w:w="748" w:type="pct"/>
            <w:tcBorders>
              <w:top w:val="nil"/>
              <w:left w:val="nil"/>
              <w:bottom w:val="single" w:sz="8" w:space="0" w:color="auto"/>
              <w:right w:val="single" w:sz="8" w:space="0" w:color="auto"/>
            </w:tcBorders>
            <w:shd w:val="clear" w:color="auto" w:fill="auto"/>
            <w:noWrap/>
          </w:tcPr>
          <w:p w:rsidR="00A137CE" w:rsidRPr="006971B3" w:rsidRDefault="003F0ACB" w:rsidP="006971B3">
            <w:pPr>
              <w:jc w:val="right"/>
              <w:rPr>
                <w:sz w:val="24"/>
                <w:szCs w:val="24"/>
              </w:rPr>
            </w:pPr>
            <w:r>
              <w:rPr>
                <w:sz w:val="24"/>
                <w:szCs w:val="24"/>
              </w:rPr>
              <w:t>129,8</w:t>
            </w:r>
          </w:p>
        </w:tc>
      </w:tr>
      <w:tr w:rsidR="00C82C0B"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C82C0B" w:rsidRPr="004144FC" w:rsidRDefault="00C82C0B" w:rsidP="004144FC">
            <w:pPr>
              <w:rPr>
                <w:sz w:val="24"/>
                <w:szCs w:val="24"/>
              </w:rPr>
            </w:pPr>
            <w:r w:rsidRPr="004144FC">
              <w:rPr>
                <w:sz w:val="24"/>
                <w:szCs w:val="24"/>
              </w:rPr>
              <w:t>ОБРАЗОВАНИЕ</w:t>
            </w:r>
          </w:p>
        </w:tc>
        <w:tc>
          <w:tcPr>
            <w:tcW w:w="741" w:type="pct"/>
            <w:tcBorders>
              <w:top w:val="nil"/>
              <w:left w:val="single" w:sz="8" w:space="0" w:color="auto"/>
              <w:bottom w:val="single" w:sz="8" w:space="0" w:color="auto"/>
              <w:right w:val="single" w:sz="8" w:space="0" w:color="auto"/>
            </w:tcBorders>
          </w:tcPr>
          <w:p w:rsidR="00C82C0B" w:rsidRPr="00B20A39" w:rsidRDefault="00C82C0B" w:rsidP="00305535">
            <w:pPr>
              <w:jc w:val="right"/>
              <w:rPr>
                <w:sz w:val="24"/>
                <w:szCs w:val="24"/>
              </w:rPr>
            </w:pPr>
            <w:r w:rsidRPr="00B20A39">
              <w:rPr>
                <w:sz w:val="24"/>
                <w:szCs w:val="24"/>
              </w:rPr>
              <w:t>130 011,4</w:t>
            </w:r>
          </w:p>
        </w:tc>
        <w:tc>
          <w:tcPr>
            <w:tcW w:w="741" w:type="pct"/>
            <w:tcBorders>
              <w:top w:val="nil"/>
              <w:left w:val="single" w:sz="8" w:space="0" w:color="auto"/>
              <w:bottom w:val="single" w:sz="8" w:space="0" w:color="auto"/>
              <w:right w:val="single" w:sz="8" w:space="0" w:color="auto"/>
            </w:tcBorders>
            <w:shd w:val="clear" w:color="auto" w:fill="auto"/>
            <w:noWrap/>
          </w:tcPr>
          <w:p w:rsidR="00C82C0B" w:rsidRPr="00A43CCE" w:rsidRDefault="00C82C0B" w:rsidP="00186A96">
            <w:pPr>
              <w:jc w:val="right"/>
              <w:rPr>
                <w:sz w:val="24"/>
                <w:szCs w:val="24"/>
              </w:rPr>
            </w:pPr>
            <w:r w:rsidRPr="00A43CCE">
              <w:rPr>
                <w:sz w:val="24"/>
                <w:szCs w:val="24"/>
              </w:rPr>
              <w:t>145 160,6</w:t>
            </w:r>
          </w:p>
        </w:tc>
        <w:tc>
          <w:tcPr>
            <w:tcW w:w="748" w:type="pct"/>
            <w:tcBorders>
              <w:top w:val="nil"/>
              <w:left w:val="nil"/>
              <w:bottom w:val="single" w:sz="8" w:space="0" w:color="auto"/>
              <w:right w:val="single" w:sz="8" w:space="0" w:color="auto"/>
            </w:tcBorders>
            <w:shd w:val="clear" w:color="auto" w:fill="auto"/>
            <w:noWrap/>
          </w:tcPr>
          <w:p w:rsidR="00C82C0B" w:rsidRPr="006971B3" w:rsidRDefault="003F0ACB" w:rsidP="006971B3">
            <w:pPr>
              <w:jc w:val="right"/>
              <w:rPr>
                <w:sz w:val="24"/>
                <w:szCs w:val="24"/>
              </w:rPr>
            </w:pPr>
            <w:r>
              <w:rPr>
                <w:sz w:val="24"/>
                <w:szCs w:val="24"/>
              </w:rPr>
              <w:t>15 149,2</w:t>
            </w:r>
          </w:p>
        </w:tc>
      </w:tr>
      <w:tr w:rsidR="00C82C0B"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C82C0B" w:rsidRPr="004144FC" w:rsidRDefault="00C82C0B" w:rsidP="004144FC">
            <w:pPr>
              <w:rPr>
                <w:sz w:val="24"/>
                <w:szCs w:val="24"/>
              </w:rPr>
            </w:pPr>
            <w:r w:rsidRPr="004144FC">
              <w:rPr>
                <w:sz w:val="24"/>
                <w:szCs w:val="24"/>
              </w:rPr>
              <w:t>Дошкольное образование</w:t>
            </w:r>
          </w:p>
        </w:tc>
        <w:tc>
          <w:tcPr>
            <w:tcW w:w="741" w:type="pct"/>
            <w:tcBorders>
              <w:top w:val="nil"/>
              <w:left w:val="single" w:sz="8" w:space="0" w:color="auto"/>
              <w:bottom w:val="single" w:sz="8" w:space="0" w:color="auto"/>
              <w:right w:val="single" w:sz="8" w:space="0" w:color="auto"/>
            </w:tcBorders>
          </w:tcPr>
          <w:p w:rsidR="00C82C0B" w:rsidRPr="00B20A39" w:rsidRDefault="00C82C0B" w:rsidP="00305535">
            <w:pPr>
              <w:jc w:val="right"/>
              <w:rPr>
                <w:sz w:val="24"/>
                <w:szCs w:val="24"/>
              </w:rPr>
            </w:pPr>
            <w:r w:rsidRPr="00B20A39">
              <w:rPr>
                <w:sz w:val="24"/>
                <w:szCs w:val="24"/>
              </w:rPr>
              <w:t>38 151,2</w:t>
            </w:r>
          </w:p>
        </w:tc>
        <w:tc>
          <w:tcPr>
            <w:tcW w:w="741" w:type="pct"/>
            <w:tcBorders>
              <w:top w:val="nil"/>
              <w:left w:val="single" w:sz="8" w:space="0" w:color="auto"/>
              <w:bottom w:val="single" w:sz="8" w:space="0" w:color="auto"/>
              <w:right w:val="single" w:sz="8" w:space="0" w:color="auto"/>
            </w:tcBorders>
            <w:shd w:val="clear" w:color="auto" w:fill="auto"/>
            <w:noWrap/>
          </w:tcPr>
          <w:p w:rsidR="00C82C0B" w:rsidRPr="00A43CCE" w:rsidRDefault="00C82C0B" w:rsidP="00186A96">
            <w:pPr>
              <w:jc w:val="right"/>
              <w:rPr>
                <w:sz w:val="24"/>
                <w:szCs w:val="24"/>
              </w:rPr>
            </w:pPr>
            <w:r w:rsidRPr="00A43CCE">
              <w:rPr>
                <w:sz w:val="24"/>
                <w:szCs w:val="24"/>
              </w:rPr>
              <w:t>40 918,7</w:t>
            </w:r>
          </w:p>
        </w:tc>
        <w:tc>
          <w:tcPr>
            <w:tcW w:w="748" w:type="pct"/>
            <w:tcBorders>
              <w:top w:val="nil"/>
              <w:left w:val="nil"/>
              <w:bottom w:val="single" w:sz="8" w:space="0" w:color="auto"/>
              <w:right w:val="single" w:sz="8" w:space="0" w:color="auto"/>
            </w:tcBorders>
            <w:shd w:val="clear" w:color="auto" w:fill="auto"/>
            <w:noWrap/>
          </w:tcPr>
          <w:p w:rsidR="00C82C0B" w:rsidRPr="006971B3" w:rsidRDefault="003F0ACB" w:rsidP="006971B3">
            <w:pPr>
              <w:jc w:val="right"/>
              <w:rPr>
                <w:sz w:val="24"/>
                <w:szCs w:val="24"/>
              </w:rPr>
            </w:pPr>
            <w:r>
              <w:rPr>
                <w:sz w:val="24"/>
                <w:szCs w:val="24"/>
              </w:rPr>
              <w:t>2 767,5</w:t>
            </w:r>
          </w:p>
        </w:tc>
      </w:tr>
      <w:tr w:rsidR="00C82C0B"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C82C0B" w:rsidRPr="004144FC" w:rsidRDefault="00C82C0B" w:rsidP="004144FC">
            <w:pPr>
              <w:rPr>
                <w:sz w:val="24"/>
                <w:szCs w:val="24"/>
              </w:rPr>
            </w:pPr>
            <w:r w:rsidRPr="004144FC">
              <w:rPr>
                <w:sz w:val="24"/>
                <w:szCs w:val="24"/>
              </w:rPr>
              <w:t>Общее образование</w:t>
            </w:r>
          </w:p>
        </w:tc>
        <w:tc>
          <w:tcPr>
            <w:tcW w:w="741" w:type="pct"/>
            <w:tcBorders>
              <w:top w:val="nil"/>
              <w:left w:val="single" w:sz="8" w:space="0" w:color="auto"/>
              <w:bottom w:val="single" w:sz="8" w:space="0" w:color="auto"/>
              <w:right w:val="single" w:sz="8" w:space="0" w:color="auto"/>
            </w:tcBorders>
          </w:tcPr>
          <w:p w:rsidR="00C82C0B" w:rsidRPr="00B20A39" w:rsidRDefault="00C82C0B" w:rsidP="00305535">
            <w:pPr>
              <w:jc w:val="right"/>
              <w:rPr>
                <w:sz w:val="24"/>
                <w:szCs w:val="24"/>
              </w:rPr>
            </w:pPr>
            <w:r w:rsidRPr="00B20A39">
              <w:rPr>
                <w:sz w:val="24"/>
                <w:szCs w:val="24"/>
              </w:rPr>
              <w:t>67 353,3</w:t>
            </w:r>
          </w:p>
        </w:tc>
        <w:tc>
          <w:tcPr>
            <w:tcW w:w="741" w:type="pct"/>
            <w:tcBorders>
              <w:top w:val="nil"/>
              <w:left w:val="single" w:sz="8" w:space="0" w:color="auto"/>
              <w:bottom w:val="single" w:sz="8" w:space="0" w:color="auto"/>
              <w:right w:val="single" w:sz="8" w:space="0" w:color="auto"/>
            </w:tcBorders>
            <w:shd w:val="clear" w:color="auto" w:fill="auto"/>
            <w:noWrap/>
          </w:tcPr>
          <w:p w:rsidR="00C82C0B" w:rsidRPr="00A43CCE" w:rsidRDefault="00C82C0B" w:rsidP="00186A96">
            <w:pPr>
              <w:jc w:val="right"/>
              <w:rPr>
                <w:sz w:val="24"/>
                <w:szCs w:val="24"/>
              </w:rPr>
            </w:pPr>
            <w:r w:rsidRPr="00A43CCE">
              <w:rPr>
                <w:sz w:val="24"/>
                <w:szCs w:val="24"/>
              </w:rPr>
              <w:t>77 358,5</w:t>
            </w:r>
          </w:p>
        </w:tc>
        <w:tc>
          <w:tcPr>
            <w:tcW w:w="748" w:type="pct"/>
            <w:tcBorders>
              <w:top w:val="nil"/>
              <w:left w:val="nil"/>
              <w:bottom w:val="single" w:sz="8" w:space="0" w:color="auto"/>
              <w:right w:val="single" w:sz="8" w:space="0" w:color="auto"/>
            </w:tcBorders>
            <w:shd w:val="clear" w:color="auto" w:fill="auto"/>
            <w:noWrap/>
          </w:tcPr>
          <w:p w:rsidR="00C82C0B" w:rsidRPr="006971B3" w:rsidRDefault="003F0ACB" w:rsidP="006971B3">
            <w:pPr>
              <w:jc w:val="right"/>
              <w:rPr>
                <w:sz w:val="24"/>
                <w:szCs w:val="24"/>
              </w:rPr>
            </w:pPr>
            <w:r>
              <w:rPr>
                <w:sz w:val="24"/>
                <w:szCs w:val="24"/>
              </w:rPr>
              <w:t>10 005,2</w:t>
            </w:r>
          </w:p>
        </w:tc>
      </w:tr>
      <w:tr w:rsidR="00C82C0B"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C82C0B" w:rsidRPr="004144FC" w:rsidRDefault="00C82C0B" w:rsidP="004144FC">
            <w:pPr>
              <w:rPr>
                <w:sz w:val="24"/>
                <w:szCs w:val="24"/>
              </w:rPr>
            </w:pPr>
            <w:r w:rsidRPr="004144FC">
              <w:rPr>
                <w:sz w:val="24"/>
                <w:szCs w:val="24"/>
              </w:rPr>
              <w:t>Дополнительное образование детей</w:t>
            </w:r>
          </w:p>
        </w:tc>
        <w:tc>
          <w:tcPr>
            <w:tcW w:w="741" w:type="pct"/>
            <w:tcBorders>
              <w:top w:val="nil"/>
              <w:left w:val="single" w:sz="8" w:space="0" w:color="auto"/>
              <w:bottom w:val="single" w:sz="8" w:space="0" w:color="auto"/>
              <w:right w:val="single" w:sz="8" w:space="0" w:color="auto"/>
            </w:tcBorders>
          </w:tcPr>
          <w:p w:rsidR="00C82C0B" w:rsidRPr="00B20A39" w:rsidRDefault="00C82C0B" w:rsidP="00305535">
            <w:pPr>
              <w:jc w:val="right"/>
              <w:rPr>
                <w:sz w:val="24"/>
                <w:szCs w:val="24"/>
              </w:rPr>
            </w:pPr>
            <w:r w:rsidRPr="00B20A39">
              <w:rPr>
                <w:sz w:val="24"/>
                <w:szCs w:val="24"/>
              </w:rPr>
              <w:t>16 456,1</w:t>
            </w:r>
          </w:p>
        </w:tc>
        <w:tc>
          <w:tcPr>
            <w:tcW w:w="741" w:type="pct"/>
            <w:tcBorders>
              <w:top w:val="nil"/>
              <w:left w:val="single" w:sz="8" w:space="0" w:color="auto"/>
              <w:bottom w:val="single" w:sz="8" w:space="0" w:color="auto"/>
              <w:right w:val="single" w:sz="8" w:space="0" w:color="auto"/>
            </w:tcBorders>
            <w:shd w:val="clear" w:color="auto" w:fill="auto"/>
            <w:noWrap/>
          </w:tcPr>
          <w:p w:rsidR="00C82C0B" w:rsidRPr="00A43CCE" w:rsidRDefault="00C82C0B" w:rsidP="00186A96">
            <w:pPr>
              <w:jc w:val="right"/>
              <w:rPr>
                <w:sz w:val="24"/>
                <w:szCs w:val="24"/>
              </w:rPr>
            </w:pPr>
            <w:r w:rsidRPr="00A43CCE">
              <w:rPr>
                <w:sz w:val="24"/>
                <w:szCs w:val="24"/>
              </w:rPr>
              <w:t>18 374,9</w:t>
            </w:r>
          </w:p>
        </w:tc>
        <w:tc>
          <w:tcPr>
            <w:tcW w:w="748" w:type="pct"/>
            <w:tcBorders>
              <w:top w:val="nil"/>
              <w:left w:val="nil"/>
              <w:bottom w:val="single" w:sz="8" w:space="0" w:color="auto"/>
              <w:right w:val="single" w:sz="8" w:space="0" w:color="auto"/>
            </w:tcBorders>
            <w:shd w:val="clear" w:color="auto" w:fill="auto"/>
            <w:noWrap/>
          </w:tcPr>
          <w:p w:rsidR="00C82C0B" w:rsidRPr="006971B3" w:rsidRDefault="003F0ACB" w:rsidP="006971B3">
            <w:pPr>
              <w:jc w:val="right"/>
              <w:rPr>
                <w:sz w:val="24"/>
                <w:szCs w:val="24"/>
              </w:rPr>
            </w:pPr>
            <w:r>
              <w:rPr>
                <w:sz w:val="24"/>
                <w:szCs w:val="24"/>
              </w:rPr>
              <w:t>1 918,8</w:t>
            </w:r>
          </w:p>
        </w:tc>
      </w:tr>
      <w:tr w:rsidR="00C82C0B"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C82C0B" w:rsidRPr="004144FC" w:rsidRDefault="00C82C0B" w:rsidP="004144FC">
            <w:pPr>
              <w:rPr>
                <w:sz w:val="24"/>
                <w:szCs w:val="24"/>
              </w:rPr>
            </w:pPr>
            <w:r w:rsidRPr="001163EB">
              <w:rPr>
                <w:sz w:val="24"/>
                <w:szCs w:val="24"/>
              </w:rPr>
              <w:t>Профессиональная подготовка, переподготовка и повышение квалификации</w:t>
            </w:r>
          </w:p>
        </w:tc>
        <w:tc>
          <w:tcPr>
            <w:tcW w:w="741" w:type="pct"/>
            <w:tcBorders>
              <w:top w:val="nil"/>
              <w:left w:val="single" w:sz="8" w:space="0" w:color="auto"/>
              <w:bottom w:val="single" w:sz="8" w:space="0" w:color="auto"/>
              <w:right w:val="single" w:sz="8" w:space="0" w:color="auto"/>
            </w:tcBorders>
          </w:tcPr>
          <w:p w:rsidR="00C82C0B" w:rsidRPr="00B20A39" w:rsidRDefault="00C82C0B" w:rsidP="00305535">
            <w:pPr>
              <w:jc w:val="right"/>
              <w:rPr>
                <w:sz w:val="24"/>
                <w:szCs w:val="24"/>
              </w:rPr>
            </w:pPr>
            <w:r w:rsidRPr="00B20A39">
              <w:rPr>
                <w:sz w:val="24"/>
                <w:szCs w:val="24"/>
              </w:rPr>
              <w:t>5,9</w:t>
            </w:r>
          </w:p>
        </w:tc>
        <w:tc>
          <w:tcPr>
            <w:tcW w:w="741" w:type="pct"/>
            <w:tcBorders>
              <w:top w:val="nil"/>
              <w:left w:val="single" w:sz="8" w:space="0" w:color="auto"/>
              <w:bottom w:val="single" w:sz="8" w:space="0" w:color="auto"/>
              <w:right w:val="single" w:sz="8" w:space="0" w:color="auto"/>
            </w:tcBorders>
            <w:shd w:val="clear" w:color="auto" w:fill="auto"/>
            <w:noWrap/>
          </w:tcPr>
          <w:p w:rsidR="00C82C0B" w:rsidRPr="00A43CCE" w:rsidRDefault="00C82C0B" w:rsidP="00186A96">
            <w:pPr>
              <w:jc w:val="right"/>
              <w:rPr>
                <w:sz w:val="24"/>
                <w:szCs w:val="24"/>
              </w:rPr>
            </w:pPr>
            <w:r w:rsidRPr="00A43CCE">
              <w:rPr>
                <w:sz w:val="24"/>
                <w:szCs w:val="24"/>
              </w:rPr>
              <w:t>14,8</w:t>
            </w:r>
          </w:p>
        </w:tc>
        <w:tc>
          <w:tcPr>
            <w:tcW w:w="748" w:type="pct"/>
            <w:tcBorders>
              <w:top w:val="nil"/>
              <w:left w:val="nil"/>
              <w:bottom w:val="single" w:sz="8" w:space="0" w:color="auto"/>
              <w:right w:val="single" w:sz="8" w:space="0" w:color="auto"/>
            </w:tcBorders>
            <w:shd w:val="clear" w:color="auto" w:fill="auto"/>
            <w:noWrap/>
          </w:tcPr>
          <w:p w:rsidR="00C82C0B" w:rsidRPr="004E74A9" w:rsidRDefault="003F0ACB" w:rsidP="006971B3">
            <w:pPr>
              <w:jc w:val="right"/>
              <w:rPr>
                <w:sz w:val="24"/>
                <w:szCs w:val="24"/>
              </w:rPr>
            </w:pPr>
            <w:r>
              <w:rPr>
                <w:sz w:val="24"/>
                <w:szCs w:val="24"/>
              </w:rPr>
              <w:t>8,9</w:t>
            </w:r>
          </w:p>
        </w:tc>
      </w:tr>
      <w:tr w:rsidR="00C82C0B"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C82C0B" w:rsidRPr="004144FC" w:rsidRDefault="00C82C0B" w:rsidP="004144FC">
            <w:pPr>
              <w:rPr>
                <w:sz w:val="24"/>
                <w:szCs w:val="24"/>
              </w:rPr>
            </w:pPr>
            <w:r w:rsidRPr="004144FC">
              <w:rPr>
                <w:sz w:val="24"/>
                <w:szCs w:val="24"/>
              </w:rPr>
              <w:t>Молодежная политика</w:t>
            </w:r>
          </w:p>
        </w:tc>
        <w:tc>
          <w:tcPr>
            <w:tcW w:w="741" w:type="pct"/>
            <w:tcBorders>
              <w:top w:val="nil"/>
              <w:left w:val="single" w:sz="8" w:space="0" w:color="auto"/>
              <w:bottom w:val="single" w:sz="8" w:space="0" w:color="auto"/>
              <w:right w:val="single" w:sz="8" w:space="0" w:color="auto"/>
            </w:tcBorders>
          </w:tcPr>
          <w:p w:rsidR="00C82C0B" w:rsidRPr="00B20A39" w:rsidRDefault="00C82C0B" w:rsidP="00305535">
            <w:pPr>
              <w:jc w:val="right"/>
              <w:rPr>
                <w:sz w:val="24"/>
                <w:szCs w:val="24"/>
              </w:rPr>
            </w:pPr>
            <w:r w:rsidRPr="00B20A39">
              <w:rPr>
                <w:sz w:val="24"/>
                <w:szCs w:val="24"/>
              </w:rPr>
              <w:t>20,0</w:t>
            </w:r>
          </w:p>
        </w:tc>
        <w:tc>
          <w:tcPr>
            <w:tcW w:w="741" w:type="pct"/>
            <w:tcBorders>
              <w:top w:val="nil"/>
              <w:left w:val="single" w:sz="8" w:space="0" w:color="auto"/>
              <w:bottom w:val="single" w:sz="8" w:space="0" w:color="auto"/>
              <w:right w:val="single" w:sz="8" w:space="0" w:color="auto"/>
            </w:tcBorders>
            <w:shd w:val="clear" w:color="auto" w:fill="auto"/>
            <w:noWrap/>
          </w:tcPr>
          <w:p w:rsidR="00C82C0B" w:rsidRPr="00A43CCE" w:rsidRDefault="00C82C0B" w:rsidP="00186A96">
            <w:pPr>
              <w:jc w:val="right"/>
              <w:rPr>
                <w:sz w:val="24"/>
                <w:szCs w:val="24"/>
              </w:rPr>
            </w:pPr>
            <w:r w:rsidRPr="00A43CCE">
              <w:rPr>
                <w:sz w:val="24"/>
                <w:szCs w:val="24"/>
              </w:rPr>
              <w:t>78,8</w:t>
            </w:r>
          </w:p>
        </w:tc>
        <w:tc>
          <w:tcPr>
            <w:tcW w:w="748" w:type="pct"/>
            <w:tcBorders>
              <w:top w:val="nil"/>
              <w:left w:val="nil"/>
              <w:bottom w:val="single" w:sz="8" w:space="0" w:color="auto"/>
              <w:right w:val="single" w:sz="8" w:space="0" w:color="auto"/>
            </w:tcBorders>
            <w:shd w:val="clear" w:color="auto" w:fill="auto"/>
            <w:noWrap/>
          </w:tcPr>
          <w:p w:rsidR="00C82C0B" w:rsidRPr="006971B3" w:rsidRDefault="003F0ACB" w:rsidP="006971B3">
            <w:pPr>
              <w:jc w:val="right"/>
              <w:rPr>
                <w:sz w:val="24"/>
                <w:szCs w:val="24"/>
              </w:rPr>
            </w:pPr>
            <w:r>
              <w:rPr>
                <w:sz w:val="24"/>
                <w:szCs w:val="24"/>
              </w:rPr>
              <w:t>58,8</w:t>
            </w:r>
          </w:p>
        </w:tc>
      </w:tr>
      <w:tr w:rsidR="00C82C0B"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C82C0B" w:rsidRPr="004144FC" w:rsidRDefault="00C82C0B" w:rsidP="004144FC">
            <w:pPr>
              <w:rPr>
                <w:sz w:val="24"/>
                <w:szCs w:val="24"/>
              </w:rPr>
            </w:pPr>
            <w:r w:rsidRPr="004144FC">
              <w:rPr>
                <w:sz w:val="24"/>
                <w:szCs w:val="24"/>
              </w:rPr>
              <w:t>Другие вопросы в области образования</w:t>
            </w:r>
          </w:p>
        </w:tc>
        <w:tc>
          <w:tcPr>
            <w:tcW w:w="741" w:type="pct"/>
            <w:tcBorders>
              <w:top w:val="nil"/>
              <w:left w:val="single" w:sz="8" w:space="0" w:color="auto"/>
              <w:bottom w:val="single" w:sz="8" w:space="0" w:color="auto"/>
              <w:right w:val="single" w:sz="8" w:space="0" w:color="auto"/>
            </w:tcBorders>
          </w:tcPr>
          <w:p w:rsidR="00C82C0B" w:rsidRPr="00B20A39" w:rsidRDefault="00C82C0B" w:rsidP="00305535">
            <w:pPr>
              <w:jc w:val="right"/>
              <w:rPr>
                <w:sz w:val="24"/>
                <w:szCs w:val="24"/>
              </w:rPr>
            </w:pPr>
            <w:r w:rsidRPr="00B20A39">
              <w:rPr>
                <w:sz w:val="24"/>
                <w:szCs w:val="24"/>
              </w:rPr>
              <w:t>8 024,9</w:t>
            </w:r>
          </w:p>
        </w:tc>
        <w:tc>
          <w:tcPr>
            <w:tcW w:w="741" w:type="pct"/>
            <w:tcBorders>
              <w:top w:val="nil"/>
              <w:left w:val="single" w:sz="8" w:space="0" w:color="auto"/>
              <w:bottom w:val="single" w:sz="8" w:space="0" w:color="auto"/>
              <w:right w:val="single" w:sz="8" w:space="0" w:color="auto"/>
            </w:tcBorders>
            <w:shd w:val="clear" w:color="auto" w:fill="auto"/>
            <w:noWrap/>
          </w:tcPr>
          <w:p w:rsidR="00C82C0B" w:rsidRPr="00A43CCE" w:rsidRDefault="00C82C0B" w:rsidP="00186A96">
            <w:pPr>
              <w:jc w:val="right"/>
              <w:rPr>
                <w:sz w:val="24"/>
                <w:szCs w:val="24"/>
              </w:rPr>
            </w:pPr>
            <w:r w:rsidRPr="00A43CCE">
              <w:rPr>
                <w:sz w:val="24"/>
                <w:szCs w:val="24"/>
              </w:rPr>
              <w:t>8 414,9</w:t>
            </w:r>
          </w:p>
        </w:tc>
        <w:tc>
          <w:tcPr>
            <w:tcW w:w="748" w:type="pct"/>
            <w:tcBorders>
              <w:top w:val="nil"/>
              <w:left w:val="nil"/>
              <w:bottom w:val="single" w:sz="8" w:space="0" w:color="auto"/>
              <w:right w:val="single" w:sz="8" w:space="0" w:color="auto"/>
            </w:tcBorders>
            <w:shd w:val="clear" w:color="auto" w:fill="auto"/>
            <w:noWrap/>
          </w:tcPr>
          <w:p w:rsidR="00C82C0B" w:rsidRPr="006971B3" w:rsidRDefault="003F0ACB" w:rsidP="006971B3">
            <w:pPr>
              <w:jc w:val="right"/>
              <w:rPr>
                <w:sz w:val="24"/>
                <w:szCs w:val="24"/>
              </w:rPr>
            </w:pPr>
            <w:r>
              <w:rPr>
                <w:sz w:val="24"/>
                <w:szCs w:val="24"/>
              </w:rPr>
              <w:t>390,0</w:t>
            </w:r>
          </w:p>
        </w:tc>
      </w:tr>
      <w:tr w:rsidR="00C82C0B"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C82C0B" w:rsidRPr="004144FC" w:rsidRDefault="00C82C0B" w:rsidP="004144FC">
            <w:pPr>
              <w:rPr>
                <w:sz w:val="24"/>
                <w:szCs w:val="24"/>
              </w:rPr>
            </w:pPr>
            <w:r w:rsidRPr="004144FC">
              <w:rPr>
                <w:sz w:val="24"/>
                <w:szCs w:val="24"/>
              </w:rPr>
              <w:t>КУЛЬТУРА, КИНЕМАТОГРАФИЯ</w:t>
            </w:r>
          </w:p>
        </w:tc>
        <w:tc>
          <w:tcPr>
            <w:tcW w:w="741" w:type="pct"/>
            <w:tcBorders>
              <w:top w:val="nil"/>
              <w:left w:val="single" w:sz="8" w:space="0" w:color="auto"/>
              <w:bottom w:val="single" w:sz="8" w:space="0" w:color="auto"/>
              <w:right w:val="single" w:sz="8" w:space="0" w:color="auto"/>
            </w:tcBorders>
          </w:tcPr>
          <w:p w:rsidR="00C82C0B" w:rsidRPr="00B20A39" w:rsidRDefault="00C82C0B" w:rsidP="00305535">
            <w:pPr>
              <w:jc w:val="right"/>
              <w:rPr>
                <w:sz w:val="24"/>
                <w:szCs w:val="24"/>
              </w:rPr>
            </w:pPr>
            <w:r w:rsidRPr="00B20A39">
              <w:rPr>
                <w:sz w:val="24"/>
                <w:szCs w:val="24"/>
              </w:rPr>
              <w:t>10 617,2</w:t>
            </w:r>
          </w:p>
        </w:tc>
        <w:tc>
          <w:tcPr>
            <w:tcW w:w="741" w:type="pct"/>
            <w:tcBorders>
              <w:top w:val="nil"/>
              <w:left w:val="single" w:sz="8" w:space="0" w:color="auto"/>
              <w:bottom w:val="single" w:sz="8" w:space="0" w:color="auto"/>
              <w:right w:val="single" w:sz="8" w:space="0" w:color="auto"/>
            </w:tcBorders>
            <w:shd w:val="clear" w:color="auto" w:fill="auto"/>
            <w:noWrap/>
          </w:tcPr>
          <w:p w:rsidR="00C82C0B" w:rsidRPr="00A43CCE" w:rsidRDefault="00C82C0B" w:rsidP="00186A96">
            <w:pPr>
              <w:jc w:val="right"/>
              <w:rPr>
                <w:sz w:val="24"/>
                <w:szCs w:val="24"/>
              </w:rPr>
            </w:pPr>
            <w:r w:rsidRPr="00A43CCE">
              <w:rPr>
                <w:sz w:val="24"/>
                <w:szCs w:val="24"/>
              </w:rPr>
              <w:t>12 120,6</w:t>
            </w:r>
          </w:p>
        </w:tc>
        <w:tc>
          <w:tcPr>
            <w:tcW w:w="748" w:type="pct"/>
            <w:tcBorders>
              <w:top w:val="nil"/>
              <w:left w:val="nil"/>
              <w:bottom w:val="single" w:sz="8" w:space="0" w:color="auto"/>
              <w:right w:val="single" w:sz="8" w:space="0" w:color="auto"/>
            </w:tcBorders>
            <w:shd w:val="clear" w:color="auto" w:fill="auto"/>
            <w:noWrap/>
          </w:tcPr>
          <w:p w:rsidR="00C82C0B" w:rsidRPr="006971B3" w:rsidRDefault="003F0ACB" w:rsidP="006971B3">
            <w:pPr>
              <w:jc w:val="right"/>
              <w:rPr>
                <w:sz w:val="24"/>
                <w:szCs w:val="24"/>
              </w:rPr>
            </w:pPr>
            <w:r>
              <w:rPr>
                <w:sz w:val="24"/>
                <w:szCs w:val="24"/>
              </w:rPr>
              <w:t>1 503,4</w:t>
            </w:r>
          </w:p>
        </w:tc>
      </w:tr>
      <w:tr w:rsidR="00C82C0B"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C82C0B" w:rsidRPr="004144FC" w:rsidRDefault="00C82C0B" w:rsidP="004144FC">
            <w:pPr>
              <w:rPr>
                <w:sz w:val="24"/>
                <w:szCs w:val="24"/>
              </w:rPr>
            </w:pPr>
            <w:r w:rsidRPr="004144FC">
              <w:rPr>
                <w:sz w:val="24"/>
                <w:szCs w:val="24"/>
              </w:rPr>
              <w:t>Культура</w:t>
            </w:r>
          </w:p>
        </w:tc>
        <w:tc>
          <w:tcPr>
            <w:tcW w:w="741" w:type="pct"/>
            <w:tcBorders>
              <w:top w:val="nil"/>
              <w:left w:val="single" w:sz="8" w:space="0" w:color="auto"/>
              <w:bottom w:val="single" w:sz="8" w:space="0" w:color="auto"/>
              <w:right w:val="single" w:sz="8" w:space="0" w:color="auto"/>
            </w:tcBorders>
          </w:tcPr>
          <w:p w:rsidR="00C82C0B" w:rsidRPr="00B20A39" w:rsidRDefault="00C82C0B" w:rsidP="00305535">
            <w:pPr>
              <w:jc w:val="right"/>
              <w:rPr>
                <w:sz w:val="24"/>
                <w:szCs w:val="24"/>
              </w:rPr>
            </w:pPr>
            <w:r w:rsidRPr="00B20A39">
              <w:rPr>
                <w:sz w:val="24"/>
                <w:szCs w:val="24"/>
              </w:rPr>
              <w:t>8 627,9</w:t>
            </w:r>
          </w:p>
        </w:tc>
        <w:tc>
          <w:tcPr>
            <w:tcW w:w="741" w:type="pct"/>
            <w:tcBorders>
              <w:top w:val="nil"/>
              <w:left w:val="single" w:sz="8" w:space="0" w:color="auto"/>
              <w:bottom w:val="single" w:sz="8" w:space="0" w:color="auto"/>
              <w:right w:val="single" w:sz="8" w:space="0" w:color="auto"/>
            </w:tcBorders>
            <w:shd w:val="clear" w:color="auto" w:fill="auto"/>
            <w:noWrap/>
          </w:tcPr>
          <w:p w:rsidR="00C82C0B" w:rsidRPr="00A43CCE" w:rsidRDefault="00C82C0B" w:rsidP="00186A96">
            <w:pPr>
              <w:jc w:val="right"/>
              <w:rPr>
                <w:sz w:val="24"/>
                <w:szCs w:val="24"/>
              </w:rPr>
            </w:pPr>
            <w:r w:rsidRPr="00A43CCE">
              <w:rPr>
                <w:sz w:val="24"/>
                <w:szCs w:val="24"/>
              </w:rPr>
              <w:t>9 634,2</w:t>
            </w:r>
          </w:p>
        </w:tc>
        <w:tc>
          <w:tcPr>
            <w:tcW w:w="748" w:type="pct"/>
            <w:tcBorders>
              <w:top w:val="nil"/>
              <w:left w:val="nil"/>
              <w:bottom w:val="single" w:sz="8" w:space="0" w:color="auto"/>
              <w:right w:val="single" w:sz="8" w:space="0" w:color="auto"/>
            </w:tcBorders>
            <w:shd w:val="clear" w:color="auto" w:fill="auto"/>
            <w:noWrap/>
          </w:tcPr>
          <w:p w:rsidR="00C82C0B" w:rsidRPr="006971B3" w:rsidRDefault="003F0ACB" w:rsidP="006971B3">
            <w:pPr>
              <w:jc w:val="right"/>
              <w:rPr>
                <w:sz w:val="24"/>
                <w:szCs w:val="24"/>
              </w:rPr>
            </w:pPr>
            <w:r>
              <w:rPr>
                <w:sz w:val="24"/>
                <w:szCs w:val="24"/>
              </w:rPr>
              <w:t>1 006,3</w:t>
            </w:r>
          </w:p>
        </w:tc>
      </w:tr>
      <w:tr w:rsidR="00C82C0B"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C82C0B" w:rsidRPr="004144FC" w:rsidRDefault="00C82C0B" w:rsidP="004144FC">
            <w:pPr>
              <w:rPr>
                <w:sz w:val="24"/>
                <w:szCs w:val="24"/>
              </w:rPr>
            </w:pPr>
            <w:r w:rsidRPr="004144FC">
              <w:rPr>
                <w:sz w:val="24"/>
                <w:szCs w:val="24"/>
              </w:rPr>
              <w:t>Другие вопросы в области культуры, кинематографии</w:t>
            </w:r>
          </w:p>
        </w:tc>
        <w:tc>
          <w:tcPr>
            <w:tcW w:w="741" w:type="pct"/>
            <w:tcBorders>
              <w:top w:val="nil"/>
              <w:left w:val="single" w:sz="8" w:space="0" w:color="auto"/>
              <w:bottom w:val="single" w:sz="8" w:space="0" w:color="auto"/>
              <w:right w:val="single" w:sz="8" w:space="0" w:color="auto"/>
            </w:tcBorders>
          </w:tcPr>
          <w:p w:rsidR="00C82C0B" w:rsidRPr="00B20A39" w:rsidRDefault="00C82C0B" w:rsidP="00305535">
            <w:pPr>
              <w:jc w:val="right"/>
              <w:rPr>
                <w:sz w:val="24"/>
                <w:szCs w:val="24"/>
              </w:rPr>
            </w:pPr>
            <w:r w:rsidRPr="00B20A39">
              <w:rPr>
                <w:sz w:val="24"/>
                <w:szCs w:val="24"/>
              </w:rPr>
              <w:t>1 989,3</w:t>
            </w:r>
          </w:p>
        </w:tc>
        <w:tc>
          <w:tcPr>
            <w:tcW w:w="741" w:type="pct"/>
            <w:tcBorders>
              <w:top w:val="nil"/>
              <w:left w:val="single" w:sz="8" w:space="0" w:color="auto"/>
              <w:bottom w:val="single" w:sz="8" w:space="0" w:color="auto"/>
              <w:right w:val="single" w:sz="8" w:space="0" w:color="auto"/>
            </w:tcBorders>
            <w:shd w:val="clear" w:color="auto" w:fill="auto"/>
            <w:noWrap/>
          </w:tcPr>
          <w:p w:rsidR="00C82C0B" w:rsidRPr="00A43CCE" w:rsidRDefault="00C82C0B" w:rsidP="00186A96">
            <w:pPr>
              <w:jc w:val="right"/>
              <w:rPr>
                <w:sz w:val="24"/>
                <w:szCs w:val="24"/>
              </w:rPr>
            </w:pPr>
            <w:r w:rsidRPr="00A43CCE">
              <w:rPr>
                <w:sz w:val="24"/>
                <w:szCs w:val="24"/>
              </w:rPr>
              <w:t>2 486,4</w:t>
            </w:r>
          </w:p>
        </w:tc>
        <w:tc>
          <w:tcPr>
            <w:tcW w:w="748" w:type="pct"/>
            <w:tcBorders>
              <w:top w:val="nil"/>
              <w:left w:val="nil"/>
              <w:bottom w:val="single" w:sz="8" w:space="0" w:color="auto"/>
              <w:right w:val="single" w:sz="8" w:space="0" w:color="auto"/>
            </w:tcBorders>
            <w:shd w:val="clear" w:color="auto" w:fill="auto"/>
            <w:noWrap/>
          </w:tcPr>
          <w:p w:rsidR="00C82C0B" w:rsidRPr="006971B3" w:rsidRDefault="003F0ACB" w:rsidP="006971B3">
            <w:pPr>
              <w:jc w:val="right"/>
              <w:rPr>
                <w:sz w:val="24"/>
                <w:szCs w:val="24"/>
              </w:rPr>
            </w:pPr>
            <w:r>
              <w:rPr>
                <w:sz w:val="24"/>
                <w:szCs w:val="24"/>
              </w:rPr>
              <w:t>497,1</w:t>
            </w:r>
          </w:p>
        </w:tc>
      </w:tr>
      <w:tr w:rsidR="00C82C0B"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C82C0B" w:rsidRPr="004144FC" w:rsidRDefault="00C82C0B" w:rsidP="004144FC">
            <w:pPr>
              <w:rPr>
                <w:sz w:val="24"/>
                <w:szCs w:val="24"/>
              </w:rPr>
            </w:pPr>
            <w:r w:rsidRPr="004144FC">
              <w:rPr>
                <w:sz w:val="24"/>
                <w:szCs w:val="24"/>
              </w:rPr>
              <w:t>ЗДРАВООХРАНЕНИЕ</w:t>
            </w:r>
          </w:p>
        </w:tc>
        <w:tc>
          <w:tcPr>
            <w:tcW w:w="741" w:type="pct"/>
            <w:tcBorders>
              <w:top w:val="nil"/>
              <w:left w:val="single" w:sz="8" w:space="0" w:color="auto"/>
              <w:bottom w:val="single" w:sz="8" w:space="0" w:color="auto"/>
              <w:right w:val="single" w:sz="8" w:space="0" w:color="auto"/>
            </w:tcBorders>
          </w:tcPr>
          <w:p w:rsidR="00C82C0B" w:rsidRPr="00B20A39" w:rsidRDefault="00C82C0B" w:rsidP="00305535">
            <w:pPr>
              <w:jc w:val="right"/>
              <w:rPr>
                <w:sz w:val="24"/>
                <w:szCs w:val="24"/>
              </w:rPr>
            </w:pPr>
            <w:r w:rsidRPr="00B20A39">
              <w:rPr>
                <w:sz w:val="24"/>
                <w:szCs w:val="24"/>
              </w:rPr>
              <w:t>233,5</w:t>
            </w:r>
          </w:p>
        </w:tc>
        <w:tc>
          <w:tcPr>
            <w:tcW w:w="741" w:type="pct"/>
            <w:tcBorders>
              <w:top w:val="nil"/>
              <w:left w:val="single" w:sz="8" w:space="0" w:color="auto"/>
              <w:bottom w:val="single" w:sz="8" w:space="0" w:color="auto"/>
              <w:right w:val="single" w:sz="8" w:space="0" w:color="auto"/>
            </w:tcBorders>
            <w:shd w:val="clear" w:color="auto" w:fill="auto"/>
            <w:noWrap/>
          </w:tcPr>
          <w:p w:rsidR="00C82C0B" w:rsidRPr="00A43CCE" w:rsidRDefault="00C82C0B" w:rsidP="00186A96">
            <w:pPr>
              <w:jc w:val="right"/>
              <w:rPr>
                <w:sz w:val="24"/>
                <w:szCs w:val="24"/>
              </w:rPr>
            </w:pPr>
            <w:r w:rsidRPr="00A43CCE">
              <w:rPr>
                <w:sz w:val="24"/>
                <w:szCs w:val="24"/>
              </w:rPr>
              <w:t>210,9</w:t>
            </w:r>
          </w:p>
        </w:tc>
        <w:tc>
          <w:tcPr>
            <w:tcW w:w="748" w:type="pct"/>
            <w:tcBorders>
              <w:top w:val="nil"/>
              <w:left w:val="nil"/>
              <w:bottom w:val="single" w:sz="8" w:space="0" w:color="auto"/>
              <w:right w:val="single" w:sz="8" w:space="0" w:color="auto"/>
            </w:tcBorders>
            <w:shd w:val="clear" w:color="auto" w:fill="auto"/>
            <w:noWrap/>
          </w:tcPr>
          <w:p w:rsidR="00C82C0B" w:rsidRPr="006971B3" w:rsidRDefault="003F0ACB" w:rsidP="006971B3">
            <w:pPr>
              <w:jc w:val="right"/>
              <w:rPr>
                <w:sz w:val="24"/>
                <w:szCs w:val="24"/>
              </w:rPr>
            </w:pPr>
            <w:r>
              <w:rPr>
                <w:sz w:val="24"/>
                <w:szCs w:val="24"/>
              </w:rPr>
              <w:t>- 22,6</w:t>
            </w:r>
          </w:p>
        </w:tc>
      </w:tr>
      <w:tr w:rsidR="00C82C0B"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C82C0B" w:rsidRPr="004144FC" w:rsidRDefault="00C82C0B" w:rsidP="004144FC">
            <w:pPr>
              <w:rPr>
                <w:sz w:val="24"/>
                <w:szCs w:val="24"/>
              </w:rPr>
            </w:pPr>
            <w:r w:rsidRPr="004144FC">
              <w:rPr>
                <w:sz w:val="24"/>
                <w:szCs w:val="24"/>
              </w:rPr>
              <w:t xml:space="preserve">Другие вопросы в области здравоохранения </w:t>
            </w:r>
          </w:p>
        </w:tc>
        <w:tc>
          <w:tcPr>
            <w:tcW w:w="741" w:type="pct"/>
            <w:tcBorders>
              <w:top w:val="nil"/>
              <w:left w:val="single" w:sz="8" w:space="0" w:color="auto"/>
              <w:bottom w:val="single" w:sz="8" w:space="0" w:color="auto"/>
              <w:right w:val="single" w:sz="8" w:space="0" w:color="auto"/>
            </w:tcBorders>
          </w:tcPr>
          <w:p w:rsidR="00C82C0B" w:rsidRPr="00B20A39" w:rsidRDefault="00C82C0B" w:rsidP="00305535">
            <w:pPr>
              <w:jc w:val="right"/>
              <w:rPr>
                <w:sz w:val="24"/>
                <w:szCs w:val="24"/>
              </w:rPr>
            </w:pPr>
            <w:r w:rsidRPr="00B20A39">
              <w:rPr>
                <w:sz w:val="24"/>
                <w:szCs w:val="24"/>
              </w:rPr>
              <w:t>233,5</w:t>
            </w:r>
          </w:p>
        </w:tc>
        <w:tc>
          <w:tcPr>
            <w:tcW w:w="741" w:type="pct"/>
            <w:tcBorders>
              <w:top w:val="nil"/>
              <w:left w:val="single" w:sz="8" w:space="0" w:color="auto"/>
              <w:bottom w:val="single" w:sz="8" w:space="0" w:color="auto"/>
              <w:right w:val="single" w:sz="8" w:space="0" w:color="auto"/>
            </w:tcBorders>
            <w:shd w:val="clear" w:color="auto" w:fill="auto"/>
            <w:noWrap/>
          </w:tcPr>
          <w:p w:rsidR="00C82C0B" w:rsidRPr="00A43CCE" w:rsidRDefault="00C82C0B" w:rsidP="00186A96">
            <w:pPr>
              <w:jc w:val="right"/>
              <w:rPr>
                <w:sz w:val="24"/>
                <w:szCs w:val="24"/>
              </w:rPr>
            </w:pPr>
            <w:r w:rsidRPr="00A43CCE">
              <w:rPr>
                <w:sz w:val="24"/>
                <w:szCs w:val="24"/>
              </w:rPr>
              <w:t>210,9</w:t>
            </w:r>
          </w:p>
        </w:tc>
        <w:tc>
          <w:tcPr>
            <w:tcW w:w="748" w:type="pct"/>
            <w:tcBorders>
              <w:top w:val="nil"/>
              <w:left w:val="nil"/>
              <w:bottom w:val="single" w:sz="8" w:space="0" w:color="auto"/>
              <w:right w:val="single" w:sz="8" w:space="0" w:color="auto"/>
            </w:tcBorders>
            <w:shd w:val="clear" w:color="auto" w:fill="auto"/>
            <w:noWrap/>
          </w:tcPr>
          <w:p w:rsidR="00C82C0B" w:rsidRPr="006971B3" w:rsidRDefault="003F0ACB" w:rsidP="006971B3">
            <w:pPr>
              <w:jc w:val="right"/>
              <w:rPr>
                <w:sz w:val="24"/>
                <w:szCs w:val="24"/>
              </w:rPr>
            </w:pPr>
            <w:r>
              <w:rPr>
                <w:sz w:val="24"/>
                <w:szCs w:val="24"/>
              </w:rPr>
              <w:t>- 22,6</w:t>
            </w:r>
          </w:p>
        </w:tc>
      </w:tr>
      <w:tr w:rsidR="00C82C0B"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C82C0B" w:rsidRPr="004144FC" w:rsidRDefault="00C82C0B" w:rsidP="004144FC">
            <w:pPr>
              <w:rPr>
                <w:sz w:val="24"/>
                <w:szCs w:val="24"/>
              </w:rPr>
            </w:pPr>
            <w:r w:rsidRPr="004144FC">
              <w:rPr>
                <w:sz w:val="24"/>
                <w:szCs w:val="24"/>
              </w:rPr>
              <w:t>СОЦИАЛЬНАЯ ПОЛИТИКА</w:t>
            </w:r>
          </w:p>
        </w:tc>
        <w:tc>
          <w:tcPr>
            <w:tcW w:w="741" w:type="pct"/>
            <w:tcBorders>
              <w:top w:val="nil"/>
              <w:left w:val="single" w:sz="8" w:space="0" w:color="auto"/>
              <w:bottom w:val="single" w:sz="8" w:space="0" w:color="auto"/>
              <w:right w:val="single" w:sz="8" w:space="0" w:color="auto"/>
            </w:tcBorders>
          </w:tcPr>
          <w:p w:rsidR="00C82C0B" w:rsidRPr="00B20A39" w:rsidRDefault="00C82C0B" w:rsidP="00305535">
            <w:pPr>
              <w:jc w:val="right"/>
              <w:rPr>
                <w:sz w:val="24"/>
                <w:szCs w:val="24"/>
              </w:rPr>
            </w:pPr>
            <w:r w:rsidRPr="00B20A39">
              <w:rPr>
                <w:sz w:val="24"/>
                <w:szCs w:val="24"/>
              </w:rPr>
              <w:t>94 250,7</w:t>
            </w:r>
          </w:p>
        </w:tc>
        <w:tc>
          <w:tcPr>
            <w:tcW w:w="741" w:type="pct"/>
            <w:tcBorders>
              <w:top w:val="nil"/>
              <w:left w:val="single" w:sz="8" w:space="0" w:color="auto"/>
              <w:bottom w:val="single" w:sz="8" w:space="0" w:color="auto"/>
              <w:right w:val="single" w:sz="8" w:space="0" w:color="auto"/>
            </w:tcBorders>
            <w:shd w:val="clear" w:color="auto" w:fill="auto"/>
            <w:noWrap/>
          </w:tcPr>
          <w:p w:rsidR="00C82C0B" w:rsidRPr="00A43CCE" w:rsidRDefault="00C82C0B" w:rsidP="00186A96">
            <w:pPr>
              <w:jc w:val="right"/>
              <w:rPr>
                <w:sz w:val="24"/>
                <w:szCs w:val="24"/>
              </w:rPr>
            </w:pPr>
            <w:r w:rsidRPr="00A43CCE">
              <w:rPr>
                <w:sz w:val="24"/>
                <w:szCs w:val="24"/>
              </w:rPr>
              <w:t>74 294,6</w:t>
            </w:r>
          </w:p>
        </w:tc>
        <w:tc>
          <w:tcPr>
            <w:tcW w:w="748" w:type="pct"/>
            <w:tcBorders>
              <w:top w:val="nil"/>
              <w:left w:val="nil"/>
              <w:bottom w:val="single" w:sz="8" w:space="0" w:color="auto"/>
              <w:right w:val="single" w:sz="8" w:space="0" w:color="auto"/>
            </w:tcBorders>
            <w:shd w:val="clear" w:color="auto" w:fill="auto"/>
            <w:noWrap/>
          </w:tcPr>
          <w:p w:rsidR="00C82C0B" w:rsidRPr="006971B3" w:rsidRDefault="002B06E8" w:rsidP="006971B3">
            <w:pPr>
              <w:jc w:val="right"/>
              <w:rPr>
                <w:sz w:val="24"/>
                <w:szCs w:val="24"/>
              </w:rPr>
            </w:pPr>
            <w:r>
              <w:rPr>
                <w:sz w:val="24"/>
                <w:szCs w:val="24"/>
              </w:rPr>
              <w:t>- 19 956,1</w:t>
            </w:r>
          </w:p>
        </w:tc>
      </w:tr>
      <w:tr w:rsidR="00C82C0B"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C82C0B" w:rsidRPr="004144FC" w:rsidRDefault="00C82C0B" w:rsidP="004144FC">
            <w:pPr>
              <w:rPr>
                <w:sz w:val="24"/>
                <w:szCs w:val="24"/>
              </w:rPr>
            </w:pPr>
            <w:r w:rsidRPr="004144FC">
              <w:rPr>
                <w:sz w:val="24"/>
                <w:szCs w:val="24"/>
              </w:rPr>
              <w:t>Пенсионное обеспечение</w:t>
            </w:r>
          </w:p>
        </w:tc>
        <w:tc>
          <w:tcPr>
            <w:tcW w:w="741" w:type="pct"/>
            <w:tcBorders>
              <w:top w:val="nil"/>
              <w:left w:val="single" w:sz="8" w:space="0" w:color="auto"/>
              <w:bottom w:val="single" w:sz="8" w:space="0" w:color="auto"/>
              <w:right w:val="single" w:sz="8" w:space="0" w:color="auto"/>
            </w:tcBorders>
          </w:tcPr>
          <w:p w:rsidR="00C82C0B" w:rsidRPr="00B20A39" w:rsidRDefault="00C82C0B" w:rsidP="00305535">
            <w:pPr>
              <w:jc w:val="right"/>
              <w:rPr>
                <w:sz w:val="24"/>
                <w:szCs w:val="24"/>
              </w:rPr>
            </w:pPr>
            <w:r w:rsidRPr="00B20A39">
              <w:rPr>
                <w:sz w:val="24"/>
                <w:szCs w:val="24"/>
              </w:rPr>
              <w:t>881,2</w:t>
            </w:r>
          </w:p>
        </w:tc>
        <w:tc>
          <w:tcPr>
            <w:tcW w:w="741" w:type="pct"/>
            <w:tcBorders>
              <w:top w:val="nil"/>
              <w:left w:val="single" w:sz="8" w:space="0" w:color="auto"/>
              <w:bottom w:val="single" w:sz="8" w:space="0" w:color="auto"/>
              <w:right w:val="single" w:sz="8" w:space="0" w:color="auto"/>
            </w:tcBorders>
            <w:shd w:val="clear" w:color="auto" w:fill="auto"/>
            <w:noWrap/>
          </w:tcPr>
          <w:p w:rsidR="00C82C0B" w:rsidRPr="00A43CCE" w:rsidRDefault="00C82C0B" w:rsidP="00186A96">
            <w:pPr>
              <w:jc w:val="right"/>
              <w:rPr>
                <w:sz w:val="24"/>
                <w:szCs w:val="24"/>
              </w:rPr>
            </w:pPr>
            <w:r w:rsidRPr="00A43CCE">
              <w:rPr>
                <w:sz w:val="24"/>
                <w:szCs w:val="24"/>
              </w:rPr>
              <w:t>892,6</w:t>
            </w:r>
          </w:p>
        </w:tc>
        <w:tc>
          <w:tcPr>
            <w:tcW w:w="748" w:type="pct"/>
            <w:tcBorders>
              <w:top w:val="nil"/>
              <w:left w:val="nil"/>
              <w:bottom w:val="single" w:sz="8" w:space="0" w:color="auto"/>
              <w:right w:val="single" w:sz="8" w:space="0" w:color="auto"/>
            </w:tcBorders>
            <w:shd w:val="clear" w:color="auto" w:fill="auto"/>
            <w:noWrap/>
          </w:tcPr>
          <w:p w:rsidR="00C82C0B" w:rsidRPr="006971B3" w:rsidRDefault="002B06E8" w:rsidP="006971B3">
            <w:pPr>
              <w:jc w:val="right"/>
              <w:rPr>
                <w:sz w:val="24"/>
                <w:szCs w:val="24"/>
              </w:rPr>
            </w:pPr>
            <w:r>
              <w:rPr>
                <w:sz w:val="24"/>
                <w:szCs w:val="24"/>
              </w:rPr>
              <w:t>11,4</w:t>
            </w:r>
          </w:p>
        </w:tc>
      </w:tr>
      <w:tr w:rsidR="00C82C0B"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C82C0B" w:rsidRPr="004144FC" w:rsidRDefault="00C82C0B" w:rsidP="004144FC">
            <w:pPr>
              <w:rPr>
                <w:sz w:val="24"/>
                <w:szCs w:val="24"/>
              </w:rPr>
            </w:pPr>
            <w:r w:rsidRPr="004144FC">
              <w:rPr>
                <w:sz w:val="24"/>
                <w:szCs w:val="24"/>
              </w:rPr>
              <w:lastRenderedPageBreak/>
              <w:t>Социальное обслуживание населения</w:t>
            </w:r>
          </w:p>
        </w:tc>
        <w:tc>
          <w:tcPr>
            <w:tcW w:w="741" w:type="pct"/>
            <w:tcBorders>
              <w:top w:val="nil"/>
              <w:left w:val="single" w:sz="8" w:space="0" w:color="auto"/>
              <w:bottom w:val="single" w:sz="8" w:space="0" w:color="auto"/>
              <w:right w:val="single" w:sz="8" w:space="0" w:color="auto"/>
            </w:tcBorders>
          </w:tcPr>
          <w:p w:rsidR="00C82C0B" w:rsidRPr="00B20A39" w:rsidRDefault="00C82C0B" w:rsidP="00305535">
            <w:pPr>
              <w:jc w:val="right"/>
              <w:rPr>
                <w:sz w:val="24"/>
                <w:szCs w:val="24"/>
              </w:rPr>
            </w:pPr>
            <w:r w:rsidRPr="00B20A39">
              <w:rPr>
                <w:sz w:val="24"/>
                <w:szCs w:val="24"/>
              </w:rPr>
              <w:t>22 488,7</w:t>
            </w:r>
          </w:p>
        </w:tc>
        <w:tc>
          <w:tcPr>
            <w:tcW w:w="741" w:type="pct"/>
            <w:tcBorders>
              <w:top w:val="nil"/>
              <w:left w:val="single" w:sz="8" w:space="0" w:color="auto"/>
              <w:bottom w:val="single" w:sz="8" w:space="0" w:color="auto"/>
              <w:right w:val="single" w:sz="8" w:space="0" w:color="auto"/>
            </w:tcBorders>
            <w:shd w:val="clear" w:color="auto" w:fill="auto"/>
            <w:noWrap/>
          </w:tcPr>
          <w:p w:rsidR="00C82C0B" w:rsidRPr="00A43CCE" w:rsidRDefault="00C82C0B" w:rsidP="00186A96">
            <w:pPr>
              <w:jc w:val="right"/>
              <w:rPr>
                <w:sz w:val="24"/>
                <w:szCs w:val="24"/>
              </w:rPr>
            </w:pPr>
            <w:r w:rsidRPr="00A43CCE">
              <w:rPr>
                <w:sz w:val="24"/>
                <w:szCs w:val="24"/>
              </w:rPr>
              <w:t>25 042,2</w:t>
            </w:r>
          </w:p>
        </w:tc>
        <w:tc>
          <w:tcPr>
            <w:tcW w:w="748" w:type="pct"/>
            <w:tcBorders>
              <w:top w:val="nil"/>
              <w:left w:val="nil"/>
              <w:bottom w:val="single" w:sz="8" w:space="0" w:color="auto"/>
              <w:right w:val="single" w:sz="8" w:space="0" w:color="auto"/>
            </w:tcBorders>
            <w:shd w:val="clear" w:color="auto" w:fill="auto"/>
            <w:noWrap/>
          </w:tcPr>
          <w:p w:rsidR="00C82C0B" w:rsidRPr="006971B3" w:rsidRDefault="002B06E8" w:rsidP="006971B3">
            <w:pPr>
              <w:jc w:val="right"/>
              <w:rPr>
                <w:sz w:val="24"/>
                <w:szCs w:val="24"/>
              </w:rPr>
            </w:pPr>
            <w:r>
              <w:rPr>
                <w:sz w:val="24"/>
                <w:szCs w:val="24"/>
              </w:rPr>
              <w:t>2 553,5</w:t>
            </w:r>
          </w:p>
        </w:tc>
      </w:tr>
      <w:tr w:rsidR="00C82C0B"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C82C0B" w:rsidRPr="004144FC" w:rsidRDefault="00C82C0B" w:rsidP="004144FC">
            <w:pPr>
              <w:rPr>
                <w:sz w:val="24"/>
                <w:szCs w:val="24"/>
              </w:rPr>
            </w:pPr>
            <w:r w:rsidRPr="004144FC">
              <w:rPr>
                <w:sz w:val="24"/>
                <w:szCs w:val="24"/>
              </w:rPr>
              <w:t>Социальное обеспечение населения</w:t>
            </w:r>
          </w:p>
        </w:tc>
        <w:tc>
          <w:tcPr>
            <w:tcW w:w="741" w:type="pct"/>
            <w:tcBorders>
              <w:top w:val="nil"/>
              <w:left w:val="single" w:sz="8" w:space="0" w:color="auto"/>
              <w:bottom w:val="single" w:sz="8" w:space="0" w:color="auto"/>
              <w:right w:val="single" w:sz="8" w:space="0" w:color="auto"/>
            </w:tcBorders>
          </w:tcPr>
          <w:p w:rsidR="00C82C0B" w:rsidRPr="00B20A39" w:rsidRDefault="00C82C0B" w:rsidP="00305535">
            <w:pPr>
              <w:jc w:val="right"/>
              <w:rPr>
                <w:sz w:val="24"/>
                <w:szCs w:val="24"/>
              </w:rPr>
            </w:pPr>
            <w:r w:rsidRPr="00B20A39">
              <w:rPr>
                <w:sz w:val="24"/>
                <w:szCs w:val="24"/>
              </w:rPr>
              <w:t>29 036,1</w:t>
            </w:r>
          </w:p>
        </w:tc>
        <w:tc>
          <w:tcPr>
            <w:tcW w:w="741" w:type="pct"/>
            <w:tcBorders>
              <w:top w:val="nil"/>
              <w:left w:val="single" w:sz="8" w:space="0" w:color="auto"/>
              <w:bottom w:val="single" w:sz="8" w:space="0" w:color="auto"/>
              <w:right w:val="single" w:sz="8" w:space="0" w:color="auto"/>
            </w:tcBorders>
            <w:shd w:val="clear" w:color="auto" w:fill="auto"/>
            <w:noWrap/>
          </w:tcPr>
          <w:p w:rsidR="00C82C0B" w:rsidRPr="00A43CCE" w:rsidRDefault="00C82C0B" w:rsidP="00186A96">
            <w:pPr>
              <w:jc w:val="right"/>
              <w:rPr>
                <w:sz w:val="24"/>
                <w:szCs w:val="24"/>
              </w:rPr>
            </w:pPr>
            <w:r w:rsidRPr="00A43CCE">
              <w:rPr>
                <w:sz w:val="24"/>
                <w:szCs w:val="24"/>
              </w:rPr>
              <w:t>30 713,0</w:t>
            </w:r>
          </w:p>
        </w:tc>
        <w:tc>
          <w:tcPr>
            <w:tcW w:w="748" w:type="pct"/>
            <w:tcBorders>
              <w:top w:val="nil"/>
              <w:left w:val="nil"/>
              <w:bottom w:val="single" w:sz="8" w:space="0" w:color="auto"/>
              <w:right w:val="single" w:sz="8" w:space="0" w:color="auto"/>
            </w:tcBorders>
            <w:shd w:val="clear" w:color="auto" w:fill="auto"/>
            <w:noWrap/>
          </w:tcPr>
          <w:p w:rsidR="00C82C0B" w:rsidRPr="006971B3" w:rsidRDefault="002B06E8" w:rsidP="006971B3">
            <w:pPr>
              <w:jc w:val="right"/>
              <w:rPr>
                <w:sz w:val="24"/>
                <w:szCs w:val="24"/>
              </w:rPr>
            </w:pPr>
            <w:r>
              <w:rPr>
                <w:sz w:val="24"/>
                <w:szCs w:val="24"/>
              </w:rPr>
              <w:t>1 676,9</w:t>
            </w:r>
          </w:p>
        </w:tc>
      </w:tr>
      <w:tr w:rsidR="00C82C0B"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C82C0B" w:rsidRPr="004144FC" w:rsidRDefault="00C82C0B" w:rsidP="004144FC">
            <w:pPr>
              <w:rPr>
                <w:sz w:val="24"/>
                <w:szCs w:val="24"/>
              </w:rPr>
            </w:pPr>
            <w:r w:rsidRPr="004144FC">
              <w:rPr>
                <w:sz w:val="24"/>
                <w:szCs w:val="24"/>
              </w:rPr>
              <w:t>Охрана семьи и детства</w:t>
            </w:r>
          </w:p>
        </w:tc>
        <w:tc>
          <w:tcPr>
            <w:tcW w:w="741" w:type="pct"/>
            <w:tcBorders>
              <w:top w:val="nil"/>
              <w:left w:val="single" w:sz="8" w:space="0" w:color="auto"/>
              <w:bottom w:val="single" w:sz="8" w:space="0" w:color="auto"/>
              <w:right w:val="single" w:sz="8" w:space="0" w:color="auto"/>
            </w:tcBorders>
          </w:tcPr>
          <w:p w:rsidR="00C82C0B" w:rsidRPr="00B20A39" w:rsidRDefault="00C82C0B" w:rsidP="00305535">
            <w:pPr>
              <w:jc w:val="right"/>
              <w:rPr>
                <w:sz w:val="24"/>
                <w:szCs w:val="24"/>
              </w:rPr>
            </w:pPr>
            <w:r w:rsidRPr="00B20A39">
              <w:rPr>
                <w:sz w:val="24"/>
                <w:szCs w:val="24"/>
              </w:rPr>
              <w:t>38 434,5</w:t>
            </w:r>
          </w:p>
        </w:tc>
        <w:tc>
          <w:tcPr>
            <w:tcW w:w="741" w:type="pct"/>
            <w:tcBorders>
              <w:top w:val="nil"/>
              <w:left w:val="single" w:sz="8" w:space="0" w:color="auto"/>
              <w:bottom w:val="single" w:sz="8" w:space="0" w:color="auto"/>
              <w:right w:val="single" w:sz="8" w:space="0" w:color="auto"/>
            </w:tcBorders>
            <w:shd w:val="clear" w:color="auto" w:fill="auto"/>
            <w:noWrap/>
          </w:tcPr>
          <w:p w:rsidR="00C82C0B" w:rsidRPr="00A43CCE" w:rsidRDefault="00C82C0B" w:rsidP="00186A96">
            <w:pPr>
              <w:jc w:val="right"/>
              <w:rPr>
                <w:sz w:val="24"/>
                <w:szCs w:val="24"/>
              </w:rPr>
            </w:pPr>
            <w:r w:rsidRPr="00A43CCE">
              <w:rPr>
                <w:sz w:val="24"/>
                <w:szCs w:val="24"/>
              </w:rPr>
              <w:t>14 211,9</w:t>
            </w:r>
          </w:p>
        </w:tc>
        <w:tc>
          <w:tcPr>
            <w:tcW w:w="748" w:type="pct"/>
            <w:tcBorders>
              <w:top w:val="nil"/>
              <w:left w:val="nil"/>
              <w:bottom w:val="single" w:sz="8" w:space="0" w:color="auto"/>
              <w:right w:val="single" w:sz="8" w:space="0" w:color="auto"/>
            </w:tcBorders>
            <w:shd w:val="clear" w:color="auto" w:fill="auto"/>
            <w:noWrap/>
          </w:tcPr>
          <w:p w:rsidR="00C82C0B" w:rsidRPr="006971B3" w:rsidRDefault="002B06E8" w:rsidP="006971B3">
            <w:pPr>
              <w:jc w:val="right"/>
              <w:rPr>
                <w:sz w:val="24"/>
                <w:szCs w:val="24"/>
              </w:rPr>
            </w:pPr>
            <w:r>
              <w:rPr>
                <w:sz w:val="24"/>
                <w:szCs w:val="24"/>
              </w:rPr>
              <w:t>- 24 222,6</w:t>
            </w:r>
          </w:p>
        </w:tc>
      </w:tr>
      <w:tr w:rsidR="00C82C0B"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C82C0B" w:rsidRPr="004144FC" w:rsidRDefault="00C82C0B" w:rsidP="004144FC">
            <w:pPr>
              <w:rPr>
                <w:sz w:val="24"/>
                <w:szCs w:val="24"/>
              </w:rPr>
            </w:pPr>
            <w:r w:rsidRPr="004144FC">
              <w:rPr>
                <w:sz w:val="24"/>
                <w:szCs w:val="24"/>
              </w:rPr>
              <w:t>Другие вопросы в области социальной политики</w:t>
            </w:r>
          </w:p>
        </w:tc>
        <w:tc>
          <w:tcPr>
            <w:tcW w:w="741" w:type="pct"/>
            <w:tcBorders>
              <w:top w:val="nil"/>
              <w:left w:val="single" w:sz="8" w:space="0" w:color="auto"/>
              <w:bottom w:val="single" w:sz="8" w:space="0" w:color="auto"/>
              <w:right w:val="single" w:sz="8" w:space="0" w:color="auto"/>
            </w:tcBorders>
          </w:tcPr>
          <w:p w:rsidR="00C82C0B" w:rsidRPr="00B20A39" w:rsidRDefault="00C82C0B" w:rsidP="00305535">
            <w:pPr>
              <w:jc w:val="right"/>
              <w:rPr>
                <w:sz w:val="24"/>
                <w:szCs w:val="24"/>
              </w:rPr>
            </w:pPr>
            <w:r w:rsidRPr="00B20A39">
              <w:rPr>
                <w:sz w:val="24"/>
                <w:szCs w:val="24"/>
              </w:rPr>
              <w:t>3 410,2</w:t>
            </w:r>
          </w:p>
        </w:tc>
        <w:tc>
          <w:tcPr>
            <w:tcW w:w="741" w:type="pct"/>
            <w:tcBorders>
              <w:top w:val="nil"/>
              <w:left w:val="single" w:sz="8" w:space="0" w:color="auto"/>
              <w:bottom w:val="single" w:sz="8" w:space="0" w:color="auto"/>
              <w:right w:val="single" w:sz="8" w:space="0" w:color="auto"/>
            </w:tcBorders>
            <w:shd w:val="clear" w:color="auto" w:fill="auto"/>
            <w:noWrap/>
          </w:tcPr>
          <w:p w:rsidR="00C82C0B" w:rsidRPr="00A43CCE" w:rsidRDefault="00C82C0B" w:rsidP="00186A96">
            <w:pPr>
              <w:jc w:val="right"/>
              <w:rPr>
                <w:sz w:val="24"/>
                <w:szCs w:val="24"/>
              </w:rPr>
            </w:pPr>
            <w:r w:rsidRPr="00A43CCE">
              <w:rPr>
                <w:sz w:val="24"/>
                <w:szCs w:val="24"/>
              </w:rPr>
              <w:t>3 434,9</w:t>
            </w:r>
          </w:p>
        </w:tc>
        <w:tc>
          <w:tcPr>
            <w:tcW w:w="748" w:type="pct"/>
            <w:tcBorders>
              <w:top w:val="nil"/>
              <w:left w:val="nil"/>
              <w:bottom w:val="single" w:sz="8" w:space="0" w:color="auto"/>
              <w:right w:val="single" w:sz="8" w:space="0" w:color="auto"/>
            </w:tcBorders>
            <w:shd w:val="clear" w:color="auto" w:fill="auto"/>
            <w:noWrap/>
          </w:tcPr>
          <w:p w:rsidR="00C82C0B" w:rsidRPr="006971B3" w:rsidRDefault="002B06E8" w:rsidP="006971B3">
            <w:pPr>
              <w:jc w:val="right"/>
              <w:rPr>
                <w:sz w:val="24"/>
                <w:szCs w:val="24"/>
              </w:rPr>
            </w:pPr>
            <w:r>
              <w:rPr>
                <w:sz w:val="24"/>
                <w:szCs w:val="24"/>
              </w:rPr>
              <w:t>24,7</w:t>
            </w:r>
          </w:p>
        </w:tc>
      </w:tr>
      <w:tr w:rsidR="00C82C0B"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C82C0B" w:rsidRPr="004144FC" w:rsidRDefault="00C82C0B" w:rsidP="004144FC">
            <w:pPr>
              <w:rPr>
                <w:sz w:val="24"/>
                <w:szCs w:val="24"/>
              </w:rPr>
            </w:pPr>
            <w:r w:rsidRPr="004144FC">
              <w:rPr>
                <w:sz w:val="24"/>
                <w:szCs w:val="24"/>
              </w:rPr>
              <w:t>ФИЗИЧЕСКАЯ КУЛЬТУРА И СПОРТ</w:t>
            </w:r>
          </w:p>
        </w:tc>
        <w:tc>
          <w:tcPr>
            <w:tcW w:w="741" w:type="pct"/>
            <w:tcBorders>
              <w:top w:val="nil"/>
              <w:left w:val="single" w:sz="8" w:space="0" w:color="auto"/>
              <w:bottom w:val="single" w:sz="8" w:space="0" w:color="auto"/>
              <w:right w:val="single" w:sz="8" w:space="0" w:color="auto"/>
            </w:tcBorders>
          </w:tcPr>
          <w:p w:rsidR="00C82C0B" w:rsidRPr="00B20A39" w:rsidRDefault="00C82C0B" w:rsidP="00305535">
            <w:pPr>
              <w:jc w:val="right"/>
              <w:rPr>
                <w:sz w:val="24"/>
                <w:szCs w:val="24"/>
              </w:rPr>
            </w:pPr>
            <w:r w:rsidRPr="00B20A39">
              <w:rPr>
                <w:sz w:val="24"/>
                <w:szCs w:val="24"/>
              </w:rPr>
              <w:t>201,8</w:t>
            </w:r>
          </w:p>
        </w:tc>
        <w:tc>
          <w:tcPr>
            <w:tcW w:w="741" w:type="pct"/>
            <w:tcBorders>
              <w:top w:val="nil"/>
              <w:left w:val="single" w:sz="8" w:space="0" w:color="auto"/>
              <w:bottom w:val="single" w:sz="8" w:space="0" w:color="auto"/>
              <w:right w:val="single" w:sz="8" w:space="0" w:color="auto"/>
            </w:tcBorders>
            <w:shd w:val="clear" w:color="auto" w:fill="auto"/>
            <w:noWrap/>
          </w:tcPr>
          <w:p w:rsidR="00C82C0B" w:rsidRPr="00A43CCE" w:rsidRDefault="00C82C0B" w:rsidP="00186A96">
            <w:pPr>
              <w:jc w:val="right"/>
              <w:rPr>
                <w:sz w:val="24"/>
                <w:szCs w:val="24"/>
              </w:rPr>
            </w:pPr>
            <w:r w:rsidRPr="00A43CCE">
              <w:rPr>
                <w:sz w:val="24"/>
                <w:szCs w:val="24"/>
              </w:rPr>
              <w:t>161,3</w:t>
            </w:r>
          </w:p>
        </w:tc>
        <w:tc>
          <w:tcPr>
            <w:tcW w:w="748" w:type="pct"/>
            <w:tcBorders>
              <w:top w:val="nil"/>
              <w:left w:val="nil"/>
              <w:bottom w:val="single" w:sz="8" w:space="0" w:color="auto"/>
              <w:right w:val="single" w:sz="8" w:space="0" w:color="auto"/>
            </w:tcBorders>
            <w:shd w:val="clear" w:color="auto" w:fill="auto"/>
            <w:noWrap/>
          </w:tcPr>
          <w:p w:rsidR="00C82C0B" w:rsidRPr="006971B3" w:rsidRDefault="002B06E8" w:rsidP="006971B3">
            <w:pPr>
              <w:jc w:val="right"/>
              <w:rPr>
                <w:sz w:val="24"/>
                <w:szCs w:val="24"/>
              </w:rPr>
            </w:pPr>
            <w:r>
              <w:rPr>
                <w:sz w:val="24"/>
                <w:szCs w:val="24"/>
              </w:rPr>
              <w:t>- 40,5</w:t>
            </w:r>
          </w:p>
        </w:tc>
      </w:tr>
      <w:tr w:rsidR="00C82C0B"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C82C0B" w:rsidRPr="004144FC" w:rsidRDefault="00C82C0B" w:rsidP="004144FC">
            <w:pPr>
              <w:rPr>
                <w:sz w:val="24"/>
                <w:szCs w:val="24"/>
              </w:rPr>
            </w:pPr>
            <w:r w:rsidRPr="004144FC">
              <w:rPr>
                <w:sz w:val="24"/>
                <w:szCs w:val="24"/>
                <w:lang w:val="en-US"/>
              </w:rPr>
              <w:t>Массовый</w:t>
            </w:r>
            <w:r w:rsidRPr="00C55A7B">
              <w:rPr>
                <w:sz w:val="24"/>
                <w:szCs w:val="24"/>
              </w:rPr>
              <w:t xml:space="preserve"> спорт</w:t>
            </w:r>
          </w:p>
        </w:tc>
        <w:tc>
          <w:tcPr>
            <w:tcW w:w="741" w:type="pct"/>
            <w:tcBorders>
              <w:top w:val="nil"/>
              <w:left w:val="single" w:sz="8" w:space="0" w:color="auto"/>
              <w:bottom w:val="single" w:sz="8" w:space="0" w:color="auto"/>
              <w:right w:val="single" w:sz="8" w:space="0" w:color="auto"/>
            </w:tcBorders>
          </w:tcPr>
          <w:p w:rsidR="00C82C0B" w:rsidRPr="00B20A39" w:rsidRDefault="00C82C0B" w:rsidP="00305535">
            <w:pPr>
              <w:jc w:val="right"/>
              <w:rPr>
                <w:sz w:val="24"/>
                <w:szCs w:val="24"/>
              </w:rPr>
            </w:pPr>
            <w:r w:rsidRPr="00B20A39">
              <w:rPr>
                <w:sz w:val="24"/>
                <w:szCs w:val="24"/>
              </w:rPr>
              <w:t>201,8</w:t>
            </w:r>
          </w:p>
        </w:tc>
        <w:tc>
          <w:tcPr>
            <w:tcW w:w="741" w:type="pct"/>
            <w:tcBorders>
              <w:top w:val="nil"/>
              <w:left w:val="single" w:sz="8" w:space="0" w:color="auto"/>
              <w:bottom w:val="single" w:sz="8" w:space="0" w:color="auto"/>
              <w:right w:val="single" w:sz="8" w:space="0" w:color="auto"/>
            </w:tcBorders>
            <w:shd w:val="clear" w:color="auto" w:fill="auto"/>
            <w:noWrap/>
          </w:tcPr>
          <w:p w:rsidR="00C82C0B" w:rsidRPr="00A43CCE" w:rsidRDefault="00C82C0B" w:rsidP="00186A96">
            <w:pPr>
              <w:jc w:val="right"/>
              <w:rPr>
                <w:sz w:val="24"/>
                <w:szCs w:val="24"/>
              </w:rPr>
            </w:pPr>
            <w:r w:rsidRPr="00A43CCE">
              <w:rPr>
                <w:sz w:val="24"/>
                <w:szCs w:val="24"/>
              </w:rPr>
              <w:t>161,3</w:t>
            </w:r>
          </w:p>
        </w:tc>
        <w:tc>
          <w:tcPr>
            <w:tcW w:w="748" w:type="pct"/>
            <w:tcBorders>
              <w:top w:val="nil"/>
              <w:left w:val="nil"/>
              <w:bottom w:val="single" w:sz="8" w:space="0" w:color="auto"/>
              <w:right w:val="single" w:sz="8" w:space="0" w:color="auto"/>
            </w:tcBorders>
            <w:shd w:val="clear" w:color="auto" w:fill="auto"/>
            <w:noWrap/>
          </w:tcPr>
          <w:p w:rsidR="00C82C0B" w:rsidRPr="006971B3" w:rsidRDefault="002B06E8" w:rsidP="006971B3">
            <w:pPr>
              <w:jc w:val="right"/>
              <w:rPr>
                <w:sz w:val="24"/>
                <w:szCs w:val="24"/>
              </w:rPr>
            </w:pPr>
            <w:r>
              <w:rPr>
                <w:sz w:val="24"/>
                <w:szCs w:val="24"/>
              </w:rPr>
              <w:t>- 40,5</w:t>
            </w:r>
          </w:p>
        </w:tc>
      </w:tr>
      <w:tr w:rsidR="00C82C0B"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C82C0B" w:rsidRPr="00184160" w:rsidRDefault="00C82C0B" w:rsidP="00186A96">
            <w:pPr>
              <w:rPr>
                <w:sz w:val="24"/>
                <w:szCs w:val="24"/>
              </w:rPr>
            </w:pPr>
            <w:r>
              <w:rPr>
                <w:sz w:val="24"/>
                <w:szCs w:val="24"/>
              </w:rPr>
              <w:t>М</w:t>
            </w:r>
            <w:r w:rsidRPr="00396761">
              <w:rPr>
                <w:sz w:val="24"/>
                <w:szCs w:val="24"/>
              </w:rPr>
              <w:t xml:space="preserve">ЕЖБЮДЖЕТНЫЕ ТРАНСФЕРТЫ ОБЩЕГО ХАРАКТЕРА БЮДЖЕТАМ БЮДЖЕТНОЙ СИСТЕМЫ </w:t>
            </w:r>
            <w:r>
              <w:rPr>
                <w:sz w:val="24"/>
                <w:szCs w:val="24"/>
              </w:rPr>
              <w:t>Р</w:t>
            </w:r>
            <w:r w:rsidRPr="00396761">
              <w:rPr>
                <w:sz w:val="24"/>
                <w:szCs w:val="24"/>
              </w:rPr>
              <w:t xml:space="preserve">ОССИЙСКОЙ </w:t>
            </w:r>
            <w:r>
              <w:rPr>
                <w:sz w:val="24"/>
                <w:szCs w:val="24"/>
              </w:rPr>
              <w:t>Ф</w:t>
            </w:r>
            <w:r w:rsidRPr="00396761">
              <w:rPr>
                <w:sz w:val="24"/>
                <w:szCs w:val="24"/>
              </w:rPr>
              <w:t>ЕДЕРАЦИИ</w:t>
            </w:r>
          </w:p>
        </w:tc>
        <w:tc>
          <w:tcPr>
            <w:tcW w:w="741" w:type="pct"/>
            <w:tcBorders>
              <w:top w:val="nil"/>
              <w:left w:val="single" w:sz="8" w:space="0" w:color="auto"/>
              <w:bottom w:val="single" w:sz="8" w:space="0" w:color="auto"/>
              <w:right w:val="single" w:sz="8" w:space="0" w:color="auto"/>
            </w:tcBorders>
          </w:tcPr>
          <w:p w:rsidR="00C82C0B" w:rsidRPr="00B20A39" w:rsidRDefault="00C82C0B" w:rsidP="00305535">
            <w:pPr>
              <w:jc w:val="right"/>
              <w:rPr>
                <w:sz w:val="24"/>
                <w:szCs w:val="24"/>
              </w:rPr>
            </w:pPr>
            <w:r>
              <w:rPr>
                <w:sz w:val="24"/>
                <w:szCs w:val="24"/>
              </w:rPr>
              <w:t>0,0</w:t>
            </w:r>
          </w:p>
        </w:tc>
        <w:tc>
          <w:tcPr>
            <w:tcW w:w="741" w:type="pct"/>
            <w:tcBorders>
              <w:top w:val="nil"/>
              <w:left w:val="single" w:sz="8" w:space="0" w:color="auto"/>
              <w:bottom w:val="single" w:sz="8" w:space="0" w:color="auto"/>
              <w:right w:val="single" w:sz="8" w:space="0" w:color="auto"/>
            </w:tcBorders>
            <w:shd w:val="clear" w:color="auto" w:fill="auto"/>
            <w:noWrap/>
          </w:tcPr>
          <w:p w:rsidR="00C82C0B" w:rsidRPr="00396761" w:rsidRDefault="00C82C0B" w:rsidP="00186A96">
            <w:pPr>
              <w:jc w:val="right"/>
              <w:rPr>
                <w:sz w:val="24"/>
                <w:szCs w:val="24"/>
              </w:rPr>
            </w:pPr>
            <w:r w:rsidRPr="00396761">
              <w:rPr>
                <w:sz w:val="24"/>
                <w:szCs w:val="24"/>
              </w:rPr>
              <w:t>1 850,0</w:t>
            </w:r>
          </w:p>
        </w:tc>
        <w:tc>
          <w:tcPr>
            <w:tcW w:w="748" w:type="pct"/>
            <w:tcBorders>
              <w:top w:val="nil"/>
              <w:left w:val="nil"/>
              <w:bottom w:val="single" w:sz="8" w:space="0" w:color="auto"/>
              <w:right w:val="single" w:sz="8" w:space="0" w:color="auto"/>
            </w:tcBorders>
            <w:shd w:val="clear" w:color="auto" w:fill="auto"/>
            <w:noWrap/>
          </w:tcPr>
          <w:p w:rsidR="00C82C0B" w:rsidRPr="006971B3" w:rsidRDefault="002B06E8" w:rsidP="006971B3">
            <w:pPr>
              <w:jc w:val="right"/>
              <w:rPr>
                <w:sz w:val="24"/>
                <w:szCs w:val="24"/>
              </w:rPr>
            </w:pPr>
            <w:r>
              <w:rPr>
                <w:sz w:val="24"/>
                <w:szCs w:val="24"/>
              </w:rPr>
              <w:t>1 850,0</w:t>
            </w:r>
          </w:p>
        </w:tc>
      </w:tr>
      <w:tr w:rsidR="00C82C0B" w:rsidRPr="004144FC" w:rsidTr="00AD48BE">
        <w:trPr>
          <w:trHeight w:val="300"/>
        </w:trPr>
        <w:tc>
          <w:tcPr>
            <w:tcW w:w="2770" w:type="pct"/>
            <w:tcBorders>
              <w:top w:val="nil"/>
              <w:left w:val="single" w:sz="8" w:space="0" w:color="auto"/>
              <w:bottom w:val="single" w:sz="8" w:space="0" w:color="auto"/>
              <w:right w:val="nil"/>
            </w:tcBorders>
            <w:shd w:val="clear" w:color="auto" w:fill="auto"/>
          </w:tcPr>
          <w:p w:rsidR="00C82C0B" w:rsidRDefault="00C82C0B" w:rsidP="00186A96">
            <w:pPr>
              <w:rPr>
                <w:sz w:val="24"/>
                <w:szCs w:val="24"/>
              </w:rPr>
            </w:pPr>
            <w:r w:rsidRPr="00396761">
              <w:rPr>
                <w:sz w:val="24"/>
                <w:szCs w:val="24"/>
              </w:rPr>
              <w:t>Прочие межбюджетные трансферты общего характера</w:t>
            </w:r>
          </w:p>
        </w:tc>
        <w:tc>
          <w:tcPr>
            <w:tcW w:w="741" w:type="pct"/>
            <w:tcBorders>
              <w:top w:val="nil"/>
              <w:left w:val="single" w:sz="8" w:space="0" w:color="auto"/>
              <w:bottom w:val="single" w:sz="8" w:space="0" w:color="auto"/>
              <w:right w:val="single" w:sz="8" w:space="0" w:color="auto"/>
            </w:tcBorders>
          </w:tcPr>
          <w:p w:rsidR="00C82C0B" w:rsidRPr="00B20A39" w:rsidRDefault="00C82C0B" w:rsidP="00305535">
            <w:pPr>
              <w:jc w:val="right"/>
              <w:rPr>
                <w:sz w:val="24"/>
                <w:szCs w:val="24"/>
              </w:rPr>
            </w:pPr>
            <w:r>
              <w:rPr>
                <w:sz w:val="24"/>
                <w:szCs w:val="24"/>
              </w:rPr>
              <w:t>0,0</w:t>
            </w:r>
          </w:p>
        </w:tc>
        <w:tc>
          <w:tcPr>
            <w:tcW w:w="741" w:type="pct"/>
            <w:tcBorders>
              <w:top w:val="nil"/>
              <w:left w:val="single" w:sz="8" w:space="0" w:color="auto"/>
              <w:bottom w:val="single" w:sz="8" w:space="0" w:color="auto"/>
              <w:right w:val="single" w:sz="8" w:space="0" w:color="auto"/>
            </w:tcBorders>
            <w:shd w:val="clear" w:color="auto" w:fill="auto"/>
            <w:noWrap/>
          </w:tcPr>
          <w:p w:rsidR="00C82C0B" w:rsidRPr="00396761" w:rsidRDefault="00C82C0B" w:rsidP="00186A96">
            <w:pPr>
              <w:jc w:val="right"/>
              <w:rPr>
                <w:sz w:val="24"/>
                <w:szCs w:val="24"/>
              </w:rPr>
            </w:pPr>
            <w:r w:rsidRPr="00396761">
              <w:rPr>
                <w:sz w:val="24"/>
                <w:szCs w:val="24"/>
              </w:rPr>
              <w:t>1 850,0</w:t>
            </w:r>
          </w:p>
        </w:tc>
        <w:tc>
          <w:tcPr>
            <w:tcW w:w="748" w:type="pct"/>
            <w:tcBorders>
              <w:top w:val="nil"/>
              <w:left w:val="nil"/>
              <w:bottom w:val="single" w:sz="8" w:space="0" w:color="auto"/>
              <w:right w:val="single" w:sz="8" w:space="0" w:color="auto"/>
            </w:tcBorders>
            <w:shd w:val="clear" w:color="auto" w:fill="auto"/>
            <w:noWrap/>
          </w:tcPr>
          <w:p w:rsidR="00C82C0B" w:rsidRPr="006971B3" w:rsidRDefault="002B06E8" w:rsidP="006971B3">
            <w:pPr>
              <w:jc w:val="right"/>
              <w:rPr>
                <w:sz w:val="24"/>
                <w:szCs w:val="24"/>
              </w:rPr>
            </w:pPr>
            <w:r>
              <w:rPr>
                <w:sz w:val="24"/>
                <w:szCs w:val="24"/>
              </w:rPr>
              <w:t>1 850,0</w:t>
            </w:r>
          </w:p>
        </w:tc>
      </w:tr>
      <w:tr w:rsidR="00C82C0B" w:rsidRPr="00C82C0B" w:rsidTr="00AD48BE">
        <w:trPr>
          <w:trHeight w:val="300"/>
        </w:trPr>
        <w:tc>
          <w:tcPr>
            <w:tcW w:w="2770" w:type="pct"/>
            <w:tcBorders>
              <w:top w:val="nil"/>
              <w:left w:val="single" w:sz="8" w:space="0" w:color="auto"/>
              <w:bottom w:val="single" w:sz="8" w:space="0" w:color="auto"/>
              <w:right w:val="nil"/>
            </w:tcBorders>
            <w:shd w:val="clear" w:color="auto" w:fill="auto"/>
          </w:tcPr>
          <w:p w:rsidR="00C82C0B" w:rsidRPr="00C82C0B" w:rsidRDefault="00C82C0B" w:rsidP="004144FC">
            <w:pPr>
              <w:rPr>
                <w:b/>
                <w:bCs/>
                <w:sz w:val="24"/>
                <w:szCs w:val="24"/>
              </w:rPr>
            </w:pPr>
            <w:r w:rsidRPr="00C82C0B">
              <w:rPr>
                <w:b/>
                <w:bCs/>
                <w:sz w:val="24"/>
                <w:szCs w:val="24"/>
              </w:rPr>
              <w:t>ИТОГО РАСХОДОВ</w:t>
            </w:r>
          </w:p>
        </w:tc>
        <w:tc>
          <w:tcPr>
            <w:tcW w:w="741" w:type="pct"/>
            <w:tcBorders>
              <w:top w:val="nil"/>
              <w:left w:val="single" w:sz="8" w:space="0" w:color="auto"/>
              <w:bottom w:val="single" w:sz="8" w:space="0" w:color="auto"/>
              <w:right w:val="single" w:sz="8" w:space="0" w:color="auto"/>
            </w:tcBorders>
          </w:tcPr>
          <w:p w:rsidR="00C82C0B" w:rsidRPr="00C82C0B" w:rsidRDefault="00C82C0B" w:rsidP="00305535">
            <w:pPr>
              <w:jc w:val="right"/>
              <w:rPr>
                <w:b/>
                <w:sz w:val="24"/>
                <w:szCs w:val="24"/>
              </w:rPr>
            </w:pPr>
            <w:r w:rsidRPr="00C82C0B">
              <w:rPr>
                <w:b/>
                <w:sz w:val="24"/>
                <w:szCs w:val="24"/>
              </w:rPr>
              <w:t>315 280,2</w:t>
            </w:r>
          </w:p>
        </w:tc>
        <w:tc>
          <w:tcPr>
            <w:tcW w:w="741" w:type="pct"/>
            <w:tcBorders>
              <w:top w:val="nil"/>
              <w:left w:val="single" w:sz="8" w:space="0" w:color="auto"/>
              <w:bottom w:val="single" w:sz="8" w:space="0" w:color="auto"/>
              <w:right w:val="single" w:sz="8" w:space="0" w:color="auto"/>
            </w:tcBorders>
            <w:shd w:val="clear" w:color="auto" w:fill="auto"/>
          </w:tcPr>
          <w:p w:rsidR="00C82C0B" w:rsidRPr="00C82C0B" w:rsidRDefault="00C82C0B" w:rsidP="00186A96">
            <w:pPr>
              <w:jc w:val="right"/>
              <w:rPr>
                <w:b/>
                <w:sz w:val="24"/>
                <w:szCs w:val="24"/>
              </w:rPr>
            </w:pPr>
            <w:r w:rsidRPr="00C82C0B">
              <w:rPr>
                <w:b/>
                <w:sz w:val="24"/>
                <w:szCs w:val="24"/>
              </w:rPr>
              <w:t>279 200,1</w:t>
            </w:r>
          </w:p>
        </w:tc>
        <w:tc>
          <w:tcPr>
            <w:tcW w:w="748" w:type="pct"/>
            <w:tcBorders>
              <w:top w:val="nil"/>
              <w:left w:val="nil"/>
              <w:bottom w:val="single" w:sz="8" w:space="0" w:color="auto"/>
              <w:right w:val="single" w:sz="8" w:space="0" w:color="auto"/>
            </w:tcBorders>
            <w:shd w:val="clear" w:color="auto" w:fill="auto"/>
          </w:tcPr>
          <w:p w:rsidR="00C82C0B" w:rsidRPr="00C82C0B" w:rsidRDefault="002B06E8" w:rsidP="006971B3">
            <w:pPr>
              <w:jc w:val="right"/>
              <w:rPr>
                <w:b/>
                <w:sz w:val="24"/>
                <w:szCs w:val="24"/>
              </w:rPr>
            </w:pPr>
            <w:r>
              <w:rPr>
                <w:b/>
                <w:sz w:val="24"/>
                <w:szCs w:val="24"/>
              </w:rPr>
              <w:t>- 36 080,1</w:t>
            </w:r>
          </w:p>
        </w:tc>
      </w:tr>
      <w:tr w:rsidR="00524BCC" w:rsidRPr="00742484" w:rsidTr="00305535">
        <w:trPr>
          <w:trHeight w:val="300"/>
        </w:trPr>
        <w:tc>
          <w:tcPr>
            <w:tcW w:w="2770" w:type="pct"/>
            <w:tcBorders>
              <w:top w:val="nil"/>
              <w:left w:val="single" w:sz="8" w:space="0" w:color="auto"/>
              <w:bottom w:val="single" w:sz="8" w:space="0" w:color="auto"/>
              <w:right w:val="nil"/>
            </w:tcBorders>
            <w:shd w:val="clear" w:color="auto" w:fill="auto"/>
          </w:tcPr>
          <w:p w:rsidR="00524BCC" w:rsidRPr="00742484" w:rsidRDefault="00524BCC" w:rsidP="004144FC">
            <w:pPr>
              <w:rPr>
                <w:b/>
                <w:bCs/>
                <w:sz w:val="24"/>
                <w:szCs w:val="24"/>
              </w:rPr>
            </w:pPr>
            <w:r w:rsidRPr="00742484">
              <w:rPr>
                <w:b/>
                <w:bCs/>
                <w:sz w:val="24"/>
                <w:szCs w:val="24"/>
              </w:rPr>
              <w:t>ДЕФИЦИТ</w:t>
            </w:r>
            <w:proofErr w:type="gramStart"/>
            <w:r w:rsidRPr="00742484">
              <w:rPr>
                <w:b/>
                <w:bCs/>
                <w:sz w:val="24"/>
                <w:szCs w:val="24"/>
              </w:rPr>
              <w:t xml:space="preserve"> (-), </w:t>
            </w:r>
            <w:proofErr w:type="gramEnd"/>
            <w:r w:rsidRPr="00742484">
              <w:rPr>
                <w:b/>
                <w:bCs/>
                <w:sz w:val="24"/>
                <w:szCs w:val="24"/>
              </w:rPr>
              <w:t>ПРОФИЦИТ (+)</w:t>
            </w:r>
          </w:p>
        </w:tc>
        <w:tc>
          <w:tcPr>
            <w:tcW w:w="741" w:type="pct"/>
            <w:tcBorders>
              <w:top w:val="nil"/>
              <w:left w:val="single" w:sz="8" w:space="0" w:color="auto"/>
              <w:bottom w:val="single" w:sz="8" w:space="0" w:color="auto"/>
              <w:right w:val="single" w:sz="8" w:space="0" w:color="auto"/>
            </w:tcBorders>
            <w:vAlign w:val="bottom"/>
          </w:tcPr>
          <w:p w:rsidR="00524BCC" w:rsidRPr="009B0972" w:rsidRDefault="00524BCC" w:rsidP="00305535">
            <w:pPr>
              <w:jc w:val="right"/>
              <w:rPr>
                <w:b/>
                <w:sz w:val="24"/>
                <w:szCs w:val="24"/>
              </w:rPr>
            </w:pPr>
            <w:r>
              <w:rPr>
                <w:b/>
                <w:sz w:val="24"/>
                <w:szCs w:val="24"/>
              </w:rPr>
              <w:t>8</w:t>
            </w:r>
            <w:r w:rsidRPr="009B0972">
              <w:rPr>
                <w:b/>
                <w:sz w:val="24"/>
                <w:szCs w:val="24"/>
              </w:rPr>
              <w:t xml:space="preserve"> </w:t>
            </w:r>
            <w:r>
              <w:rPr>
                <w:b/>
                <w:sz w:val="24"/>
                <w:szCs w:val="24"/>
              </w:rPr>
              <w:t>846</w:t>
            </w:r>
            <w:r w:rsidRPr="009B0972">
              <w:rPr>
                <w:b/>
                <w:sz w:val="24"/>
                <w:szCs w:val="24"/>
              </w:rPr>
              <w:t>,</w:t>
            </w:r>
            <w:r>
              <w:rPr>
                <w:b/>
                <w:sz w:val="24"/>
                <w:szCs w:val="24"/>
              </w:rPr>
              <w:t>8</w:t>
            </w:r>
          </w:p>
        </w:tc>
        <w:tc>
          <w:tcPr>
            <w:tcW w:w="741" w:type="pct"/>
            <w:tcBorders>
              <w:top w:val="nil"/>
              <w:left w:val="single" w:sz="8" w:space="0" w:color="auto"/>
              <w:bottom w:val="single" w:sz="8" w:space="0" w:color="auto"/>
              <w:right w:val="single" w:sz="8" w:space="0" w:color="auto"/>
            </w:tcBorders>
            <w:shd w:val="clear" w:color="auto" w:fill="auto"/>
            <w:noWrap/>
            <w:vAlign w:val="bottom"/>
          </w:tcPr>
          <w:p w:rsidR="00524BCC" w:rsidRPr="00524BCC" w:rsidRDefault="00524BCC" w:rsidP="00186A96">
            <w:pPr>
              <w:jc w:val="right"/>
              <w:rPr>
                <w:b/>
                <w:sz w:val="24"/>
                <w:szCs w:val="24"/>
              </w:rPr>
            </w:pPr>
            <w:r w:rsidRPr="00524BCC">
              <w:rPr>
                <w:b/>
                <w:sz w:val="24"/>
                <w:szCs w:val="24"/>
              </w:rPr>
              <w:t>5 080,8</w:t>
            </w:r>
          </w:p>
        </w:tc>
        <w:tc>
          <w:tcPr>
            <w:tcW w:w="748" w:type="pct"/>
            <w:tcBorders>
              <w:top w:val="nil"/>
              <w:left w:val="nil"/>
              <w:bottom w:val="single" w:sz="8" w:space="0" w:color="auto"/>
              <w:right w:val="single" w:sz="8" w:space="0" w:color="auto"/>
            </w:tcBorders>
            <w:shd w:val="clear" w:color="auto" w:fill="auto"/>
            <w:noWrap/>
          </w:tcPr>
          <w:p w:rsidR="00524BCC" w:rsidRPr="009A5B68" w:rsidRDefault="002B06E8" w:rsidP="006971B3">
            <w:pPr>
              <w:jc w:val="right"/>
              <w:rPr>
                <w:b/>
                <w:sz w:val="24"/>
                <w:szCs w:val="24"/>
              </w:rPr>
            </w:pPr>
            <w:r>
              <w:rPr>
                <w:b/>
                <w:sz w:val="24"/>
                <w:szCs w:val="24"/>
              </w:rPr>
              <w:t>- 3 766,0</w:t>
            </w:r>
          </w:p>
        </w:tc>
      </w:tr>
      <w:bookmarkEnd w:id="0"/>
    </w:tbl>
    <w:p w:rsidR="00651EBB" w:rsidRPr="00CF380B" w:rsidRDefault="00651EBB" w:rsidP="00CB2A0B">
      <w:pPr>
        <w:pStyle w:val="21"/>
        <w:ind w:firstLine="0"/>
      </w:pPr>
    </w:p>
    <w:sectPr w:rsidR="00651EBB" w:rsidRPr="00CF380B" w:rsidSect="009517AA">
      <w:headerReference w:type="even" r:id="rId7"/>
      <w:headerReference w:type="default" r:id="rId8"/>
      <w:footerReference w:type="even" r:id="rId9"/>
      <w:footerReference w:type="default" r:id="rId10"/>
      <w:pgSz w:w="11907" w:h="16840" w:code="9"/>
      <w:pgMar w:top="1134" w:right="851" w:bottom="567" w:left="1418" w:header="72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A96" w:rsidRDefault="00186A96">
      <w:r>
        <w:separator/>
      </w:r>
    </w:p>
  </w:endnote>
  <w:endnote w:type="continuationSeparator" w:id="0">
    <w:p w:rsidR="00186A96" w:rsidRDefault="00186A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7FB" w:rsidRDefault="00EC57FB" w:rsidP="00E95BB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C57FB" w:rsidRDefault="00EC57FB" w:rsidP="00AC64D7">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7FB" w:rsidRDefault="00EC57FB" w:rsidP="00AC64D7">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A96" w:rsidRDefault="00186A96">
      <w:r>
        <w:separator/>
      </w:r>
    </w:p>
  </w:footnote>
  <w:footnote w:type="continuationSeparator" w:id="0">
    <w:p w:rsidR="00186A96" w:rsidRDefault="00186A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7FB" w:rsidRDefault="00EC57FB" w:rsidP="006C3A4F">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C57FB" w:rsidRDefault="00EC57FB">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7FB" w:rsidRDefault="00EC57FB" w:rsidP="006C3A4F">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517AA">
      <w:rPr>
        <w:rStyle w:val="a9"/>
        <w:noProof/>
      </w:rPr>
      <w:t>4</w:t>
    </w:r>
    <w:r>
      <w:rPr>
        <w:rStyle w:val="a9"/>
      </w:rPr>
      <w:fldChar w:fldCharType="end"/>
    </w:r>
  </w:p>
  <w:p w:rsidR="00EC57FB" w:rsidRDefault="00EC57FB">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F35DE3"/>
    <w:rsid w:val="00007614"/>
    <w:rsid w:val="00010B97"/>
    <w:rsid w:val="00011B07"/>
    <w:rsid w:val="00012E74"/>
    <w:rsid w:val="00013A51"/>
    <w:rsid w:val="00016431"/>
    <w:rsid w:val="00016479"/>
    <w:rsid w:val="00016B76"/>
    <w:rsid w:val="00016DB0"/>
    <w:rsid w:val="0001729A"/>
    <w:rsid w:val="000217C4"/>
    <w:rsid w:val="00022439"/>
    <w:rsid w:val="000237A1"/>
    <w:rsid w:val="00024422"/>
    <w:rsid w:val="0002527E"/>
    <w:rsid w:val="00026333"/>
    <w:rsid w:val="000317C4"/>
    <w:rsid w:val="00031E1F"/>
    <w:rsid w:val="00037EC1"/>
    <w:rsid w:val="00037F1C"/>
    <w:rsid w:val="00040DDB"/>
    <w:rsid w:val="000432BC"/>
    <w:rsid w:val="00043F91"/>
    <w:rsid w:val="00044456"/>
    <w:rsid w:val="00044525"/>
    <w:rsid w:val="0004674A"/>
    <w:rsid w:val="0005736F"/>
    <w:rsid w:val="00060478"/>
    <w:rsid w:val="00061637"/>
    <w:rsid w:val="000616A4"/>
    <w:rsid w:val="000653E7"/>
    <w:rsid w:val="00066073"/>
    <w:rsid w:val="00073080"/>
    <w:rsid w:val="0007499C"/>
    <w:rsid w:val="00074A20"/>
    <w:rsid w:val="00076B03"/>
    <w:rsid w:val="00081F74"/>
    <w:rsid w:val="00083A50"/>
    <w:rsid w:val="00085A20"/>
    <w:rsid w:val="00085FC4"/>
    <w:rsid w:val="00086043"/>
    <w:rsid w:val="00087D34"/>
    <w:rsid w:val="000919F0"/>
    <w:rsid w:val="00092451"/>
    <w:rsid w:val="000926C2"/>
    <w:rsid w:val="000A16F8"/>
    <w:rsid w:val="000A2021"/>
    <w:rsid w:val="000A535A"/>
    <w:rsid w:val="000B1789"/>
    <w:rsid w:val="000B31EE"/>
    <w:rsid w:val="000B3E89"/>
    <w:rsid w:val="000C05DB"/>
    <w:rsid w:val="000C12A3"/>
    <w:rsid w:val="000C24E3"/>
    <w:rsid w:val="000C2E63"/>
    <w:rsid w:val="000C54F5"/>
    <w:rsid w:val="000C7793"/>
    <w:rsid w:val="000D14B4"/>
    <w:rsid w:val="000D40F4"/>
    <w:rsid w:val="000D570E"/>
    <w:rsid w:val="000E09FD"/>
    <w:rsid w:val="000E0DCD"/>
    <w:rsid w:val="000E1157"/>
    <w:rsid w:val="000E2E4D"/>
    <w:rsid w:val="000E5148"/>
    <w:rsid w:val="000E7140"/>
    <w:rsid w:val="000F2E08"/>
    <w:rsid w:val="000F46B2"/>
    <w:rsid w:val="000F5007"/>
    <w:rsid w:val="000F61CB"/>
    <w:rsid w:val="00100822"/>
    <w:rsid w:val="001008E1"/>
    <w:rsid w:val="00101CE3"/>
    <w:rsid w:val="001038B5"/>
    <w:rsid w:val="001051A5"/>
    <w:rsid w:val="00106B2B"/>
    <w:rsid w:val="0011037B"/>
    <w:rsid w:val="001105BA"/>
    <w:rsid w:val="00114EEA"/>
    <w:rsid w:val="00115131"/>
    <w:rsid w:val="00124606"/>
    <w:rsid w:val="001260AC"/>
    <w:rsid w:val="00132A60"/>
    <w:rsid w:val="00132D5C"/>
    <w:rsid w:val="00133C9F"/>
    <w:rsid w:val="00133EDE"/>
    <w:rsid w:val="00140B8D"/>
    <w:rsid w:val="0014145A"/>
    <w:rsid w:val="001424D9"/>
    <w:rsid w:val="00142EB8"/>
    <w:rsid w:val="00151140"/>
    <w:rsid w:val="001536AD"/>
    <w:rsid w:val="00154448"/>
    <w:rsid w:val="00154595"/>
    <w:rsid w:val="001574AB"/>
    <w:rsid w:val="00162DFC"/>
    <w:rsid w:val="00165694"/>
    <w:rsid w:val="00166D2D"/>
    <w:rsid w:val="00167639"/>
    <w:rsid w:val="00172887"/>
    <w:rsid w:val="001739A2"/>
    <w:rsid w:val="00173C58"/>
    <w:rsid w:val="00180093"/>
    <w:rsid w:val="00180409"/>
    <w:rsid w:val="00181ED0"/>
    <w:rsid w:val="00182A10"/>
    <w:rsid w:val="001851A9"/>
    <w:rsid w:val="00186A96"/>
    <w:rsid w:val="00187690"/>
    <w:rsid w:val="001900D7"/>
    <w:rsid w:val="00190BF3"/>
    <w:rsid w:val="00191CB8"/>
    <w:rsid w:val="001925ED"/>
    <w:rsid w:val="00194909"/>
    <w:rsid w:val="00196216"/>
    <w:rsid w:val="001A0923"/>
    <w:rsid w:val="001A31EB"/>
    <w:rsid w:val="001A3D51"/>
    <w:rsid w:val="001A43BF"/>
    <w:rsid w:val="001A4518"/>
    <w:rsid w:val="001A54B2"/>
    <w:rsid w:val="001A77C8"/>
    <w:rsid w:val="001A7B3E"/>
    <w:rsid w:val="001B03FB"/>
    <w:rsid w:val="001B1BE0"/>
    <w:rsid w:val="001B29DE"/>
    <w:rsid w:val="001B2ACD"/>
    <w:rsid w:val="001B3EE8"/>
    <w:rsid w:val="001B41C9"/>
    <w:rsid w:val="001B4634"/>
    <w:rsid w:val="001B4F0A"/>
    <w:rsid w:val="001B7674"/>
    <w:rsid w:val="001C12DE"/>
    <w:rsid w:val="001D1E75"/>
    <w:rsid w:val="001D2714"/>
    <w:rsid w:val="001D6A4C"/>
    <w:rsid w:val="001E0D05"/>
    <w:rsid w:val="001E64C8"/>
    <w:rsid w:val="001E687A"/>
    <w:rsid w:val="001F2E01"/>
    <w:rsid w:val="001F5538"/>
    <w:rsid w:val="00200C26"/>
    <w:rsid w:val="00210A0B"/>
    <w:rsid w:val="00210D96"/>
    <w:rsid w:val="00211071"/>
    <w:rsid w:val="00212B9F"/>
    <w:rsid w:val="0021407F"/>
    <w:rsid w:val="00220DB3"/>
    <w:rsid w:val="0022271D"/>
    <w:rsid w:val="00222826"/>
    <w:rsid w:val="00225A29"/>
    <w:rsid w:val="00226390"/>
    <w:rsid w:val="00226711"/>
    <w:rsid w:val="00226A11"/>
    <w:rsid w:val="00227851"/>
    <w:rsid w:val="00227A35"/>
    <w:rsid w:val="00231682"/>
    <w:rsid w:val="002319E8"/>
    <w:rsid w:val="00232FD8"/>
    <w:rsid w:val="002365BC"/>
    <w:rsid w:val="0023732C"/>
    <w:rsid w:val="00241394"/>
    <w:rsid w:val="00242A4B"/>
    <w:rsid w:val="002430C8"/>
    <w:rsid w:val="00245763"/>
    <w:rsid w:val="0024655B"/>
    <w:rsid w:val="00251298"/>
    <w:rsid w:val="00253B30"/>
    <w:rsid w:val="00255BE4"/>
    <w:rsid w:val="00256506"/>
    <w:rsid w:val="00261197"/>
    <w:rsid w:val="00261B21"/>
    <w:rsid w:val="00263452"/>
    <w:rsid w:val="00265CB9"/>
    <w:rsid w:val="0027098B"/>
    <w:rsid w:val="00270A3D"/>
    <w:rsid w:val="002718C6"/>
    <w:rsid w:val="00275A31"/>
    <w:rsid w:val="00275DC1"/>
    <w:rsid w:val="00280FAD"/>
    <w:rsid w:val="00285170"/>
    <w:rsid w:val="00286151"/>
    <w:rsid w:val="002867A2"/>
    <w:rsid w:val="00291EDC"/>
    <w:rsid w:val="00293F67"/>
    <w:rsid w:val="00295EC4"/>
    <w:rsid w:val="002A1BBA"/>
    <w:rsid w:val="002A4137"/>
    <w:rsid w:val="002B018C"/>
    <w:rsid w:val="002B06E8"/>
    <w:rsid w:val="002B086C"/>
    <w:rsid w:val="002B0AB7"/>
    <w:rsid w:val="002B0F66"/>
    <w:rsid w:val="002B359C"/>
    <w:rsid w:val="002B365C"/>
    <w:rsid w:val="002B671D"/>
    <w:rsid w:val="002C3564"/>
    <w:rsid w:val="002C49E1"/>
    <w:rsid w:val="002C6B21"/>
    <w:rsid w:val="002D12A9"/>
    <w:rsid w:val="002D720C"/>
    <w:rsid w:val="002D7687"/>
    <w:rsid w:val="002E060A"/>
    <w:rsid w:val="002E1678"/>
    <w:rsid w:val="002E3D5F"/>
    <w:rsid w:val="002E6834"/>
    <w:rsid w:val="002F2058"/>
    <w:rsid w:val="002F45C5"/>
    <w:rsid w:val="002F4707"/>
    <w:rsid w:val="002F6802"/>
    <w:rsid w:val="003002AF"/>
    <w:rsid w:val="003020B6"/>
    <w:rsid w:val="00305535"/>
    <w:rsid w:val="00306846"/>
    <w:rsid w:val="003108C5"/>
    <w:rsid w:val="00311251"/>
    <w:rsid w:val="00311EDB"/>
    <w:rsid w:val="00314D0F"/>
    <w:rsid w:val="00322D7B"/>
    <w:rsid w:val="0032375E"/>
    <w:rsid w:val="00325056"/>
    <w:rsid w:val="00325773"/>
    <w:rsid w:val="00326364"/>
    <w:rsid w:val="00327FDE"/>
    <w:rsid w:val="00334957"/>
    <w:rsid w:val="003365D3"/>
    <w:rsid w:val="00340BF2"/>
    <w:rsid w:val="003427E8"/>
    <w:rsid w:val="00344839"/>
    <w:rsid w:val="0034541D"/>
    <w:rsid w:val="00350532"/>
    <w:rsid w:val="00350F66"/>
    <w:rsid w:val="00354C79"/>
    <w:rsid w:val="003564A7"/>
    <w:rsid w:val="00356A80"/>
    <w:rsid w:val="00360D13"/>
    <w:rsid w:val="00367AF5"/>
    <w:rsid w:val="00370D4E"/>
    <w:rsid w:val="003713E8"/>
    <w:rsid w:val="00371E2F"/>
    <w:rsid w:val="0037496A"/>
    <w:rsid w:val="0037561E"/>
    <w:rsid w:val="0039163A"/>
    <w:rsid w:val="0039300D"/>
    <w:rsid w:val="00397711"/>
    <w:rsid w:val="003A1DE9"/>
    <w:rsid w:val="003A4B32"/>
    <w:rsid w:val="003A5FE2"/>
    <w:rsid w:val="003A7296"/>
    <w:rsid w:val="003B008F"/>
    <w:rsid w:val="003B10AD"/>
    <w:rsid w:val="003B3EEB"/>
    <w:rsid w:val="003C1915"/>
    <w:rsid w:val="003C21E1"/>
    <w:rsid w:val="003C383D"/>
    <w:rsid w:val="003D1072"/>
    <w:rsid w:val="003D31B6"/>
    <w:rsid w:val="003E0A78"/>
    <w:rsid w:val="003E211B"/>
    <w:rsid w:val="003E60CC"/>
    <w:rsid w:val="003F0ACB"/>
    <w:rsid w:val="003F24FD"/>
    <w:rsid w:val="003F2B9C"/>
    <w:rsid w:val="003F43BB"/>
    <w:rsid w:val="0040016C"/>
    <w:rsid w:val="00405898"/>
    <w:rsid w:val="00406775"/>
    <w:rsid w:val="00410AE3"/>
    <w:rsid w:val="00410EA8"/>
    <w:rsid w:val="004144FC"/>
    <w:rsid w:val="00416EEB"/>
    <w:rsid w:val="004177E3"/>
    <w:rsid w:val="004249AA"/>
    <w:rsid w:val="0042629A"/>
    <w:rsid w:val="00426574"/>
    <w:rsid w:val="004326FD"/>
    <w:rsid w:val="00434412"/>
    <w:rsid w:val="0043586B"/>
    <w:rsid w:val="00436DBF"/>
    <w:rsid w:val="00440D1C"/>
    <w:rsid w:val="004438F0"/>
    <w:rsid w:val="004446CA"/>
    <w:rsid w:val="0044518D"/>
    <w:rsid w:val="0044601D"/>
    <w:rsid w:val="00446630"/>
    <w:rsid w:val="00446B07"/>
    <w:rsid w:val="0045250F"/>
    <w:rsid w:val="00452D6B"/>
    <w:rsid w:val="004602E9"/>
    <w:rsid w:val="00464E04"/>
    <w:rsid w:val="00466987"/>
    <w:rsid w:val="00466D88"/>
    <w:rsid w:val="00467FEE"/>
    <w:rsid w:val="00474C9D"/>
    <w:rsid w:val="0047571E"/>
    <w:rsid w:val="004767A5"/>
    <w:rsid w:val="00476C95"/>
    <w:rsid w:val="00481EB1"/>
    <w:rsid w:val="00483D0E"/>
    <w:rsid w:val="004840EC"/>
    <w:rsid w:val="00486CF9"/>
    <w:rsid w:val="0049147D"/>
    <w:rsid w:val="00491489"/>
    <w:rsid w:val="00491ACD"/>
    <w:rsid w:val="00491C31"/>
    <w:rsid w:val="00492C3E"/>
    <w:rsid w:val="004944E5"/>
    <w:rsid w:val="004967CC"/>
    <w:rsid w:val="00496B48"/>
    <w:rsid w:val="004A29A1"/>
    <w:rsid w:val="004A706C"/>
    <w:rsid w:val="004A74FC"/>
    <w:rsid w:val="004B0B55"/>
    <w:rsid w:val="004B2764"/>
    <w:rsid w:val="004B369C"/>
    <w:rsid w:val="004C091A"/>
    <w:rsid w:val="004C5A8B"/>
    <w:rsid w:val="004C69D9"/>
    <w:rsid w:val="004D04CF"/>
    <w:rsid w:val="004D1835"/>
    <w:rsid w:val="004D24A3"/>
    <w:rsid w:val="004D32AA"/>
    <w:rsid w:val="004D39F0"/>
    <w:rsid w:val="004D44D0"/>
    <w:rsid w:val="004D5799"/>
    <w:rsid w:val="004D7017"/>
    <w:rsid w:val="004D7D05"/>
    <w:rsid w:val="004E0788"/>
    <w:rsid w:val="004E105D"/>
    <w:rsid w:val="004E1B6C"/>
    <w:rsid w:val="004E2809"/>
    <w:rsid w:val="004E2AE1"/>
    <w:rsid w:val="004E6C22"/>
    <w:rsid w:val="004E7333"/>
    <w:rsid w:val="004E74A9"/>
    <w:rsid w:val="004E78A6"/>
    <w:rsid w:val="004F11D5"/>
    <w:rsid w:val="004F1D35"/>
    <w:rsid w:val="004F3235"/>
    <w:rsid w:val="004F374E"/>
    <w:rsid w:val="004F5386"/>
    <w:rsid w:val="005023C7"/>
    <w:rsid w:val="00502F6F"/>
    <w:rsid w:val="00504F00"/>
    <w:rsid w:val="00505311"/>
    <w:rsid w:val="00505393"/>
    <w:rsid w:val="00511E4C"/>
    <w:rsid w:val="00514A73"/>
    <w:rsid w:val="00514C68"/>
    <w:rsid w:val="00524185"/>
    <w:rsid w:val="00524BCC"/>
    <w:rsid w:val="00525436"/>
    <w:rsid w:val="0053178D"/>
    <w:rsid w:val="00531973"/>
    <w:rsid w:val="00531A17"/>
    <w:rsid w:val="00532444"/>
    <w:rsid w:val="00532943"/>
    <w:rsid w:val="00535815"/>
    <w:rsid w:val="00537715"/>
    <w:rsid w:val="0054095D"/>
    <w:rsid w:val="005411A3"/>
    <w:rsid w:val="00542291"/>
    <w:rsid w:val="005429A7"/>
    <w:rsid w:val="00543982"/>
    <w:rsid w:val="00544A33"/>
    <w:rsid w:val="00550F32"/>
    <w:rsid w:val="00554579"/>
    <w:rsid w:val="005553EA"/>
    <w:rsid w:val="005600A3"/>
    <w:rsid w:val="00562DCE"/>
    <w:rsid w:val="00563E4F"/>
    <w:rsid w:val="00570272"/>
    <w:rsid w:val="00575A8A"/>
    <w:rsid w:val="005770FA"/>
    <w:rsid w:val="005779EB"/>
    <w:rsid w:val="00577D71"/>
    <w:rsid w:val="0058281B"/>
    <w:rsid w:val="00587E04"/>
    <w:rsid w:val="00590DC1"/>
    <w:rsid w:val="00591355"/>
    <w:rsid w:val="005A0B7B"/>
    <w:rsid w:val="005A0F2A"/>
    <w:rsid w:val="005A26FA"/>
    <w:rsid w:val="005A4161"/>
    <w:rsid w:val="005A4411"/>
    <w:rsid w:val="005A6F73"/>
    <w:rsid w:val="005B0BD4"/>
    <w:rsid w:val="005B273E"/>
    <w:rsid w:val="005B4903"/>
    <w:rsid w:val="005C3003"/>
    <w:rsid w:val="005C3AB2"/>
    <w:rsid w:val="005C4C46"/>
    <w:rsid w:val="005C534F"/>
    <w:rsid w:val="005D5D29"/>
    <w:rsid w:val="005E12D9"/>
    <w:rsid w:val="005E2C51"/>
    <w:rsid w:val="005E3A11"/>
    <w:rsid w:val="005E47C6"/>
    <w:rsid w:val="005F1A3E"/>
    <w:rsid w:val="005F43F5"/>
    <w:rsid w:val="00602D0C"/>
    <w:rsid w:val="0061051B"/>
    <w:rsid w:val="006149EC"/>
    <w:rsid w:val="00615F76"/>
    <w:rsid w:val="00617290"/>
    <w:rsid w:val="00622168"/>
    <w:rsid w:val="00622C4B"/>
    <w:rsid w:val="006266BF"/>
    <w:rsid w:val="00627506"/>
    <w:rsid w:val="00634A03"/>
    <w:rsid w:val="00635398"/>
    <w:rsid w:val="00635713"/>
    <w:rsid w:val="00635714"/>
    <w:rsid w:val="006371B9"/>
    <w:rsid w:val="00641FB6"/>
    <w:rsid w:val="0064449C"/>
    <w:rsid w:val="0064518E"/>
    <w:rsid w:val="00645D81"/>
    <w:rsid w:val="00651EBB"/>
    <w:rsid w:val="00653BDD"/>
    <w:rsid w:val="0065552C"/>
    <w:rsid w:val="00656D31"/>
    <w:rsid w:val="00660AC5"/>
    <w:rsid w:val="00662C46"/>
    <w:rsid w:val="0066315B"/>
    <w:rsid w:val="00663B49"/>
    <w:rsid w:val="006650A1"/>
    <w:rsid w:val="0066674E"/>
    <w:rsid w:val="00667F06"/>
    <w:rsid w:val="00673DBC"/>
    <w:rsid w:val="00675308"/>
    <w:rsid w:val="006754C7"/>
    <w:rsid w:val="006837FE"/>
    <w:rsid w:val="00686C6D"/>
    <w:rsid w:val="00687DE2"/>
    <w:rsid w:val="0069125A"/>
    <w:rsid w:val="0069210B"/>
    <w:rsid w:val="006971B3"/>
    <w:rsid w:val="006A0EED"/>
    <w:rsid w:val="006A1853"/>
    <w:rsid w:val="006A31B0"/>
    <w:rsid w:val="006A3649"/>
    <w:rsid w:val="006A5DC9"/>
    <w:rsid w:val="006B0A2A"/>
    <w:rsid w:val="006B154C"/>
    <w:rsid w:val="006B3ECE"/>
    <w:rsid w:val="006B4A26"/>
    <w:rsid w:val="006B6FFB"/>
    <w:rsid w:val="006C0575"/>
    <w:rsid w:val="006C3A4F"/>
    <w:rsid w:val="006C6214"/>
    <w:rsid w:val="006D1A21"/>
    <w:rsid w:val="006D28F3"/>
    <w:rsid w:val="006D2CB6"/>
    <w:rsid w:val="006D40C0"/>
    <w:rsid w:val="006D5AC1"/>
    <w:rsid w:val="006D5C9A"/>
    <w:rsid w:val="006D7C87"/>
    <w:rsid w:val="006D7E6A"/>
    <w:rsid w:val="006E030F"/>
    <w:rsid w:val="006E3661"/>
    <w:rsid w:val="006E4CC2"/>
    <w:rsid w:val="006E79C1"/>
    <w:rsid w:val="006F2453"/>
    <w:rsid w:val="006F677A"/>
    <w:rsid w:val="006F6B20"/>
    <w:rsid w:val="007005BC"/>
    <w:rsid w:val="00704B3D"/>
    <w:rsid w:val="00705FDA"/>
    <w:rsid w:val="00711FA0"/>
    <w:rsid w:val="00723641"/>
    <w:rsid w:val="00723828"/>
    <w:rsid w:val="007310B9"/>
    <w:rsid w:val="00731B59"/>
    <w:rsid w:val="00732C4D"/>
    <w:rsid w:val="007358BB"/>
    <w:rsid w:val="0073752E"/>
    <w:rsid w:val="0073773E"/>
    <w:rsid w:val="00740668"/>
    <w:rsid w:val="00741F0D"/>
    <w:rsid w:val="00742484"/>
    <w:rsid w:val="00742E45"/>
    <w:rsid w:val="00750D39"/>
    <w:rsid w:val="00752B3A"/>
    <w:rsid w:val="00753DDB"/>
    <w:rsid w:val="00757523"/>
    <w:rsid w:val="00760D02"/>
    <w:rsid w:val="00760D68"/>
    <w:rsid w:val="00762260"/>
    <w:rsid w:val="00764C79"/>
    <w:rsid w:val="00767DD9"/>
    <w:rsid w:val="00771031"/>
    <w:rsid w:val="00772E67"/>
    <w:rsid w:val="00774179"/>
    <w:rsid w:val="007817FE"/>
    <w:rsid w:val="00783B56"/>
    <w:rsid w:val="007904E6"/>
    <w:rsid w:val="00793872"/>
    <w:rsid w:val="0079652E"/>
    <w:rsid w:val="0079673D"/>
    <w:rsid w:val="007A37BA"/>
    <w:rsid w:val="007B36F1"/>
    <w:rsid w:val="007B37D6"/>
    <w:rsid w:val="007B4509"/>
    <w:rsid w:val="007B4947"/>
    <w:rsid w:val="007C18E0"/>
    <w:rsid w:val="007C255B"/>
    <w:rsid w:val="007C6F6C"/>
    <w:rsid w:val="007C7344"/>
    <w:rsid w:val="007D1FB5"/>
    <w:rsid w:val="007D492C"/>
    <w:rsid w:val="007D5AB7"/>
    <w:rsid w:val="007D6940"/>
    <w:rsid w:val="007E0F53"/>
    <w:rsid w:val="007E10BE"/>
    <w:rsid w:val="007E481C"/>
    <w:rsid w:val="007E5654"/>
    <w:rsid w:val="007E6E0A"/>
    <w:rsid w:val="007E78EF"/>
    <w:rsid w:val="007F0E32"/>
    <w:rsid w:val="007F7710"/>
    <w:rsid w:val="007F7BC2"/>
    <w:rsid w:val="00801445"/>
    <w:rsid w:val="00801ADF"/>
    <w:rsid w:val="0080244B"/>
    <w:rsid w:val="0081214A"/>
    <w:rsid w:val="00814D79"/>
    <w:rsid w:val="008159B9"/>
    <w:rsid w:val="00816978"/>
    <w:rsid w:val="00816C40"/>
    <w:rsid w:val="00817F69"/>
    <w:rsid w:val="008202C5"/>
    <w:rsid w:val="00823EB6"/>
    <w:rsid w:val="008242B5"/>
    <w:rsid w:val="00827219"/>
    <w:rsid w:val="00830EB9"/>
    <w:rsid w:val="00831D10"/>
    <w:rsid w:val="00832735"/>
    <w:rsid w:val="008330FB"/>
    <w:rsid w:val="0083372F"/>
    <w:rsid w:val="00833C4C"/>
    <w:rsid w:val="00835860"/>
    <w:rsid w:val="00836C01"/>
    <w:rsid w:val="00843635"/>
    <w:rsid w:val="00846F51"/>
    <w:rsid w:val="00850542"/>
    <w:rsid w:val="00850ABA"/>
    <w:rsid w:val="00850ECD"/>
    <w:rsid w:val="00854235"/>
    <w:rsid w:val="00854AC4"/>
    <w:rsid w:val="00854B18"/>
    <w:rsid w:val="008603FE"/>
    <w:rsid w:val="00861693"/>
    <w:rsid w:val="008663F3"/>
    <w:rsid w:val="00866AE2"/>
    <w:rsid w:val="008670A1"/>
    <w:rsid w:val="00867FD7"/>
    <w:rsid w:val="00871AD6"/>
    <w:rsid w:val="00875602"/>
    <w:rsid w:val="00875FD4"/>
    <w:rsid w:val="0087756C"/>
    <w:rsid w:val="00877601"/>
    <w:rsid w:val="00877BBA"/>
    <w:rsid w:val="00883389"/>
    <w:rsid w:val="00883E00"/>
    <w:rsid w:val="0088461E"/>
    <w:rsid w:val="00884B78"/>
    <w:rsid w:val="00884DDD"/>
    <w:rsid w:val="00886BF1"/>
    <w:rsid w:val="00887E5A"/>
    <w:rsid w:val="0089098B"/>
    <w:rsid w:val="00891737"/>
    <w:rsid w:val="00891C45"/>
    <w:rsid w:val="00892ED4"/>
    <w:rsid w:val="0089373A"/>
    <w:rsid w:val="00893E6B"/>
    <w:rsid w:val="00895F0C"/>
    <w:rsid w:val="00896B00"/>
    <w:rsid w:val="008A07A6"/>
    <w:rsid w:val="008A0F97"/>
    <w:rsid w:val="008A36F1"/>
    <w:rsid w:val="008A38E5"/>
    <w:rsid w:val="008A41EC"/>
    <w:rsid w:val="008A7FC5"/>
    <w:rsid w:val="008B24C4"/>
    <w:rsid w:val="008B34D2"/>
    <w:rsid w:val="008B430C"/>
    <w:rsid w:val="008B64A3"/>
    <w:rsid w:val="008B65E6"/>
    <w:rsid w:val="008B6E8E"/>
    <w:rsid w:val="008C19F7"/>
    <w:rsid w:val="008C30F2"/>
    <w:rsid w:val="008C3F91"/>
    <w:rsid w:val="008C5384"/>
    <w:rsid w:val="008C7CDF"/>
    <w:rsid w:val="008C7EEE"/>
    <w:rsid w:val="008D0B37"/>
    <w:rsid w:val="008D172B"/>
    <w:rsid w:val="008D1AC9"/>
    <w:rsid w:val="008D3352"/>
    <w:rsid w:val="008D3452"/>
    <w:rsid w:val="008D3A68"/>
    <w:rsid w:val="008E0F55"/>
    <w:rsid w:val="008E1078"/>
    <w:rsid w:val="008E1C21"/>
    <w:rsid w:val="008E23B9"/>
    <w:rsid w:val="008E286F"/>
    <w:rsid w:val="008E7B6B"/>
    <w:rsid w:val="008F05D5"/>
    <w:rsid w:val="008F0A53"/>
    <w:rsid w:val="008F37B5"/>
    <w:rsid w:val="008F527E"/>
    <w:rsid w:val="008F7943"/>
    <w:rsid w:val="00900859"/>
    <w:rsid w:val="009018C2"/>
    <w:rsid w:val="009038BE"/>
    <w:rsid w:val="0090418D"/>
    <w:rsid w:val="00906565"/>
    <w:rsid w:val="009073BA"/>
    <w:rsid w:val="00914C19"/>
    <w:rsid w:val="00915D54"/>
    <w:rsid w:val="00920A62"/>
    <w:rsid w:val="00923E8C"/>
    <w:rsid w:val="00924766"/>
    <w:rsid w:val="00932019"/>
    <w:rsid w:val="009343BA"/>
    <w:rsid w:val="0093627E"/>
    <w:rsid w:val="009364A7"/>
    <w:rsid w:val="009374D9"/>
    <w:rsid w:val="00940507"/>
    <w:rsid w:val="00940F2C"/>
    <w:rsid w:val="0094102E"/>
    <w:rsid w:val="0094260E"/>
    <w:rsid w:val="009431EA"/>
    <w:rsid w:val="00950468"/>
    <w:rsid w:val="009517AA"/>
    <w:rsid w:val="009531DE"/>
    <w:rsid w:val="009570AD"/>
    <w:rsid w:val="00961BB4"/>
    <w:rsid w:val="00961C9A"/>
    <w:rsid w:val="009652F3"/>
    <w:rsid w:val="00967E08"/>
    <w:rsid w:val="00971392"/>
    <w:rsid w:val="00973A4C"/>
    <w:rsid w:val="00983712"/>
    <w:rsid w:val="00983B62"/>
    <w:rsid w:val="009861C6"/>
    <w:rsid w:val="00993E43"/>
    <w:rsid w:val="009A4CAD"/>
    <w:rsid w:val="009A5975"/>
    <w:rsid w:val="009A5B68"/>
    <w:rsid w:val="009A7237"/>
    <w:rsid w:val="009A7AC9"/>
    <w:rsid w:val="009C2526"/>
    <w:rsid w:val="009C28DB"/>
    <w:rsid w:val="009C2A88"/>
    <w:rsid w:val="009C325A"/>
    <w:rsid w:val="009C5CB5"/>
    <w:rsid w:val="009C5CF4"/>
    <w:rsid w:val="009C685B"/>
    <w:rsid w:val="009C7CAC"/>
    <w:rsid w:val="009D0E50"/>
    <w:rsid w:val="009D59C8"/>
    <w:rsid w:val="009D5A6F"/>
    <w:rsid w:val="009D760E"/>
    <w:rsid w:val="009D7A10"/>
    <w:rsid w:val="009E0BA0"/>
    <w:rsid w:val="009E1B5F"/>
    <w:rsid w:val="009E2DA9"/>
    <w:rsid w:val="009E4E2E"/>
    <w:rsid w:val="009E5003"/>
    <w:rsid w:val="009E70BF"/>
    <w:rsid w:val="009F07DC"/>
    <w:rsid w:val="009F2758"/>
    <w:rsid w:val="009F5042"/>
    <w:rsid w:val="009F6E1E"/>
    <w:rsid w:val="009F7E30"/>
    <w:rsid w:val="00A0051F"/>
    <w:rsid w:val="00A026DE"/>
    <w:rsid w:val="00A0663C"/>
    <w:rsid w:val="00A103FF"/>
    <w:rsid w:val="00A124BB"/>
    <w:rsid w:val="00A137CE"/>
    <w:rsid w:val="00A14993"/>
    <w:rsid w:val="00A16CD5"/>
    <w:rsid w:val="00A175B6"/>
    <w:rsid w:val="00A20AD4"/>
    <w:rsid w:val="00A20FEE"/>
    <w:rsid w:val="00A21A72"/>
    <w:rsid w:val="00A22AED"/>
    <w:rsid w:val="00A22B26"/>
    <w:rsid w:val="00A2660D"/>
    <w:rsid w:val="00A26B91"/>
    <w:rsid w:val="00A26CD3"/>
    <w:rsid w:val="00A26E2B"/>
    <w:rsid w:val="00A2727A"/>
    <w:rsid w:val="00A32134"/>
    <w:rsid w:val="00A32C83"/>
    <w:rsid w:val="00A336DA"/>
    <w:rsid w:val="00A374F0"/>
    <w:rsid w:val="00A37ACF"/>
    <w:rsid w:val="00A430CE"/>
    <w:rsid w:val="00A469FC"/>
    <w:rsid w:val="00A543A8"/>
    <w:rsid w:val="00A5648F"/>
    <w:rsid w:val="00A57DF4"/>
    <w:rsid w:val="00A6101F"/>
    <w:rsid w:val="00A6115E"/>
    <w:rsid w:val="00A62853"/>
    <w:rsid w:val="00A62923"/>
    <w:rsid w:val="00A65774"/>
    <w:rsid w:val="00A72D85"/>
    <w:rsid w:val="00A733BC"/>
    <w:rsid w:val="00A74F15"/>
    <w:rsid w:val="00A74FA4"/>
    <w:rsid w:val="00A804BE"/>
    <w:rsid w:val="00A83122"/>
    <w:rsid w:val="00A83DB6"/>
    <w:rsid w:val="00A86D24"/>
    <w:rsid w:val="00A87D37"/>
    <w:rsid w:val="00A907EF"/>
    <w:rsid w:val="00A90A7F"/>
    <w:rsid w:val="00A94191"/>
    <w:rsid w:val="00A97625"/>
    <w:rsid w:val="00AA16A6"/>
    <w:rsid w:val="00AA1CCB"/>
    <w:rsid w:val="00AA3076"/>
    <w:rsid w:val="00AA3553"/>
    <w:rsid w:val="00AA54AB"/>
    <w:rsid w:val="00AB240B"/>
    <w:rsid w:val="00AB3706"/>
    <w:rsid w:val="00AC2072"/>
    <w:rsid w:val="00AC3395"/>
    <w:rsid w:val="00AC4BB2"/>
    <w:rsid w:val="00AC4D27"/>
    <w:rsid w:val="00AC5A0E"/>
    <w:rsid w:val="00AC64D7"/>
    <w:rsid w:val="00AC7677"/>
    <w:rsid w:val="00AD3B62"/>
    <w:rsid w:val="00AD48BE"/>
    <w:rsid w:val="00AD6934"/>
    <w:rsid w:val="00AE0E14"/>
    <w:rsid w:val="00AE3527"/>
    <w:rsid w:val="00AE3C04"/>
    <w:rsid w:val="00AE780D"/>
    <w:rsid w:val="00AF0A57"/>
    <w:rsid w:val="00AF13E0"/>
    <w:rsid w:val="00AF788E"/>
    <w:rsid w:val="00B00022"/>
    <w:rsid w:val="00B005C4"/>
    <w:rsid w:val="00B008DC"/>
    <w:rsid w:val="00B013AF"/>
    <w:rsid w:val="00B0196D"/>
    <w:rsid w:val="00B10057"/>
    <w:rsid w:val="00B120CC"/>
    <w:rsid w:val="00B15081"/>
    <w:rsid w:val="00B158C9"/>
    <w:rsid w:val="00B21545"/>
    <w:rsid w:val="00B2502A"/>
    <w:rsid w:val="00B254C4"/>
    <w:rsid w:val="00B25DA4"/>
    <w:rsid w:val="00B268E9"/>
    <w:rsid w:val="00B26949"/>
    <w:rsid w:val="00B3119E"/>
    <w:rsid w:val="00B35C81"/>
    <w:rsid w:val="00B401B8"/>
    <w:rsid w:val="00B41933"/>
    <w:rsid w:val="00B45086"/>
    <w:rsid w:val="00B452AE"/>
    <w:rsid w:val="00B55CAF"/>
    <w:rsid w:val="00B5702C"/>
    <w:rsid w:val="00B57A8F"/>
    <w:rsid w:val="00B62846"/>
    <w:rsid w:val="00B636F3"/>
    <w:rsid w:val="00B6400B"/>
    <w:rsid w:val="00B666CF"/>
    <w:rsid w:val="00B66A95"/>
    <w:rsid w:val="00B7208C"/>
    <w:rsid w:val="00B75CB3"/>
    <w:rsid w:val="00B75D73"/>
    <w:rsid w:val="00B82B58"/>
    <w:rsid w:val="00B8500E"/>
    <w:rsid w:val="00B906A1"/>
    <w:rsid w:val="00B90F5A"/>
    <w:rsid w:val="00B91916"/>
    <w:rsid w:val="00B93970"/>
    <w:rsid w:val="00B95EAA"/>
    <w:rsid w:val="00B96B9C"/>
    <w:rsid w:val="00B97819"/>
    <w:rsid w:val="00BA1142"/>
    <w:rsid w:val="00BA1CB9"/>
    <w:rsid w:val="00BA4C26"/>
    <w:rsid w:val="00BA7453"/>
    <w:rsid w:val="00BA7C94"/>
    <w:rsid w:val="00BB24B0"/>
    <w:rsid w:val="00BB2F1F"/>
    <w:rsid w:val="00BB3296"/>
    <w:rsid w:val="00BB6BCF"/>
    <w:rsid w:val="00BC47B4"/>
    <w:rsid w:val="00BC4BD0"/>
    <w:rsid w:val="00BC504A"/>
    <w:rsid w:val="00BC79B8"/>
    <w:rsid w:val="00BD275D"/>
    <w:rsid w:val="00BD7669"/>
    <w:rsid w:val="00BE08A3"/>
    <w:rsid w:val="00BE2946"/>
    <w:rsid w:val="00BE3D25"/>
    <w:rsid w:val="00BE51A9"/>
    <w:rsid w:val="00BF0735"/>
    <w:rsid w:val="00BF17FA"/>
    <w:rsid w:val="00BF414B"/>
    <w:rsid w:val="00BF4294"/>
    <w:rsid w:val="00BF57FD"/>
    <w:rsid w:val="00BF72FF"/>
    <w:rsid w:val="00C0148A"/>
    <w:rsid w:val="00C03452"/>
    <w:rsid w:val="00C14761"/>
    <w:rsid w:val="00C15E67"/>
    <w:rsid w:val="00C1764C"/>
    <w:rsid w:val="00C179EA"/>
    <w:rsid w:val="00C17EA7"/>
    <w:rsid w:val="00C21783"/>
    <w:rsid w:val="00C21977"/>
    <w:rsid w:val="00C223AC"/>
    <w:rsid w:val="00C25BA0"/>
    <w:rsid w:val="00C261E7"/>
    <w:rsid w:val="00C32689"/>
    <w:rsid w:val="00C36A07"/>
    <w:rsid w:val="00C3707E"/>
    <w:rsid w:val="00C4465C"/>
    <w:rsid w:val="00C47358"/>
    <w:rsid w:val="00C47E7B"/>
    <w:rsid w:val="00C50045"/>
    <w:rsid w:val="00C51C9D"/>
    <w:rsid w:val="00C55A7B"/>
    <w:rsid w:val="00C56BE3"/>
    <w:rsid w:val="00C60277"/>
    <w:rsid w:val="00C6041D"/>
    <w:rsid w:val="00C627DF"/>
    <w:rsid w:val="00C65C27"/>
    <w:rsid w:val="00C65CF2"/>
    <w:rsid w:val="00C724E7"/>
    <w:rsid w:val="00C72E27"/>
    <w:rsid w:val="00C7308A"/>
    <w:rsid w:val="00C750A6"/>
    <w:rsid w:val="00C7659B"/>
    <w:rsid w:val="00C76BC6"/>
    <w:rsid w:val="00C77E91"/>
    <w:rsid w:val="00C8122C"/>
    <w:rsid w:val="00C823E4"/>
    <w:rsid w:val="00C82C0B"/>
    <w:rsid w:val="00C83A64"/>
    <w:rsid w:val="00C9383F"/>
    <w:rsid w:val="00C94D91"/>
    <w:rsid w:val="00C94DED"/>
    <w:rsid w:val="00CA325D"/>
    <w:rsid w:val="00CA3FE9"/>
    <w:rsid w:val="00CA4B8C"/>
    <w:rsid w:val="00CA720A"/>
    <w:rsid w:val="00CB13AF"/>
    <w:rsid w:val="00CB18EB"/>
    <w:rsid w:val="00CB2A0B"/>
    <w:rsid w:val="00CB2C04"/>
    <w:rsid w:val="00CB5138"/>
    <w:rsid w:val="00CB5856"/>
    <w:rsid w:val="00CB61AE"/>
    <w:rsid w:val="00CB7CC0"/>
    <w:rsid w:val="00CC1BB7"/>
    <w:rsid w:val="00CD2517"/>
    <w:rsid w:val="00CD2F33"/>
    <w:rsid w:val="00CD4645"/>
    <w:rsid w:val="00CD4F56"/>
    <w:rsid w:val="00CD5D4C"/>
    <w:rsid w:val="00CD7FD1"/>
    <w:rsid w:val="00CE0BF9"/>
    <w:rsid w:val="00CF1FBC"/>
    <w:rsid w:val="00CF265D"/>
    <w:rsid w:val="00CF380B"/>
    <w:rsid w:val="00CF39A7"/>
    <w:rsid w:val="00CF59CA"/>
    <w:rsid w:val="00CF752E"/>
    <w:rsid w:val="00D00048"/>
    <w:rsid w:val="00D02596"/>
    <w:rsid w:val="00D041B7"/>
    <w:rsid w:val="00D048CE"/>
    <w:rsid w:val="00D059A5"/>
    <w:rsid w:val="00D05D9F"/>
    <w:rsid w:val="00D142AB"/>
    <w:rsid w:val="00D144A1"/>
    <w:rsid w:val="00D170C1"/>
    <w:rsid w:val="00D22A0F"/>
    <w:rsid w:val="00D23533"/>
    <w:rsid w:val="00D2675D"/>
    <w:rsid w:val="00D3305A"/>
    <w:rsid w:val="00D36EDF"/>
    <w:rsid w:val="00D43A18"/>
    <w:rsid w:val="00D440F2"/>
    <w:rsid w:val="00D453AD"/>
    <w:rsid w:val="00D45660"/>
    <w:rsid w:val="00D45C2C"/>
    <w:rsid w:val="00D50595"/>
    <w:rsid w:val="00D514EF"/>
    <w:rsid w:val="00D521DC"/>
    <w:rsid w:val="00D52C1B"/>
    <w:rsid w:val="00D60591"/>
    <w:rsid w:val="00D61D4D"/>
    <w:rsid w:val="00D6288F"/>
    <w:rsid w:val="00D6645B"/>
    <w:rsid w:val="00D665FF"/>
    <w:rsid w:val="00D71F3C"/>
    <w:rsid w:val="00D77982"/>
    <w:rsid w:val="00D80748"/>
    <w:rsid w:val="00D83906"/>
    <w:rsid w:val="00D83EF8"/>
    <w:rsid w:val="00D925FD"/>
    <w:rsid w:val="00D945EE"/>
    <w:rsid w:val="00D95254"/>
    <w:rsid w:val="00DA2766"/>
    <w:rsid w:val="00DA2F2F"/>
    <w:rsid w:val="00DA4A05"/>
    <w:rsid w:val="00DA7677"/>
    <w:rsid w:val="00DA775D"/>
    <w:rsid w:val="00DB1687"/>
    <w:rsid w:val="00DB6009"/>
    <w:rsid w:val="00DB66AC"/>
    <w:rsid w:val="00DB6CFB"/>
    <w:rsid w:val="00DC20F3"/>
    <w:rsid w:val="00DC2901"/>
    <w:rsid w:val="00DC48DE"/>
    <w:rsid w:val="00DC5C49"/>
    <w:rsid w:val="00DD0363"/>
    <w:rsid w:val="00DD0705"/>
    <w:rsid w:val="00DD121D"/>
    <w:rsid w:val="00DD3B77"/>
    <w:rsid w:val="00DD4C3D"/>
    <w:rsid w:val="00DD58C1"/>
    <w:rsid w:val="00DD7799"/>
    <w:rsid w:val="00DE62B0"/>
    <w:rsid w:val="00DE7A2A"/>
    <w:rsid w:val="00DF5F4F"/>
    <w:rsid w:val="00E045F8"/>
    <w:rsid w:val="00E13276"/>
    <w:rsid w:val="00E16237"/>
    <w:rsid w:val="00E1764E"/>
    <w:rsid w:val="00E215FE"/>
    <w:rsid w:val="00E21C64"/>
    <w:rsid w:val="00E23113"/>
    <w:rsid w:val="00E2568E"/>
    <w:rsid w:val="00E276F3"/>
    <w:rsid w:val="00E27E71"/>
    <w:rsid w:val="00E33A3D"/>
    <w:rsid w:val="00E34CEF"/>
    <w:rsid w:val="00E365C9"/>
    <w:rsid w:val="00E367CD"/>
    <w:rsid w:val="00E36919"/>
    <w:rsid w:val="00E40E37"/>
    <w:rsid w:val="00E410C4"/>
    <w:rsid w:val="00E4180F"/>
    <w:rsid w:val="00E42487"/>
    <w:rsid w:val="00E47D15"/>
    <w:rsid w:val="00E536E0"/>
    <w:rsid w:val="00E5438F"/>
    <w:rsid w:val="00E60125"/>
    <w:rsid w:val="00E60AED"/>
    <w:rsid w:val="00E61AC4"/>
    <w:rsid w:val="00E620F8"/>
    <w:rsid w:val="00E665C8"/>
    <w:rsid w:val="00E67EBD"/>
    <w:rsid w:val="00E7132B"/>
    <w:rsid w:val="00E74BB0"/>
    <w:rsid w:val="00E81CEF"/>
    <w:rsid w:val="00E82571"/>
    <w:rsid w:val="00E83731"/>
    <w:rsid w:val="00E85E57"/>
    <w:rsid w:val="00E87DCE"/>
    <w:rsid w:val="00E92779"/>
    <w:rsid w:val="00E92F76"/>
    <w:rsid w:val="00E95BB6"/>
    <w:rsid w:val="00EB0186"/>
    <w:rsid w:val="00EB01B6"/>
    <w:rsid w:val="00EB2235"/>
    <w:rsid w:val="00EB27C3"/>
    <w:rsid w:val="00EB517B"/>
    <w:rsid w:val="00EB5F66"/>
    <w:rsid w:val="00EB74B7"/>
    <w:rsid w:val="00EB796C"/>
    <w:rsid w:val="00EC57FB"/>
    <w:rsid w:val="00ED001F"/>
    <w:rsid w:val="00ED0273"/>
    <w:rsid w:val="00ED0875"/>
    <w:rsid w:val="00ED0E34"/>
    <w:rsid w:val="00ED127E"/>
    <w:rsid w:val="00EE0A0C"/>
    <w:rsid w:val="00EE0A75"/>
    <w:rsid w:val="00EE1C17"/>
    <w:rsid w:val="00EE29FC"/>
    <w:rsid w:val="00EE3282"/>
    <w:rsid w:val="00EE6590"/>
    <w:rsid w:val="00EE6767"/>
    <w:rsid w:val="00EE74CC"/>
    <w:rsid w:val="00EF18DD"/>
    <w:rsid w:val="00EF2F3B"/>
    <w:rsid w:val="00EF3A0F"/>
    <w:rsid w:val="00EF4141"/>
    <w:rsid w:val="00EF5D95"/>
    <w:rsid w:val="00EF600E"/>
    <w:rsid w:val="00EF6E54"/>
    <w:rsid w:val="00EF7FF4"/>
    <w:rsid w:val="00F0583C"/>
    <w:rsid w:val="00F0593A"/>
    <w:rsid w:val="00F06328"/>
    <w:rsid w:val="00F06E49"/>
    <w:rsid w:val="00F11CF8"/>
    <w:rsid w:val="00F135B5"/>
    <w:rsid w:val="00F16B9D"/>
    <w:rsid w:val="00F24049"/>
    <w:rsid w:val="00F240E3"/>
    <w:rsid w:val="00F27BBF"/>
    <w:rsid w:val="00F30317"/>
    <w:rsid w:val="00F30F47"/>
    <w:rsid w:val="00F31D6D"/>
    <w:rsid w:val="00F341C7"/>
    <w:rsid w:val="00F35DE3"/>
    <w:rsid w:val="00F47754"/>
    <w:rsid w:val="00F51133"/>
    <w:rsid w:val="00F56BAE"/>
    <w:rsid w:val="00F56C01"/>
    <w:rsid w:val="00F5709B"/>
    <w:rsid w:val="00F5791E"/>
    <w:rsid w:val="00F616AE"/>
    <w:rsid w:val="00F61E57"/>
    <w:rsid w:val="00F63276"/>
    <w:rsid w:val="00F64372"/>
    <w:rsid w:val="00F65B8F"/>
    <w:rsid w:val="00F66F4C"/>
    <w:rsid w:val="00F76606"/>
    <w:rsid w:val="00F806EF"/>
    <w:rsid w:val="00F815D7"/>
    <w:rsid w:val="00F856D7"/>
    <w:rsid w:val="00F864DE"/>
    <w:rsid w:val="00F867FA"/>
    <w:rsid w:val="00F90427"/>
    <w:rsid w:val="00F91819"/>
    <w:rsid w:val="00FA0C17"/>
    <w:rsid w:val="00FA3EB4"/>
    <w:rsid w:val="00FA6264"/>
    <w:rsid w:val="00FB0E57"/>
    <w:rsid w:val="00FC1048"/>
    <w:rsid w:val="00FC2372"/>
    <w:rsid w:val="00FC321E"/>
    <w:rsid w:val="00FC3778"/>
    <w:rsid w:val="00FC443A"/>
    <w:rsid w:val="00FC524B"/>
    <w:rsid w:val="00FC58EB"/>
    <w:rsid w:val="00FC59BA"/>
    <w:rsid w:val="00FC7A11"/>
    <w:rsid w:val="00FD4F4E"/>
    <w:rsid w:val="00FD5DD1"/>
    <w:rsid w:val="00FD7F6C"/>
    <w:rsid w:val="00FE62D4"/>
    <w:rsid w:val="00FE7BB8"/>
    <w:rsid w:val="00FF1328"/>
    <w:rsid w:val="00FF3FC2"/>
    <w:rsid w:val="00FF49BE"/>
    <w:rsid w:val="00FF51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qFormat/>
    <w:pPr>
      <w:keepNext/>
      <w:jc w:val="center"/>
      <w:outlineLvl w:val="0"/>
    </w:pPr>
    <w:rPr>
      <w:sz w:val="40"/>
    </w:rPr>
  </w:style>
  <w:style w:type="paragraph" w:styleId="3">
    <w:name w:val="heading 3"/>
    <w:basedOn w:val="a"/>
    <w:next w:val="a"/>
    <w:qFormat/>
    <w:pPr>
      <w:keepNext/>
      <w:jc w:val="center"/>
      <w:outlineLvl w:val="2"/>
    </w:pPr>
  </w:style>
  <w:style w:type="paragraph" w:styleId="5">
    <w:name w:val="heading 5"/>
    <w:basedOn w:val="a"/>
    <w:next w:val="a"/>
    <w:qFormat/>
    <w:pPr>
      <w:keepNext/>
      <w:jc w:val="center"/>
      <w:outlineLvl w:val="4"/>
    </w:pPr>
    <w:rPr>
      <w:b/>
      <w:sz w:val="36"/>
    </w:rPr>
  </w:style>
  <w:style w:type="paragraph" w:styleId="7">
    <w:name w:val="heading 7"/>
    <w:basedOn w:val="a"/>
    <w:next w:val="a"/>
    <w:qFormat/>
    <w:rsid w:val="00AC4BB2"/>
    <w:pPr>
      <w:spacing w:before="240" w:after="60"/>
      <w:outlineLvl w:val="6"/>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ind w:right="3826"/>
      <w:jc w:val="both"/>
    </w:pPr>
  </w:style>
  <w:style w:type="paragraph" w:customStyle="1" w:styleId="BodyText2">
    <w:name w:val="Body Text 2"/>
    <w:basedOn w:val="a"/>
    <w:pPr>
      <w:ind w:firstLine="709"/>
    </w:pPr>
  </w:style>
  <w:style w:type="paragraph" w:styleId="a4">
    <w:name w:val="Title"/>
    <w:basedOn w:val="a"/>
    <w:qFormat/>
    <w:pPr>
      <w:jc w:val="center"/>
    </w:pPr>
    <w:rPr>
      <w:sz w:val="36"/>
    </w:rPr>
  </w:style>
  <w:style w:type="paragraph" w:customStyle="1" w:styleId="BodyText20">
    <w:name w:val="Body Text 2"/>
    <w:basedOn w:val="a"/>
    <w:pPr>
      <w:ind w:right="4677"/>
    </w:pPr>
  </w:style>
  <w:style w:type="paragraph" w:customStyle="1" w:styleId="BodyText21">
    <w:name w:val="Body Text 2"/>
    <w:basedOn w:val="a"/>
    <w:pPr>
      <w:ind w:firstLine="709"/>
      <w:jc w:val="both"/>
    </w:pPr>
  </w:style>
  <w:style w:type="paragraph" w:customStyle="1" w:styleId="BodyText3">
    <w:name w:val="Body Text 3"/>
    <w:basedOn w:val="a"/>
    <w:pPr>
      <w:ind w:right="5953"/>
    </w:pPr>
  </w:style>
  <w:style w:type="paragraph" w:customStyle="1" w:styleId="BodyTextIndent2">
    <w:name w:val="Body Text Indent 2"/>
    <w:basedOn w:val="a"/>
    <w:pPr>
      <w:ind w:right="-1" w:firstLine="851"/>
    </w:pPr>
  </w:style>
  <w:style w:type="paragraph" w:customStyle="1" w:styleId="BodyTextIndent3">
    <w:name w:val="Body Text Indent 3"/>
    <w:basedOn w:val="a"/>
    <w:pPr>
      <w:ind w:right="-1" w:firstLine="851"/>
      <w:jc w:val="both"/>
    </w:pPr>
  </w:style>
  <w:style w:type="paragraph" w:styleId="2">
    <w:name w:val="Body Text 2"/>
    <w:basedOn w:val="a"/>
    <w:pPr>
      <w:shd w:val="clear" w:color="auto" w:fill="FFFFFF"/>
      <w:ind w:right="4677"/>
      <w:jc w:val="both"/>
    </w:pPr>
    <w:rPr>
      <w:snapToGrid w:val="0"/>
      <w:color w:val="000000"/>
    </w:rPr>
  </w:style>
  <w:style w:type="paragraph" w:styleId="a5">
    <w:name w:val="Body Text Indent"/>
    <w:basedOn w:val="a"/>
    <w:pPr>
      <w:ind w:right="-1" w:firstLine="709"/>
      <w:jc w:val="both"/>
    </w:pPr>
    <w:rPr>
      <w:snapToGrid w:val="0"/>
      <w:color w:val="000000"/>
    </w:rPr>
  </w:style>
  <w:style w:type="paragraph" w:styleId="30">
    <w:name w:val="Body Text 3"/>
    <w:basedOn w:val="a"/>
    <w:pPr>
      <w:shd w:val="clear" w:color="auto" w:fill="FFFFFF"/>
      <w:ind w:right="4677"/>
      <w:jc w:val="both"/>
    </w:pPr>
    <w:rPr>
      <w:snapToGrid w:val="0"/>
      <w:color w:val="000000"/>
      <w:sz w:val="29"/>
    </w:rPr>
  </w:style>
  <w:style w:type="paragraph" w:styleId="20">
    <w:name w:val="Body Text Indent 2"/>
    <w:basedOn w:val="a"/>
    <w:pPr>
      <w:shd w:val="clear" w:color="auto" w:fill="FFFFFF"/>
      <w:ind w:firstLine="709"/>
      <w:jc w:val="both"/>
    </w:pPr>
    <w:rPr>
      <w:snapToGrid w:val="0"/>
      <w:color w:val="000000"/>
      <w:sz w:val="29"/>
    </w:rPr>
  </w:style>
  <w:style w:type="paragraph" w:styleId="31">
    <w:name w:val="Body Text Indent 3"/>
    <w:basedOn w:val="a"/>
    <w:pPr>
      <w:shd w:val="clear" w:color="auto" w:fill="FFFFFF"/>
      <w:ind w:firstLine="709"/>
      <w:jc w:val="both"/>
    </w:pPr>
    <w:rPr>
      <w:snapToGrid w:val="0"/>
      <w:color w:val="000000"/>
    </w:rPr>
  </w:style>
  <w:style w:type="paragraph" w:customStyle="1" w:styleId="ConsNormal">
    <w:name w:val="ConsNormal"/>
    <w:pPr>
      <w:widowControl w:val="0"/>
      <w:autoSpaceDE w:val="0"/>
      <w:autoSpaceDN w:val="0"/>
      <w:adjustRightInd w:val="0"/>
      <w:ind w:firstLine="720"/>
    </w:pPr>
    <w:rPr>
      <w:rFonts w:ascii="Arial" w:hAnsi="Arial"/>
    </w:rPr>
  </w:style>
  <w:style w:type="paragraph" w:customStyle="1" w:styleId="ConsNonformat">
    <w:name w:val="ConsNonformat"/>
    <w:pPr>
      <w:widowControl w:val="0"/>
      <w:autoSpaceDE w:val="0"/>
      <w:autoSpaceDN w:val="0"/>
      <w:adjustRightInd w:val="0"/>
    </w:pPr>
    <w:rPr>
      <w:rFonts w:ascii="Courier New" w:hAnsi="Courier New"/>
    </w:rPr>
  </w:style>
  <w:style w:type="paragraph" w:customStyle="1" w:styleId="ConsPlusNormal">
    <w:name w:val="ConsPlusNormal"/>
    <w:rsid w:val="003A1DE9"/>
    <w:pPr>
      <w:widowControl w:val="0"/>
      <w:autoSpaceDE w:val="0"/>
      <w:autoSpaceDN w:val="0"/>
      <w:adjustRightInd w:val="0"/>
      <w:ind w:firstLine="720"/>
    </w:pPr>
    <w:rPr>
      <w:rFonts w:ascii="Arial" w:hAnsi="Arial" w:cs="Arial"/>
    </w:rPr>
  </w:style>
  <w:style w:type="paragraph" w:styleId="a6">
    <w:name w:val="Balloon Text"/>
    <w:basedOn w:val="a"/>
    <w:semiHidden/>
    <w:rsid w:val="00893E6B"/>
    <w:rPr>
      <w:rFonts w:ascii="Tahoma" w:hAnsi="Tahoma" w:cs="Tahoma"/>
      <w:sz w:val="16"/>
      <w:szCs w:val="16"/>
    </w:rPr>
  </w:style>
  <w:style w:type="paragraph" w:customStyle="1" w:styleId="10">
    <w:name w:val=" Знак1"/>
    <w:basedOn w:val="a"/>
    <w:rsid w:val="000E1157"/>
    <w:pPr>
      <w:spacing w:before="100" w:beforeAutospacing="1" w:after="100" w:afterAutospacing="1"/>
    </w:pPr>
    <w:rPr>
      <w:rFonts w:ascii="Tahoma" w:hAnsi="Tahoma"/>
      <w:sz w:val="20"/>
      <w:lang w:val="en-US" w:eastAsia="en-US"/>
    </w:rPr>
  </w:style>
  <w:style w:type="paragraph" w:customStyle="1" w:styleId="11">
    <w:name w:val="Знак1"/>
    <w:basedOn w:val="a"/>
    <w:rsid w:val="006266BF"/>
    <w:pPr>
      <w:spacing w:before="100" w:beforeAutospacing="1" w:after="100" w:afterAutospacing="1"/>
    </w:pPr>
    <w:rPr>
      <w:rFonts w:ascii="Tahoma" w:hAnsi="Tahoma"/>
      <w:sz w:val="20"/>
      <w:lang w:val="en-US" w:eastAsia="en-US"/>
    </w:rPr>
  </w:style>
  <w:style w:type="paragraph" w:customStyle="1" w:styleId="21">
    <w:name w:val="Основной текст с отступом 21"/>
    <w:basedOn w:val="a"/>
    <w:rsid w:val="00843635"/>
    <w:pPr>
      <w:suppressAutoHyphens/>
      <w:ind w:firstLine="709"/>
      <w:jc w:val="both"/>
    </w:pPr>
    <w:rPr>
      <w:lang/>
    </w:rPr>
  </w:style>
  <w:style w:type="character" w:styleId="a7">
    <w:name w:val="line number"/>
    <w:basedOn w:val="a0"/>
    <w:rsid w:val="00AC64D7"/>
  </w:style>
  <w:style w:type="paragraph" w:styleId="a8">
    <w:name w:val="footer"/>
    <w:basedOn w:val="a"/>
    <w:rsid w:val="00AC64D7"/>
    <w:pPr>
      <w:tabs>
        <w:tab w:val="center" w:pos="4677"/>
        <w:tab w:val="right" w:pos="9355"/>
      </w:tabs>
    </w:pPr>
  </w:style>
  <w:style w:type="character" w:styleId="a9">
    <w:name w:val="page number"/>
    <w:basedOn w:val="a0"/>
    <w:rsid w:val="00AC64D7"/>
  </w:style>
  <w:style w:type="paragraph" w:styleId="aa">
    <w:name w:val="header"/>
    <w:basedOn w:val="a"/>
    <w:rsid w:val="00325773"/>
    <w:pPr>
      <w:tabs>
        <w:tab w:val="center" w:pos="4677"/>
        <w:tab w:val="right" w:pos="9355"/>
      </w:tabs>
    </w:p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1A0923"/>
    <w:pPr>
      <w:spacing w:before="100" w:beforeAutospacing="1" w:after="100" w:afterAutospacing="1"/>
    </w:pPr>
    <w:rPr>
      <w:rFonts w:eastAsia="Calibri"/>
      <w:sz w:val="24"/>
      <w:szCs w:val="24"/>
    </w:rPr>
  </w:style>
</w:styles>
</file>

<file path=word/webSettings.xml><?xml version="1.0" encoding="utf-8"?>
<w:webSettings xmlns:r="http://schemas.openxmlformats.org/officeDocument/2006/relationships" xmlns:w="http://schemas.openxmlformats.org/wordprocessingml/2006/main">
  <w:divs>
    <w:div w:id="181826947">
      <w:bodyDiv w:val="1"/>
      <w:marLeft w:val="0"/>
      <w:marRight w:val="0"/>
      <w:marTop w:val="0"/>
      <w:marBottom w:val="0"/>
      <w:divBdr>
        <w:top w:val="none" w:sz="0" w:space="0" w:color="auto"/>
        <w:left w:val="none" w:sz="0" w:space="0" w:color="auto"/>
        <w:bottom w:val="none" w:sz="0" w:space="0" w:color="auto"/>
        <w:right w:val="none" w:sz="0" w:space="0" w:color="auto"/>
      </w:divBdr>
    </w:div>
    <w:div w:id="428282440">
      <w:bodyDiv w:val="1"/>
      <w:marLeft w:val="0"/>
      <w:marRight w:val="0"/>
      <w:marTop w:val="0"/>
      <w:marBottom w:val="0"/>
      <w:divBdr>
        <w:top w:val="none" w:sz="0" w:space="0" w:color="auto"/>
        <w:left w:val="none" w:sz="0" w:space="0" w:color="auto"/>
        <w:bottom w:val="none" w:sz="0" w:space="0" w:color="auto"/>
        <w:right w:val="none" w:sz="0" w:space="0" w:color="auto"/>
      </w:divBdr>
    </w:div>
    <w:div w:id="457727784">
      <w:bodyDiv w:val="1"/>
      <w:marLeft w:val="0"/>
      <w:marRight w:val="0"/>
      <w:marTop w:val="0"/>
      <w:marBottom w:val="0"/>
      <w:divBdr>
        <w:top w:val="none" w:sz="0" w:space="0" w:color="auto"/>
        <w:left w:val="none" w:sz="0" w:space="0" w:color="auto"/>
        <w:bottom w:val="none" w:sz="0" w:space="0" w:color="auto"/>
        <w:right w:val="none" w:sz="0" w:space="0" w:color="auto"/>
      </w:divBdr>
    </w:div>
    <w:div w:id="658535965">
      <w:bodyDiv w:val="1"/>
      <w:marLeft w:val="0"/>
      <w:marRight w:val="0"/>
      <w:marTop w:val="0"/>
      <w:marBottom w:val="0"/>
      <w:divBdr>
        <w:top w:val="none" w:sz="0" w:space="0" w:color="auto"/>
        <w:left w:val="none" w:sz="0" w:space="0" w:color="auto"/>
        <w:bottom w:val="none" w:sz="0" w:space="0" w:color="auto"/>
        <w:right w:val="none" w:sz="0" w:space="0" w:color="auto"/>
      </w:divBdr>
    </w:div>
    <w:div w:id="762335371">
      <w:bodyDiv w:val="1"/>
      <w:marLeft w:val="0"/>
      <w:marRight w:val="0"/>
      <w:marTop w:val="0"/>
      <w:marBottom w:val="0"/>
      <w:divBdr>
        <w:top w:val="none" w:sz="0" w:space="0" w:color="auto"/>
        <w:left w:val="none" w:sz="0" w:space="0" w:color="auto"/>
        <w:bottom w:val="none" w:sz="0" w:space="0" w:color="auto"/>
        <w:right w:val="none" w:sz="0" w:space="0" w:color="auto"/>
      </w:divBdr>
    </w:div>
    <w:div w:id="849837073">
      <w:bodyDiv w:val="1"/>
      <w:marLeft w:val="0"/>
      <w:marRight w:val="0"/>
      <w:marTop w:val="0"/>
      <w:marBottom w:val="0"/>
      <w:divBdr>
        <w:top w:val="none" w:sz="0" w:space="0" w:color="auto"/>
        <w:left w:val="none" w:sz="0" w:space="0" w:color="auto"/>
        <w:bottom w:val="none" w:sz="0" w:space="0" w:color="auto"/>
        <w:right w:val="none" w:sz="0" w:space="0" w:color="auto"/>
      </w:divBdr>
    </w:div>
    <w:div w:id="892426177">
      <w:bodyDiv w:val="1"/>
      <w:marLeft w:val="0"/>
      <w:marRight w:val="0"/>
      <w:marTop w:val="0"/>
      <w:marBottom w:val="0"/>
      <w:divBdr>
        <w:top w:val="none" w:sz="0" w:space="0" w:color="auto"/>
        <w:left w:val="none" w:sz="0" w:space="0" w:color="auto"/>
        <w:bottom w:val="none" w:sz="0" w:space="0" w:color="auto"/>
        <w:right w:val="none" w:sz="0" w:space="0" w:color="auto"/>
      </w:divBdr>
    </w:div>
    <w:div w:id="1364475014">
      <w:bodyDiv w:val="1"/>
      <w:marLeft w:val="0"/>
      <w:marRight w:val="0"/>
      <w:marTop w:val="0"/>
      <w:marBottom w:val="0"/>
      <w:divBdr>
        <w:top w:val="none" w:sz="0" w:space="0" w:color="auto"/>
        <w:left w:val="none" w:sz="0" w:space="0" w:color="auto"/>
        <w:bottom w:val="none" w:sz="0" w:space="0" w:color="auto"/>
        <w:right w:val="none" w:sz="0" w:space="0" w:color="auto"/>
      </w:divBdr>
    </w:div>
    <w:div w:id="1467048426">
      <w:bodyDiv w:val="1"/>
      <w:marLeft w:val="0"/>
      <w:marRight w:val="0"/>
      <w:marTop w:val="0"/>
      <w:marBottom w:val="0"/>
      <w:divBdr>
        <w:top w:val="none" w:sz="0" w:space="0" w:color="auto"/>
        <w:left w:val="none" w:sz="0" w:space="0" w:color="auto"/>
        <w:bottom w:val="none" w:sz="0" w:space="0" w:color="auto"/>
        <w:right w:val="none" w:sz="0" w:space="0" w:color="auto"/>
      </w:divBdr>
    </w:div>
    <w:div w:id="1628076464">
      <w:bodyDiv w:val="1"/>
      <w:marLeft w:val="0"/>
      <w:marRight w:val="0"/>
      <w:marTop w:val="0"/>
      <w:marBottom w:val="0"/>
      <w:divBdr>
        <w:top w:val="none" w:sz="0" w:space="0" w:color="auto"/>
        <w:left w:val="none" w:sz="0" w:space="0" w:color="auto"/>
        <w:bottom w:val="none" w:sz="0" w:space="0" w:color="auto"/>
        <w:right w:val="none" w:sz="0" w:space="0" w:color="auto"/>
      </w:divBdr>
    </w:div>
    <w:div w:id="181478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436757-8D13-42C9-AACB-622EE5DBD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967</Words>
  <Characters>5841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6795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Избирательная компания</dc:creator>
  <cp:lastModifiedBy>Наталья Маркова</cp:lastModifiedBy>
  <cp:revision>3</cp:revision>
  <cp:lastPrinted>2014-10-28T11:34:00Z</cp:lastPrinted>
  <dcterms:created xsi:type="dcterms:W3CDTF">2024-04-18T15:00:00Z</dcterms:created>
  <dcterms:modified xsi:type="dcterms:W3CDTF">2024-04-18T15:00:00Z</dcterms:modified>
</cp:coreProperties>
</file>