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A753" w14:textId="77777777" w:rsidR="002D7589" w:rsidRPr="00A54B48" w:rsidRDefault="002D7589" w:rsidP="002D7589">
      <w:pPr>
        <w:jc w:val="center"/>
        <w:rPr>
          <w:b/>
        </w:rPr>
      </w:pPr>
      <w:r w:rsidRPr="00A54B48">
        <w:rPr>
          <w:b/>
        </w:rPr>
        <w:t xml:space="preserve">ХОД РАССМОТРЕНИЯ </w:t>
      </w:r>
      <w:r>
        <w:rPr>
          <w:b/>
        </w:rPr>
        <w:t>ПИСЬМЕННЫХ ОБРАЩЕНЙ</w:t>
      </w:r>
      <w:r w:rsidRPr="00A54B48">
        <w:rPr>
          <w:b/>
        </w:rPr>
        <w:t xml:space="preserve"> ГРАЖДАН, ПОСТУПИВШИХ В АДМИНИСТРАЦИЮ </w:t>
      </w:r>
      <w:r>
        <w:rPr>
          <w:b/>
        </w:rPr>
        <w:t xml:space="preserve">УСТЬ-ДОНЕЦКОГО </w:t>
      </w:r>
      <w:r w:rsidRPr="00A54B48">
        <w:rPr>
          <w:b/>
        </w:rPr>
        <w:t xml:space="preserve"> РАЙОНА</w:t>
      </w:r>
    </w:p>
    <w:p w14:paraId="5D22F4C4" w14:textId="4AE071A9" w:rsidR="002D7589" w:rsidRDefault="002D7589" w:rsidP="002D7589">
      <w:pPr>
        <w:jc w:val="center"/>
        <w:rPr>
          <w:b/>
        </w:rPr>
      </w:pPr>
      <w:r>
        <w:rPr>
          <w:b/>
        </w:rPr>
        <w:t>з</w:t>
      </w:r>
      <w:r w:rsidRPr="00A54B48">
        <w:rPr>
          <w:b/>
        </w:rPr>
        <w:t xml:space="preserve">а </w:t>
      </w:r>
      <w:r w:rsidR="0073576F">
        <w:rPr>
          <w:b/>
        </w:rPr>
        <w:t>ию</w:t>
      </w:r>
      <w:r w:rsidR="00E02149">
        <w:rPr>
          <w:b/>
        </w:rPr>
        <w:t>л</w:t>
      </w:r>
      <w:r w:rsidR="0073576F">
        <w:rPr>
          <w:b/>
        </w:rPr>
        <w:t>ь</w:t>
      </w:r>
      <w:r w:rsidR="006E6DB1">
        <w:rPr>
          <w:b/>
        </w:rPr>
        <w:t xml:space="preserve"> </w:t>
      </w:r>
      <w:r w:rsidRPr="00A54B48">
        <w:rPr>
          <w:b/>
        </w:rPr>
        <w:t>20</w:t>
      </w:r>
      <w:r>
        <w:rPr>
          <w:b/>
        </w:rPr>
        <w:t>2</w:t>
      </w:r>
      <w:r w:rsidR="006104FC">
        <w:rPr>
          <w:b/>
        </w:rPr>
        <w:t>3</w:t>
      </w:r>
      <w:r w:rsidRPr="00A54B48">
        <w:rPr>
          <w:b/>
        </w:rPr>
        <w:t xml:space="preserve"> года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2835"/>
        <w:gridCol w:w="3544"/>
        <w:gridCol w:w="5670"/>
        <w:gridCol w:w="2693"/>
      </w:tblGrid>
      <w:tr w:rsidR="002D7589" w14:paraId="1339A1A0" w14:textId="77777777" w:rsidTr="00CD7C5C">
        <w:trPr>
          <w:trHeight w:val="644"/>
        </w:trPr>
        <w:tc>
          <w:tcPr>
            <w:tcW w:w="568" w:type="dxa"/>
          </w:tcPr>
          <w:p w14:paraId="2114E656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39D530A2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номер,</w:t>
            </w:r>
          </w:p>
          <w:p w14:paraId="42B783F4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дата документа</w:t>
            </w:r>
          </w:p>
        </w:tc>
        <w:tc>
          <w:tcPr>
            <w:tcW w:w="3544" w:type="dxa"/>
          </w:tcPr>
          <w:p w14:paraId="154DFDF6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5670" w:type="dxa"/>
          </w:tcPr>
          <w:p w14:paraId="6C14836E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2693" w:type="dxa"/>
          </w:tcPr>
          <w:p w14:paraId="6A031496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Статус исполнения</w:t>
            </w:r>
          </w:p>
        </w:tc>
      </w:tr>
      <w:tr w:rsidR="0073576F" w:rsidRPr="00416ABF" w14:paraId="380339FA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24FA3684" w14:textId="506FE77C" w:rsidR="0073576F" w:rsidRPr="00A92487" w:rsidRDefault="0073576F" w:rsidP="0073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30FA03AA" w14:textId="6FF4DBBC" w:rsidR="0073576F" w:rsidRPr="00A92487" w:rsidRDefault="0073576F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E02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557667" w14:textId="63D04DC2" w:rsidR="0073576F" w:rsidRPr="00A92487" w:rsidRDefault="00E02149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3576F" w:rsidRPr="00A92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576F"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61AC30D9" w14:textId="204A1CAE" w:rsidR="00E02149" w:rsidRPr="00A92487" w:rsidRDefault="00E02149" w:rsidP="007357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животных</w:t>
            </w:r>
          </w:p>
        </w:tc>
        <w:tc>
          <w:tcPr>
            <w:tcW w:w="5670" w:type="dxa"/>
            <w:shd w:val="clear" w:color="auto" w:fill="FFFFFF" w:themeFill="background1"/>
          </w:tcPr>
          <w:p w14:paraId="2B5798D0" w14:textId="169D49B2" w:rsidR="0073576F" w:rsidRPr="00A92487" w:rsidRDefault="00E02149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 xml:space="preserve">Глава администрации Усть-Донецкого городского поселения </w:t>
            </w:r>
            <w:r w:rsidR="0073576F" w:rsidRPr="00A92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- С.В. Тузов</w:t>
            </w:r>
          </w:p>
        </w:tc>
        <w:tc>
          <w:tcPr>
            <w:tcW w:w="2693" w:type="dxa"/>
            <w:shd w:val="clear" w:color="auto" w:fill="FFFFFF" w:themeFill="background1"/>
          </w:tcPr>
          <w:p w14:paraId="1D329177" w14:textId="4E32ACAB" w:rsidR="0073576F" w:rsidRPr="00A92487" w:rsidRDefault="00E02149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149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E02149" w:rsidRPr="00416ABF" w14:paraId="0C3F7E5F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68973D1C" w14:textId="7ADFB995" w:rsidR="00E02149" w:rsidRPr="00A92487" w:rsidRDefault="00E02149" w:rsidP="00E02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0408C29E" w14:textId="01DDCB70" w:rsidR="00E02149" w:rsidRPr="00A92487" w:rsidRDefault="00E02149" w:rsidP="00E0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103D2E" w14:textId="7DB388C5" w:rsidR="00E02149" w:rsidRPr="00A92487" w:rsidRDefault="00E02149" w:rsidP="00E0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4307D7AA" w14:textId="684E528F" w:rsidR="00E02149" w:rsidRPr="00E02149" w:rsidRDefault="00E02149" w:rsidP="00E021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9">
              <w:rPr>
                <w:rFonts w:ascii="Times New Roman" w:hAnsi="Times New Roman" w:cs="Times New Roman"/>
                <w:sz w:val="24"/>
                <w:szCs w:val="24"/>
              </w:rPr>
              <w:t>Перебои в электроснабжении</w:t>
            </w:r>
          </w:p>
        </w:tc>
        <w:tc>
          <w:tcPr>
            <w:tcW w:w="5670" w:type="dxa"/>
            <w:shd w:val="clear" w:color="auto" w:fill="FFFFFF" w:themeFill="background1"/>
          </w:tcPr>
          <w:p w14:paraId="1EE97950" w14:textId="4850572A" w:rsidR="00E02149" w:rsidRDefault="004B1E2E" w:rsidP="00E021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 xml:space="preserve">Заместитель главы Администрации Усть-Донецкого района по развитию муниципального хозяйства – А.А. Шапошников </w:t>
            </w:r>
          </w:p>
        </w:tc>
        <w:tc>
          <w:tcPr>
            <w:tcW w:w="2693" w:type="dxa"/>
            <w:shd w:val="clear" w:color="auto" w:fill="FFFFFF" w:themeFill="background1"/>
          </w:tcPr>
          <w:p w14:paraId="7DDFC2C2" w14:textId="0F92248B" w:rsidR="00E02149" w:rsidRPr="00E02149" w:rsidRDefault="00E02149" w:rsidP="00E0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149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96208E" w:rsidRPr="00416ABF" w14:paraId="0235326E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0EBD596B" w14:textId="433E5E4A" w:rsidR="0096208E" w:rsidRDefault="0096208E" w:rsidP="00E02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1038F07B" w14:textId="053BE0E3" w:rsidR="0096208E" w:rsidRPr="00A92487" w:rsidRDefault="0096208E" w:rsidP="0096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1C0596" w14:textId="458B3A71" w:rsidR="0096208E" w:rsidRPr="00A92487" w:rsidRDefault="0096208E" w:rsidP="0096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7B0F094E" w14:textId="3BC9AEA9" w:rsidR="0096208E" w:rsidRPr="00E02149" w:rsidRDefault="0096208E" w:rsidP="00E0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8E">
              <w:rPr>
                <w:rFonts w:ascii="Times New Roman" w:hAnsi="Times New Roman" w:cs="Times New Roman"/>
                <w:sz w:val="24"/>
                <w:szCs w:val="24"/>
              </w:rPr>
              <w:t>Образование земельных участков</w:t>
            </w:r>
          </w:p>
        </w:tc>
        <w:tc>
          <w:tcPr>
            <w:tcW w:w="5670" w:type="dxa"/>
            <w:shd w:val="clear" w:color="auto" w:fill="FFFFFF" w:themeFill="background1"/>
          </w:tcPr>
          <w:p w14:paraId="0AE4EFEC" w14:textId="624E6691" w:rsidR="0096208E" w:rsidRDefault="0096208E" w:rsidP="00E021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Заместитель главы Администрации Усть-Донецкого района по развитию муниципального хозяйства – А.А. Шапошников</w:t>
            </w:r>
          </w:p>
        </w:tc>
        <w:tc>
          <w:tcPr>
            <w:tcW w:w="2693" w:type="dxa"/>
            <w:shd w:val="clear" w:color="auto" w:fill="FFFFFF" w:themeFill="background1"/>
          </w:tcPr>
          <w:p w14:paraId="0BD4EA82" w14:textId="7810B550" w:rsidR="0096208E" w:rsidRPr="00E02149" w:rsidRDefault="0096208E" w:rsidP="00E0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на рассмотрении </w:t>
            </w:r>
          </w:p>
        </w:tc>
      </w:tr>
      <w:tr w:rsidR="00BD0BB6" w:rsidRPr="00416ABF" w14:paraId="22FE8592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422EFF36" w14:textId="1956F3C1" w:rsidR="00BD0BB6" w:rsidRDefault="00BD0BB6" w:rsidP="00BD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1898E494" w14:textId="4F81A65A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019189" w14:textId="5D4850FD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77390337" w14:textId="0B49772A" w:rsidR="00BD0BB6" w:rsidRPr="0096208E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E3">
              <w:rPr>
                <w:rFonts w:ascii="Times New Roman" w:hAnsi="Times New Roman" w:cs="Times New Roman"/>
                <w:sz w:val="24"/>
                <w:szCs w:val="24"/>
              </w:rPr>
              <w:t>Образование земельных участков</w:t>
            </w:r>
          </w:p>
        </w:tc>
        <w:tc>
          <w:tcPr>
            <w:tcW w:w="5670" w:type="dxa"/>
            <w:shd w:val="clear" w:color="auto" w:fill="FFFFFF" w:themeFill="background1"/>
          </w:tcPr>
          <w:p w14:paraId="613D5C00" w14:textId="0EC5DDF5" w:rsidR="00BD0BB6" w:rsidRDefault="00BD0BB6" w:rsidP="00BD0B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 w:rsidRPr="00E60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Заместитель главы Администрации Усть-Донецкого района по развитию муниципального хозяйства – А.А. Шапошников</w:t>
            </w:r>
          </w:p>
        </w:tc>
        <w:tc>
          <w:tcPr>
            <w:tcW w:w="2693" w:type="dxa"/>
            <w:shd w:val="clear" w:color="auto" w:fill="FFFFFF" w:themeFill="background1"/>
          </w:tcPr>
          <w:p w14:paraId="09FF5222" w14:textId="0271BCB9" w:rsidR="00BD0BB6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F6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BD0BB6" w:rsidRPr="00416ABF" w14:paraId="0CB03F1C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56961DA3" w14:textId="4C8A82E3" w:rsidR="00BD0BB6" w:rsidRDefault="00BD0BB6" w:rsidP="00BD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14:paraId="539DF3AF" w14:textId="348ED590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FBE58F" w14:textId="6D9A5983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75A275A3" w14:textId="1C6D438D" w:rsidR="00BD0BB6" w:rsidRPr="0096208E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E3">
              <w:rPr>
                <w:rFonts w:ascii="Times New Roman" w:hAnsi="Times New Roman" w:cs="Times New Roman"/>
                <w:sz w:val="24"/>
                <w:szCs w:val="24"/>
              </w:rPr>
              <w:t>Образование земельных участков</w:t>
            </w:r>
          </w:p>
        </w:tc>
        <w:tc>
          <w:tcPr>
            <w:tcW w:w="5670" w:type="dxa"/>
            <w:shd w:val="clear" w:color="auto" w:fill="FFFFFF" w:themeFill="background1"/>
          </w:tcPr>
          <w:p w14:paraId="7487F47C" w14:textId="57E0B3B4" w:rsidR="00BD0BB6" w:rsidRDefault="00BD0BB6" w:rsidP="00BD0B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 w:rsidRPr="00E60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Заместитель главы Администрации Усть-Донецкого района по развитию муниципального хозяйства – А.А. Шапошников</w:t>
            </w:r>
          </w:p>
        </w:tc>
        <w:tc>
          <w:tcPr>
            <w:tcW w:w="2693" w:type="dxa"/>
            <w:shd w:val="clear" w:color="auto" w:fill="FFFFFF" w:themeFill="background1"/>
          </w:tcPr>
          <w:p w14:paraId="1EBB2612" w14:textId="6061B04A" w:rsidR="00BD0BB6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F6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BD0BB6" w:rsidRPr="00416ABF" w14:paraId="720A7A15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739D45EF" w14:textId="78CC19CD" w:rsidR="00BD0BB6" w:rsidRDefault="00BD0BB6" w:rsidP="00BD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14:paraId="66A3CCFA" w14:textId="02B6A97C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90E2EC" w14:textId="34FB8097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185E76BE" w14:textId="26C54207" w:rsidR="00BD0BB6" w:rsidRPr="0096208E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E3">
              <w:rPr>
                <w:rFonts w:ascii="Times New Roman" w:hAnsi="Times New Roman" w:cs="Times New Roman"/>
                <w:sz w:val="24"/>
                <w:szCs w:val="24"/>
              </w:rPr>
              <w:t>Образование земельных участков</w:t>
            </w:r>
          </w:p>
        </w:tc>
        <w:tc>
          <w:tcPr>
            <w:tcW w:w="5670" w:type="dxa"/>
            <w:shd w:val="clear" w:color="auto" w:fill="FFFFFF" w:themeFill="background1"/>
          </w:tcPr>
          <w:p w14:paraId="7AFE0600" w14:textId="625AE6F7" w:rsidR="00BD0BB6" w:rsidRDefault="00BD0BB6" w:rsidP="00BD0B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 w:rsidRPr="00E60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Заместитель главы Администрации Усть-Донецкого района по развитию муниципального хозяйства – А.А. Шапошников</w:t>
            </w:r>
          </w:p>
        </w:tc>
        <w:tc>
          <w:tcPr>
            <w:tcW w:w="2693" w:type="dxa"/>
            <w:shd w:val="clear" w:color="auto" w:fill="FFFFFF" w:themeFill="background1"/>
          </w:tcPr>
          <w:p w14:paraId="7E3929EE" w14:textId="1EB4F1BC" w:rsidR="00BD0BB6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F6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BD0BB6" w:rsidRPr="00416ABF" w14:paraId="1997EC9C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4B8DA645" w14:textId="4906B76C" w:rsidR="00BD0BB6" w:rsidRDefault="00BD0BB6" w:rsidP="00BD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14:paraId="3490B8D6" w14:textId="27791622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307BC3" w14:textId="2F0FCBD4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2308A163" w14:textId="7882DD28" w:rsidR="00BD0BB6" w:rsidRPr="0096208E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E3">
              <w:rPr>
                <w:rFonts w:ascii="Times New Roman" w:hAnsi="Times New Roman" w:cs="Times New Roman"/>
                <w:sz w:val="24"/>
                <w:szCs w:val="24"/>
              </w:rPr>
              <w:t>Образование земельных участков</w:t>
            </w:r>
          </w:p>
        </w:tc>
        <w:tc>
          <w:tcPr>
            <w:tcW w:w="5670" w:type="dxa"/>
            <w:shd w:val="clear" w:color="auto" w:fill="FFFFFF" w:themeFill="background1"/>
          </w:tcPr>
          <w:p w14:paraId="1D2419A0" w14:textId="545B851E" w:rsidR="00BD0BB6" w:rsidRDefault="00BD0BB6" w:rsidP="00BD0B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 w:rsidRPr="00E60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Заместитель главы Администрации Усть-Донецкого района по развитию муниципального хозяйства – А.А. Шапошников</w:t>
            </w:r>
          </w:p>
        </w:tc>
        <w:tc>
          <w:tcPr>
            <w:tcW w:w="2693" w:type="dxa"/>
            <w:shd w:val="clear" w:color="auto" w:fill="FFFFFF" w:themeFill="background1"/>
          </w:tcPr>
          <w:p w14:paraId="0CF7CD9E" w14:textId="1EAA8487" w:rsidR="00BD0BB6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F6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BD0BB6" w:rsidRPr="00416ABF" w14:paraId="1FCDC8E7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0C6B1BE6" w14:textId="21B77E15" w:rsidR="00BD0BB6" w:rsidRDefault="00BD0BB6" w:rsidP="00BD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FFFFFF" w:themeFill="background1"/>
          </w:tcPr>
          <w:p w14:paraId="6B52E83F" w14:textId="213BFF11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1A0905" w14:textId="66A4A72E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75D8BCB6" w14:textId="4F6B46D5" w:rsidR="00BD0BB6" w:rsidRPr="0096208E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E3">
              <w:rPr>
                <w:rFonts w:ascii="Times New Roman" w:hAnsi="Times New Roman" w:cs="Times New Roman"/>
                <w:sz w:val="24"/>
                <w:szCs w:val="24"/>
              </w:rPr>
              <w:t>Образование земельных участков</w:t>
            </w:r>
          </w:p>
        </w:tc>
        <w:tc>
          <w:tcPr>
            <w:tcW w:w="5670" w:type="dxa"/>
            <w:shd w:val="clear" w:color="auto" w:fill="FFFFFF" w:themeFill="background1"/>
          </w:tcPr>
          <w:p w14:paraId="16CC7F4A" w14:textId="560EC59C" w:rsidR="00BD0BB6" w:rsidRDefault="00BD0BB6" w:rsidP="00BD0B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 w:rsidRPr="00E60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Заместитель главы Администрации Усть-Донецкого района по развитию муниципального хозяйства – А.А. Шапошников</w:t>
            </w:r>
          </w:p>
        </w:tc>
        <w:tc>
          <w:tcPr>
            <w:tcW w:w="2693" w:type="dxa"/>
            <w:shd w:val="clear" w:color="auto" w:fill="FFFFFF" w:themeFill="background1"/>
          </w:tcPr>
          <w:p w14:paraId="3E3C0663" w14:textId="0EAAF09C" w:rsidR="00BD0BB6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F6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BD0BB6" w:rsidRPr="00416ABF" w14:paraId="66AFA5C5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4D230599" w14:textId="176CA8EC" w:rsidR="00BD0BB6" w:rsidRDefault="00BD0BB6" w:rsidP="00BD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FFFFFF" w:themeFill="background1"/>
          </w:tcPr>
          <w:p w14:paraId="15B4F097" w14:textId="1CDF6694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9AADED" w14:textId="597E9A49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700F33C9" w14:textId="61894A98" w:rsidR="00BD0BB6" w:rsidRPr="0096208E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E3">
              <w:rPr>
                <w:rFonts w:ascii="Times New Roman" w:hAnsi="Times New Roman" w:cs="Times New Roman"/>
                <w:sz w:val="24"/>
                <w:szCs w:val="24"/>
              </w:rPr>
              <w:t>Образование земельных участков</w:t>
            </w:r>
          </w:p>
        </w:tc>
        <w:tc>
          <w:tcPr>
            <w:tcW w:w="5670" w:type="dxa"/>
            <w:shd w:val="clear" w:color="auto" w:fill="FFFFFF" w:themeFill="background1"/>
          </w:tcPr>
          <w:p w14:paraId="1242AC4B" w14:textId="0FBFD93A" w:rsidR="00BD0BB6" w:rsidRDefault="00BD0BB6" w:rsidP="00BD0B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 w:rsidRPr="00E60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Заместитель главы Администрации Усть-Донецкого района по развитию муниципального хозяйства – А.А. Шапошников</w:t>
            </w:r>
          </w:p>
        </w:tc>
        <w:tc>
          <w:tcPr>
            <w:tcW w:w="2693" w:type="dxa"/>
            <w:shd w:val="clear" w:color="auto" w:fill="FFFFFF" w:themeFill="background1"/>
          </w:tcPr>
          <w:p w14:paraId="22D87FE8" w14:textId="4EDD41AD" w:rsidR="00BD0BB6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F6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BD0BB6" w:rsidRPr="00416ABF" w14:paraId="06B8196B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1D4EA5AC" w14:textId="15C197C1" w:rsidR="00BD0BB6" w:rsidRDefault="00BD0BB6" w:rsidP="00BD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FFFFFF" w:themeFill="background1"/>
          </w:tcPr>
          <w:p w14:paraId="416F04AC" w14:textId="2523B8A6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36694F" w14:textId="5B130A35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5B72F3E2" w14:textId="6AFF94AA" w:rsidR="00BD0BB6" w:rsidRPr="0096208E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E3">
              <w:rPr>
                <w:rFonts w:ascii="Times New Roman" w:hAnsi="Times New Roman" w:cs="Times New Roman"/>
                <w:sz w:val="24"/>
                <w:szCs w:val="24"/>
              </w:rPr>
              <w:t>Образование земельных участков</w:t>
            </w:r>
          </w:p>
        </w:tc>
        <w:tc>
          <w:tcPr>
            <w:tcW w:w="5670" w:type="dxa"/>
            <w:shd w:val="clear" w:color="auto" w:fill="FFFFFF" w:themeFill="background1"/>
          </w:tcPr>
          <w:p w14:paraId="64030C6D" w14:textId="4DFD3A98" w:rsidR="00BD0BB6" w:rsidRDefault="00BD0BB6" w:rsidP="00BD0B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 w:rsidRPr="00E60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Заместитель главы Администрации Усть-Донецкого района по развитию муниципального хозяйства – А.А. Шапошников</w:t>
            </w:r>
          </w:p>
        </w:tc>
        <w:tc>
          <w:tcPr>
            <w:tcW w:w="2693" w:type="dxa"/>
            <w:shd w:val="clear" w:color="auto" w:fill="FFFFFF" w:themeFill="background1"/>
          </w:tcPr>
          <w:p w14:paraId="64009DF1" w14:textId="192D5BBF" w:rsidR="00BD0BB6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F6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BD0BB6" w:rsidRPr="00416ABF" w14:paraId="47F465B6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06C54F7D" w14:textId="51344614" w:rsidR="00BD0BB6" w:rsidRDefault="00BD0BB6" w:rsidP="00BD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FFFFFF" w:themeFill="background1"/>
          </w:tcPr>
          <w:p w14:paraId="666F7179" w14:textId="2A68B506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87149F" w14:textId="5C611F7F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0B2F0A08" w14:textId="69F729BA" w:rsidR="00BD0BB6" w:rsidRPr="0096208E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E3">
              <w:rPr>
                <w:rFonts w:ascii="Times New Roman" w:hAnsi="Times New Roman" w:cs="Times New Roman"/>
                <w:sz w:val="24"/>
                <w:szCs w:val="24"/>
              </w:rPr>
              <w:t>Образование земельных участков</w:t>
            </w:r>
          </w:p>
        </w:tc>
        <w:tc>
          <w:tcPr>
            <w:tcW w:w="5670" w:type="dxa"/>
            <w:shd w:val="clear" w:color="auto" w:fill="FFFFFF" w:themeFill="background1"/>
          </w:tcPr>
          <w:p w14:paraId="26A08875" w14:textId="06BDBFB9" w:rsidR="00BD0BB6" w:rsidRDefault="00BD0BB6" w:rsidP="00BD0B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 w:rsidRPr="00E60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 xml:space="preserve">Заместитель главы Администрации Усть-Донецкого района по развитию муниципального хозяйства – </w:t>
            </w:r>
            <w:r w:rsidRPr="00E60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lastRenderedPageBreak/>
              <w:t>А.А. Шапошников</w:t>
            </w:r>
          </w:p>
        </w:tc>
        <w:tc>
          <w:tcPr>
            <w:tcW w:w="2693" w:type="dxa"/>
            <w:shd w:val="clear" w:color="auto" w:fill="FFFFFF" w:themeFill="background1"/>
          </w:tcPr>
          <w:p w14:paraId="779FC924" w14:textId="7C257651" w:rsidR="00BD0BB6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Поддержано. Меры приняты</w:t>
            </w:r>
          </w:p>
        </w:tc>
      </w:tr>
      <w:tr w:rsidR="00BD0BB6" w:rsidRPr="00416ABF" w14:paraId="462EF71F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6D9AD454" w14:textId="5F59D61D" w:rsidR="00BD0BB6" w:rsidRDefault="00BD0BB6" w:rsidP="00BD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FFFFFF" w:themeFill="background1"/>
          </w:tcPr>
          <w:p w14:paraId="12CB28B8" w14:textId="7B1C0650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D09AB7" w14:textId="16E5E720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48CC5697" w14:textId="4A08BB08" w:rsidR="00BD0BB6" w:rsidRPr="0096208E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E3">
              <w:rPr>
                <w:rFonts w:ascii="Times New Roman" w:hAnsi="Times New Roman" w:cs="Times New Roman"/>
                <w:sz w:val="24"/>
                <w:szCs w:val="24"/>
              </w:rPr>
              <w:t>Образование земельных участков</w:t>
            </w:r>
          </w:p>
        </w:tc>
        <w:tc>
          <w:tcPr>
            <w:tcW w:w="5670" w:type="dxa"/>
            <w:shd w:val="clear" w:color="auto" w:fill="FFFFFF" w:themeFill="background1"/>
          </w:tcPr>
          <w:p w14:paraId="6222BF36" w14:textId="3870E244" w:rsidR="00BD0BB6" w:rsidRDefault="00BD0BB6" w:rsidP="00BD0B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 w:rsidRPr="00E60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Заместитель главы Администрации Усть-Донецкого района по развитию муниципального хозяйства – А.А. Шапошников</w:t>
            </w:r>
          </w:p>
        </w:tc>
        <w:tc>
          <w:tcPr>
            <w:tcW w:w="2693" w:type="dxa"/>
            <w:shd w:val="clear" w:color="auto" w:fill="FFFFFF" w:themeFill="background1"/>
          </w:tcPr>
          <w:p w14:paraId="6A0E6B15" w14:textId="4438E9A7" w:rsidR="00BD0BB6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F6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BD0BB6" w:rsidRPr="00416ABF" w14:paraId="16BE76B0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3DA3C456" w14:textId="5C8633EB" w:rsidR="00BD0BB6" w:rsidRDefault="00BD0BB6" w:rsidP="00BD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shd w:val="clear" w:color="auto" w:fill="FFFFFF" w:themeFill="background1"/>
          </w:tcPr>
          <w:p w14:paraId="7D2B34C7" w14:textId="07E08CE9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AFE372" w14:textId="7D94B119" w:rsidR="00BD0BB6" w:rsidRPr="00A92487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4CB55BD6" w14:textId="4BFC026A" w:rsidR="00BD0BB6" w:rsidRPr="0096208E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E3">
              <w:rPr>
                <w:rFonts w:ascii="Times New Roman" w:hAnsi="Times New Roman" w:cs="Times New Roman"/>
                <w:sz w:val="24"/>
                <w:szCs w:val="24"/>
              </w:rPr>
              <w:t>Образование земельных участков</w:t>
            </w:r>
          </w:p>
        </w:tc>
        <w:tc>
          <w:tcPr>
            <w:tcW w:w="5670" w:type="dxa"/>
            <w:shd w:val="clear" w:color="auto" w:fill="FFFFFF" w:themeFill="background1"/>
          </w:tcPr>
          <w:p w14:paraId="64910F42" w14:textId="5DA51E2C" w:rsidR="00BD0BB6" w:rsidRDefault="00BD0BB6" w:rsidP="00BD0B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 w:rsidRPr="00E60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Заместитель главы Администрации Усть-Донецкого района по развитию муниципального хозяйства – А.А. Шапошников</w:t>
            </w:r>
          </w:p>
        </w:tc>
        <w:tc>
          <w:tcPr>
            <w:tcW w:w="2693" w:type="dxa"/>
            <w:shd w:val="clear" w:color="auto" w:fill="FFFFFF" w:themeFill="background1"/>
          </w:tcPr>
          <w:p w14:paraId="2C03541C" w14:textId="5668789E" w:rsidR="00BD0BB6" w:rsidRDefault="00BD0BB6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F6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65668F" w:rsidRPr="00416ABF" w14:paraId="6013EC1E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6191A237" w14:textId="7001BA35" w:rsidR="0065668F" w:rsidRDefault="0065668F" w:rsidP="00BD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shd w:val="clear" w:color="auto" w:fill="FFFFFF" w:themeFill="background1"/>
          </w:tcPr>
          <w:p w14:paraId="09C4D725" w14:textId="06D33487" w:rsidR="0065668F" w:rsidRPr="00A92487" w:rsidRDefault="0065668F" w:rsidP="0065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08F545" w14:textId="5F7E5665" w:rsidR="0065668F" w:rsidRPr="00A92487" w:rsidRDefault="0065668F" w:rsidP="0065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11B61104" w14:textId="33334654" w:rsidR="0065668F" w:rsidRPr="002D75E3" w:rsidRDefault="0065668F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8F">
              <w:rPr>
                <w:rFonts w:ascii="Times New Roman" w:hAnsi="Times New Roman" w:cs="Times New Roman"/>
                <w:sz w:val="24"/>
                <w:szCs w:val="24"/>
              </w:rPr>
              <w:t>Политика здорового питания</w:t>
            </w:r>
          </w:p>
        </w:tc>
        <w:tc>
          <w:tcPr>
            <w:tcW w:w="5670" w:type="dxa"/>
            <w:shd w:val="clear" w:color="auto" w:fill="FFFFFF" w:themeFill="background1"/>
          </w:tcPr>
          <w:p w14:paraId="10B77BBB" w14:textId="76AB3E60" w:rsidR="0065668F" w:rsidRPr="00E60AB1" w:rsidRDefault="0065668F" w:rsidP="00BD0B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 w:rsidRPr="00E60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Заместитель главы Администрации Усть-Донецкого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 xml:space="preserve"> района по развитию экономики и финансовым вопросам- Гагулина М.В.</w:t>
            </w:r>
          </w:p>
        </w:tc>
        <w:tc>
          <w:tcPr>
            <w:tcW w:w="2693" w:type="dxa"/>
            <w:shd w:val="clear" w:color="auto" w:fill="FFFFFF" w:themeFill="background1"/>
          </w:tcPr>
          <w:p w14:paraId="6A126E07" w14:textId="7DAF332A" w:rsidR="0065668F" w:rsidRPr="009960F6" w:rsidRDefault="0065668F" w:rsidP="00BD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F6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</w:tbl>
    <w:p w14:paraId="54B0B0ED" w14:textId="77777777" w:rsidR="00B71165" w:rsidRPr="00416ABF" w:rsidRDefault="00B71165">
      <w:pPr>
        <w:rPr>
          <w:rFonts w:ascii="Times New Roman" w:hAnsi="Times New Roman" w:cs="Times New Roman"/>
          <w:sz w:val="24"/>
          <w:szCs w:val="24"/>
        </w:rPr>
      </w:pPr>
    </w:p>
    <w:sectPr w:rsidR="00B71165" w:rsidRPr="00416ABF" w:rsidSect="006F1593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589"/>
    <w:rsid w:val="000138F4"/>
    <w:rsid w:val="000A19F8"/>
    <w:rsid w:val="0015353A"/>
    <w:rsid w:val="0018204E"/>
    <w:rsid w:val="001C5E72"/>
    <w:rsid w:val="00212351"/>
    <w:rsid w:val="00243B6F"/>
    <w:rsid w:val="002D7589"/>
    <w:rsid w:val="00302858"/>
    <w:rsid w:val="00342D31"/>
    <w:rsid w:val="00357E7A"/>
    <w:rsid w:val="00380B7D"/>
    <w:rsid w:val="00395DC2"/>
    <w:rsid w:val="003A1A96"/>
    <w:rsid w:val="003A7BB8"/>
    <w:rsid w:val="003F6CA1"/>
    <w:rsid w:val="00416ABF"/>
    <w:rsid w:val="00436C6E"/>
    <w:rsid w:val="00471327"/>
    <w:rsid w:val="004A3D03"/>
    <w:rsid w:val="004B1E2E"/>
    <w:rsid w:val="004D2C53"/>
    <w:rsid w:val="004E508A"/>
    <w:rsid w:val="004E78B7"/>
    <w:rsid w:val="005024F2"/>
    <w:rsid w:val="00507181"/>
    <w:rsid w:val="00510241"/>
    <w:rsid w:val="005A65BA"/>
    <w:rsid w:val="005D5F84"/>
    <w:rsid w:val="005F40D9"/>
    <w:rsid w:val="006104FC"/>
    <w:rsid w:val="0065668F"/>
    <w:rsid w:val="0066700E"/>
    <w:rsid w:val="006E6DB1"/>
    <w:rsid w:val="006F1593"/>
    <w:rsid w:val="006F5ACA"/>
    <w:rsid w:val="00717636"/>
    <w:rsid w:val="0073576F"/>
    <w:rsid w:val="007373B3"/>
    <w:rsid w:val="0078048B"/>
    <w:rsid w:val="007B3321"/>
    <w:rsid w:val="007F5157"/>
    <w:rsid w:val="00810011"/>
    <w:rsid w:val="00824A42"/>
    <w:rsid w:val="008C4EC0"/>
    <w:rsid w:val="008F4646"/>
    <w:rsid w:val="00915AF8"/>
    <w:rsid w:val="0091668D"/>
    <w:rsid w:val="0096208E"/>
    <w:rsid w:val="009C0E7A"/>
    <w:rsid w:val="009D0433"/>
    <w:rsid w:val="009F7F6E"/>
    <w:rsid w:val="00A20FB3"/>
    <w:rsid w:val="00A40845"/>
    <w:rsid w:val="00A53149"/>
    <w:rsid w:val="00A71CE2"/>
    <w:rsid w:val="00A92487"/>
    <w:rsid w:val="00AB1A27"/>
    <w:rsid w:val="00AE4795"/>
    <w:rsid w:val="00AF030D"/>
    <w:rsid w:val="00B3167E"/>
    <w:rsid w:val="00B71165"/>
    <w:rsid w:val="00B75616"/>
    <w:rsid w:val="00BD0BB6"/>
    <w:rsid w:val="00BE12F5"/>
    <w:rsid w:val="00C578B3"/>
    <w:rsid w:val="00C67CC5"/>
    <w:rsid w:val="00CD7C5C"/>
    <w:rsid w:val="00CE1F9C"/>
    <w:rsid w:val="00CE7BB4"/>
    <w:rsid w:val="00D5002E"/>
    <w:rsid w:val="00D66D47"/>
    <w:rsid w:val="00D90790"/>
    <w:rsid w:val="00DB7D7D"/>
    <w:rsid w:val="00E02149"/>
    <w:rsid w:val="00E277C7"/>
    <w:rsid w:val="00EA0512"/>
    <w:rsid w:val="00F342F8"/>
    <w:rsid w:val="00F61863"/>
    <w:rsid w:val="00F71538"/>
    <w:rsid w:val="00F80DA1"/>
    <w:rsid w:val="00FB1646"/>
    <w:rsid w:val="00F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9DA5"/>
  <w15:docId w15:val="{A6410C89-C68F-4442-9A40-EEA49984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5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D7589"/>
    <w:rPr>
      <w:color w:val="0000FF"/>
      <w:u w:val="single"/>
    </w:rPr>
  </w:style>
  <w:style w:type="character" w:customStyle="1" w:styleId="cfs1">
    <w:name w:val="cfs1"/>
    <w:basedOn w:val="a0"/>
    <w:rsid w:val="002D7589"/>
  </w:style>
  <w:style w:type="character" w:customStyle="1" w:styleId="pre">
    <w:name w:val="pre"/>
    <w:basedOn w:val="a0"/>
    <w:rsid w:val="0035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8911">
                  <w:marLeft w:val="150"/>
                  <w:marRight w:val="150"/>
                  <w:marTop w:val="150"/>
                  <w:marBottom w:val="90"/>
                  <w:divBdr>
                    <w:top w:val="single" w:sz="6" w:space="3" w:color="969696"/>
                    <w:left w:val="single" w:sz="6" w:space="3" w:color="969696"/>
                    <w:bottom w:val="single" w:sz="6" w:space="3" w:color="969696"/>
                    <w:right w:val="single" w:sz="6" w:space="3" w:color="969696"/>
                  </w:divBdr>
                  <w:divsChild>
                    <w:div w:id="21160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576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27C5-83BA-405B-84C9-AB5853AF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priemglava</dc:creator>
  <cp:keywords/>
  <dc:description/>
  <cp:lastModifiedBy>Наталья Агафонова</cp:lastModifiedBy>
  <cp:revision>67</cp:revision>
  <dcterms:created xsi:type="dcterms:W3CDTF">2020-04-06T13:00:00Z</dcterms:created>
  <dcterms:modified xsi:type="dcterms:W3CDTF">2023-10-26T08:00:00Z</dcterms:modified>
</cp:coreProperties>
</file>