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8FA45" w14:textId="77777777" w:rsidR="00F513C8" w:rsidRDefault="00F513C8" w:rsidP="00F513C8">
      <w:pPr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t>Приложение № 1 к</w:t>
      </w:r>
    </w:p>
    <w:p w14:paraId="7595DEA3" w14:textId="77777777" w:rsidR="00F513C8" w:rsidRDefault="00F513C8" w:rsidP="00F513C8">
      <w:pPr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t>постановлению Администрации</w:t>
      </w:r>
    </w:p>
    <w:p w14:paraId="118B0E8D" w14:textId="77777777" w:rsidR="00F513C8" w:rsidRDefault="00F513C8" w:rsidP="00F513C8">
      <w:pPr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t>Усть-Донецкого района</w:t>
      </w:r>
    </w:p>
    <w:p w14:paraId="1EB9EA1A" w14:textId="77777777" w:rsidR="00F513C8" w:rsidRDefault="00F513C8" w:rsidP="00F513C8">
      <w:pPr>
        <w:suppressAutoHyphens w:val="0"/>
        <w:ind w:left="5529"/>
        <w:jc w:val="center"/>
        <w:rPr>
          <w:lang w:eastAsia="ru-RU"/>
        </w:rPr>
      </w:pPr>
      <w:r>
        <w:rPr>
          <w:lang w:eastAsia="ru-RU"/>
        </w:rPr>
        <w:t xml:space="preserve">№ </w:t>
      </w:r>
      <w:r w:rsidRPr="002C3BC2">
        <w:rPr>
          <w:lang w:eastAsia="ru-RU"/>
        </w:rPr>
        <w:t>100/___-п-</w:t>
      </w:r>
      <w:proofErr w:type="gramStart"/>
      <w:r w:rsidRPr="002C3BC2">
        <w:rPr>
          <w:lang w:eastAsia="ru-RU"/>
        </w:rPr>
        <w:t>25  от</w:t>
      </w:r>
      <w:proofErr w:type="gramEnd"/>
      <w:r w:rsidRPr="002C3BC2">
        <w:rPr>
          <w:lang w:eastAsia="ru-RU"/>
        </w:rPr>
        <w:t>_______2025г.</w:t>
      </w:r>
    </w:p>
    <w:p w14:paraId="5D56A7BB" w14:textId="77777777" w:rsidR="00F513C8" w:rsidRDefault="00F513C8" w:rsidP="00F513C8">
      <w:pPr>
        <w:suppressAutoHyphens w:val="0"/>
        <w:jc w:val="right"/>
        <w:rPr>
          <w:lang w:eastAsia="ru-RU"/>
        </w:rPr>
      </w:pPr>
    </w:p>
    <w:p w14:paraId="606DAB4A" w14:textId="77777777" w:rsidR="00F513C8" w:rsidRDefault="00F513C8" w:rsidP="00F513C8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40C0A07A" w14:textId="77777777" w:rsidR="003D3310" w:rsidRDefault="003D3310" w:rsidP="003D3310">
      <w:pPr>
        <w:suppressAutoHyphens w:val="0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ПОЛОЖЕНИЕ</w:t>
      </w:r>
    </w:p>
    <w:p w14:paraId="38D92D7B" w14:textId="77777777" w:rsidR="003D3310" w:rsidRDefault="003D3310" w:rsidP="003D3310">
      <w:pPr>
        <w:tabs>
          <w:tab w:val="left" w:pos="6237"/>
        </w:tabs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 проведении конкурса на лучшую организацию антинаркотической работы в подростково-молодежной среде Усть-Донецкого района</w:t>
      </w:r>
    </w:p>
    <w:p w14:paraId="7EB29442" w14:textId="77777777" w:rsidR="003D3310" w:rsidRDefault="003D3310" w:rsidP="003D3310">
      <w:pPr>
        <w:suppressAutoHyphens w:val="0"/>
        <w:jc w:val="center"/>
        <w:rPr>
          <w:b/>
          <w:bCs/>
          <w:sz w:val="28"/>
          <w:szCs w:val="28"/>
          <w:lang w:eastAsia="ru-RU"/>
        </w:rPr>
      </w:pPr>
    </w:p>
    <w:p w14:paraId="23EE9A3F" w14:textId="77777777" w:rsidR="003D3310" w:rsidRDefault="003D3310" w:rsidP="003D3310">
      <w:pPr>
        <w:numPr>
          <w:ilvl w:val="0"/>
          <w:numId w:val="1"/>
        </w:num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Общие положения</w:t>
      </w:r>
    </w:p>
    <w:p w14:paraId="13A01684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Настоящее Положение о проведении конкурса на лучшую организацию антинаркотической работы в подростково-молодежной среде Усть-Донецкого района (далее – Положение) устанавливает порядок проведения конкурса и условия определения победителей.</w:t>
      </w:r>
    </w:p>
    <w:p w14:paraId="7F8C7F32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Цели и задачи конкурса:</w:t>
      </w:r>
    </w:p>
    <w:p w14:paraId="4BF898AD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формирование в обществе нетерпимого отношения к потреблению наркотиков;</w:t>
      </w:r>
    </w:p>
    <w:p w14:paraId="1B05F3E6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улучшение предупредительно-профилактической антинаркотической работы в социальной среде;</w:t>
      </w:r>
    </w:p>
    <w:p w14:paraId="4E6A8A3B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объединение усилий органов местного самоуправления Усть-Донецкого района в организации совместной работы по улучшению физического, нравственного, духовного здоровья и качества жизни населения;</w:t>
      </w:r>
    </w:p>
    <w:p w14:paraId="6845E4CE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вовлечение общественности в процесс развития традиционных жизненных ценностей, гарантирующих нравственное и физическое здоровье, и формирования на этой основе отторжения любых форм зависимости;</w:t>
      </w:r>
    </w:p>
    <w:p w14:paraId="5C6797D6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изучение, обобщение и распространение опыта эффективной организации антинаркотической работы на территории Усть-Донецкого района;</w:t>
      </w:r>
    </w:p>
    <w:p w14:paraId="0D38E741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   изучение и внедрение новых методов профилактики зависимостей;</w:t>
      </w:r>
    </w:p>
    <w:p w14:paraId="5B0C5B6A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- усиление информационного сопровождения и коммуникативной эффективности антинаркотической деятельности.</w:t>
      </w:r>
    </w:p>
    <w:p w14:paraId="041BD132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Учредителем конкурса является Администрация Усть-Донецкого района.</w:t>
      </w:r>
    </w:p>
    <w:p w14:paraId="3A351CEB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Организатором конкурса является антинаркотическая комиссия Усть-Донецкого района. </w:t>
      </w:r>
    </w:p>
    <w:p w14:paraId="22A32E3A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Конкурс проводится в </w:t>
      </w:r>
      <w:r w:rsidRPr="00C322B0">
        <w:rPr>
          <w:sz w:val="28"/>
          <w:szCs w:val="28"/>
          <w:lang w:eastAsia="ru-RU"/>
        </w:rPr>
        <w:tab/>
      </w:r>
      <w:r w:rsidRPr="00C322B0">
        <w:rPr>
          <w:sz w:val="28"/>
          <w:szCs w:val="28"/>
          <w:lang w:val="en-US" w:eastAsia="ru-RU"/>
        </w:rPr>
        <w:t>IV</w:t>
      </w:r>
      <w:r w:rsidRPr="00D0400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этапа:</w:t>
      </w:r>
    </w:p>
    <w:p w14:paraId="69312C27" w14:textId="77777777" w:rsidR="003D3310" w:rsidRPr="007D5F6C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7D5F6C">
        <w:rPr>
          <w:b/>
          <w:color w:val="000000" w:themeColor="text1"/>
          <w:sz w:val="28"/>
          <w:szCs w:val="28"/>
          <w:lang w:eastAsia="ru-RU"/>
        </w:rPr>
        <w:t>I этап</w:t>
      </w:r>
      <w:r w:rsidRPr="007D5F6C">
        <w:rPr>
          <w:color w:val="000000" w:themeColor="text1"/>
          <w:sz w:val="28"/>
          <w:szCs w:val="28"/>
          <w:lang w:eastAsia="ru-RU"/>
        </w:rPr>
        <w:t>: с 13 октября по 13 ноября 2025 года – подготовка и направление конкурсных материалов;</w:t>
      </w:r>
    </w:p>
    <w:p w14:paraId="1E77C024" w14:textId="77777777" w:rsidR="003D3310" w:rsidRPr="007D5F6C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7D5F6C">
        <w:rPr>
          <w:b/>
          <w:color w:val="000000" w:themeColor="text1"/>
          <w:sz w:val="28"/>
          <w:szCs w:val="28"/>
          <w:lang w:eastAsia="ru-RU"/>
        </w:rPr>
        <w:t xml:space="preserve">II этап: </w:t>
      </w:r>
      <w:r w:rsidRPr="007D5F6C">
        <w:rPr>
          <w:color w:val="000000" w:themeColor="text1"/>
          <w:sz w:val="28"/>
          <w:szCs w:val="28"/>
          <w:lang w:eastAsia="ru-RU"/>
        </w:rPr>
        <w:t>с 14 ноября по 19 ноября 2025 года – организация экспертизы конкурсных материалов;</w:t>
      </w:r>
    </w:p>
    <w:p w14:paraId="7312F519" w14:textId="77777777" w:rsidR="003D3310" w:rsidRPr="007D5F6C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bCs/>
          <w:color w:val="000000" w:themeColor="text1"/>
          <w:sz w:val="28"/>
          <w:szCs w:val="28"/>
          <w:lang w:eastAsia="ru-RU"/>
        </w:rPr>
      </w:pPr>
      <w:r w:rsidRPr="007D5F6C">
        <w:rPr>
          <w:b/>
          <w:color w:val="000000" w:themeColor="text1"/>
          <w:sz w:val="28"/>
          <w:szCs w:val="28"/>
          <w:lang w:eastAsia="ru-RU"/>
        </w:rPr>
        <w:t xml:space="preserve">III этап: </w:t>
      </w:r>
      <w:r w:rsidRPr="007D5F6C">
        <w:rPr>
          <w:bCs/>
          <w:color w:val="000000" w:themeColor="text1"/>
          <w:sz w:val="28"/>
          <w:szCs w:val="28"/>
          <w:lang w:eastAsia="ru-RU"/>
        </w:rPr>
        <w:t>с 20 ноября по 30 ноября 2025 года – защита конкурсных работ, в формате презентации;</w:t>
      </w:r>
    </w:p>
    <w:p w14:paraId="3951BFFC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  <w:r w:rsidRPr="007D5F6C">
        <w:rPr>
          <w:b/>
          <w:bCs/>
          <w:color w:val="000000" w:themeColor="text1"/>
          <w:sz w:val="28"/>
          <w:szCs w:val="28"/>
          <w:lang w:eastAsia="ru-RU"/>
        </w:rPr>
        <w:t>IV этап:</w:t>
      </w:r>
      <w:r w:rsidRPr="007D5F6C">
        <w:rPr>
          <w:color w:val="000000" w:themeColor="text1"/>
          <w:sz w:val="28"/>
          <w:szCs w:val="28"/>
          <w:lang w:eastAsia="ru-RU"/>
        </w:rPr>
        <w:t xml:space="preserve"> с</w:t>
      </w:r>
      <w:r w:rsidRPr="007D5F6C">
        <w:rPr>
          <w:b/>
          <w:color w:val="000000" w:themeColor="text1"/>
          <w:sz w:val="28"/>
          <w:szCs w:val="28"/>
          <w:lang w:eastAsia="ru-RU"/>
        </w:rPr>
        <w:t xml:space="preserve"> </w:t>
      </w:r>
      <w:r w:rsidRPr="007D5F6C">
        <w:rPr>
          <w:bCs/>
          <w:color w:val="000000" w:themeColor="text1"/>
          <w:sz w:val="28"/>
          <w:szCs w:val="28"/>
          <w:lang w:eastAsia="ru-RU"/>
        </w:rPr>
        <w:t xml:space="preserve">01 декабря </w:t>
      </w:r>
      <w:r w:rsidRPr="007D5F6C">
        <w:rPr>
          <w:color w:val="000000" w:themeColor="text1"/>
          <w:sz w:val="28"/>
          <w:szCs w:val="28"/>
          <w:lang w:eastAsia="ru-RU"/>
        </w:rPr>
        <w:t>по 6 декабря 2025 года – подведение итогов конкурса.</w:t>
      </w:r>
    </w:p>
    <w:p w14:paraId="103F02C9" w14:textId="77777777" w:rsidR="003D3310" w:rsidRPr="007D5F6C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color w:val="000000" w:themeColor="text1"/>
          <w:sz w:val="28"/>
          <w:szCs w:val="28"/>
          <w:lang w:eastAsia="ru-RU"/>
        </w:rPr>
      </w:pPr>
    </w:p>
    <w:p w14:paraId="1C3F2E1C" w14:textId="77777777" w:rsidR="003D3310" w:rsidRDefault="003D3310" w:rsidP="003D3310">
      <w:pPr>
        <w:numPr>
          <w:ilvl w:val="0"/>
          <w:numId w:val="1"/>
        </w:num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Порядок участия</w:t>
      </w:r>
    </w:p>
    <w:p w14:paraId="3ED89C06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Участниками конкурса являются Администрации городского и сельских поселений Усть-Донецкого района.</w:t>
      </w:r>
    </w:p>
    <w:p w14:paraId="16E66055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Основанием для включения в число участников конкурса является представленный в указанный срок и оформленный в соответствии с данным Положением пакет конкурсных материалов.</w:t>
      </w:r>
    </w:p>
    <w:p w14:paraId="1F0A61AA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Главы Администраций городского и сельских поселений до </w:t>
      </w:r>
      <w:r>
        <w:rPr>
          <w:color w:val="000000" w:themeColor="text1"/>
          <w:sz w:val="28"/>
          <w:szCs w:val="28"/>
          <w:lang w:eastAsia="ru-RU"/>
        </w:rPr>
        <w:t>13 ноября 2025 года</w:t>
      </w:r>
      <w:r>
        <w:rPr>
          <w:sz w:val="28"/>
          <w:szCs w:val="28"/>
          <w:lang w:eastAsia="ru-RU"/>
        </w:rPr>
        <w:t xml:space="preserve"> направляют в антинаркотическую комиссию Усть-Донецкого района пакет конкурсных материалов.</w:t>
      </w:r>
    </w:p>
    <w:p w14:paraId="6C5186DB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Представленные документы на бумажном носителе оформляются 14 шрифтом с одинарным интервалом. Заявка заверяется главой Администрации поселения, принимающего участие в конкурсе. Материалы на бумажном носителе скрепляются в пластиковую папку (скоросшиватель) с файлами.</w:t>
      </w:r>
    </w:p>
    <w:p w14:paraId="0EAF6012" w14:textId="77777777" w:rsidR="003D3310" w:rsidRPr="007D5F6C" w:rsidRDefault="003D3310" w:rsidP="003D3310">
      <w:pPr>
        <w:pStyle w:val="ad"/>
        <w:numPr>
          <w:ilvl w:val="1"/>
          <w:numId w:val="1"/>
        </w:numPr>
        <w:jc w:val="both"/>
        <w:rPr>
          <w:sz w:val="28"/>
          <w:szCs w:val="28"/>
          <w:lang w:eastAsia="ru-RU"/>
        </w:rPr>
      </w:pPr>
      <w:r w:rsidRPr="007D5F6C">
        <w:rPr>
          <w:sz w:val="28"/>
          <w:szCs w:val="28"/>
          <w:lang w:eastAsia="ru-RU"/>
        </w:rPr>
        <w:t>Презентация оформляется в программе Microsoft PowerPoint и должна иметь не менее 10 слайдов.</w:t>
      </w:r>
    </w:p>
    <w:p w14:paraId="79054437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участию в Конкурсе не допускаются работы, не соответствующие требованиям, предусмотренным настоящим Положением.</w:t>
      </w:r>
    </w:p>
    <w:p w14:paraId="5A16DC3A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Конкурсные материалы должны содержать достоверные и объективные сведения. Ответственность за достоверность конкурсных материалов несет руководитель, принимающий участие в конкурсе.</w:t>
      </w:r>
    </w:p>
    <w:p w14:paraId="3A0B8CCA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Прием документов и определение победителей осуществляет конкурсная комиссия на лучшую организацию антинаркотической работы                       Усть-Донецкого района (далее - конкурсная комиссия).</w:t>
      </w:r>
    </w:p>
    <w:p w14:paraId="6824F48D" w14:textId="77777777" w:rsidR="003D3310" w:rsidRDefault="003D3310" w:rsidP="003D3310">
      <w:pPr>
        <w:suppressAutoHyphens w:val="0"/>
        <w:ind w:left="681"/>
        <w:contextualSpacing/>
        <w:jc w:val="both"/>
        <w:rPr>
          <w:sz w:val="28"/>
          <w:szCs w:val="28"/>
          <w:lang w:eastAsia="ru-RU"/>
        </w:rPr>
      </w:pPr>
    </w:p>
    <w:p w14:paraId="6CC6B6E3" w14:textId="77777777" w:rsidR="003D3310" w:rsidRDefault="003D3310" w:rsidP="003D3310">
      <w:pPr>
        <w:numPr>
          <w:ilvl w:val="0"/>
          <w:numId w:val="1"/>
        </w:num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Требования, предъявляемые к конкурсным работам</w:t>
      </w:r>
    </w:p>
    <w:p w14:paraId="1E63115C" w14:textId="77777777" w:rsidR="003D3310" w:rsidRDefault="003D3310" w:rsidP="003D3310">
      <w:pPr>
        <w:suppressAutoHyphens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 Конкурсные материалы, включают следующие документы:</w:t>
      </w:r>
    </w:p>
    <w:p w14:paraId="599DC9AA" w14:textId="77777777" w:rsidR="003D3310" w:rsidRDefault="003D3310" w:rsidP="003D3310">
      <w:pPr>
        <w:suppressAutoHyphens w:val="0"/>
        <w:ind w:left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3.1.1 Заявка об участии (приложение №1);</w:t>
      </w:r>
    </w:p>
    <w:p w14:paraId="154E7765" w14:textId="77777777" w:rsidR="003D3310" w:rsidRDefault="003D3310" w:rsidP="003D3310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  <w:t xml:space="preserve">3.2.2. Информация о мероприятиях, реализованных в </w:t>
      </w:r>
      <w:r>
        <w:rPr>
          <w:color w:val="000000" w:themeColor="text1"/>
          <w:sz w:val="28"/>
          <w:szCs w:val="28"/>
          <w:lang w:eastAsia="ru-RU"/>
        </w:rPr>
        <w:t>период 2025 года,</w:t>
      </w:r>
      <w:r>
        <w:rPr>
          <w:sz w:val="28"/>
          <w:szCs w:val="28"/>
          <w:lang w:eastAsia="ru-RU"/>
        </w:rPr>
        <w:t xml:space="preserve"> в соответствии с </w:t>
      </w:r>
      <w:r>
        <w:rPr>
          <w:sz w:val="28"/>
          <w:szCs w:val="28"/>
        </w:rPr>
        <w:t xml:space="preserve">планом мероприятий по реализации Стратегии государственной антинаркотической политики Российской Федерации на период до 2030 года в Усть-Донецком районе (на 2021 - 2025 годы) </w:t>
      </w:r>
      <w:r>
        <w:rPr>
          <w:sz w:val="28"/>
          <w:szCs w:val="28"/>
          <w:lang w:eastAsia="ru-RU"/>
        </w:rPr>
        <w:t>- описание, количественные и качественные показатели, фотоотчет;</w:t>
      </w:r>
    </w:p>
    <w:p w14:paraId="7E472219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3.2.3. Информация о методах профилактики наркомании и алкоголизма, противодействия незаконному обороту наркотических средств и психотропных веществ, реализованных в </w:t>
      </w:r>
      <w:r>
        <w:rPr>
          <w:color w:val="000000" w:themeColor="text1"/>
          <w:sz w:val="28"/>
          <w:szCs w:val="28"/>
          <w:lang w:eastAsia="ru-RU"/>
        </w:rPr>
        <w:t>период 2025 года</w:t>
      </w:r>
      <w:r>
        <w:rPr>
          <w:sz w:val="28"/>
          <w:szCs w:val="28"/>
          <w:lang w:eastAsia="ru-RU"/>
        </w:rPr>
        <w:t>, пропаганды здорового образа жизни - описание, количественные и качественные показатели, с указанием результативности работы, фотоотчет;</w:t>
      </w:r>
    </w:p>
    <w:p w14:paraId="09F41312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3.2.4. Результаты проведения в </w:t>
      </w:r>
      <w:r>
        <w:rPr>
          <w:color w:val="000000" w:themeColor="text1"/>
          <w:sz w:val="28"/>
          <w:szCs w:val="28"/>
          <w:lang w:eastAsia="ru-RU"/>
        </w:rPr>
        <w:t>течение 2025 года</w:t>
      </w:r>
      <w:r>
        <w:rPr>
          <w:sz w:val="28"/>
          <w:szCs w:val="28"/>
          <w:lang w:eastAsia="ru-RU"/>
        </w:rPr>
        <w:t xml:space="preserve"> информационных и рекламных кампаний антинаркотической направленности (предоставляются копии или оригиналы информационных продуктов, экземпляры изготовленных информационных материалов, макеты рекламной продукции, фото мест размещения, скриншоты с сайтов и социальных сетей);</w:t>
      </w:r>
    </w:p>
    <w:p w14:paraId="738C41EC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3.2.5. Результаты проведения работы по уничтожению очагов дикорастущих наркотических растений </w:t>
      </w:r>
      <w:r>
        <w:rPr>
          <w:color w:val="000000" w:themeColor="text1"/>
          <w:sz w:val="28"/>
          <w:szCs w:val="28"/>
          <w:lang w:eastAsia="ru-RU"/>
        </w:rPr>
        <w:t>– отчет за 2025 год</w:t>
      </w:r>
      <w:r>
        <w:rPr>
          <w:sz w:val="28"/>
          <w:szCs w:val="28"/>
          <w:lang w:eastAsia="ru-RU"/>
        </w:rPr>
        <w:t>;</w:t>
      </w:r>
    </w:p>
    <w:p w14:paraId="66C9F743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3.2.6. Информация о массовых мероприятиях спортивной и культурной направленности: соревнования, фестивали, акции, конкурсы, концерты и т.д. </w:t>
      </w:r>
    </w:p>
    <w:p w14:paraId="6D1FC158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Результаты деятельности поселения по развитию полезной занятости, «дворового спорта», отдыха и оздоровления детей и молодежи, организации </w:t>
      </w:r>
      <w:r>
        <w:rPr>
          <w:sz w:val="28"/>
          <w:szCs w:val="28"/>
          <w:lang w:eastAsia="ru-RU"/>
        </w:rPr>
        <w:lastRenderedPageBreak/>
        <w:t>участия населения в профилактических мероприятиях - описание, количественные и качественные показатели, фотоотчет;</w:t>
      </w:r>
    </w:p>
    <w:p w14:paraId="76493E68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3.2.7. Информация о количестве составленных уведомлений и протоколов о необходимости уничтожения наркосодержащих растений </w:t>
      </w:r>
      <w:r>
        <w:rPr>
          <w:color w:val="000000" w:themeColor="text1"/>
          <w:sz w:val="28"/>
          <w:szCs w:val="28"/>
          <w:lang w:eastAsia="ru-RU"/>
        </w:rPr>
        <w:t>за 2025 год;</w:t>
      </w:r>
    </w:p>
    <w:p w14:paraId="72EC1C48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3.2.8. Информация по привлечению казачьих дружин в места массового пребывания молодежи для патрулирования во избежание распространения и употребления наркотических средств. Работа представителей казачества с выявленными «группами риска»;</w:t>
      </w:r>
    </w:p>
    <w:p w14:paraId="6705E3C6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3.2.9. Осуществление добровольческой (волонтерской) работы в сфере профилактики наркомании в Усть-Донецком районе - описание, количественные и качественные показатели, фотоотчет;</w:t>
      </w:r>
    </w:p>
    <w:p w14:paraId="6800193D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3.2.10. Привлечение населения к охране общественного порядка: количество добровольцев (ДНД) и проведенных ими рейдов;</w:t>
      </w:r>
    </w:p>
    <w:p w14:paraId="66D53218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3.2.11. Профилактическая работа общественных комиссий по делам несовершеннолетних в подростково-молодежной среде;</w:t>
      </w:r>
    </w:p>
    <w:p w14:paraId="1BEFA301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3.2.12.   Инновационный проект-предложение;</w:t>
      </w:r>
    </w:p>
    <w:p w14:paraId="534D2080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3.2.13.   Буклет антинаркотической направленности.</w:t>
      </w:r>
    </w:p>
    <w:p w14:paraId="50E49EBF" w14:textId="77777777" w:rsidR="003D3310" w:rsidRDefault="003D3310" w:rsidP="003D3310">
      <w:pPr>
        <w:numPr>
          <w:ilvl w:val="2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</w:p>
    <w:p w14:paraId="6DAAF3D4" w14:textId="77777777" w:rsidR="003D3310" w:rsidRDefault="003D3310" w:rsidP="003D3310">
      <w:pPr>
        <w:numPr>
          <w:ilvl w:val="0"/>
          <w:numId w:val="1"/>
        </w:numPr>
        <w:suppressAutoHyphens w:val="0"/>
        <w:contextualSpacing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Порядок работы конкурсной комиссии</w:t>
      </w:r>
    </w:p>
    <w:p w14:paraId="5259022D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 w:rsidRPr="00BB4471">
        <w:rPr>
          <w:sz w:val="28"/>
          <w:szCs w:val="28"/>
          <w:lang w:eastAsia="ru-RU"/>
        </w:rPr>
        <w:t xml:space="preserve">Защиту конкурсной </w:t>
      </w:r>
      <w:r>
        <w:rPr>
          <w:sz w:val="28"/>
          <w:szCs w:val="28"/>
          <w:lang w:eastAsia="ru-RU"/>
        </w:rPr>
        <w:t>работы, проводят конкурсанты в присутствии членов конкурсной комиссии. Члены конкурсной комиссии индивидуально по пятибалльной шкале оценивают каждую работу в отдельности по следующим критериям:</w:t>
      </w:r>
    </w:p>
    <w:p w14:paraId="3BB5636C" w14:textId="77777777" w:rsidR="003D3310" w:rsidRPr="00AC1A4F" w:rsidRDefault="003D3310" w:rsidP="003D3310">
      <w:pPr>
        <w:suppressAutoHyphens w:val="0"/>
        <w:ind w:left="681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Pr="00AC1A4F">
        <w:rPr>
          <w:sz w:val="28"/>
          <w:szCs w:val="28"/>
          <w:lang w:eastAsia="ru-RU"/>
        </w:rPr>
        <w:t>информационная деятельность поселения;</w:t>
      </w:r>
    </w:p>
    <w:p w14:paraId="38B3EF5D" w14:textId="77777777" w:rsidR="003D3310" w:rsidRPr="00AC1A4F" w:rsidRDefault="003D3310" w:rsidP="003D3310">
      <w:pPr>
        <w:suppressAutoHyphens w:val="0"/>
        <w:ind w:left="681"/>
        <w:contextualSpacing/>
        <w:jc w:val="both"/>
        <w:rPr>
          <w:sz w:val="28"/>
          <w:szCs w:val="28"/>
          <w:lang w:eastAsia="ru-RU"/>
        </w:rPr>
      </w:pPr>
      <w:r w:rsidRPr="00AC1A4F">
        <w:rPr>
          <w:sz w:val="28"/>
          <w:szCs w:val="28"/>
          <w:lang w:eastAsia="ru-RU"/>
        </w:rPr>
        <w:t>- динамика наркоситуации в поселении;</w:t>
      </w:r>
    </w:p>
    <w:p w14:paraId="69F2A769" w14:textId="77777777" w:rsidR="003D3310" w:rsidRDefault="003D3310" w:rsidP="003D3310">
      <w:pPr>
        <w:suppressAutoHyphens w:val="0"/>
        <w:ind w:firstLine="681"/>
        <w:contextualSpacing/>
        <w:jc w:val="both"/>
        <w:rPr>
          <w:sz w:val="28"/>
          <w:szCs w:val="28"/>
          <w:lang w:eastAsia="ru-RU"/>
        </w:rPr>
      </w:pPr>
      <w:r w:rsidRPr="00AC1A4F">
        <w:rPr>
          <w:sz w:val="28"/>
          <w:szCs w:val="28"/>
          <w:lang w:eastAsia="ru-RU"/>
        </w:rPr>
        <w:t>- вовлеченность жителей поселения в мероприятия по формированию здорового образа жизни;</w:t>
      </w:r>
    </w:p>
    <w:p w14:paraId="1D0D652D" w14:textId="77777777" w:rsidR="003D3310" w:rsidRDefault="003D3310" w:rsidP="003D3310">
      <w:pPr>
        <w:suppressAutoHyphens w:val="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наличие инновационного предложения и буклета </w:t>
      </w:r>
      <w:r w:rsidRPr="00D41B27">
        <w:rPr>
          <w:sz w:val="28"/>
          <w:szCs w:val="28"/>
          <w:lang w:eastAsia="ru-RU"/>
        </w:rPr>
        <w:t>антинаркотической направленности</w:t>
      </w:r>
      <w:r>
        <w:rPr>
          <w:sz w:val="28"/>
          <w:szCs w:val="28"/>
          <w:lang w:eastAsia="ru-RU"/>
        </w:rPr>
        <w:t>.</w:t>
      </w:r>
    </w:p>
    <w:p w14:paraId="25EF36C2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Победителями конкурса признаются администрации, деятельность которых позволила добиться показателей, демонстрирующих существенное улучшение ситуации в сфере профилактики наркомании и привлечение граждан к ведению здорового образа жизни.</w:t>
      </w:r>
    </w:p>
    <w:p w14:paraId="651467EC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Члены конкурсной комиссии могут ознакомиться с практической деятельностью соискателей в целях всестороннего изучения материалов, представленных на конкурс.</w:t>
      </w:r>
    </w:p>
    <w:p w14:paraId="5AE3B275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Для оценки конкурсных материалов конкурсная комиссия проводит заседания. Решение конкурсной комиссии об определении победителей оформляется отдельным протоколом. По итогам работы конкурсная комиссия формирует список победителей конкурса.</w:t>
      </w:r>
    </w:p>
    <w:p w14:paraId="6C4217A8" w14:textId="29EA95A5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Конкурсная комиссия отбирает не более 3 победителей среди Администраций поселений Усть-Донецкого района.</w:t>
      </w:r>
    </w:p>
    <w:p w14:paraId="277B971C" w14:textId="4B60E18A" w:rsidR="003D3310" w:rsidRDefault="003D3310" w:rsidP="003D3310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14:paraId="5EB95933" w14:textId="77777777" w:rsidR="003D3310" w:rsidRDefault="003D3310" w:rsidP="003D3310">
      <w:pPr>
        <w:suppressAutoHyphens w:val="0"/>
        <w:contextualSpacing/>
        <w:jc w:val="both"/>
        <w:rPr>
          <w:sz w:val="28"/>
          <w:szCs w:val="28"/>
          <w:lang w:eastAsia="ru-RU"/>
        </w:rPr>
      </w:pPr>
    </w:p>
    <w:p w14:paraId="3E926A1D" w14:textId="77777777" w:rsidR="003D3310" w:rsidRDefault="003D3310" w:rsidP="003D3310">
      <w:pPr>
        <w:suppressAutoHyphens w:val="0"/>
        <w:ind w:left="681"/>
        <w:contextualSpacing/>
        <w:jc w:val="both"/>
        <w:rPr>
          <w:sz w:val="28"/>
          <w:szCs w:val="28"/>
          <w:lang w:eastAsia="ru-RU"/>
        </w:rPr>
      </w:pPr>
    </w:p>
    <w:p w14:paraId="11FDAB89" w14:textId="77777777" w:rsidR="003D3310" w:rsidRDefault="003D3310" w:rsidP="003D3310">
      <w:pPr>
        <w:numPr>
          <w:ilvl w:val="0"/>
          <w:numId w:val="1"/>
        </w:numPr>
        <w:suppressAutoHyphens w:val="0"/>
        <w:contextualSpacing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lastRenderedPageBreak/>
        <w:t>Итоговые мероприятия</w:t>
      </w:r>
    </w:p>
    <w:p w14:paraId="4BAA67CF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Награждение победителей конкурса проводится на заседании антинаркотической комиссии Усть-Донецкого района, с приглашением участников конкурса, средств массовой информации. </w:t>
      </w:r>
    </w:p>
    <w:p w14:paraId="635D3D26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Победители конкурса награждаются почетными дипломами за подписью главы Администрации Усть-Донецкого района, ценными призами. </w:t>
      </w:r>
    </w:p>
    <w:p w14:paraId="0AFFC98D" w14:textId="77777777" w:rsidR="003D3310" w:rsidRDefault="003D3310" w:rsidP="003D3310">
      <w:pPr>
        <w:numPr>
          <w:ilvl w:val="1"/>
          <w:numId w:val="1"/>
        </w:numPr>
        <w:suppressAutoHyphens w:val="0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Информация о результатах конкурса и его победителях публикуется в сети Интернет и на официальном сайте Администрации Усть-Донецкого района.</w:t>
      </w:r>
    </w:p>
    <w:p w14:paraId="11E3EB89" w14:textId="77777777" w:rsidR="003D3310" w:rsidRDefault="003D3310" w:rsidP="003D3310">
      <w:pPr>
        <w:suppressAutoHyphens w:val="0"/>
        <w:jc w:val="center"/>
        <w:rPr>
          <w:lang w:eastAsia="ru-RU"/>
        </w:rPr>
      </w:pPr>
    </w:p>
    <w:p w14:paraId="6FCF9AEB" w14:textId="77777777" w:rsidR="003D3310" w:rsidRDefault="003D3310" w:rsidP="003D3310">
      <w:pPr>
        <w:suppressAutoHyphens w:val="0"/>
        <w:jc w:val="center"/>
        <w:rPr>
          <w:lang w:eastAsia="ru-RU"/>
        </w:rPr>
      </w:pPr>
    </w:p>
    <w:p w14:paraId="0A771366" w14:textId="77777777" w:rsidR="003D3310" w:rsidRDefault="003D3310" w:rsidP="003D3310">
      <w:pPr>
        <w:suppressAutoHyphens w:val="0"/>
        <w:spacing w:line="300" w:lineRule="atLeast"/>
        <w:rPr>
          <w:b/>
          <w:bCs/>
          <w:sz w:val="28"/>
          <w:szCs w:val="28"/>
          <w:lang w:eastAsia="ru-RU"/>
        </w:rPr>
      </w:pPr>
    </w:p>
    <w:p w14:paraId="152FE46F" w14:textId="77777777" w:rsidR="003D3310" w:rsidRPr="002C3BC2" w:rsidRDefault="003D3310" w:rsidP="003D3310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 xml:space="preserve">Заместитель начальника управления </w:t>
      </w:r>
    </w:p>
    <w:p w14:paraId="695B2886" w14:textId="77777777" w:rsidR="003D3310" w:rsidRPr="002C3BC2" w:rsidRDefault="003D3310" w:rsidP="003D3310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 xml:space="preserve">по правовой и кадровой работе </w:t>
      </w:r>
    </w:p>
    <w:p w14:paraId="692E9157" w14:textId="77777777" w:rsidR="003D3310" w:rsidRDefault="003D3310" w:rsidP="003D3310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>Администрации Усть-Донецкого района                                       В.Н. Дорошенко</w:t>
      </w:r>
    </w:p>
    <w:p w14:paraId="6044B07F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4633E0D0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4F445BE3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0C85E285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074FADA2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16C4E4DD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1A8CB0EE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226C483F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2F1C4BB1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6B907E9E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215671E1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0C5B8F98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2FA07F4E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3B4098F2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38384BF0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62C60FBA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63562EBB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7C4BA5CE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7D24C2EC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0656D7F1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4CA6E3EF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0EC7B440" w14:textId="2556AB11" w:rsidR="00D04001" w:rsidRDefault="00D04001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08ED6E17" w14:textId="17A523B4" w:rsidR="00AC1A4F" w:rsidRDefault="00AC1A4F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35575E79" w14:textId="73D016A1" w:rsidR="00AC1A4F" w:rsidRDefault="00AC1A4F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1101140E" w14:textId="716B1069" w:rsidR="00AC1A4F" w:rsidRDefault="00AC1A4F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3361763E" w14:textId="079FF337" w:rsidR="00AC1A4F" w:rsidRDefault="00AC1A4F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1E4237DC" w14:textId="6D65B335" w:rsidR="003D3310" w:rsidRDefault="003D3310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7198F29C" w14:textId="13A03C57" w:rsidR="003D3310" w:rsidRDefault="003D3310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05379E37" w14:textId="41BD57D5" w:rsidR="003D3310" w:rsidRDefault="003D3310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17DF5488" w14:textId="77777777" w:rsidR="003D3310" w:rsidRDefault="003D3310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6B726BEB" w14:textId="1FA30E2F" w:rsidR="005D60F7" w:rsidRDefault="005D60F7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1E5ABF4A" w14:textId="1B48CAB8" w:rsidR="00D04001" w:rsidRDefault="00D04001" w:rsidP="00D04001">
      <w:pPr>
        <w:suppressAutoHyphens w:val="0"/>
        <w:ind w:left="4962"/>
        <w:jc w:val="center"/>
        <w:rPr>
          <w:lang w:eastAsia="ru-RU"/>
        </w:rPr>
      </w:pPr>
      <w:r>
        <w:rPr>
          <w:lang w:eastAsia="ru-RU"/>
        </w:rPr>
        <w:t>Приложение №1</w:t>
      </w:r>
    </w:p>
    <w:p w14:paraId="1A692AAA" w14:textId="77777777" w:rsidR="00D04001" w:rsidRDefault="00D04001" w:rsidP="00D04001">
      <w:pPr>
        <w:suppressAutoHyphens w:val="0"/>
        <w:ind w:left="4962"/>
        <w:jc w:val="center"/>
        <w:rPr>
          <w:lang w:eastAsia="ru-RU"/>
        </w:rPr>
      </w:pPr>
      <w:r>
        <w:rPr>
          <w:lang w:eastAsia="ru-RU"/>
        </w:rPr>
        <w:t>к Положению о проведении</w:t>
      </w:r>
    </w:p>
    <w:p w14:paraId="4F9678C0" w14:textId="77777777" w:rsidR="00D04001" w:rsidRDefault="00D04001" w:rsidP="00D04001">
      <w:pPr>
        <w:suppressAutoHyphens w:val="0"/>
        <w:ind w:left="4962"/>
        <w:jc w:val="center"/>
        <w:rPr>
          <w:lang w:eastAsia="ru-RU"/>
        </w:rPr>
      </w:pPr>
      <w:r>
        <w:rPr>
          <w:lang w:eastAsia="ru-RU"/>
        </w:rPr>
        <w:t>конкурса на лучшую организацию</w:t>
      </w:r>
    </w:p>
    <w:p w14:paraId="5AA3320B" w14:textId="77777777" w:rsidR="00D04001" w:rsidRDefault="00D04001" w:rsidP="00D04001">
      <w:pPr>
        <w:suppressAutoHyphens w:val="0"/>
        <w:ind w:left="4962"/>
        <w:jc w:val="center"/>
        <w:rPr>
          <w:lang w:eastAsia="ru-RU"/>
        </w:rPr>
      </w:pPr>
      <w:r>
        <w:rPr>
          <w:lang w:eastAsia="ru-RU"/>
        </w:rPr>
        <w:t>антинаркотической работы</w:t>
      </w:r>
    </w:p>
    <w:p w14:paraId="41C3B719" w14:textId="77777777" w:rsidR="00D04001" w:rsidRDefault="00D04001" w:rsidP="00D04001">
      <w:pPr>
        <w:suppressAutoHyphens w:val="0"/>
        <w:ind w:left="4962"/>
        <w:jc w:val="center"/>
        <w:rPr>
          <w:lang w:eastAsia="ru-RU"/>
        </w:rPr>
      </w:pPr>
      <w:r>
        <w:rPr>
          <w:lang w:eastAsia="ru-RU"/>
        </w:rPr>
        <w:t>в подростково-молодежной среде</w:t>
      </w:r>
    </w:p>
    <w:p w14:paraId="0C541187" w14:textId="77777777" w:rsidR="00D04001" w:rsidRDefault="00D04001" w:rsidP="00D04001">
      <w:pPr>
        <w:suppressAutoHyphens w:val="0"/>
        <w:ind w:left="4962"/>
        <w:jc w:val="center"/>
        <w:rPr>
          <w:lang w:eastAsia="ru-RU"/>
        </w:rPr>
      </w:pPr>
      <w:r>
        <w:rPr>
          <w:lang w:eastAsia="ru-RU"/>
        </w:rPr>
        <w:t>Усть-Донецкого района</w:t>
      </w:r>
    </w:p>
    <w:p w14:paraId="10311A8C" w14:textId="7BE6BF18" w:rsidR="00D04001" w:rsidRDefault="00723D78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29D801" wp14:editId="7555E95E">
                <wp:simplePos x="0" y="0"/>
                <wp:positionH relativeFrom="column">
                  <wp:posOffset>3086100</wp:posOffset>
                </wp:positionH>
                <wp:positionV relativeFrom="paragraph">
                  <wp:posOffset>176530</wp:posOffset>
                </wp:positionV>
                <wp:extent cx="2971800" cy="2628900"/>
                <wp:effectExtent l="0" t="0" r="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2628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7D433A" w14:textId="77777777" w:rsidR="00D04001" w:rsidRDefault="00D04001" w:rsidP="00D040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«УТВЕРЖДАЮ»</w:t>
                            </w:r>
                          </w:p>
                          <w:p w14:paraId="6388EF05" w14:textId="77777777" w:rsidR="00D04001" w:rsidRDefault="00D04001" w:rsidP="00D04001">
                            <w:pPr>
                              <w:tabs>
                                <w:tab w:val="left" w:pos="422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74682B0" w14:textId="77777777" w:rsidR="00D04001" w:rsidRDefault="00D04001" w:rsidP="00D04001">
                            <w:pPr>
                              <w:tabs>
                                <w:tab w:val="left" w:pos="4226"/>
                              </w:tabs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глава Администрации поселения </w:t>
                            </w:r>
                          </w:p>
                          <w:p w14:paraId="071054AF" w14:textId="77777777" w:rsidR="00D04001" w:rsidRDefault="00D04001" w:rsidP="00D040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</w:t>
                            </w:r>
                          </w:p>
                          <w:p w14:paraId="188D80A3" w14:textId="77777777" w:rsidR="00D04001" w:rsidRDefault="00D04001" w:rsidP="00D0400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(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 xml:space="preserve">подпись)   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Ф.И.О.</w:t>
                            </w:r>
                          </w:p>
                          <w:p w14:paraId="078CB680" w14:textId="7D790E6B" w:rsidR="00D04001" w:rsidRDefault="00D04001" w:rsidP="00D040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«___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>_»_</w:t>
                            </w:r>
                            <w:proofErr w:type="gramEnd"/>
                            <w:r>
                              <w:rPr>
                                <w:sz w:val="28"/>
                                <w:szCs w:val="28"/>
                              </w:rPr>
                              <w:t>________________202</w:t>
                            </w:r>
                            <w:r w:rsidR="00665E5C">
                              <w:rPr>
                                <w:sz w:val="28"/>
                                <w:szCs w:val="28"/>
                              </w:rPr>
                              <w:t>5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3C41F257" w14:textId="77777777" w:rsidR="00D04001" w:rsidRDefault="00D04001" w:rsidP="00D04001"/>
                          <w:p w14:paraId="48FAC307" w14:textId="77777777" w:rsidR="00D04001" w:rsidRDefault="00D04001" w:rsidP="00D04001"/>
                          <w:p w14:paraId="5718D210" w14:textId="77777777" w:rsidR="00D04001" w:rsidRDefault="00D04001" w:rsidP="00D0400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место для печати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29D8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43pt;margin-top:13.9pt;width:234pt;height:20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" stroked="f">
                <v:textbox>
                  <w:txbxContent>
                    <w:p w14:paraId="5F7D433A" w14:textId="77777777" w:rsidR="00D04001" w:rsidRDefault="00D04001" w:rsidP="00D040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«УТВЕРЖДАЮ»</w:t>
                      </w:r>
                    </w:p>
                    <w:p w14:paraId="6388EF05" w14:textId="77777777" w:rsidR="00D04001" w:rsidRDefault="00D04001" w:rsidP="00D04001">
                      <w:pPr>
                        <w:tabs>
                          <w:tab w:val="left" w:pos="422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174682B0" w14:textId="77777777" w:rsidR="00D04001" w:rsidRDefault="00D04001" w:rsidP="00D04001">
                      <w:pPr>
                        <w:tabs>
                          <w:tab w:val="left" w:pos="4226"/>
                        </w:tabs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глава Администрации поселения </w:t>
                      </w:r>
                    </w:p>
                    <w:p w14:paraId="071054AF" w14:textId="77777777" w:rsidR="00D04001" w:rsidRDefault="00D04001" w:rsidP="00D040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</w:t>
                      </w:r>
                    </w:p>
                    <w:p w14:paraId="188D80A3" w14:textId="77777777" w:rsidR="00D04001" w:rsidRDefault="00D04001" w:rsidP="00D0400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  (подпись)             Ф.И.О.</w:t>
                      </w:r>
                    </w:p>
                    <w:p w14:paraId="078CB680" w14:textId="7D790E6B" w:rsidR="00D04001" w:rsidRDefault="00D04001" w:rsidP="00D040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«___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  <w:szCs w:val="28"/>
                        </w:rPr>
                        <w:t>________________202</w:t>
                      </w:r>
                      <w:r w:rsidR="00665E5C">
                        <w:rPr>
                          <w:sz w:val="28"/>
                          <w:szCs w:val="28"/>
                        </w:rPr>
                        <w:t>5</w:t>
                      </w:r>
                      <w:r>
                        <w:rPr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3C41F257" w14:textId="77777777" w:rsidR="00D04001" w:rsidRDefault="00D04001" w:rsidP="00D04001"/>
                    <w:p w14:paraId="48FAC307" w14:textId="77777777" w:rsidR="00D04001" w:rsidRDefault="00D04001" w:rsidP="00D04001"/>
                    <w:p w14:paraId="5718D210" w14:textId="77777777" w:rsidR="00D04001" w:rsidRDefault="00D04001" w:rsidP="00D0400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место для печати</w:t>
                      </w:r>
                    </w:p>
                  </w:txbxContent>
                </v:textbox>
              </v:shape>
            </w:pict>
          </mc:Fallback>
        </mc:AlternateContent>
      </w:r>
    </w:p>
    <w:p w14:paraId="46D430AB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555BF8B8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44619A90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6F73597B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373CB55A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2F06064D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152C9230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69F10996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5F09AAA3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10E425AE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ЗАЯВКА</w:t>
      </w:r>
    </w:p>
    <w:p w14:paraId="1B863E5C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0813011A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</w:t>
      </w:r>
    </w:p>
    <w:p w14:paraId="5C1E0654" w14:textId="77777777" w:rsidR="00D04001" w:rsidRDefault="00D04001" w:rsidP="00D04001">
      <w:pPr>
        <w:suppressAutoHyphens w:val="0"/>
        <w:spacing w:before="120" w:after="120"/>
        <w:jc w:val="center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(наименование муниципального образования)</w:t>
      </w:r>
    </w:p>
    <w:p w14:paraId="06E5B416" w14:textId="16239261" w:rsidR="00D04001" w:rsidRDefault="00D04001" w:rsidP="00D04001">
      <w:pPr>
        <w:suppressAutoHyphens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на участие в конкурсе на лучшую организацию антинаркотической работы в подростково-молодежной среде Усть-Донецкого района </w:t>
      </w:r>
      <w:r>
        <w:rPr>
          <w:color w:val="000000" w:themeColor="text1"/>
          <w:sz w:val="28"/>
          <w:szCs w:val="28"/>
          <w:lang w:eastAsia="ru-RU"/>
        </w:rPr>
        <w:t>в 202</w:t>
      </w:r>
      <w:r w:rsidR="00665E5C">
        <w:rPr>
          <w:color w:val="000000" w:themeColor="text1"/>
          <w:sz w:val="28"/>
          <w:szCs w:val="28"/>
          <w:lang w:eastAsia="ru-RU"/>
        </w:rPr>
        <w:t>5</w:t>
      </w:r>
      <w:r>
        <w:rPr>
          <w:color w:val="000000" w:themeColor="text1"/>
          <w:sz w:val="28"/>
          <w:szCs w:val="28"/>
          <w:lang w:eastAsia="ru-RU"/>
        </w:rPr>
        <w:t xml:space="preserve"> году.</w:t>
      </w:r>
    </w:p>
    <w:p w14:paraId="353A753A" w14:textId="77777777" w:rsidR="00D04001" w:rsidRDefault="00D04001" w:rsidP="00D04001">
      <w:pPr>
        <w:suppressAutoHyphens w:val="0"/>
        <w:jc w:val="both"/>
        <w:rPr>
          <w:sz w:val="28"/>
          <w:szCs w:val="28"/>
          <w:lang w:eastAsia="ru-RU"/>
        </w:rPr>
      </w:pPr>
    </w:p>
    <w:p w14:paraId="1EB0059E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61D4462E" w14:textId="77777777" w:rsidR="00D04001" w:rsidRDefault="00D04001" w:rsidP="00D04001">
      <w:pPr>
        <w:suppressAutoHyphens w:val="0"/>
        <w:spacing w:before="120" w:after="12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Приложение к заявке:                      </w:t>
      </w:r>
    </w:p>
    <w:p w14:paraId="27952D00" w14:textId="77777777" w:rsidR="00D04001" w:rsidRDefault="00D04001" w:rsidP="00D04001">
      <w:pPr>
        <w:suppressAutoHyphens w:val="0"/>
        <w:spacing w:before="120" w:after="120"/>
        <w:jc w:val="center"/>
        <w:rPr>
          <w:sz w:val="28"/>
          <w:szCs w:val="28"/>
          <w:lang w:eastAsia="ru-RU"/>
        </w:rPr>
      </w:pPr>
    </w:p>
    <w:p w14:paraId="20EC2E1F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1FB21BED" w14:textId="77777777" w:rsidR="00D04001" w:rsidRDefault="00D04001" w:rsidP="00D04001">
      <w:pPr>
        <w:jc w:val="right"/>
      </w:pPr>
    </w:p>
    <w:p w14:paraId="0EE62393" w14:textId="77777777" w:rsidR="00D04001" w:rsidRDefault="00D04001" w:rsidP="00D04001">
      <w:pPr>
        <w:jc w:val="right"/>
      </w:pPr>
    </w:p>
    <w:p w14:paraId="2DEF7507" w14:textId="77777777" w:rsidR="00D04001" w:rsidRDefault="00D04001" w:rsidP="00D04001">
      <w:pPr>
        <w:jc w:val="right"/>
      </w:pPr>
    </w:p>
    <w:p w14:paraId="566950FA" w14:textId="77777777" w:rsidR="00D04001" w:rsidRDefault="00D04001" w:rsidP="00D04001">
      <w:pPr>
        <w:jc w:val="right"/>
      </w:pPr>
    </w:p>
    <w:p w14:paraId="215472F2" w14:textId="77777777" w:rsidR="00D04001" w:rsidRDefault="00D04001" w:rsidP="00D04001">
      <w:pPr>
        <w:jc w:val="right"/>
      </w:pPr>
    </w:p>
    <w:p w14:paraId="3FCA6583" w14:textId="77777777" w:rsidR="00D04001" w:rsidRDefault="00D04001" w:rsidP="00D04001">
      <w:pPr>
        <w:jc w:val="right"/>
      </w:pPr>
    </w:p>
    <w:p w14:paraId="52A523E3" w14:textId="77777777" w:rsidR="00D04001" w:rsidRDefault="00D04001" w:rsidP="00D04001">
      <w:pPr>
        <w:jc w:val="right"/>
      </w:pPr>
    </w:p>
    <w:p w14:paraId="245E9861" w14:textId="77777777" w:rsidR="00D04001" w:rsidRDefault="00D04001" w:rsidP="00D04001">
      <w:pPr>
        <w:jc w:val="right"/>
      </w:pPr>
    </w:p>
    <w:p w14:paraId="5C087DB4" w14:textId="77777777" w:rsidR="00D04001" w:rsidRDefault="00D04001" w:rsidP="00D04001">
      <w:pPr>
        <w:jc w:val="right"/>
      </w:pPr>
    </w:p>
    <w:p w14:paraId="4CCB52A2" w14:textId="77777777" w:rsidR="00D04001" w:rsidRDefault="00D04001" w:rsidP="00D04001">
      <w:pPr>
        <w:jc w:val="right"/>
      </w:pPr>
    </w:p>
    <w:p w14:paraId="2F2DEE70" w14:textId="77777777" w:rsidR="00D04001" w:rsidRDefault="00D04001" w:rsidP="00D04001">
      <w:pPr>
        <w:jc w:val="right"/>
      </w:pPr>
    </w:p>
    <w:p w14:paraId="10211382" w14:textId="77777777" w:rsidR="00D04001" w:rsidRDefault="00D04001" w:rsidP="00D04001">
      <w:pPr>
        <w:jc w:val="right"/>
      </w:pPr>
    </w:p>
    <w:p w14:paraId="5FF62D61" w14:textId="77777777" w:rsidR="00D04001" w:rsidRDefault="00D04001" w:rsidP="00D04001">
      <w:pPr>
        <w:jc w:val="right"/>
      </w:pPr>
    </w:p>
    <w:p w14:paraId="0237C333" w14:textId="77777777" w:rsidR="00D04001" w:rsidRDefault="00D04001" w:rsidP="00D04001">
      <w:pPr>
        <w:jc w:val="right"/>
      </w:pPr>
    </w:p>
    <w:p w14:paraId="304830A7" w14:textId="77777777" w:rsidR="00D04001" w:rsidRDefault="00D04001" w:rsidP="00D04001">
      <w:pPr>
        <w:ind w:left="4962"/>
        <w:jc w:val="center"/>
      </w:pPr>
      <w:r>
        <w:t>Приложение № 2</w:t>
      </w:r>
    </w:p>
    <w:p w14:paraId="5C7F4831" w14:textId="77777777" w:rsidR="00D04001" w:rsidRDefault="00D04001" w:rsidP="00D04001">
      <w:pPr>
        <w:ind w:left="4962"/>
        <w:jc w:val="center"/>
      </w:pPr>
      <w:r>
        <w:t>к постановлению Администрации</w:t>
      </w:r>
    </w:p>
    <w:p w14:paraId="1A016242" w14:textId="77777777" w:rsidR="00D04001" w:rsidRDefault="00D04001" w:rsidP="00D04001">
      <w:pPr>
        <w:ind w:left="4962"/>
        <w:jc w:val="center"/>
      </w:pPr>
      <w:r>
        <w:t>Усть-Донецкого района</w:t>
      </w:r>
    </w:p>
    <w:p w14:paraId="42234B61" w14:textId="5F352B67" w:rsidR="00D04001" w:rsidRDefault="00D04001" w:rsidP="00D04001">
      <w:pPr>
        <w:ind w:left="4962"/>
        <w:jc w:val="center"/>
      </w:pPr>
      <w:r>
        <w:t>№100/_____-п-</w:t>
      </w:r>
      <w:proofErr w:type="gramStart"/>
      <w:r>
        <w:t>2</w:t>
      </w:r>
      <w:r w:rsidR="00665E5C">
        <w:t>5</w:t>
      </w:r>
      <w:r>
        <w:t xml:space="preserve">  от</w:t>
      </w:r>
      <w:proofErr w:type="gramEnd"/>
      <w:r>
        <w:t xml:space="preserve"> «__»______ 202</w:t>
      </w:r>
      <w:r w:rsidR="00665E5C">
        <w:t>5</w:t>
      </w:r>
      <w:r>
        <w:t xml:space="preserve"> г.</w:t>
      </w:r>
    </w:p>
    <w:p w14:paraId="5F0F9410" w14:textId="77777777" w:rsidR="00D04001" w:rsidRDefault="00D04001" w:rsidP="00D04001">
      <w:pPr>
        <w:jc w:val="center"/>
      </w:pPr>
    </w:p>
    <w:p w14:paraId="73B0231E" w14:textId="77777777" w:rsidR="00D04001" w:rsidRDefault="00D04001" w:rsidP="00D04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конкурсной комиссии по определению победителей </w:t>
      </w:r>
    </w:p>
    <w:p w14:paraId="47403906" w14:textId="77777777" w:rsidR="00D04001" w:rsidRDefault="00D04001" w:rsidP="00D04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лучшую организацию антинаркотической работы</w:t>
      </w:r>
    </w:p>
    <w:p w14:paraId="05D8703A" w14:textId="77777777" w:rsidR="00D04001" w:rsidRDefault="00D04001" w:rsidP="00D04001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подростково-молодежной среде Усть-Донецкого района</w:t>
      </w:r>
    </w:p>
    <w:p w14:paraId="5B561AC4" w14:textId="77777777" w:rsidR="00D04001" w:rsidRDefault="00D04001" w:rsidP="00D04001">
      <w:pPr>
        <w:suppressAutoHyphens w:val="0"/>
        <w:jc w:val="center"/>
        <w:rPr>
          <w:b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16"/>
        <w:gridCol w:w="6311"/>
      </w:tblGrid>
      <w:tr w:rsidR="00D04001" w14:paraId="71853CB2" w14:textId="77777777" w:rsidTr="00335A32">
        <w:tc>
          <w:tcPr>
            <w:tcW w:w="3316" w:type="dxa"/>
          </w:tcPr>
          <w:p w14:paraId="6ADE5FB8" w14:textId="5C52156D" w:rsidR="00D04001" w:rsidRPr="00665E5C" w:rsidRDefault="002C3BC2" w:rsidP="00335A32">
            <w:pPr>
              <w:pStyle w:val="ac"/>
              <w:spacing w:before="0" w:beforeAutospacing="0" w:after="0" w:afterAutospacing="0"/>
              <w:rPr>
                <w:sz w:val="28"/>
                <w:szCs w:val="28"/>
                <w:highlight w:val="yellow"/>
              </w:rPr>
            </w:pPr>
            <w:r w:rsidRPr="002C3BC2">
              <w:rPr>
                <w:sz w:val="28"/>
                <w:szCs w:val="28"/>
              </w:rPr>
              <w:t>Нехорошева Дарья Леонидовна</w:t>
            </w:r>
          </w:p>
        </w:tc>
        <w:tc>
          <w:tcPr>
            <w:tcW w:w="6311" w:type="dxa"/>
            <w:vAlign w:val="center"/>
            <w:hideMark/>
          </w:tcPr>
          <w:p w14:paraId="700B0329" w14:textId="4A607DCF" w:rsidR="00D04001" w:rsidRPr="00665E5C" w:rsidRDefault="000B0C32" w:rsidP="000B0C32">
            <w:pPr>
              <w:pStyle w:val="ac"/>
              <w:spacing w:before="0" w:beforeAutospacing="0" w:after="0" w:afterAutospacing="0"/>
              <w:jc w:val="both"/>
              <w:rPr>
                <w:sz w:val="28"/>
                <w:szCs w:val="28"/>
                <w:highlight w:val="yellow"/>
              </w:rPr>
            </w:pPr>
            <w:r w:rsidRPr="000B0C32">
              <w:rPr>
                <w:sz w:val="28"/>
                <w:szCs w:val="28"/>
              </w:rPr>
              <w:t>заместитель главы Администрации Усть-Донецкого района</w:t>
            </w:r>
            <w:r w:rsidR="002C3BC2">
              <w:rPr>
                <w:sz w:val="28"/>
                <w:szCs w:val="28"/>
              </w:rPr>
              <w:t xml:space="preserve"> </w:t>
            </w:r>
            <w:r w:rsidRPr="000B0C32">
              <w:rPr>
                <w:sz w:val="28"/>
                <w:szCs w:val="28"/>
              </w:rPr>
              <w:t>-</w:t>
            </w:r>
            <w:r w:rsidR="002C3BC2">
              <w:rPr>
                <w:sz w:val="28"/>
                <w:szCs w:val="28"/>
              </w:rPr>
              <w:t xml:space="preserve"> </w:t>
            </w:r>
            <w:r w:rsidRPr="000B0C32">
              <w:rPr>
                <w:sz w:val="28"/>
                <w:szCs w:val="28"/>
              </w:rPr>
              <w:t>управляющий делами</w:t>
            </w:r>
            <w:r w:rsidR="002C3BC2">
              <w:rPr>
                <w:sz w:val="28"/>
                <w:szCs w:val="28"/>
              </w:rPr>
              <w:t>,</w:t>
            </w:r>
            <w:r w:rsidR="002C3BC2">
              <w:t xml:space="preserve"> </w:t>
            </w:r>
            <w:r w:rsidR="002C3BC2" w:rsidRPr="002C3BC2">
              <w:rPr>
                <w:sz w:val="28"/>
                <w:szCs w:val="28"/>
              </w:rPr>
              <w:t>председател</w:t>
            </w:r>
            <w:r w:rsidR="00335A32">
              <w:rPr>
                <w:sz w:val="28"/>
                <w:szCs w:val="28"/>
              </w:rPr>
              <w:t>ь</w:t>
            </w:r>
            <w:r w:rsidR="002C3BC2" w:rsidRPr="002C3BC2">
              <w:rPr>
                <w:sz w:val="28"/>
                <w:szCs w:val="28"/>
              </w:rPr>
              <w:t xml:space="preserve"> конкурсной комиссии</w:t>
            </w:r>
            <w:r w:rsidR="002C3BC2">
              <w:rPr>
                <w:sz w:val="28"/>
                <w:szCs w:val="28"/>
              </w:rPr>
              <w:t xml:space="preserve"> </w:t>
            </w:r>
          </w:p>
        </w:tc>
      </w:tr>
      <w:tr w:rsidR="00D04001" w14:paraId="6201BB78" w14:textId="77777777" w:rsidTr="00335A32">
        <w:tc>
          <w:tcPr>
            <w:tcW w:w="3316" w:type="dxa"/>
            <w:hideMark/>
          </w:tcPr>
          <w:p w14:paraId="1F765BCC" w14:textId="50958AE4" w:rsidR="00D04001" w:rsidRDefault="00D04001" w:rsidP="00335A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Евко</w:t>
            </w:r>
            <w:proofErr w:type="spellEnd"/>
            <w:r>
              <w:rPr>
                <w:sz w:val="28"/>
                <w:szCs w:val="28"/>
              </w:rPr>
              <w:t xml:space="preserve"> Андрей Викторович</w:t>
            </w:r>
            <w:r w:rsidR="00665E5C">
              <w:rPr>
                <w:sz w:val="28"/>
                <w:szCs w:val="28"/>
              </w:rPr>
              <w:br/>
            </w:r>
          </w:p>
        </w:tc>
        <w:tc>
          <w:tcPr>
            <w:tcW w:w="6311" w:type="dxa"/>
            <w:vAlign w:val="center"/>
            <w:hideMark/>
          </w:tcPr>
          <w:p w14:paraId="1AAC6094" w14:textId="77777777" w:rsidR="00D04001" w:rsidRDefault="00D04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начальник отдела министерства внутренних дел России по Усть-Донецкому району, заместитель председателя конкурсной комиссии </w:t>
            </w:r>
          </w:p>
        </w:tc>
      </w:tr>
      <w:tr w:rsidR="00D04001" w14:paraId="4F545233" w14:textId="77777777" w:rsidTr="00335A32">
        <w:tc>
          <w:tcPr>
            <w:tcW w:w="3316" w:type="dxa"/>
            <w:hideMark/>
          </w:tcPr>
          <w:p w14:paraId="7781E326" w14:textId="6E40DABA" w:rsidR="00D04001" w:rsidRPr="00665E5C" w:rsidRDefault="00665E5C" w:rsidP="00335A32">
            <w:pPr>
              <w:rPr>
                <w:sz w:val="28"/>
                <w:szCs w:val="28"/>
                <w:highlight w:val="yellow"/>
              </w:rPr>
            </w:pPr>
            <w:r w:rsidRPr="00665E5C">
              <w:rPr>
                <w:sz w:val="28"/>
                <w:szCs w:val="28"/>
              </w:rPr>
              <w:t>Дорошенко Вера Николаевна</w:t>
            </w:r>
          </w:p>
        </w:tc>
        <w:tc>
          <w:tcPr>
            <w:tcW w:w="6311" w:type="dxa"/>
            <w:vAlign w:val="center"/>
            <w:hideMark/>
          </w:tcPr>
          <w:p w14:paraId="4CF432F9" w14:textId="7D7384DB" w:rsidR="00D04001" w:rsidRPr="00665E5C" w:rsidRDefault="002C3BC2">
            <w:pPr>
              <w:jc w:val="both"/>
              <w:rPr>
                <w:sz w:val="28"/>
                <w:szCs w:val="28"/>
                <w:highlight w:val="yellow"/>
              </w:rPr>
            </w:pPr>
            <w:bookmarkStart w:id="0" w:name="_Hlk210120372"/>
            <w:r w:rsidRPr="002C3BC2">
              <w:rPr>
                <w:sz w:val="28"/>
                <w:szCs w:val="28"/>
              </w:rPr>
              <w:t>заместитель начальника управления по правовой и кадровой работе Администрации Усть-Донецкого района</w:t>
            </w:r>
            <w:bookmarkEnd w:id="0"/>
            <w:r w:rsidR="00D04001" w:rsidRPr="002C3BC2">
              <w:rPr>
                <w:sz w:val="28"/>
                <w:szCs w:val="28"/>
              </w:rPr>
              <w:t>, секретарь комиссии</w:t>
            </w:r>
          </w:p>
        </w:tc>
      </w:tr>
      <w:tr w:rsidR="00D04001" w14:paraId="72F97B7B" w14:textId="77777777" w:rsidTr="00335A32">
        <w:tc>
          <w:tcPr>
            <w:tcW w:w="3316" w:type="dxa"/>
            <w:hideMark/>
          </w:tcPr>
          <w:p w14:paraId="70E23CE6" w14:textId="77777777" w:rsidR="00D04001" w:rsidRDefault="00D04001" w:rsidP="00335A3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Астахов Руслан Анатольевич </w:t>
            </w:r>
          </w:p>
        </w:tc>
        <w:tc>
          <w:tcPr>
            <w:tcW w:w="6311" w:type="dxa"/>
            <w:vAlign w:val="center"/>
            <w:hideMark/>
          </w:tcPr>
          <w:p w14:paraId="3247439C" w14:textId="77777777" w:rsidR="00D04001" w:rsidRDefault="00D04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собрания депутатов Усть-Донецкого городского поселения</w:t>
            </w:r>
          </w:p>
        </w:tc>
      </w:tr>
      <w:tr w:rsidR="00D04001" w14:paraId="4FA700A1" w14:textId="77777777" w:rsidTr="00335A32">
        <w:tc>
          <w:tcPr>
            <w:tcW w:w="3316" w:type="dxa"/>
            <w:hideMark/>
          </w:tcPr>
          <w:p w14:paraId="04C8792B" w14:textId="77777777" w:rsidR="00D04001" w:rsidRDefault="00D04001" w:rsidP="00335A3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Жукова Юлия Петровна</w:t>
            </w:r>
          </w:p>
        </w:tc>
        <w:tc>
          <w:tcPr>
            <w:tcW w:w="6311" w:type="dxa"/>
            <w:vAlign w:val="center"/>
            <w:hideMark/>
          </w:tcPr>
          <w:p w14:paraId="19DD08CB" w14:textId="77777777" w:rsidR="00D04001" w:rsidRDefault="00D04001" w:rsidP="00EE16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="00EE1652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Инфоцентр</w:t>
            </w:r>
            <w:proofErr w:type="spellEnd"/>
            <w:r>
              <w:rPr>
                <w:sz w:val="28"/>
                <w:szCs w:val="28"/>
              </w:rPr>
              <w:t>» Усть-Донецкого района</w:t>
            </w:r>
          </w:p>
        </w:tc>
      </w:tr>
      <w:tr w:rsidR="00D04001" w14:paraId="5FD455DE" w14:textId="77777777" w:rsidTr="00335A32">
        <w:tc>
          <w:tcPr>
            <w:tcW w:w="3316" w:type="dxa"/>
            <w:hideMark/>
          </w:tcPr>
          <w:p w14:paraId="54CFF2C2" w14:textId="77777777" w:rsidR="00D04001" w:rsidRDefault="00D04001" w:rsidP="00335A3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Каменская Карина Олеговна</w:t>
            </w:r>
          </w:p>
        </w:tc>
        <w:tc>
          <w:tcPr>
            <w:tcW w:w="6311" w:type="dxa"/>
            <w:vAlign w:val="center"/>
            <w:hideMark/>
          </w:tcPr>
          <w:p w14:paraId="48A0E740" w14:textId="77777777" w:rsidR="00D04001" w:rsidRDefault="00D04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культуры, спорта и молодежной политики Администрации Усть-Донецкого района</w:t>
            </w:r>
          </w:p>
        </w:tc>
      </w:tr>
      <w:tr w:rsidR="00D04001" w14:paraId="5E00AA97" w14:textId="77777777" w:rsidTr="00335A32">
        <w:tc>
          <w:tcPr>
            <w:tcW w:w="3316" w:type="dxa"/>
            <w:hideMark/>
          </w:tcPr>
          <w:p w14:paraId="6FEF1AC2" w14:textId="77777777" w:rsidR="00D04001" w:rsidRDefault="00D04001" w:rsidP="00335A32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Лазько</w:t>
            </w:r>
            <w:proofErr w:type="spellEnd"/>
          </w:p>
          <w:p w14:paraId="42E28102" w14:textId="77777777" w:rsidR="00D04001" w:rsidRDefault="00D04001" w:rsidP="00335A3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6311" w:type="dxa"/>
            <w:vAlign w:val="center"/>
            <w:hideMark/>
          </w:tcPr>
          <w:p w14:paraId="067BFF60" w14:textId="77777777" w:rsidR="00D04001" w:rsidRDefault="00D0400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сельского хозяйства и экологии Администрации Усть-Донецкого района</w:t>
            </w:r>
          </w:p>
        </w:tc>
      </w:tr>
      <w:tr w:rsidR="00EB50AC" w14:paraId="6DB68E4C" w14:textId="77777777" w:rsidTr="00335A32">
        <w:tc>
          <w:tcPr>
            <w:tcW w:w="3316" w:type="dxa"/>
          </w:tcPr>
          <w:p w14:paraId="34A6AE3D" w14:textId="7B08E504" w:rsidR="00EB50AC" w:rsidRPr="00EB50AC" w:rsidRDefault="00EB50AC" w:rsidP="00335A3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Николайчук</w:t>
            </w:r>
            <w:proofErr w:type="spellEnd"/>
            <w:r>
              <w:rPr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6311" w:type="dxa"/>
            <w:vAlign w:val="center"/>
          </w:tcPr>
          <w:p w14:paraId="79773844" w14:textId="1F46B30E" w:rsidR="00EB50AC" w:rsidRDefault="00EB50AC" w:rsidP="00EB5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образования Администрации Усть-Донецкого района</w:t>
            </w:r>
          </w:p>
        </w:tc>
      </w:tr>
      <w:tr w:rsidR="00EB50AC" w14:paraId="6198B6B4" w14:textId="77777777" w:rsidTr="00335A32">
        <w:tc>
          <w:tcPr>
            <w:tcW w:w="3316" w:type="dxa"/>
          </w:tcPr>
          <w:p w14:paraId="215B99B6" w14:textId="403C6072" w:rsidR="00EB50AC" w:rsidRDefault="00EB50AC" w:rsidP="00335A32">
            <w:pPr>
              <w:pStyle w:val="ac"/>
              <w:spacing w:before="0" w:beforeAutospacing="0" w:after="0" w:afterAutospacing="0"/>
              <w:rPr>
                <w:sz w:val="28"/>
                <w:szCs w:val="28"/>
              </w:rPr>
            </w:pPr>
            <w:r w:rsidRPr="00EB50AC">
              <w:rPr>
                <w:sz w:val="28"/>
                <w:szCs w:val="28"/>
              </w:rPr>
              <w:t>Селезнев Илья Владимирович</w:t>
            </w:r>
          </w:p>
        </w:tc>
        <w:tc>
          <w:tcPr>
            <w:tcW w:w="6311" w:type="dxa"/>
            <w:vAlign w:val="center"/>
          </w:tcPr>
          <w:p w14:paraId="52249C9B" w14:textId="16695A16" w:rsidR="00EB50AC" w:rsidRDefault="00EB50A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B50AC">
              <w:rPr>
                <w:sz w:val="28"/>
                <w:szCs w:val="28"/>
              </w:rPr>
              <w:t>тарший инспектор отдела культуры, спорта и молодежной политики Администрации Устья-Донецкого района</w:t>
            </w:r>
          </w:p>
        </w:tc>
      </w:tr>
    </w:tbl>
    <w:p w14:paraId="1D2215F1" w14:textId="77777777" w:rsidR="00D04001" w:rsidRDefault="00D04001" w:rsidP="00D04001">
      <w:pPr>
        <w:suppressAutoHyphens w:val="0"/>
        <w:jc w:val="center"/>
        <w:rPr>
          <w:b/>
          <w:sz w:val="28"/>
          <w:szCs w:val="28"/>
          <w:lang w:eastAsia="ru-RU"/>
        </w:rPr>
      </w:pPr>
    </w:p>
    <w:p w14:paraId="3FB06FDB" w14:textId="77777777" w:rsidR="00D04001" w:rsidRDefault="00D04001" w:rsidP="00D04001">
      <w:pPr>
        <w:jc w:val="right"/>
      </w:pPr>
    </w:p>
    <w:p w14:paraId="6EBFEBF6" w14:textId="77777777" w:rsidR="00D04001" w:rsidRDefault="00D04001" w:rsidP="00D04001">
      <w:pPr>
        <w:rPr>
          <w:sz w:val="16"/>
          <w:szCs w:val="16"/>
        </w:rPr>
      </w:pPr>
    </w:p>
    <w:p w14:paraId="2F988804" w14:textId="77777777" w:rsidR="002C3BC2" w:rsidRDefault="002C3BC2" w:rsidP="00D04001">
      <w:pPr>
        <w:suppressAutoHyphens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Pr="002C3BC2">
        <w:rPr>
          <w:sz w:val="28"/>
          <w:szCs w:val="28"/>
          <w:lang w:eastAsia="ru-RU"/>
        </w:rPr>
        <w:t xml:space="preserve">аместитель начальника управления </w:t>
      </w:r>
    </w:p>
    <w:p w14:paraId="3BFB3F10" w14:textId="77777777" w:rsidR="002C3BC2" w:rsidRPr="002C3BC2" w:rsidRDefault="002C3BC2" w:rsidP="00D04001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 xml:space="preserve">по правовой и кадровой работе </w:t>
      </w:r>
    </w:p>
    <w:p w14:paraId="4969D1B6" w14:textId="66076360" w:rsidR="00D04001" w:rsidRDefault="00D04001" w:rsidP="00D04001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 xml:space="preserve">Администрации Усть-Донецкого района                                    </w:t>
      </w:r>
      <w:r w:rsidR="002C3BC2" w:rsidRPr="002C3BC2">
        <w:rPr>
          <w:sz w:val="28"/>
          <w:szCs w:val="28"/>
          <w:lang w:eastAsia="ru-RU"/>
        </w:rPr>
        <w:t xml:space="preserve">  </w:t>
      </w:r>
      <w:r w:rsidRPr="002C3BC2">
        <w:rPr>
          <w:sz w:val="28"/>
          <w:szCs w:val="28"/>
          <w:lang w:eastAsia="ru-RU"/>
        </w:rPr>
        <w:t xml:space="preserve"> </w:t>
      </w:r>
      <w:r w:rsidR="002C3BC2">
        <w:rPr>
          <w:sz w:val="28"/>
          <w:szCs w:val="28"/>
          <w:lang w:eastAsia="ru-RU"/>
        </w:rPr>
        <w:t>В.Н. Дорошенко</w:t>
      </w:r>
    </w:p>
    <w:p w14:paraId="7B9F1532" w14:textId="77777777" w:rsidR="00D04001" w:rsidRDefault="00D04001" w:rsidP="00D04001">
      <w:pPr>
        <w:jc w:val="right"/>
      </w:pPr>
    </w:p>
    <w:p w14:paraId="20FD1674" w14:textId="77777777" w:rsidR="00D04001" w:rsidRDefault="00D04001" w:rsidP="00D04001">
      <w:pPr>
        <w:jc w:val="right"/>
      </w:pPr>
    </w:p>
    <w:p w14:paraId="28531A36" w14:textId="77777777" w:rsidR="00D04001" w:rsidRDefault="00D04001" w:rsidP="00D04001">
      <w:pPr>
        <w:jc w:val="right"/>
      </w:pPr>
    </w:p>
    <w:p w14:paraId="17215AB1" w14:textId="77777777" w:rsidR="00D04001" w:rsidRDefault="00D04001" w:rsidP="00D04001">
      <w:pPr>
        <w:jc w:val="right"/>
      </w:pPr>
    </w:p>
    <w:p w14:paraId="75A1004E" w14:textId="77777777" w:rsidR="00D04001" w:rsidRDefault="00D04001" w:rsidP="00D04001">
      <w:pPr>
        <w:jc w:val="right"/>
      </w:pPr>
    </w:p>
    <w:p w14:paraId="3C959F88" w14:textId="77777777" w:rsidR="00D04001" w:rsidRDefault="00D04001" w:rsidP="00D04001">
      <w:pPr>
        <w:jc w:val="right"/>
      </w:pPr>
    </w:p>
    <w:p w14:paraId="5315ED29" w14:textId="77777777" w:rsidR="00D04001" w:rsidRDefault="00D04001" w:rsidP="00D04001">
      <w:pPr>
        <w:jc w:val="right"/>
      </w:pPr>
    </w:p>
    <w:p w14:paraId="0B38260C" w14:textId="19251586" w:rsidR="00D04001" w:rsidRDefault="00D04001" w:rsidP="00D04001">
      <w:pPr>
        <w:jc w:val="right"/>
      </w:pPr>
    </w:p>
    <w:p w14:paraId="3EB78481" w14:textId="21632600" w:rsidR="00AC1A4F" w:rsidRDefault="00AC1A4F" w:rsidP="00D04001">
      <w:pPr>
        <w:jc w:val="right"/>
      </w:pPr>
    </w:p>
    <w:p w14:paraId="73B59F5F" w14:textId="2A0F8C57" w:rsidR="00AC1A4F" w:rsidRDefault="00AC1A4F" w:rsidP="00D04001">
      <w:pPr>
        <w:jc w:val="right"/>
      </w:pPr>
    </w:p>
    <w:p w14:paraId="3187B3C2" w14:textId="77777777" w:rsidR="00161F79" w:rsidRDefault="00161F79" w:rsidP="00D04001">
      <w:pPr>
        <w:jc w:val="right"/>
      </w:pPr>
    </w:p>
    <w:p w14:paraId="3631FC9A" w14:textId="77777777" w:rsidR="00D04001" w:rsidRDefault="00D04001" w:rsidP="00D04001">
      <w:pPr>
        <w:ind w:left="4962"/>
        <w:jc w:val="center"/>
      </w:pPr>
      <w:r>
        <w:t>Приложение № 3</w:t>
      </w:r>
    </w:p>
    <w:p w14:paraId="36B46900" w14:textId="77777777" w:rsidR="00D04001" w:rsidRDefault="00D04001" w:rsidP="00D04001">
      <w:pPr>
        <w:ind w:left="4962"/>
        <w:jc w:val="center"/>
      </w:pPr>
      <w:r>
        <w:t>к постановлению Администрации</w:t>
      </w:r>
    </w:p>
    <w:p w14:paraId="422D02A9" w14:textId="77777777" w:rsidR="00D04001" w:rsidRDefault="00D04001" w:rsidP="00D04001">
      <w:pPr>
        <w:ind w:left="4962"/>
        <w:jc w:val="center"/>
      </w:pPr>
      <w:r>
        <w:t>Усть-Донецкого района</w:t>
      </w:r>
    </w:p>
    <w:p w14:paraId="53CBE92E" w14:textId="5D9D1AA4" w:rsidR="00D04001" w:rsidRDefault="00D04001" w:rsidP="00D04001">
      <w:pPr>
        <w:ind w:left="4962"/>
        <w:jc w:val="center"/>
      </w:pPr>
      <w:r>
        <w:t>№100/___-п-</w:t>
      </w:r>
      <w:proofErr w:type="gramStart"/>
      <w:r>
        <w:t>2</w:t>
      </w:r>
      <w:r w:rsidR="00665E5C">
        <w:t>5</w:t>
      </w:r>
      <w:r>
        <w:t xml:space="preserve">  от</w:t>
      </w:r>
      <w:proofErr w:type="gramEnd"/>
      <w:r>
        <w:t xml:space="preserve"> «__» _______ 202</w:t>
      </w:r>
      <w:r w:rsidR="00665E5C">
        <w:t>5</w:t>
      </w:r>
      <w:r>
        <w:t xml:space="preserve"> г.</w:t>
      </w:r>
    </w:p>
    <w:p w14:paraId="50BD771B" w14:textId="77777777" w:rsidR="00D04001" w:rsidRDefault="00D04001" w:rsidP="00D04001">
      <w:pPr>
        <w:jc w:val="center"/>
      </w:pPr>
    </w:p>
    <w:p w14:paraId="0F8F2825" w14:textId="77777777" w:rsidR="00D04001" w:rsidRDefault="00D04001" w:rsidP="00D04001">
      <w:pPr>
        <w:jc w:val="center"/>
      </w:pPr>
    </w:p>
    <w:p w14:paraId="0203C50C" w14:textId="77777777" w:rsidR="00D04001" w:rsidRDefault="00D04001" w:rsidP="00D04001">
      <w:pPr>
        <w:jc w:val="center"/>
      </w:pPr>
    </w:p>
    <w:p w14:paraId="65AB1A46" w14:textId="77777777" w:rsidR="00D04001" w:rsidRDefault="00D04001" w:rsidP="00D04001">
      <w:pPr>
        <w:jc w:val="center"/>
      </w:pPr>
    </w:p>
    <w:p w14:paraId="701BE31E" w14:textId="77777777" w:rsidR="00D04001" w:rsidRDefault="00D04001" w:rsidP="00D04001">
      <w:pPr>
        <w:jc w:val="center"/>
      </w:pPr>
    </w:p>
    <w:p w14:paraId="78E4F81F" w14:textId="77777777" w:rsidR="00D04001" w:rsidRDefault="00D04001" w:rsidP="00D04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СМЕТА РАСХОДОВ</w:t>
      </w:r>
    </w:p>
    <w:p w14:paraId="030FB1C7" w14:textId="77777777" w:rsidR="00D04001" w:rsidRDefault="00D04001" w:rsidP="00D040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конкурса на лучшую организацию антинаркотической работы</w:t>
      </w:r>
    </w:p>
    <w:p w14:paraId="0C23E428" w14:textId="77777777" w:rsidR="00D04001" w:rsidRDefault="00D04001" w:rsidP="00D04001">
      <w:pPr>
        <w:suppressAutoHyphens w:val="0"/>
        <w:jc w:val="center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в подростково-молодежной среде Усть-Донецкого района</w:t>
      </w:r>
    </w:p>
    <w:p w14:paraId="57F4833C" w14:textId="77777777" w:rsidR="00D04001" w:rsidRDefault="00D04001" w:rsidP="00D04001">
      <w:pPr>
        <w:rPr>
          <w:b/>
          <w:sz w:val="28"/>
          <w:szCs w:val="28"/>
        </w:rPr>
      </w:pPr>
    </w:p>
    <w:p w14:paraId="5A5B882D" w14:textId="77777777" w:rsidR="00D04001" w:rsidRDefault="00D04001" w:rsidP="00D04001">
      <w:pPr>
        <w:jc w:val="both"/>
        <w:rPr>
          <w:sz w:val="28"/>
          <w:szCs w:val="28"/>
        </w:rPr>
      </w:pPr>
    </w:p>
    <w:p w14:paraId="04840CC7" w14:textId="77777777" w:rsidR="00D04001" w:rsidRDefault="00D04001" w:rsidP="00D04001">
      <w:pPr>
        <w:jc w:val="both"/>
        <w:rPr>
          <w:sz w:val="28"/>
          <w:szCs w:val="28"/>
        </w:rPr>
      </w:pPr>
      <w:r>
        <w:rPr>
          <w:sz w:val="28"/>
          <w:szCs w:val="28"/>
        </w:rPr>
        <w:t>1. Приобретение   призов – 25 000 рублей;</w:t>
      </w:r>
    </w:p>
    <w:p w14:paraId="58EAED62" w14:textId="77777777" w:rsidR="00D04001" w:rsidRDefault="00D04001" w:rsidP="00D04001">
      <w:pPr>
        <w:jc w:val="both"/>
        <w:rPr>
          <w:sz w:val="28"/>
          <w:szCs w:val="28"/>
        </w:rPr>
      </w:pPr>
    </w:p>
    <w:p w14:paraId="47A1A031" w14:textId="77777777" w:rsidR="00D04001" w:rsidRDefault="00D04001" w:rsidP="00D0400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Итого: 25 000 рублей </w:t>
      </w:r>
    </w:p>
    <w:p w14:paraId="1E8B5E9B" w14:textId="77777777" w:rsidR="00D04001" w:rsidRDefault="00D04001" w:rsidP="00D04001"/>
    <w:p w14:paraId="63B91BE0" w14:textId="77777777" w:rsidR="00D04001" w:rsidRDefault="00D04001" w:rsidP="00D04001">
      <w:pPr>
        <w:jc w:val="center"/>
      </w:pPr>
    </w:p>
    <w:p w14:paraId="4F6F49B9" w14:textId="77777777" w:rsidR="00D04001" w:rsidRDefault="00D04001" w:rsidP="00D04001">
      <w:pPr>
        <w:jc w:val="center"/>
      </w:pPr>
    </w:p>
    <w:p w14:paraId="7B6C26E1" w14:textId="77777777" w:rsidR="00D04001" w:rsidRDefault="00D04001" w:rsidP="00D04001"/>
    <w:p w14:paraId="7F1C7C6C" w14:textId="77777777" w:rsidR="00D04001" w:rsidRDefault="00D04001" w:rsidP="00D04001">
      <w:pPr>
        <w:jc w:val="center"/>
      </w:pPr>
    </w:p>
    <w:p w14:paraId="02DE30A7" w14:textId="77777777" w:rsidR="00D04001" w:rsidRDefault="00D04001" w:rsidP="00D04001">
      <w:pPr>
        <w:jc w:val="center"/>
      </w:pPr>
    </w:p>
    <w:p w14:paraId="20FD1C0F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53F28880" w14:textId="77777777" w:rsidR="00D04001" w:rsidRDefault="00D04001" w:rsidP="00D04001">
      <w:pPr>
        <w:jc w:val="right"/>
      </w:pPr>
    </w:p>
    <w:p w14:paraId="2A0275CC" w14:textId="77777777" w:rsidR="002C3BC2" w:rsidRPr="002C3BC2" w:rsidRDefault="002C3BC2" w:rsidP="002C3BC2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 xml:space="preserve">Заместитель начальника управления </w:t>
      </w:r>
    </w:p>
    <w:p w14:paraId="3B6DD951" w14:textId="77777777" w:rsidR="002C3BC2" w:rsidRPr="002C3BC2" w:rsidRDefault="002C3BC2" w:rsidP="002C3BC2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 xml:space="preserve">по правовой и кадровой работе </w:t>
      </w:r>
    </w:p>
    <w:p w14:paraId="61554C2C" w14:textId="0036D9D6" w:rsidR="00D04001" w:rsidRDefault="002C3BC2" w:rsidP="002C3BC2">
      <w:pPr>
        <w:suppressAutoHyphens w:val="0"/>
        <w:rPr>
          <w:sz w:val="28"/>
          <w:szCs w:val="28"/>
          <w:lang w:eastAsia="ru-RU"/>
        </w:rPr>
      </w:pPr>
      <w:r w:rsidRPr="002C3BC2">
        <w:rPr>
          <w:sz w:val="28"/>
          <w:szCs w:val="28"/>
          <w:lang w:eastAsia="ru-RU"/>
        </w:rPr>
        <w:t>Администрации Усть-Донецкого района                                       В.Н. Дорошенко</w:t>
      </w:r>
    </w:p>
    <w:p w14:paraId="20582B1F" w14:textId="77777777" w:rsidR="00D04001" w:rsidRDefault="00D04001" w:rsidP="00D04001">
      <w:pPr>
        <w:suppressAutoHyphens w:val="0"/>
        <w:rPr>
          <w:sz w:val="28"/>
          <w:szCs w:val="28"/>
          <w:lang w:eastAsia="ru-RU"/>
        </w:rPr>
      </w:pPr>
    </w:p>
    <w:p w14:paraId="717B16C1" w14:textId="77777777" w:rsidR="00D04001" w:rsidRDefault="00D04001" w:rsidP="00D04001">
      <w:pPr>
        <w:jc w:val="both"/>
        <w:rPr>
          <w:sz w:val="28"/>
          <w:szCs w:val="28"/>
        </w:rPr>
      </w:pPr>
    </w:p>
    <w:p w14:paraId="1A24E9CB" w14:textId="77777777" w:rsidR="00D04001" w:rsidRPr="00C865DA" w:rsidRDefault="00D04001" w:rsidP="00FF75B7">
      <w:pPr>
        <w:suppressAutoHyphens w:val="0"/>
        <w:spacing w:after="200" w:line="276" w:lineRule="auto"/>
        <w:rPr>
          <w:sz w:val="18"/>
          <w:szCs w:val="18"/>
        </w:rPr>
      </w:pPr>
    </w:p>
    <w:sectPr w:rsidR="00D04001" w:rsidRPr="00C865DA" w:rsidSect="003D3310">
      <w:headerReference w:type="default" r:id="rId7"/>
      <w:pgSz w:w="11906" w:h="16838"/>
      <w:pgMar w:top="851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6A7C" w14:textId="77777777" w:rsidR="00D51E8F" w:rsidRDefault="00D51E8F" w:rsidP="00FF75B7">
      <w:r>
        <w:separator/>
      </w:r>
    </w:p>
  </w:endnote>
  <w:endnote w:type="continuationSeparator" w:id="0">
    <w:p w14:paraId="19D50420" w14:textId="77777777" w:rsidR="00D51E8F" w:rsidRDefault="00D51E8F" w:rsidP="00FF7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7D184" w14:textId="77777777" w:rsidR="00D51E8F" w:rsidRDefault="00D51E8F" w:rsidP="00FF75B7">
      <w:r>
        <w:separator/>
      </w:r>
    </w:p>
  </w:footnote>
  <w:footnote w:type="continuationSeparator" w:id="0">
    <w:p w14:paraId="396A89CB" w14:textId="77777777" w:rsidR="00D51E8F" w:rsidRDefault="00D51E8F" w:rsidP="00FF7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698182"/>
      <w:docPartObj>
        <w:docPartGallery w:val="Page Numbers (Top of Page)"/>
        <w:docPartUnique/>
      </w:docPartObj>
    </w:sdtPr>
    <w:sdtEndPr/>
    <w:sdtContent>
      <w:p w14:paraId="0580D9EE" w14:textId="77777777" w:rsidR="00FF75B7" w:rsidRDefault="00F6620C">
        <w:pPr>
          <w:pStyle w:val="a5"/>
          <w:jc w:val="center"/>
        </w:pPr>
        <w:r>
          <w:fldChar w:fldCharType="begin"/>
        </w:r>
        <w:r w:rsidR="00FF75B7">
          <w:instrText>PAGE   \* MERGEFORMAT</w:instrText>
        </w:r>
        <w:r>
          <w:fldChar w:fldCharType="separate"/>
        </w:r>
        <w:r w:rsidR="008D36E2">
          <w:rPr>
            <w:noProof/>
          </w:rPr>
          <w:t>9</w:t>
        </w:r>
        <w:r>
          <w:fldChar w:fldCharType="end"/>
        </w:r>
      </w:p>
    </w:sdtContent>
  </w:sdt>
  <w:p w14:paraId="3B353C27" w14:textId="77777777" w:rsidR="00FF75B7" w:rsidRDefault="00FF75B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13371"/>
    <w:multiLevelType w:val="multilevel"/>
    <w:tmpl w:val="43D81B76"/>
    <w:lvl w:ilvl="0">
      <w:start w:val="1"/>
      <w:numFmt w:val="upperRoman"/>
      <w:suff w:val="space"/>
      <w:lvlText w:val="%1."/>
      <w:lvlJc w:val="left"/>
      <w:pPr>
        <w:ind w:left="0" w:firstLine="709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681"/>
        </w:tabs>
        <w:ind w:left="-28" w:firstLine="709"/>
      </w:pPr>
      <w:rPr>
        <w:b w:val="0"/>
      </w:rPr>
    </w:lvl>
    <w:lvl w:ilvl="2">
      <w:start w:val="1"/>
      <w:numFmt w:val="none"/>
      <w:isLgl/>
      <w:lvlText w:val=""/>
      <w:lvlJc w:val="left"/>
      <w:pPr>
        <w:tabs>
          <w:tab w:val="num" w:pos="653"/>
        </w:tabs>
        <w:ind w:left="-56" w:firstLine="709"/>
      </w:pPr>
    </w:lvl>
    <w:lvl w:ilvl="3">
      <w:start w:val="1"/>
      <w:numFmt w:val="decimal"/>
      <w:lvlText w:val="%4."/>
      <w:lvlJc w:val="left"/>
      <w:pPr>
        <w:tabs>
          <w:tab w:val="num" w:pos="625"/>
        </w:tabs>
        <w:ind w:left="-84" w:firstLine="709"/>
      </w:pPr>
    </w:lvl>
    <w:lvl w:ilvl="4">
      <w:start w:val="1"/>
      <w:numFmt w:val="lowerLetter"/>
      <w:lvlText w:val="%5."/>
      <w:lvlJc w:val="left"/>
      <w:pPr>
        <w:tabs>
          <w:tab w:val="num" w:pos="597"/>
        </w:tabs>
        <w:ind w:left="-112" w:firstLine="709"/>
      </w:pPr>
    </w:lvl>
    <w:lvl w:ilvl="5">
      <w:start w:val="1"/>
      <w:numFmt w:val="lowerRoman"/>
      <w:lvlText w:val="%6."/>
      <w:lvlJc w:val="right"/>
      <w:pPr>
        <w:tabs>
          <w:tab w:val="num" w:pos="569"/>
        </w:tabs>
        <w:ind w:left="-140" w:firstLine="709"/>
      </w:pPr>
    </w:lvl>
    <w:lvl w:ilvl="6">
      <w:start w:val="1"/>
      <w:numFmt w:val="decimal"/>
      <w:lvlText w:val="%7."/>
      <w:lvlJc w:val="left"/>
      <w:pPr>
        <w:tabs>
          <w:tab w:val="num" w:pos="541"/>
        </w:tabs>
        <w:ind w:left="-168" w:firstLine="709"/>
      </w:pPr>
    </w:lvl>
    <w:lvl w:ilvl="7">
      <w:start w:val="1"/>
      <w:numFmt w:val="lowerLetter"/>
      <w:lvlText w:val="%8."/>
      <w:lvlJc w:val="left"/>
      <w:pPr>
        <w:tabs>
          <w:tab w:val="num" w:pos="513"/>
        </w:tabs>
        <w:ind w:left="-196" w:firstLine="709"/>
      </w:pPr>
    </w:lvl>
    <w:lvl w:ilvl="8">
      <w:start w:val="1"/>
      <w:numFmt w:val="lowerRoman"/>
      <w:lvlText w:val="%9."/>
      <w:lvlJc w:val="right"/>
      <w:pPr>
        <w:tabs>
          <w:tab w:val="num" w:pos="485"/>
        </w:tabs>
        <w:ind w:left="-224" w:firstLine="709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18"/>
    <w:rsid w:val="000276DE"/>
    <w:rsid w:val="00040F39"/>
    <w:rsid w:val="00056AEC"/>
    <w:rsid w:val="000802CB"/>
    <w:rsid w:val="000A5E4A"/>
    <w:rsid w:val="000B0C32"/>
    <w:rsid w:val="000F4618"/>
    <w:rsid w:val="00161F79"/>
    <w:rsid w:val="001A28F7"/>
    <w:rsid w:val="00221769"/>
    <w:rsid w:val="00291F66"/>
    <w:rsid w:val="002B0D68"/>
    <w:rsid w:val="002C3BC2"/>
    <w:rsid w:val="002D7A5C"/>
    <w:rsid w:val="002F2B3C"/>
    <w:rsid w:val="00300F68"/>
    <w:rsid w:val="00311E36"/>
    <w:rsid w:val="00335A32"/>
    <w:rsid w:val="00395DCD"/>
    <w:rsid w:val="003D3310"/>
    <w:rsid w:val="003E56D1"/>
    <w:rsid w:val="003E5B8D"/>
    <w:rsid w:val="003F0D98"/>
    <w:rsid w:val="003F5391"/>
    <w:rsid w:val="004169E2"/>
    <w:rsid w:val="00417E10"/>
    <w:rsid w:val="00424B2D"/>
    <w:rsid w:val="00461DA3"/>
    <w:rsid w:val="004E3792"/>
    <w:rsid w:val="005124C1"/>
    <w:rsid w:val="005329BA"/>
    <w:rsid w:val="005B2A9A"/>
    <w:rsid w:val="005C2296"/>
    <w:rsid w:val="005D60F7"/>
    <w:rsid w:val="00617527"/>
    <w:rsid w:val="00657457"/>
    <w:rsid w:val="00665E5C"/>
    <w:rsid w:val="006A4C2E"/>
    <w:rsid w:val="006C3693"/>
    <w:rsid w:val="006D2598"/>
    <w:rsid w:val="006E0D97"/>
    <w:rsid w:val="00723D78"/>
    <w:rsid w:val="00774468"/>
    <w:rsid w:val="007B1D55"/>
    <w:rsid w:val="007C45DD"/>
    <w:rsid w:val="008938A8"/>
    <w:rsid w:val="008B7CC7"/>
    <w:rsid w:val="008D36E2"/>
    <w:rsid w:val="00902860"/>
    <w:rsid w:val="0090435F"/>
    <w:rsid w:val="0091416F"/>
    <w:rsid w:val="00914EB5"/>
    <w:rsid w:val="0096638D"/>
    <w:rsid w:val="00A07C7D"/>
    <w:rsid w:val="00A857A0"/>
    <w:rsid w:val="00AA1306"/>
    <w:rsid w:val="00AC1A4F"/>
    <w:rsid w:val="00AD0D24"/>
    <w:rsid w:val="00B14D6C"/>
    <w:rsid w:val="00B27D27"/>
    <w:rsid w:val="00BA2E8D"/>
    <w:rsid w:val="00BB4471"/>
    <w:rsid w:val="00BC2626"/>
    <w:rsid w:val="00BC47C6"/>
    <w:rsid w:val="00C141FD"/>
    <w:rsid w:val="00C46E8E"/>
    <w:rsid w:val="00C615A9"/>
    <w:rsid w:val="00C70602"/>
    <w:rsid w:val="00C865DA"/>
    <w:rsid w:val="00CA1B38"/>
    <w:rsid w:val="00CD2BBD"/>
    <w:rsid w:val="00D04001"/>
    <w:rsid w:val="00D22D5F"/>
    <w:rsid w:val="00D41B27"/>
    <w:rsid w:val="00D51E8F"/>
    <w:rsid w:val="00D67A72"/>
    <w:rsid w:val="00D91EBA"/>
    <w:rsid w:val="00DC6FC4"/>
    <w:rsid w:val="00DD4B3D"/>
    <w:rsid w:val="00DF50C6"/>
    <w:rsid w:val="00E642D8"/>
    <w:rsid w:val="00E943F3"/>
    <w:rsid w:val="00EB50AC"/>
    <w:rsid w:val="00EC68A2"/>
    <w:rsid w:val="00EE1652"/>
    <w:rsid w:val="00F513C8"/>
    <w:rsid w:val="00F6620C"/>
    <w:rsid w:val="00F93DBB"/>
    <w:rsid w:val="00FE1A3A"/>
    <w:rsid w:val="00FF7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6B6B"/>
  <w15:docId w15:val="{FE2BD75F-F564-4534-A3E2-3EF0B88C4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6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17E10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F46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locked/>
    <w:rsid w:val="000F4618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0F4618"/>
    <w:pPr>
      <w:tabs>
        <w:tab w:val="center" w:pos="4153"/>
        <w:tab w:val="right" w:pos="8306"/>
      </w:tabs>
      <w:suppressAutoHyphens w:val="0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0F46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">
    <w:name w:val="formattext"/>
    <w:basedOn w:val="a"/>
    <w:rsid w:val="000F4618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7">
    <w:name w:val="Основной текст с отступом Знак"/>
    <w:aliases w:val="Основной текст 1 Знак"/>
    <w:basedOn w:val="a0"/>
    <w:link w:val="a8"/>
    <w:semiHidden/>
    <w:locked/>
    <w:rsid w:val="00C615A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8">
    <w:name w:val="Body Text Indent"/>
    <w:aliases w:val="Основной текст 1"/>
    <w:basedOn w:val="a"/>
    <w:link w:val="a7"/>
    <w:semiHidden/>
    <w:unhideWhenUsed/>
    <w:rsid w:val="00C615A9"/>
    <w:pPr>
      <w:suppressAutoHyphens w:val="0"/>
      <w:ind w:firstLine="709"/>
      <w:jc w:val="both"/>
    </w:pPr>
    <w:rPr>
      <w:sz w:val="28"/>
      <w:szCs w:val="20"/>
    </w:rPr>
  </w:style>
  <w:style w:type="character" w:customStyle="1" w:styleId="11">
    <w:name w:val="Основной текст с отступом Знак1"/>
    <w:basedOn w:val="a0"/>
    <w:uiPriority w:val="99"/>
    <w:semiHidden/>
    <w:rsid w:val="00C615A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rsid w:val="00C615A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17E10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table" w:styleId="a9">
    <w:name w:val="Table Grid"/>
    <w:basedOn w:val="a1"/>
    <w:uiPriority w:val="59"/>
    <w:rsid w:val="00461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link w:val="ab"/>
    <w:uiPriority w:val="99"/>
    <w:unhideWhenUsed/>
    <w:rsid w:val="00FF75B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75B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Normal (Web)"/>
    <w:basedOn w:val="a"/>
    <w:unhideWhenUsed/>
    <w:rsid w:val="00D04001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d">
    <w:name w:val="List Paragraph"/>
    <w:basedOn w:val="a"/>
    <w:uiPriority w:val="34"/>
    <w:qFormat/>
    <w:rsid w:val="00F513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Вера Дорошенко</cp:lastModifiedBy>
  <cp:revision>12</cp:revision>
  <cp:lastPrinted>2025-09-30T08:55:00Z</cp:lastPrinted>
  <dcterms:created xsi:type="dcterms:W3CDTF">2025-09-30T08:29:00Z</dcterms:created>
  <dcterms:modified xsi:type="dcterms:W3CDTF">2025-10-03T08:49:00Z</dcterms:modified>
</cp:coreProperties>
</file>