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FA753" w14:textId="77777777" w:rsidR="002D7589" w:rsidRPr="00A54B48" w:rsidRDefault="002D7589" w:rsidP="002D7589">
      <w:pPr>
        <w:jc w:val="center"/>
        <w:rPr>
          <w:b/>
        </w:rPr>
      </w:pPr>
      <w:r w:rsidRPr="00A54B48">
        <w:rPr>
          <w:b/>
        </w:rPr>
        <w:t xml:space="preserve">ХОД РАССМОТРЕНИЯ </w:t>
      </w:r>
      <w:r>
        <w:rPr>
          <w:b/>
        </w:rPr>
        <w:t>ПИСЬМЕННЫХ ОБРАЩЕНЙ</w:t>
      </w:r>
      <w:r w:rsidRPr="00A54B48">
        <w:rPr>
          <w:b/>
        </w:rPr>
        <w:t xml:space="preserve"> ГРАЖДАН, ПОСТУПИВШИХ В АДМИНИСТРАЦИЮ </w:t>
      </w:r>
      <w:r>
        <w:rPr>
          <w:b/>
        </w:rPr>
        <w:t>УСТЬ-</w:t>
      </w:r>
      <w:proofErr w:type="gramStart"/>
      <w:r>
        <w:rPr>
          <w:b/>
        </w:rPr>
        <w:t xml:space="preserve">ДОНЕЦКОГО </w:t>
      </w:r>
      <w:r w:rsidRPr="00A54B48">
        <w:rPr>
          <w:b/>
        </w:rPr>
        <w:t xml:space="preserve"> РАЙОНА</w:t>
      </w:r>
      <w:proofErr w:type="gramEnd"/>
    </w:p>
    <w:p w14:paraId="5D22F4C4" w14:textId="62FAE342" w:rsidR="002D7589" w:rsidRDefault="002D7589" w:rsidP="002D7589">
      <w:pPr>
        <w:jc w:val="center"/>
        <w:rPr>
          <w:b/>
        </w:rPr>
      </w:pPr>
      <w:r>
        <w:rPr>
          <w:b/>
        </w:rPr>
        <w:t>з</w:t>
      </w:r>
      <w:r w:rsidRPr="00A54B48">
        <w:rPr>
          <w:b/>
        </w:rPr>
        <w:t xml:space="preserve">а </w:t>
      </w:r>
      <w:r w:rsidR="00416ABF">
        <w:rPr>
          <w:b/>
        </w:rPr>
        <w:t>июль</w:t>
      </w:r>
      <w:r>
        <w:rPr>
          <w:b/>
        </w:rPr>
        <w:t xml:space="preserve"> </w:t>
      </w:r>
      <w:r w:rsidRPr="00A54B48">
        <w:rPr>
          <w:b/>
        </w:rPr>
        <w:t>20</w:t>
      </w:r>
      <w:r>
        <w:rPr>
          <w:b/>
        </w:rPr>
        <w:t>2</w:t>
      </w:r>
      <w:r w:rsidR="006F5ACA">
        <w:rPr>
          <w:b/>
        </w:rPr>
        <w:t>2</w:t>
      </w:r>
      <w:r w:rsidRPr="00A54B48">
        <w:rPr>
          <w:b/>
        </w:rPr>
        <w:t xml:space="preserve"> года</w:t>
      </w:r>
    </w:p>
    <w:tbl>
      <w:tblPr>
        <w:tblStyle w:val="a3"/>
        <w:tblW w:w="15310" w:type="dxa"/>
        <w:tblInd w:w="-176" w:type="dxa"/>
        <w:tblLook w:val="04A0" w:firstRow="1" w:lastRow="0" w:firstColumn="1" w:lastColumn="0" w:noHBand="0" w:noVBand="1"/>
      </w:tblPr>
      <w:tblGrid>
        <w:gridCol w:w="568"/>
        <w:gridCol w:w="2835"/>
        <w:gridCol w:w="3544"/>
        <w:gridCol w:w="5670"/>
        <w:gridCol w:w="2693"/>
      </w:tblGrid>
      <w:tr w:rsidR="002D7589" w14:paraId="1339A1A0" w14:textId="77777777" w:rsidTr="00CD7C5C">
        <w:trPr>
          <w:trHeight w:val="644"/>
        </w:trPr>
        <w:tc>
          <w:tcPr>
            <w:tcW w:w="568" w:type="dxa"/>
          </w:tcPr>
          <w:p w14:paraId="2114E656" w14:textId="77777777" w:rsidR="002D7589" w:rsidRPr="006C3CA1" w:rsidRDefault="002D7589" w:rsidP="007F32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CA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35" w:type="dxa"/>
          </w:tcPr>
          <w:p w14:paraId="39D530A2" w14:textId="77777777" w:rsidR="002D7589" w:rsidRPr="006C3CA1" w:rsidRDefault="002D7589" w:rsidP="007F32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CA1">
              <w:rPr>
                <w:rFonts w:ascii="Times New Roman" w:hAnsi="Times New Roman" w:cs="Times New Roman"/>
                <w:b/>
              </w:rPr>
              <w:t>Регистрационный номер,</w:t>
            </w:r>
          </w:p>
          <w:p w14:paraId="42B783F4" w14:textId="77777777" w:rsidR="002D7589" w:rsidRPr="006C3CA1" w:rsidRDefault="002D7589" w:rsidP="007F32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CA1">
              <w:rPr>
                <w:rFonts w:ascii="Times New Roman" w:hAnsi="Times New Roman" w:cs="Times New Roman"/>
                <w:b/>
              </w:rPr>
              <w:t>дата документа</w:t>
            </w:r>
          </w:p>
        </w:tc>
        <w:tc>
          <w:tcPr>
            <w:tcW w:w="3544" w:type="dxa"/>
          </w:tcPr>
          <w:p w14:paraId="154DFDF6" w14:textId="77777777" w:rsidR="002D7589" w:rsidRPr="006C3CA1" w:rsidRDefault="002D7589" w:rsidP="007F32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CA1">
              <w:rPr>
                <w:rFonts w:ascii="Times New Roman" w:hAnsi="Times New Roman" w:cs="Times New Roman"/>
                <w:b/>
              </w:rPr>
              <w:t>Краткое содержание</w:t>
            </w:r>
          </w:p>
        </w:tc>
        <w:tc>
          <w:tcPr>
            <w:tcW w:w="5670" w:type="dxa"/>
          </w:tcPr>
          <w:p w14:paraId="6C14836E" w14:textId="77777777" w:rsidR="002D7589" w:rsidRPr="006C3CA1" w:rsidRDefault="002D7589" w:rsidP="007F32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CA1">
              <w:rPr>
                <w:rFonts w:ascii="Times New Roman" w:hAnsi="Times New Roman" w:cs="Times New Roman"/>
                <w:b/>
              </w:rPr>
              <w:t>Ответственное лицо</w:t>
            </w:r>
          </w:p>
        </w:tc>
        <w:tc>
          <w:tcPr>
            <w:tcW w:w="2693" w:type="dxa"/>
          </w:tcPr>
          <w:p w14:paraId="6A031496" w14:textId="77777777" w:rsidR="002D7589" w:rsidRPr="006C3CA1" w:rsidRDefault="002D7589" w:rsidP="007F32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CA1">
              <w:rPr>
                <w:rFonts w:ascii="Times New Roman" w:hAnsi="Times New Roman" w:cs="Times New Roman"/>
                <w:b/>
              </w:rPr>
              <w:t>Статус исполнения</w:t>
            </w:r>
          </w:p>
        </w:tc>
      </w:tr>
      <w:tr w:rsidR="00E277C7" w:rsidRPr="00416ABF" w14:paraId="380339FA" w14:textId="77777777" w:rsidTr="00CD7C5C">
        <w:trPr>
          <w:trHeight w:val="568"/>
        </w:trPr>
        <w:tc>
          <w:tcPr>
            <w:tcW w:w="568" w:type="dxa"/>
          </w:tcPr>
          <w:p w14:paraId="24FA3684" w14:textId="77777777" w:rsidR="00E277C7" w:rsidRPr="00416ABF" w:rsidRDefault="00E277C7" w:rsidP="007F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2E0A330E" w14:textId="63C2DCDC" w:rsidR="00E277C7" w:rsidRPr="00416ABF" w:rsidRDefault="00E277C7" w:rsidP="007F3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100-ОГ/</w:t>
            </w:r>
            <w:r w:rsidR="00FB1646" w:rsidRPr="00416AB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557667" w14:textId="76A3FB76" w:rsidR="00E277C7" w:rsidRPr="00416ABF" w:rsidRDefault="00FB1646" w:rsidP="00A40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277C7" w:rsidRPr="00416AB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277C7" w:rsidRPr="00416AB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75616" w:rsidRPr="00416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61AC30D9" w14:textId="1902C1F0" w:rsidR="00CD7C5C" w:rsidRPr="00416ABF" w:rsidRDefault="00FB1646" w:rsidP="00CD7C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EEEEE"/>
              </w:rPr>
              <w:t>Образование земельных участков</w:t>
            </w:r>
          </w:p>
        </w:tc>
        <w:tc>
          <w:tcPr>
            <w:tcW w:w="567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5373"/>
            </w:tblGrid>
            <w:tr w:rsidR="004D2C53" w:rsidRPr="00416ABF" w14:paraId="56C3A9D8" w14:textId="77777777" w:rsidTr="004D2C53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25DAD019" w14:textId="77777777" w:rsidR="004D2C53" w:rsidRPr="00416ABF" w:rsidRDefault="004D2C53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0" w:type="pct"/>
                  <w:vAlign w:val="center"/>
                  <w:hideMark/>
                </w:tcPr>
                <w:p w14:paraId="566E0BB3" w14:textId="6123A601" w:rsidR="004D2C53" w:rsidRPr="00416ABF" w:rsidRDefault="007F5157" w:rsidP="00B7561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6A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Исполняющий обязанности заместителя главы Администрации по развитию сельского хозяйства и перерабатывающей промышленности Трифонов В.А.</w:t>
                  </w:r>
                </w:p>
              </w:tc>
            </w:tr>
          </w:tbl>
          <w:p w14:paraId="2B5798D0" w14:textId="77777777" w:rsidR="00E277C7" w:rsidRPr="00416ABF" w:rsidRDefault="00E277C7" w:rsidP="007F3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D15AF5E" w14:textId="77777777" w:rsidR="007F5157" w:rsidRPr="00416ABF" w:rsidRDefault="007F5157" w:rsidP="007F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Обращение рассмотрено.</w:t>
            </w:r>
          </w:p>
          <w:p w14:paraId="1D329177" w14:textId="68CF4232" w:rsidR="00E277C7" w:rsidRPr="00416ABF" w:rsidRDefault="007F5157" w:rsidP="007F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Поддержано. Меры приняты </w:t>
            </w:r>
          </w:p>
        </w:tc>
      </w:tr>
      <w:tr w:rsidR="000A19F8" w:rsidRPr="00416ABF" w14:paraId="786193F3" w14:textId="77777777" w:rsidTr="00CD7C5C">
        <w:tc>
          <w:tcPr>
            <w:tcW w:w="568" w:type="dxa"/>
          </w:tcPr>
          <w:p w14:paraId="6ED40B0D" w14:textId="77777777" w:rsidR="000A19F8" w:rsidRPr="00416ABF" w:rsidRDefault="000A19F8" w:rsidP="007F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57B8ECC1" w14:textId="4A6612EE" w:rsidR="000A19F8" w:rsidRPr="00416ABF" w:rsidRDefault="000A19F8" w:rsidP="00B5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100-ОГ/</w:t>
            </w:r>
            <w:r w:rsidR="00FB1646" w:rsidRPr="00416A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C5F8BD7" w14:textId="61E5D748" w:rsidR="003F6CA1" w:rsidRPr="00416ABF" w:rsidRDefault="00FB1646" w:rsidP="003F6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A19F8" w:rsidRPr="00416AB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A19F8" w:rsidRPr="00416AB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75616" w:rsidRPr="00416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884AE3E" w14:textId="77777777" w:rsidR="000A19F8" w:rsidRPr="00416ABF" w:rsidRDefault="000A19F8" w:rsidP="003F6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51D532C" w14:textId="7CDC8914" w:rsidR="00CD7C5C" w:rsidRPr="00416ABF" w:rsidRDefault="00FB1646" w:rsidP="00AB1A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EEEEE"/>
              </w:rPr>
              <w:t>Арендные отношения в области землепользования</w:t>
            </w:r>
          </w:p>
        </w:tc>
        <w:tc>
          <w:tcPr>
            <w:tcW w:w="5670" w:type="dxa"/>
          </w:tcPr>
          <w:p w14:paraId="510C7FDF" w14:textId="1B2F63AF" w:rsidR="007F5157" w:rsidRPr="00416ABF" w:rsidRDefault="00FB1646" w:rsidP="007F32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8F5"/>
              </w:rPr>
              <w:t>Заместитель главы Администрации по развитию экономики и финансовым вопросам</w:t>
            </w:r>
            <w:r w:rsidRPr="00416A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8F5"/>
              </w:rPr>
              <w:t xml:space="preserve"> </w:t>
            </w:r>
            <w:proofErr w:type="spellStart"/>
            <w:r w:rsidRPr="00416A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8F5"/>
              </w:rPr>
              <w:t>Гагулина</w:t>
            </w:r>
            <w:proofErr w:type="spellEnd"/>
            <w:r w:rsidRPr="00416A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8F5"/>
              </w:rPr>
              <w:t xml:space="preserve"> М.В.</w:t>
            </w:r>
          </w:p>
        </w:tc>
        <w:tc>
          <w:tcPr>
            <w:tcW w:w="2693" w:type="dxa"/>
          </w:tcPr>
          <w:p w14:paraId="67927363" w14:textId="0125ECDB" w:rsidR="007373B3" w:rsidRPr="00416ABF" w:rsidRDefault="00FB1646" w:rsidP="0073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на рассмотрении </w:t>
            </w:r>
            <w:r w:rsidR="007F5157" w:rsidRPr="00416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5F84" w:rsidRPr="00416ABF" w14:paraId="6DE7CC8C" w14:textId="77777777" w:rsidTr="00CD7C5C">
        <w:tc>
          <w:tcPr>
            <w:tcW w:w="568" w:type="dxa"/>
          </w:tcPr>
          <w:p w14:paraId="179F4C85" w14:textId="709EF784" w:rsidR="005D5F84" w:rsidRPr="00416ABF" w:rsidRDefault="005D5F84" w:rsidP="007F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091A4D46" w14:textId="034AFBFE" w:rsidR="005D5F84" w:rsidRPr="00416ABF" w:rsidRDefault="005D5F84" w:rsidP="005D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100-ОГ/2</w:t>
            </w: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1133645" w14:textId="3D80ACFE" w:rsidR="005D5F84" w:rsidRPr="00416ABF" w:rsidRDefault="005D5F84" w:rsidP="005D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.07.2022</w:t>
            </w:r>
          </w:p>
          <w:p w14:paraId="55474788" w14:textId="77777777" w:rsidR="005D5F84" w:rsidRPr="00416ABF" w:rsidRDefault="005D5F84" w:rsidP="00B50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A90159B" w14:textId="14E3644F" w:rsidR="005D5F84" w:rsidRPr="00416ABF" w:rsidRDefault="005D5F84" w:rsidP="00AB1A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EEEEE"/>
              </w:rPr>
            </w:pPr>
            <w:r w:rsidRPr="00416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EEEEE"/>
              </w:rPr>
              <w:t>Ненадлежащее содержание домашних животных</w:t>
            </w:r>
          </w:p>
        </w:tc>
        <w:tc>
          <w:tcPr>
            <w:tcW w:w="5670" w:type="dxa"/>
          </w:tcPr>
          <w:p w14:paraId="7499B60B" w14:textId="1AEB0F91" w:rsidR="005D5F84" w:rsidRPr="00416ABF" w:rsidRDefault="005D5F84" w:rsidP="007F32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8F5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Исполняющий обязанности заместителя главы Администрации по развитию сельского хозяйства и перерабатывающей промышленности Трифонов В.А.</w:t>
            </w:r>
          </w:p>
        </w:tc>
        <w:tc>
          <w:tcPr>
            <w:tcW w:w="2693" w:type="dxa"/>
          </w:tcPr>
          <w:p w14:paraId="14431014" w14:textId="77777777" w:rsidR="005D5F84" w:rsidRPr="00416ABF" w:rsidRDefault="005D5F84" w:rsidP="005D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Обращение рассмотрено.</w:t>
            </w:r>
          </w:p>
          <w:p w14:paraId="47E9C2ED" w14:textId="6BCC7A6C" w:rsidR="005D5F84" w:rsidRPr="00416ABF" w:rsidRDefault="005D5F84" w:rsidP="005D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Поддержано. Меры приняты</w:t>
            </w:r>
          </w:p>
        </w:tc>
      </w:tr>
      <w:tr w:rsidR="00D5002E" w:rsidRPr="00416ABF" w14:paraId="140C1F93" w14:textId="77777777" w:rsidTr="00CD7C5C">
        <w:tc>
          <w:tcPr>
            <w:tcW w:w="568" w:type="dxa"/>
          </w:tcPr>
          <w:p w14:paraId="14EDB4B5" w14:textId="30240333" w:rsidR="00D5002E" w:rsidRPr="00416ABF" w:rsidRDefault="00D5002E" w:rsidP="007F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0417D598" w14:textId="33156568" w:rsidR="00D5002E" w:rsidRPr="00416ABF" w:rsidRDefault="00D5002E" w:rsidP="00D5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100-ОГ/2</w:t>
            </w: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169C8AA" w14:textId="29069194" w:rsidR="00D5002E" w:rsidRPr="00416ABF" w:rsidRDefault="00D5002E" w:rsidP="00D5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5.07.2022</w:t>
            </w:r>
          </w:p>
          <w:p w14:paraId="7E3A4157" w14:textId="77777777" w:rsidR="00D5002E" w:rsidRPr="00416ABF" w:rsidRDefault="00D5002E" w:rsidP="005D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BE9B2A6" w14:textId="3C5ECB85" w:rsidR="00D5002E" w:rsidRPr="00416ABF" w:rsidRDefault="00D5002E" w:rsidP="00AB1A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EEEEE"/>
              </w:rPr>
            </w:pPr>
            <w:r w:rsidRPr="00416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EEEEE"/>
              </w:rPr>
              <w:t>Нарушение сроков и порядка предоставления государственных и муниципальных услуг</w:t>
            </w:r>
          </w:p>
        </w:tc>
        <w:tc>
          <w:tcPr>
            <w:tcW w:w="5670" w:type="dxa"/>
          </w:tcPr>
          <w:p w14:paraId="6F775083" w14:textId="685A42A4" w:rsidR="00D5002E" w:rsidRPr="00416ABF" w:rsidRDefault="00D5002E" w:rsidP="007F3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8F5"/>
              </w:rPr>
              <w:t>Заместитель главы Администрации по развитию социальной сферы и информационной политики</w:t>
            </w:r>
            <w:r w:rsidRPr="00416A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8F5"/>
              </w:rPr>
              <w:t xml:space="preserve"> Сухоручкин Е.А.</w:t>
            </w:r>
          </w:p>
        </w:tc>
        <w:tc>
          <w:tcPr>
            <w:tcW w:w="2693" w:type="dxa"/>
          </w:tcPr>
          <w:p w14:paraId="34FC1E18" w14:textId="77777777" w:rsidR="00D5002E" w:rsidRPr="00416ABF" w:rsidRDefault="00D5002E" w:rsidP="00D5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Обращение рассмотрено.</w:t>
            </w:r>
          </w:p>
          <w:p w14:paraId="4F5892FF" w14:textId="471B4A52" w:rsidR="00D5002E" w:rsidRPr="00416ABF" w:rsidRDefault="00D5002E" w:rsidP="00D5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Поддержано. Меры приняты</w:t>
            </w:r>
          </w:p>
        </w:tc>
      </w:tr>
      <w:tr w:rsidR="00D5002E" w:rsidRPr="00416ABF" w14:paraId="50E6AC88" w14:textId="77777777" w:rsidTr="00CD7C5C">
        <w:tc>
          <w:tcPr>
            <w:tcW w:w="568" w:type="dxa"/>
          </w:tcPr>
          <w:p w14:paraId="742130EE" w14:textId="7E8A8E6B" w:rsidR="00D5002E" w:rsidRPr="00416ABF" w:rsidRDefault="00D5002E" w:rsidP="00D5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417FF62B" w14:textId="5955674F" w:rsidR="00D5002E" w:rsidRPr="00416ABF" w:rsidRDefault="00D5002E" w:rsidP="00D5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100-ОГ/2</w:t>
            </w: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51397B3" w14:textId="77777777" w:rsidR="00D5002E" w:rsidRPr="00416ABF" w:rsidRDefault="00D5002E" w:rsidP="00D5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25.07.2022</w:t>
            </w:r>
          </w:p>
          <w:p w14:paraId="385F0D07" w14:textId="77777777" w:rsidR="00D5002E" w:rsidRPr="00416ABF" w:rsidRDefault="00D5002E" w:rsidP="00D500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183950B" w14:textId="3BAFA431" w:rsidR="00D5002E" w:rsidRPr="00416ABF" w:rsidRDefault="00D5002E" w:rsidP="00D500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EEEEE"/>
              </w:rPr>
            </w:pPr>
            <w:r w:rsidRPr="00416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EEEEE"/>
              </w:rPr>
              <w:t>Нарушение сроков и порядка предоставления государственных и муниципальных услуг</w:t>
            </w:r>
          </w:p>
        </w:tc>
        <w:tc>
          <w:tcPr>
            <w:tcW w:w="5670" w:type="dxa"/>
          </w:tcPr>
          <w:p w14:paraId="1FF9961F" w14:textId="5C3AB06F" w:rsidR="00D5002E" w:rsidRPr="00416ABF" w:rsidRDefault="00D5002E" w:rsidP="00D500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8F5"/>
              </w:rPr>
            </w:pPr>
            <w:r w:rsidRPr="00416A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8F5"/>
              </w:rPr>
              <w:t>Заместитель главы Администрации по развитию социальной сферы и информационной политики Сухоручкин Е.А.</w:t>
            </w:r>
          </w:p>
        </w:tc>
        <w:tc>
          <w:tcPr>
            <w:tcW w:w="2693" w:type="dxa"/>
          </w:tcPr>
          <w:p w14:paraId="528F7AD9" w14:textId="77777777" w:rsidR="00D5002E" w:rsidRPr="00416ABF" w:rsidRDefault="00D5002E" w:rsidP="00D5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Обращение рассмотрено.</w:t>
            </w:r>
          </w:p>
          <w:p w14:paraId="4500F5E8" w14:textId="6568BF94" w:rsidR="00D5002E" w:rsidRPr="00416ABF" w:rsidRDefault="00D5002E" w:rsidP="00D5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Поддержано. Меры приняты</w:t>
            </w:r>
          </w:p>
        </w:tc>
      </w:tr>
      <w:tr w:rsidR="00507181" w:rsidRPr="00416ABF" w14:paraId="5C4D41DE" w14:textId="77777777" w:rsidTr="00CD7C5C">
        <w:tc>
          <w:tcPr>
            <w:tcW w:w="568" w:type="dxa"/>
          </w:tcPr>
          <w:p w14:paraId="6A07EA2A" w14:textId="1644204C" w:rsidR="00507181" w:rsidRPr="00416ABF" w:rsidRDefault="00507181" w:rsidP="00D5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0CC01A93" w14:textId="300B45FF" w:rsidR="00507181" w:rsidRPr="00416ABF" w:rsidRDefault="00507181" w:rsidP="0050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100-ОГ/2</w:t>
            </w: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C81F8B" w14:textId="77777777" w:rsidR="00507181" w:rsidRPr="00416ABF" w:rsidRDefault="00507181" w:rsidP="0050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25.07.2022</w:t>
            </w:r>
          </w:p>
          <w:p w14:paraId="4CAF381B" w14:textId="77777777" w:rsidR="00507181" w:rsidRPr="00416ABF" w:rsidRDefault="00507181" w:rsidP="00D500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9083E65" w14:textId="7BC3814B" w:rsidR="00507181" w:rsidRPr="00416ABF" w:rsidRDefault="00507181" w:rsidP="00D500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EEEEE"/>
              </w:rPr>
            </w:pPr>
            <w:r w:rsidRPr="00416ABF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EEEEEE"/>
              </w:rPr>
              <w:t>Уличное освещение</w:t>
            </w:r>
          </w:p>
        </w:tc>
        <w:tc>
          <w:tcPr>
            <w:tcW w:w="5670" w:type="dxa"/>
          </w:tcPr>
          <w:p w14:paraId="4C4E99AF" w14:textId="29288FA0" w:rsidR="00507181" w:rsidRPr="00416ABF" w:rsidRDefault="00507181" w:rsidP="00D500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8F5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- главный архитектор Усть-Донецкого </w:t>
            </w:r>
            <w:proofErr w:type="gramStart"/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416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Шапошников</w:t>
            </w:r>
            <w:proofErr w:type="gramEnd"/>
            <w:r w:rsidRPr="00416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</w:t>
            </w:r>
          </w:p>
        </w:tc>
        <w:tc>
          <w:tcPr>
            <w:tcW w:w="2693" w:type="dxa"/>
          </w:tcPr>
          <w:p w14:paraId="227637F6" w14:textId="77777777" w:rsidR="00507181" w:rsidRPr="00416ABF" w:rsidRDefault="00507181" w:rsidP="0050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Обращение рассмотрено.</w:t>
            </w:r>
          </w:p>
          <w:p w14:paraId="7E6AA51D" w14:textId="2C4D9EBA" w:rsidR="00507181" w:rsidRPr="00416ABF" w:rsidRDefault="00507181" w:rsidP="0050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Поддержано. Меры приняты</w:t>
            </w:r>
          </w:p>
        </w:tc>
      </w:tr>
      <w:tr w:rsidR="00AE4795" w:rsidRPr="00416ABF" w14:paraId="380DE514" w14:textId="77777777" w:rsidTr="00CD7C5C">
        <w:tc>
          <w:tcPr>
            <w:tcW w:w="568" w:type="dxa"/>
          </w:tcPr>
          <w:p w14:paraId="2AA01BA3" w14:textId="0819F9ED" w:rsidR="00AE4795" w:rsidRPr="00416ABF" w:rsidRDefault="00AE4795" w:rsidP="00D5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77FC8388" w14:textId="2ED5FC14" w:rsidR="00AE4795" w:rsidRPr="00416ABF" w:rsidRDefault="00AE4795" w:rsidP="00AE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100-ОГ/2</w:t>
            </w: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D4F0041" w14:textId="77777777" w:rsidR="00AE4795" w:rsidRPr="00416ABF" w:rsidRDefault="00AE4795" w:rsidP="00AE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25.07.2022</w:t>
            </w:r>
          </w:p>
          <w:p w14:paraId="5B5102B9" w14:textId="77777777" w:rsidR="00AE4795" w:rsidRPr="00416ABF" w:rsidRDefault="00AE4795" w:rsidP="00507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DE24A20" w14:textId="187D2EF9" w:rsidR="00AE4795" w:rsidRPr="00416ABF" w:rsidRDefault="00AE4795" w:rsidP="00D5002E">
            <w:pPr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EEEEEE"/>
              </w:rPr>
            </w:pPr>
            <w:r w:rsidRPr="00416ABF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EEEEEE"/>
              </w:rPr>
              <w:t>Образование земельных участков</w:t>
            </w:r>
          </w:p>
        </w:tc>
        <w:tc>
          <w:tcPr>
            <w:tcW w:w="5670" w:type="dxa"/>
          </w:tcPr>
          <w:p w14:paraId="7D427C12" w14:textId="0CB629E7" w:rsidR="00AE4795" w:rsidRPr="00416ABF" w:rsidRDefault="00AE4795" w:rsidP="00D5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Исполняющий обязанности заместителя главы Администрации по развитию сельского хозяйства и перерабатывающей промышленности Трифонов В.А.</w:t>
            </w:r>
          </w:p>
        </w:tc>
        <w:tc>
          <w:tcPr>
            <w:tcW w:w="2693" w:type="dxa"/>
          </w:tcPr>
          <w:p w14:paraId="60C7FAD5" w14:textId="77777777" w:rsidR="00AE4795" w:rsidRPr="00416ABF" w:rsidRDefault="00AE4795" w:rsidP="00AE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Обращение рассмотрено.</w:t>
            </w:r>
          </w:p>
          <w:p w14:paraId="7A9EC58E" w14:textId="72EEB722" w:rsidR="00AE4795" w:rsidRPr="00416ABF" w:rsidRDefault="00AE4795" w:rsidP="00AE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Поддержано. Меры приняты</w:t>
            </w:r>
          </w:p>
        </w:tc>
      </w:tr>
      <w:tr w:rsidR="00416ABF" w:rsidRPr="00416ABF" w14:paraId="5B3F3154" w14:textId="77777777" w:rsidTr="00CD7C5C">
        <w:tc>
          <w:tcPr>
            <w:tcW w:w="568" w:type="dxa"/>
          </w:tcPr>
          <w:p w14:paraId="05C1F354" w14:textId="68209544" w:rsidR="00416ABF" w:rsidRPr="00416ABF" w:rsidRDefault="00416ABF" w:rsidP="0041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5F7CCC6A" w14:textId="2A6D4477" w:rsidR="00416ABF" w:rsidRPr="00416ABF" w:rsidRDefault="00416ABF" w:rsidP="0041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100-ОГ/2</w:t>
            </w: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1BAD892" w14:textId="48B83E32" w:rsidR="00416ABF" w:rsidRPr="00416ABF" w:rsidRDefault="00416ABF" w:rsidP="0041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.07.2022</w:t>
            </w:r>
          </w:p>
          <w:p w14:paraId="7CA090D7" w14:textId="77777777" w:rsidR="00416ABF" w:rsidRPr="00416ABF" w:rsidRDefault="00416ABF" w:rsidP="00416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6E17234" w14:textId="629D2FC5" w:rsidR="00416ABF" w:rsidRPr="00416ABF" w:rsidRDefault="00416ABF" w:rsidP="00416ABF">
            <w:pPr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EEEEEE"/>
              </w:rPr>
            </w:pPr>
            <w:r w:rsidRPr="00416ABF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EEEEEE"/>
              </w:rPr>
              <w:t>Образование земельных участков</w:t>
            </w:r>
          </w:p>
        </w:tc>
        <w:tc>
          <w:tcPr>
            <w:tcW w:w="5670" w:type="dxa"/>
          </w:tcPr>
          <w:p w14:paraId="01E71687" w14:textId="7EFC8515" w:rsidR="00416ABF" w:rsidRPr="00416ABF" w:rsidRDefault="00416ABF" w:rsidP="0041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Исполняющий обязанности заместителя главы Администрации по развитию сельского хозяйства и перерабатывающей промышленности Трифонов В.А.</w:t>
            </w:r>
          </w:p>
        </w:tc>
        <w:tc>
          <w:tcPr>
            <w:tcW w:w="2693" w:type="dxa"/>
          </w:tcPr>
          <w:p w14:paraId="388A831F" w14:textId="77777777" w:rsidR="00416ABF" w:rsidRPr="00416ABF" w:rsidRDefault="00416ABF" w:rsidP="0041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Обращение рассмотрено.</w:t>
            </w:r>
          </w:p>
          <w:p w14:paraId="1957E029" w14:textId="34D505EB" w:rsidR="00416ABF" w:rsidRPr="00416ABF" w:rsidRDefault="00416ABF" w:rsidP="0041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Поддержано. Меры приняты</w:t>
            </w:r>
          </w:p>
        </w:tc>
      </w:tr>
      <w:tr w:rsidR="00416ABF" w:rsidRPr="00416ABF" w14:paraId="628D7724" w14:textId="77777777" w:rsidTr="00CD7C5C">
        <w:tc>
          <w:tcPr>
            <w:tcW w:w="568" w:type="dxa"/>
          </w:tcPr>
          <w:p w14:paraId="112B6749" w14:textId="450B2ED7" w:rsidR="00416ABF" w:rsidRPr="00416ABF" w:rsidRDefault="00416ABF" w:rsidP="00D5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5" w:type="dxa"/>
          </w:tcPr>
          <w:p w14:paraId="08133F9F" w14:textId="3A5B7924" w:rsidR="00416ABF" w:rsidRPr="00416ABF" w:rsidRDefault="00416ABF" w:rsidP="0041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100-ОГ/2</w:t>
            </w: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57C5D6C" w14:textId="57E1132C" w:rsidR="00416ABF" w:rsidRPr="00416ABF" w:rsidRDefault="00416ABF" w:rsidP="0041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.07.2022</w:t>
            </w:r>
          </w:p>
          <w:p w14:paraId="49260ED8" w14:textId="77777777" w:rsidR="00416ABF" w:rsidRPr="00416ABF" w:rsidRDefault="00416ABF" w:rsidP="00AE4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4145E91" w14:textId="5608D2B8" w:rsidR="00416ABF" w:rsidRPr="00416ABF" w:rsidRDefault="00416ABF" w:rsidP="00D5002E">
            <w:pPr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EEEEEE"/>
              </w:rPr>
            </w:pPr>
            <w:r w:rsidRPr="00416ABF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EEEEEE"/>
              </w:rPr>
              <w:t>Управляющие организации, товарищества собственников жилья и иные формы управления собственностью</w:t>
            </w:r>
          </w:p>
        </w:tc>
        <w:tc>
          <w:tcPr>
            <w:tcW w:w="5670" w:type="dxa"/>
          </w:tcPr>
          <w:p w14:paraId="2C7CC24F" w14:textId="1670C0E8" w:rsidR="00416ABF" w:rsidRPr="00416ABF" w:rsidRDefault="00416ABF" w:rsidP="00D5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- главный архитектор Усть-Донецкого </w:t>
            </w:r>
            <w:proofErr w:type="gramStart"/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416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Шапошников</w:t>
            </w:r>
            <w:proofErr w:type="gramEnd"/>
            <w:r w:rsidRPr="00416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</w:t>
            </w:r>
          </w:p>
        </w:tc>
        <w:tc>
          <w:tcPr>
            <w:tcW w:w="2693" w:type="dxa"/>
          </w:tcPr>
          <w:p w14:paraId="53E37FA0" w14:textId="77777777" w:rsidR="00416ABF" w:rsidRPr="00416ABF" w:rsidRDefault="00416ABF" w:rsidP="0041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Обращение рассмотрено.</w:t>
            </w:r>
          </w:p>
          <w:p w14:paraId="49371E2D" w14:textId="59A3F384" w:rsidR="00416ABF" w:rsidRPr="00416ABF" w:rsidRDefault="00416ABF" w:rsidP="0041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Поддержано. Меры приняты</w:t>
            </w:r>
          </w:p>
        </w:tc>
      </w:tr>
    </w:tbl>
    <w:p w14:paraId="54B0B0ED" w14:textId="77777777" w:rsidR="00B71165" w:rsidRPr="00416ABF" w:rsidRDefault="00B71165">
      <w:pPr>
        <w:rPr>
          <w:rFonts w:ascii="Times New Roman" w:hAnsi="Times New Roman" w:cs="Times New Roman"/>
          <w:sz w:val="24"/>
          <w:szCs w:val="24"/>
        </w:rPr>
      </w:pPr>
    </w:p>
    <w:sectPr w:rsidR="00B71165" w:rsidRPr="00416ABF" w:rsidSect="006F1593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589"/>
    <w:rsid w:val="000A19F8"/>
    <w:rsid w:val="0015353A"/>
    <w:rsid w:val="0018204E"/>
    <w:rsid w:val="001C5E72"/>
    <w:rsid w:val="00243B6F"/>
    <w:rsid w:val="002D7589"/>
    <w:rsid w:val="00302858"/>
    <w:rsid w:val="00342D31"/>
    <w:rsid w:val="00357E7A"/>
    <w:rsid w:val="00395DC2"/>
    <w:rsid w:val="003A1A96"/>
    <w:rsid w:val="003A7BB8"/>
    <w:rsid w:val="003F6CA1"/>
    <w:rsid w:val="00416ABF"/>
    <w:rsid w:val="00436C6E"/>
    <w:rsid w:val="004A3D03"/>
    <w:rsid w:val="004D2C53"/>
    <w:rsid w:val="00507181"/>
    <w:rsid w:val="005D5F84"/>
    <w:rsid w:val="006F1593"/>
    <w:rsid w:val="006F5ACA"/>
    <w:rsid w:val="00717636"/>
    <w:rsid w:val="007373B3"/>
    <w:rsid w:val="0078048B"/>
    <w:rsid w:val="007B3321"/>
    <w:rsid w:val="007F5157"/>
    <w:rsid w:val="008F4646"/>
    <w:rsid w:val="00915AF8"/>
    <w:rsid w:val="0091668D"/>
    <w:rsid w:val="009C0E7A"/>
    <w:rsid w:val="009D0433"/>
    <w:rsid w:val="009F7F6E"/>
    <w:rsid w:val="00A20FB3"/>
    <w:rsid w:val="00A40845"/>
    <w:rsid w:val="00A53149"/>
    <w:rsid w:val="00A71CE2"/>
    <w:rsid w:val="00AB1A27"/>
    <w:rsid w:val="00AE4795"/>
    <w:rsid w:val="00B3167E"/>
    <w:rsid w:val="00B71165"/>
    <w:rsid w:val="00B75616"/>
    <w:rsid w:val="00C578B3"/>
    <w:rsid w:val="00C67CC5"/>
    <w:rsid w:val="00CD7C5C"/>
    <w:rsid w:val="00D5002E"/>
    <w:rsid w:val="00D66D47"/>
    <w:rsid w:val="00D90790"/>
    <w:rsid w:val="00DB7D7D"/>
    <w:rsid w:val="00E277C7"/>
    <w:rsid w:val="00EA0512"/>
    <w:rsid w:val="00F342F8"/>
    <w:rsid w:val="00F71538"/>
    <w:rsid w:val="00F80DA1"/>
    <w:rsid w:val="00FB1646"/>
    <w:rsid w:val="00FB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9DA5"/>
  <w15:docId w15:val="{A6410C89-C68F-4442-9A40-EEA49984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58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D7589"/>
    <w:rPr>
      <w:color w:val="0000FF"/>
      <w:u w:val="single"/>
    </w:rPr>
  </w:style>
  <w:style w:type="character" w:customStyle="1" w:styleId="cfs1">
    <w:name w:val="cfs1"/>
    <w:basedOn w:val="a0"/>
    <w:rsid w:val="002D7589"/>
  </w:style>
  <w:style w:type="character" w:customStyle="1" w:styleId="pre">
    <w:name w:val="pre"/>
    <w:basedOn w:val="a0"/>
    <w:rsid w:val="00357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6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88911">
                  <w:marLeft w:val="150"/>
                  <w:marRight w:val="150"/>
                  <w:marTop w:val="150"/>
                  <w:marBottom w:val="90"/>
                  <w:divBdr>
                    <w:top w:val="single" w:sz="6" w:space="3" w:color="969696"/>
                    <w:left w:val="single" w:sz="6" w:space="3" w:color="969696"/>
                    <w:bottom w:val="single" w:sz="6" w:space="3" w:color="969696"/>
                    <w:right w:val="single" w:sz="6" w:space="3" w:color="969696"/>
                  </w:divBdr>
                  <w:divsChild>
                    <w:div w:id="211609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5765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priemglava</dc:creator>
  <cp:keywords/>
  <dc:description/>
  <cp:lastModifiedBy>Наталья Агафонова</cp:lastModifiedBy>
  <cp:revision>42</cp:revision>
  <dcterms:created xsi:type="dcterms:W3CDTF">2020-04-06T13:00:00Z</dcterms:created>
  <dcterms:modified xsi:type="dcterms:W3CDTF">2023-03-29T08:40:00Z</dcterms:modified>
</cp:coreProperties>
</file>