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373D5A" w:rsidRPr="0077013E" w:rsidTr="00373D5A">
        <w:trPr>
          <w:trHeight w:val="1408"/>
          <w:jc w:val="right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3D5A" w:rsidRPr="0077013E" w:rsidRDefault="00373D5A" w:rsidP="00DC5A1A">
            <w:pPr>
              <w:jc w:val="center"/>
              <w:rPr>
                <w:sz w:val="28"/>
                <w:szCs w:val="28"/>
              </w:rPr>
            </w:pPr>
            <w:r w:rsidRPr="0077013E">
              <w:rPr>
                <w:sz w:val="28"/>
                <w:szCs w:val="28"/>
              </w:rPr>
              <w:t>Приложение                                                                        к постановлению Администрации                                                                    Усть-Донецкого района                                                                        от «____»_________ 2023 №______</w:t>
            </w:r>
          </w:p>
        </w:tc>
      </w:tr>
    </w:tbl>
    <w:p w:rsidR="00373D5A" w:rsidRPr="0077013E" w:rsidRDefault="00373D5A" w:rsidP="004667D8">
      <w:pPr>
        <w:tabs>
          <w:tab w:val="left" w:pos="13860"/>
        </w:tabs>
        <w:jc w:val="center"/>
        <w:rPr>
          <w:sz w:val="28"/>
          <w:szCs w:val="28"/>
        </w:rPr>
      </w:pPr>
    </w:p>
    <w:p w:rsidR="0077013E" w:rsidRPr="00190D8D" w:rsidRDefault="0077013E" w:rsidP="0077013E">
      <w:pPr>
        <w:tabs>
          <w:tab w:val="left" w:pos="13860"/>
        </w:tabs>
        <w:jc w:val="center"/>
        <w:rPr>
          <w:sz w:val="28"/>
          <w:szCs w:val="28"/>
        </w:rPr>
      </w:pPr>
      <w:r w:rsidRPr="00190D8D">
        <w:rPr>
          <w:sz w:val="28"/>
          <w:szCs w:val="28"/>
        </w:rPr>
        <w:t>План реализации муниципальной программы Усть-Донецкого района</w:t>
      </w:r>
    </w:p>
    <w:p w:rsidR="0077013E" w:rsidRPr="00190D8D" w:rsidRDefault="0077013E" w:rsidP="0077013E">
      <w:pPr>
        <w:jc w:val="center"/>
        <w:rPr>
          <w:sz w:val="28"/>
          <w:szCs w:val="28"/>
        </w:rPr>
      </w:pPr>
      <w:r w:rsidRPr="00190D8D">
        <w:rPr>
          <w:sz w:val="28"/>
          <w:szCs w:val="28"/>
        </w:rPr>
        <w:t>«Охрана окружающей среды и рациональное природопользование» на 2024 год</w:t>
      </w:r>
    </w:p>
    <w:p w:rsidR="0077013E" w:rsidRPr="00190D8D" w:rsidRDefault="0077013E" w:rsidP="0077013E">
      <w:pPr>
        <w:rPr>
          <w:sz w:val="22"/>
          <w:szCs w:val="22"/>
        </w:rPr>
      </w:pPr>
    </w:p>
    <w:tbl>
      <w:tblPr>
        <w:tblW w:w="1504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96"/>
        <w:gridCol w:w="2559"/>
        <w:gridCol w:w="2700"/>
        <w:gridCol w:w="2700"/>
        <w:gridCol w:w="1482"/>
        <w:gridCol w:w="1398"/>
        <w:gridCol w:w="1260"/>
        <w:gridCol w:w="1260"/>
        <w:gridCol w:w="986"/>
      </w:tblGrid>
      <w:tr w:rsidR="0077013E" w:rsidRPr="00190D8D" w:rsidTr="00D65B1A">
        <w:trPr>
          <w:trHeight w:val="43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 xml:space="preserve">№ </w:t>
            </w:r>
            <w:proofErr w:type="gramStart"/>
            <w:r w:rsidRPr="00190D8D">
              <w:rPr>
                <w:sz w:val="22"/>
                <w:szCs w:val="22"/>
              </w:rPr>
              <w:t>п</w:t>
            </w:r>
            <w:proofErr w:type="gramEnd"/>
            <w:r w:rsidRPr="00190D8D">
              <w:rPr>
                <w:sz w:val="22"/>
                <w:szCs w:val="22"/>
              </w:rPr>
              <w:t>/п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 xml:space="preserve">Номер </w:t>
            </w:r>
          </w:p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и наименование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 xml:space="preserve">Ответственный </w:t>
            </w:r>
            <w:r w:rsidRPr="00190D8D">
              <w:rPr>
                <w:sz w:val="22"/>
                <w:szCs w:val="22"/>
              </w:rPr>
              <w:br/>
              <w:t xml:space="preserve"> исполнитель, соисполнитель, участник </w:t>
            </w:r>
            <w:r w:rsidRPr="00190D8D">
              <w:rPr>
                <w:sz w:val="22"/>
                <w:szCs w:val="22"/>
              </w:rPr>
              <w:br/>
              <w:t xml:space="preserve">(должность/ФИО)  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 xml:space="preserve">Ожидаемый результат (краткое описание)  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 xml:space="preserve">Срок    </w:t>
            </w:r>
            <w:r w:rsidRPr="00190D8D">
              <w:rPr>
                <w:sz w:val="22"/>
                <w:szCs w:val="22"/>
              </w:rPr>
              <w:br/>
              <w:t>реализации  (дата)</w:t>
            </w:r>
            <w:r w:rsidRPr="00190D8D">
              <w:rPr>
                <w:sz w:val="22"/>
                <w:szCs w:val="22"/>
              </w:rPr>
              <w:br/>
              <w:t xml:space="preserve">  </w:t>
            </w:r>
          </w:p>
        </w:tc>
        <w:tc>
          <w:tcPr>
            <w:tcW w:w="4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 xml:space="preserve">   Объем расходов (тыс. рублей)  </w:t>
            </w:r>
          </w:p>
        </w:tc>
      </w:tr>
      <w:tr w:rsidR="0077013E" w:rsidRPr="00190D8D" w:rsidTr="00D65B1A">
        <w:trPr>
          <w:trHeight w:val="796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90D8D">
              <w:rPr>
                <w:sz w:val="22"/>
                <w:szCs w:val="22"/>
              </w:rPr>
              <w:t>внебюд-жетные</w:t>
            </w:r>
            <w:proofErr w:type="spellEnd"/>
            <w:proofErr w:type="gramEnd"/>
            <w:r w:rsidRPr="00190D8D">
              <w:rPr>
                <w:sz w:val="22"/>
                <w:szCs w:val="22"/>
              </w:rPr>
              <w:t xml:space="preserve"> источники</w:t>
            </w:r>
          </w:p>
        </w:tc>
      </w:tr>
    </w:tbl>
    <w:p w:rsidR="0077013E" w:rsidRPr="00190D8D" w:rsidRDefault="0077013E" w:rsidP="0077013E">
      <w:pPr>
        <w:rPr>
          <w:sz w:val="22"/>
          <w:szCs w:val="22"/>
        </w:rPr>
      </w:pPr>
    </w:p>
    <w:tbl>
      <w:tblPr>
        <w:tblW w:w="1912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94"/>
        <w:gridCol w:w="2554"/>
        <w:gridCol w:w="19"/>
        <w:gridCol w:w="2676"/>
        <w:gridCol w:w="2697"/>
        <w:gridCol w:w="1482"/>
        <w:gridCol w:w="1380"/>
        <w:gridCol w:w="18"/>
        <w:gridCol w:w="1260"/>
        <w:gridCol w:w="1260"/>
        <w:gridCol w:w="1001"/>
        <w:gridCol w:w="1543"/>
        <w:gridCol w:w="1269"/>
        <w:gridCol w:w="1269"/>
      </w:tblGrid>
      <w:tr w:rsidR="0077013E" w:rsidRPr="00190D8D" w:rsidTr="00D65B1A">
        <w:trPr>
          <w:gridAfter w:val="3"/>
          <w:wAfter w:w="4081" w:type="dxa"/>
          <w:trHeight w:val="138"/>
          <w:tblHeader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1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2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5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9</w:t>
            </w:r>
          </w:p>
        </w:tc>
      </w:tr>
      <w:tr w:rsidR="0077013E" w:rsidRPr="00190D8D" w:rsidTr="00D65B1A">
        <w:trPr>
          <w:gridAfter w:val="3"/>
          <w:wAfter w:w="4081" w:type="dxa"/>
          <w:trHeight w:val="722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77013E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bCs/>
                <w:sz w:val="22"/>
                <w:szCs w:val="22"/>
              </w:rPr>
            </w:pPr>
            <w:r w:rsidRPr="00190D8D">
              <w:rPr>
                <w:bCs/>
                <w:sz w:val="22"/>
                <w:szCs w:val="22"/>
              </w:rPr>
              <w:t xml:space="preserve">Подпрограмма 1 «Охрана окружающей среды в Усть-Донецком районе»      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 xml:space="preserve">заместитель главы Администрации Усть-Донецкого района по развитию сельского хозяйства и перерабатывающей промышленности В.А. Трифонов; начальник управления сельского хозяйства и экологии С.В. </w:t>
            </w:r>
            <w:proofErr w:type="spellStart"/>
            <w:r w:rsidRPr="00190D8D">
              <w:rPr>
                <w:sz w:val="22"/>
                <w:szCs w:val="22"/>
              </w:rPr>
              <w:t>Лазько</w:t>
            </w:r>
            <w:proofErr w:type="spellEnd"/>
            <w:r w:rsidRPr="00190D8D">
              <w:rPr>
                <w:sz w:val="22"/>
                <w:szCs w:val="22"/>
              </w:rPr>
              <w:t>; главы Администраций городского и сельских поселений района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уменьшение количества свалочных очагов и навалов мусора на территории района.</w:t>
            </w:r>
          </w:p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Увеличения площади зелёных насаждений;</w:t>
            </w:r>
          </w:p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формирование экологического сознания и повышение уровня экологической культуры населения района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31.12.2024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Cs/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3945,0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Cs/>
                <w:sz w:val="22"/>
                <w:szCs w:val="22"/>
              </w:rPr>
            </w:pPr>
            <w:r w:rsidRPr="00190D8D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Cs/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3945,0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190D8D">
              <w:rPr>
                <w:bCs/>
                <w:sz w:val="22"/>
                <w:szCs w:val="22"/>
              </w:rPr>
              <w:t>–</w:t>
            </w:r>
          </w:p>
        </w:tc>
      </w:tr>
      <w:tr w:rsidR="0077013E" w:rsidRPr="00190D8D" w:rsidTr="00D65B1A">
        <w:trPr>
          <w:gridAfter w:val="3"/>
          <w:wAfter w:w="4081" w:type="dxa"/>
          <w:trHeight w:val="2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77013E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 xml:space="preserve">Основное мероприятие 1.1 Доля рейдов районной рабочей группы по </w:t>
            </w:r>
            <w:proofErr w:type="gramStart"/>
            <w:r w:rsidRPr="00190D8D">
              <w:rPr>
                <w:sz w:val="22"/>
                <w:szCs w:val="22"/>
              </w:rPr>
              <w:t>контролю за</w:t>
            </w:r>
            <w:proofErr w:type="gramEnd"/>
            <w:r w:rsidRPr="00190D8D">
              <w:rPr>
                <w:sz w:val="22"/>
                <w:szCs w:val="22"/>
              </w:rPr>
              <w:t xml:space="preserve"> </w:t>
            </w:r>
            <w:r w:rsidRPr="00190D8D">
              <w:rPr>
                <w:sz w:val="22"/>
                <w:szCs w:val="22"/>
              </w:rPr>
              <w:lastRenderedPageBreak/>
              <w:t>архитектурным обликом и выявлению несанкционированных свалок на территории Усть-Донецкого района от числа запланированных.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lastRenderedPageBreak/>
              <w:t xml:space="preserve">заместитель главы Администрации Усть-Донецкого района по развитию сельского </w:t>
            </w:r>
            <w:r w:rsidRPr="00190D8D">
              <w:rPr>
                <w:sz w:val="22"/>
                <w:szCs w:val="22"/>
              </w:rPr>
              <w:lastRenderedPageBreak/>
              <w:t xml:space="preserve">хозяйства и перерабатывающей промышленности В.А. Трифонов; начальник управления сельского хозяйства и экологии С.В. </w:t>
            </w:r>
            <w:proofErr w:type="spellStart"/>
            <w:r w:rsidRPr="00190D8D">
              <w:rPr>
                <w:sz w:val="22"/>
                <w:szCs w:val="22"/>
              </w:rPr>
              <w:t>Лазько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lastRenderedPageBreak/>
              <w:t>выявление свалочных очагов, навалов мусора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31.12.2024</w:t>
            </w:r>
          </w:p>
        </w:tc>
        <w:tc>
          <w:tcPr>
            <w:tcW w:w="49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не требует финансирования</w:t>
            </w:r>
          </w:p>
        </w:tc>
      </w:tr>
      <w:tr w:rsidR="0077013E" w:rsidRPr="00190D8D" w:rsidTr="00D65B1A">
        <w:trPr>
          <w:gridAfter w:val="3"/>
          <w:wAfter w:w="4081" w:type="dxa"/>
          <w:trHeight w:val="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77013E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Основное мероприятие 1.2 Ликвидация выявленных на территории района свалочных очагов и навалов мусора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 xml:space="preserve">заместитель главы Администрации Усть-Донецкого района по развитию сельского хозяйства и перерабатывающей промышленности В.А. Трифонов; начальник управления сельского хозяйства и экологии С.В. </w:t>
            </w:r>
            <w:proofErr w:type="spellStart"/>
            <w:r w:rsidRPr="00190D8D">
              <w:rPr>
                <w:sz w:val="22"/>
                <w:szCs w:val="22"/>
              </w:rPr>
              <w:t>Лазько</w:t>
            </w:r>
            <w:proofErr w:type="spellEnd"/>
            <w:r w:rsidRPr="00190D8D">
              <w:rPr>
                <w:sz w:val="22"/>
                <w:szCs w:val="22"/>
              </w:rPr>
              <w:t>; главы Администраций городского и сельских поселений района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улучшение санитарно-эпидемиологической обстановки на территории района</w:t>
            </w:r>
          </w:p>
          <w:p w:rsidR="0077013E" w:rsidRPr="00190D8D" w:rsidRDefault="0077013E" w:rsidP="00D65B1A">
            <w:pPr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31.12.2024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1975,0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1975,0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bCs/>
                <w:sz w:val="22"/>
                <w:szCs w:val="22"/>
              </w:rPr>
              <w:t>–</w:t>
            </w:r>
          </w:p>
        </w:tc>
      </w:tr>
      <w:tr w:rsidR="0077013E" w:rsidRPr="00190D8D" w:rsidTr="00D65B1A">
        <w:trPr>
          <w:gridAfter w:val="3"/>
          <w:wAfter w:w="4081" w:type="dxa"/>
          <w:trHeight w:val="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77013E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Контрольное событие муниципальной программы 1.1.1. Выполнение выездных контрольно-надзорных мероприятий по мониторингу качества выполненных работ по ликвидации свалок, свалочных очагов, очагов навалов ТКО на территории городского и сельских поселений района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 xml:space="preserve">заместитель главы Администрации Усть-Донецкого района по развитию сельского хозяйства и перерабатывающей промышленности В.А. Трифонов; начальник управления сельского хозяйства и экологии С.В. </w:t>
            </w:r>
            <w:proofErr w:type="spellStart"/>
            <w:r w:rsidRPr="00190D8D">
              <w:rPr>
                <w:sz w:val="22"/>
                <w:szCs w:val="22"/>
              </w:rPr>
              <w:t>Лазько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 xml:space="preserve">проведение 12 контрольно-надзорных мероприятий 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31.12.2024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Х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Х</w:t>
            </w:r>
          </w:p>
        </w:tc>
      </w:tr>
      <w:tr w:rsidR="0077013E" w:rsidRPr="00190D8D" w:rsidTr="00D65B1A">
        <w:trPr>
          <w:gridAfter w:val="3"/>
          <w:wAfter w:w="4081" w:type="dxa"/>
          <w:trHeight w:val="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77013E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widowControl w:val="0"/>
              <w:rPr>
                <w:sz w:val="22"/>
                <w:szCs w:val="22"/>
              </w:rPr>
            </w:pPr>
            <w:r w:rsidRPr="00190D8D">
              <w:rPr>
                <w:kern w:val="2"/>
                <w:sz w:val="22"/>
                <w:szCs w:val="22"/>
              </w:rPr>
              <w:t xml:space="preserve">Основное мероприятие 1.3. </w:t>
            </w:r>
            <w:r w:rsidRPr="00190D8D">
              <w:rPr>
                <w:sz w:val="22"/>
                <w:szCs w:val="22"/>
              </w:rPr>
              <w:t>Озеленение территории муниципальных образований района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 xml:space="preserve">заместитель главы Администрации Усть-Донецкого района по развитию сельского хозяйства и перерабатывающей промышленности В.А. Трифонов; начальник управления сельского хозяйства и экологии С.В. </w:t>
            </w:r>
            <w:proofErr w:type="spellStart"/>
            <w:r w:rsidRPr="00190D8D">
              <w:rPr>
                <w:sz w:val="22"/>
                <w:szCs w:val="22"/>
              </w:rPr>
              <w:t>Лазько</w:t>
            </w:r>
            <w:proofErr w:type="spellEnd"/>
            <w:r w:rsidRPr="00190D8D">
              <w:rPr>
                <w:sz w:val="22"/>
                <w:szCs w:val="22"/>
              </w:rPr>
              <w:t>; главы Администраций городского и сельских поселений района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улучшение условий среды обитания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31.12.2024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1750,0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1750,0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bCs/>
                <w:sz w:val="22"/>
                <w:szCs w:val="22"/>
              </w:rPr>
              <w:t>–</w:t>
            </w:r>
          </w:p>
        </w:tc>
      </w:tr>
      <w:tr w:rsidR="0077013E" w:rsidRPr="00190D8D" w:rsidTr="00D65B1A">
        <w:trPr>
          <w:gridAfter w:val="3"/>
          <w:wAfter w:w="4081" w:type="dxa"/>
          <w:trHeight w:val="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77013E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widowControl w:val="0"/>
              <w:rPr>
                <w:kern w:val="2"/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Контрольное событие муниципальной программы 1.2.1. Получение сведений об увеличении площади покрытой зелеными насаждениями по району в сравнении с нормативной обеспеченностью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 xml:space="preserve">заместитель главы Администрации Усть-Донецкого района по развитию сельского хозяйства и перерабатывающей промышленности В.А. Трифонов; начальник управления сельского хозяйства и экологии С.В. </w:t>
            </w:r>
            <w:proofErr w:type="spellStart"/>
            <w:r w:rsidRPr="00190D8D">
              <w:rPr>
                <w:sz w:val="22"/>
                <w:szCs w:val="22"/>
              </w:rPr>
              <w:t>Лазько</w:t>
            </w:r>
            <w:proofErr w:type="spellEnd"/>
            <w:r w:rsidRPr="00190D8D">
              <w:rPr>
                <w:sz w:val="22"/>
                <w:szCs w:val="22"/>
              </w:rPr>
              <w:t>; главы Администраций городского и сельских поселений района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 xml:space="preserve">отчет, содержащий информацию выполненных </w:t>
            </w:r>
            <w:proofErr w:type="gramStart"/>
            <w:r w:rsidRPr="00190D8D">
              <w:rPr>
                <w:sz w:val="22"/>
                <w:szCs w:val="22"/>
              </w:rPr>
              <w:t>мероприятиях</w:t>
            </w:r>
            <w:proofErr w:type="gramEnd"/>
            <w:r w:rsidRPr="00190D8D">
              <w:rPr>
                <w:sz w:val="22"/>
                <w:szCs w:val="22"/>
              </w:rPr>
              <w:t xml:space="preserve"> по озеленению территории района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31.12.2024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Х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Х</w:t>
            </w:r>
          </w:p>
        </w:tc>
      </w:tr>
      <w:tr w:rsidR="0077013E" w:rsidRPr="00190D8D" w:rsidTr="00D65B1A">
        <w:trPr>
          <w:gridAfter w:val="3"/>
          <w:wAfter w:w="4081" w:type="dxa"/>
          <w:trHeight w:val="213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77013E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widowControl w:val="0"/>
              <w:rPr>
                <w:sz w:val="22"/>
                <w:szCs w:val="22"/>
              </w:rPr>
            </w:pPr>
            <w:r w:rsidRPr="00190D8D">
              <w:rPr>
                <w:kern w:val="2"/>
                <w:sz w:val="22"/>
                <w:szCs w:val="22"/>
              </w:rPr>
              <w:t xml:space="preserve">Основное мероприятие 1.4. </w:t>
            </w:r>
            <w:r w:rsidRPr="00190D8D">
              <w:rPr>
                <w:sz w:val="22"/>
                <w:szCs w:val="22"/>
              </w:rPr>
              <w:t>Проведение районного слета юных экологов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Отдел образования Администрации Усть-Донецкого района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  <w:lang w:eastAsia="ru-RU"/>
              </w:rPr>
              <w:t>формирование у подрастающего поколения бережного отношения к природе, активизация детского и молодежного экологического движения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31.12.2024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40,0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Cs/>
                <w:sz w:val="22"/>
                <w:szCs w:val="22"/>
              </w:rPr>
            </w:pPr>
            <w:r w:rsidRPr="00190D8D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Cs/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40,0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190D8D">
              <w:rPr>
                <w:bCs/>
                <w:sz w:val="22"/>
                <w:szCs w:val="22"/>
              </w:rPr>
              <w:t>–</w:t>
            </w:r>
          </w:p>
        </w:tc>
      </w:tr>
      <w:tr w:rsidR="0077013E" w:rsidRPr="00190D8D" w:rsidTr="00D65B1A">
        <w:trPr>
          <w:gridAfter w:val="3"/>
          <w:wAfter w:w="4081" w:type="dxa"/>
          <w:trHeight w:val="31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77013E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kern w:val="2"/>
                <w:sz w:val="22"/>
                <w:szCs w:val="22"/>
              </w:rPr>
              <w:t xml:space="preserve">Основное мероприятие 1.5. </w:t>
            </w:r>
            <w:r w:rsidRPr="00190D8D">
              <w:rPr>
                <w:sz w:val="22"/>
                <w:szCs w:val="22"/>
              </w:rPr>
              <w:t>Участие команды района в областном слёте юных экологов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Отдел образования Администрации Усть-Донецкого района</w:t>
            </w:r>
          </w:p>
          <w:p w:rsidR="0077013E" w:rsidRPr="00190D8D" w:rsidRDefault="0077013E" w:rsidP="00D65B1A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ind w:left="-57" w:right="-57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  <w:lang w:eastAsia="ru-RU"/>
              </w:rPr>
              <w:t>формирование у подрастающего поколения бережного отношения к природе, активизация детского и молодежного экологического движения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31.12.2024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40,0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Cs/>
                <w:sz w:val="22"/>
                <w:szCs w:val="22"/>
              </w:rPr>
            </w:pPr>
            <w:r w:rsidRPr="00190D8D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Cs/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40,0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190D8D">
              <w:rPr>
                <w:bCs/>
                <w:sz w:val="22"/>
                <w:szCs w:val="22"/>
              </w:rPr>
              <w:t>–</w:t>
            </w:r>
          </w:p>
        </w:tc>
      </w:tr>
      <w:tr w:rsidR="0077013E" w:rsidRPr="00190D8D" w:rsidTr="00D65B1A">
        <w:trPr>
          <w:gridAfter w:val="3"/>
          <w:wAfter w:w="4081" w:type="dxa"/>
          <w:trHeight w:val="31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77013E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Контрольное событие муниципальной программы 1.3.1.</w:t>
            </w:r>
          </w:p>
          <w:p w:rsidR="0077013E" w:rsidRPr="00190D8D" w:rsidRDefault="0077013E" w:rsidP="00D65B1A">
            <w:pPr>
              <w:rPr>
                <w:kern w:val="2"/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Подведение итогов проведения районного слета юных экологов и участия команды в областном слете юных экологов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Отдел образования Администрации Усть-Донецкого района</w:t>
            </w:r>
          </w:p>
          <w:p w:rsidR="0077013E" w:rsidRPr="00190D8D" w:rsidRDefault="0077013E" w:rsidP="00D65B1A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ind w:left="-57" w:right="-57"/>
              <w:rPr>
                <w:sz w:val="22"/>
                <w:szCs w:val="22"/>
                <w:lang w:eastAsia="ru-RU"/>
              </w:rPr>
            </w:pPr>
            <w:r w:rsidRPr="00190D8D">
              <w:rPr>
                <w:sz w:val="22"/>
                <w:szCs w:val="22"/>
              </w:rPr>
              <w:t>информационный отчет, содержащий сведения об участниках, выполненных мероприятиях, победителях районного и областного слетов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31.12.2024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Х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Х</w:t>
            </w:r>
          </w:p>
        </w:tc>
      </w:tr>
      <w:tr w:rsidR="0077013E" w:rsidRPr="00190D8D" w:rsidTr="00D65B1A">
        <w:trPr>
          <w:gridAfter w:val="3"/>
          <w:wAfter w:w="4081" w:type="dxa"/>
          <w:trHeight w:val="197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77013E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kern w:val="2"/>
                <w:sz w:val="22"/>
                <w:szCs w:val="22"/>
              </w:rPr>
              <w:t xml:space="preserve">Основное мероприятие 1.6. </w:t>
            </w:r>
            <w:r w:rsidRPr="00190D8D">
              <w:rPr>
                <w:sz w:val="22"/>
                <w:szCs w:val="22"/>
              </w:rPr>
              <w:t>Подписка на экологические издания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both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Отдел образования Администрации Усть-Донецкого района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  <w:lang w:eastAsia="ru-RU"/>
              </w:rPr>
              <w:t>формирование у подрастающего поколения бережного отношения к природе, активизация детского и молодежного экологического движения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31.12.2024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Cs/>
                <w:sz w:val="22"/>
                <w:szCs w:val="22"/>
              </w:rPr>
            </w:pPr>
            <w:r w:rsidRPr="00190D8D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Cs/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190D8D">
              <w:rPr>
                <w:bCs/>
                <w:sz w:val="22"/>
                <w:szCs w:val="22"/>
              </w:rPr>
              <w:t>–</w:t>
            </w:r>
          </w:p>
        </w:tc>
      </w:tr>
      <w:tr w:rsidR="0077013E" w:rsidRPr="00190D8D" w:rsidTr="00D65B1A">
        <w:trPr>
          <w:gridAfter w:val="3"/>
          <w:wAfter w:w="4081" w:type="dxa"/>
          <w:trHeight w:val="69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77013E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kern w:val="2"/>
                <w:sz w:val="22"/>
                <w:szCs w:val="22"/>
              </w:rPr>
              <w:t xml:space="preserve">Основное мероприятие 1.7. </w:t>
            </w:r>
            <w:r w:rsidRPr="00190D8D">
              <w:rPr>
                <w:sz w:val="22"/>
                <w:szCs w:val="22"/>
              </w:rPr>
              <w:t xml:space="preserve">Проведение мероприятий в рамках Дней защиты от </w:t>
            </w:r>
            <w:r w:rsidRPr="00190D8D">
              <w:rPr>
                <w:sz w:val="22"/>
                <w:szCs w:val="22"/>
              </w:rPr>
              <w:lastRenderedPageBreak/>
              <w:t>экологической опасности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pStyle w:val="ConsPlusCell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190D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Администрация Усть-Донецкого района,</w:t>
            </w:r>
          </w:p>
          <w:p w:rsidR="0077013E" w:rsidRPr="00190D8D" w:rsidRDefault="0077013E" w:rsidP="00D65B1A">
            <w:pPr>
              <w:pStyle w:val="ConsPlusCell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190D8D">
              <w:rPr>
                <w:rFonts w:ascii="Times New Roman" w:hAnsi="Times New Roman" w:cs="Times New Roman"/>
                <w:sz w:val="22"/>
                <w:szCs w:val="22"/>
              </w:rPr>
              <w:t>отдел образования Администрации Усть-</w:t>
            </w:r>
            <w:r w:rsidRPr="00190D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Донецкого района,</w:t>
            </w:r>
          </w:p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 xml:space="preserve">Муниципальное районное бюджетное учреждение культуры </w:t>
            </w:r>
            <w:proofErr w:type="spellStart"/>
            <w:r w:rsidRPr="00190D8D">
              <w:rPr>
                <w:sz w:val="22"/>
                <w:szCs w:val="22"/>
              </w:rPr>
              <w:t>Усть</w:t>
            </w:r>
            <w:proofErr w:type="spellEnd"/>
            <w:r w:rsidRPr="00190D8D">
              <w:rPr>
                <w:sz w:val="22"/>
                <w:szCs w:val="22"/>
              </w:rPr>
              <w:t xml:space="preserve">-Донецкая </w:t>
            </w:r>
            <w:proofErr w:type="spellStart"/>
            <w:r w:rsidRPr="00190D8D">
              <w:rPr>
                <w:sz w:val="22"/>
                <w:szCs w:val="22"/>
              </w:rPr>
              <w:t>межпоселенческая</w:t>
            </w:r>
            <w:proofErr w:type="spellEnd"/>
            <w:r w:rsidRPr="00190D8D">
              <w:rPr>
                <w:sz w:val="22"/>
                <w:szCs w:val="22"/>
              </w:rPr>
              <w:t xml:space="preserve"> центральная библиотека им. Анатолия Калинина, Администрация городского и сельских поселений района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lastRenderedPageBreak/>
              <w:t xml:space="preserve">повышение уровня экологического  образования и экологической культуры </w:t>
            </w:r>
            <w:r w:rsidRPr="00190D8D">
              <w:rPr>
                <w:sz w:val="22"/>
                <w:szCs w:val="22"/>
              </w:rPr>
              <w:lastRenderedPageBreak/>
              <w:t>населения района.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lastRenderedPageBreak/>
              <w:t>31.12.2024</w:t>
            </w:r>
          </w:p>
        </w:tc>
        <w:tc>
          <w:tcPr>
            <w:tcW w:w="49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не требует финансирования</w:t>
            </w:r>
          </w:p>
        </w:tc>
      </w:tr>
      <w:tr w:rsidR="0077013E" w:rsidRPr="00190D8D" w:rsidTr="00D65B1A">
        <w:trPr>
          <w:gridAfter w:val="3"/>
          <w:wAfter w:w="4081" w:type="dxa"/>
          <w:trHeight w:val="180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77013E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kern w:val="2"/>
                <w:sz w:val="22"/>
                <w:szCs w:val="22"/>
              </w:rPr>
              <w:t xml:space="preserve">Основное мероприятие 1.8. </w:t>
            </w:r>
            <w:r w:rsidRPr="00190D8D">
              <w:rPr>
                <w:sz w:val="22"/>
                <w:szCs w:val="22"/>
              </w:rPr>
              <w:t>Проведение экологических конкурсов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pStyle w:val="ConsPlusCell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190D8D">
              <w:rPr>
                <w:rFonts w:ascii="Times New Roman" w:hAnsi="Times New Roman" w:cs="Times New Roman"/>
                <w:sz w:val="22"/>
                <w:szCs w:val="22"/>
              </w:rPr>
              <w:t>Администрация Усть-Донецкого района,</w:t>
            </w:r>
          </w:p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отдел образования Администрации Усть-Донецкого района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повышение уровня экологического  образования и экологической культуры населения района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31.12.2024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140,0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140,0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bCs/>
                <w:sz w:val="22"/>
                <w:szCs w:val="22"/>
              </w:rPr>
              <w:t>–</w:t>
            </w:r>
          </w:p>
        </w:tc>
      </w:tr>
      <w:tr w:rsidR="0077013E" w:rsidRPr="00190D8D" w:rsidTr="00D65B1A">
        <w:trPr>
          <w:gridAfter w:val="3"/>
          <w:wAfter w:w="4081" w:type="dxa"/>
          <w:trHeight w:val="180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77013E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Контрольное событие муниципальной программы 1.4.1. Реализация комплекса мероприятий в рамках Дней защиты от экологической опасности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 xml:space="preserve">заместитель главы Администрации Усть-Донецкого района по развитию сельского хозяйства и перерабатывающей промышленности В.А. Трифонов; заместитель главы Администрации Усть-Донецкого района по социальному развитию И.Н. </w:t>
            </w:r>
            <w:proofErr w:type="spellStart"/>
            <w:r w:rsidRPr="00190D8D">
              <w:rPr>
                <w:sz w:val="22"/>
                <w:szCs w:val="22"/>
              </w:rPr>
              <w:t>Борозенцев</w:t>
            </w:r>
            <w:proofErr w:type="spellEnd"/>
            <w:r w:rsidRPr="00190D8D">
              <w:rPr>
                <w:sz w:val="22"/>
                <w:szCs w:val="22"/>
              </w:rPr>
              <w:t xml:space="preserve">; начальник управления сельского хозяйства и экологии С.В. </w:t>
            </w:r>
            <w:proofErr w:type="spellStart"/>
            <w:r w:rsidRPr="00190D8D">
              <w:rPr>
                <w:sz w:val="22"/>
                <w:szCs w:val="22"/>
              </w:rPr>
              <w:t>Лазько</w:t>
            </w:r>
            <w:proofErr w:type="spellEnd"/>
            <w:r w:rsidRPr="00190D8D">
              <w:rPr>
                <w:sz w:val="22"/>
                <w:szCs w:val="22"/>
              </w:rPr>
              <w:t xml:space="preserve">; главы Администраций городского и сельских </w:t>
            </w:r>
            <w:r w:rsidRPr="00190D8D">
              <w:rPr>
                <w:sz w:val="22"/>
                <w:szCs w:val="22"/>
              </w:rPr>
              <w:lastRenderedPageBreak/>
              <w:t>поселений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lastRenderedPageBreak/>
              <w:t xml:space="preserve">вовлечение в практическую природоохранную деятельность и мероприятия по экологическому просвещению не менее </w:t>
            </w:r>
          </w:p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5 000 человек; пропаганда бережного отношения к природе Донского края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01.07.2024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 xml:space="preserve">X 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 xml:space="preserve">X 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 xml:space="preserve">X     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 xml:space="preserve">X     </w:t>
            </w:r>
          </w:p>
        </w:tc>
      </w:tr>
      <w:tr w:rsidR="0077013E" w:rsidRPr="00190D8D" w:rsidTr="00D65B1A">
        <w:trPr>
          <w:gridAfter w:val="3"/>
          <w:wAfter w:w="4081" w:type="dxa"/>
          <w:trHeight w:val="242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77013E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kern w:val="2"/>
                <w:sz w:val="22"/>
                <w:szCs w:val="22"/>
              </w:rPr>
              <w:t xml:space="preserve">Основное мероприятие 1.9. </w:t>
            </w:r>
            <w:r w:rsidRPr="00190D8D">
              <w:rPr>
                <w:sz w:val="22"/>
                <w:szCs w:val="22"/>
              </w:rPr>
              <w:t>Информирование населения муниципального района в области охраны окружающей среды и рационального природопользования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Администрация Усть-Донецкого района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повышение экологической грамотности населения, вовлечение широких слоев населения в природоохранные мероприятия, обеспечение информацией о состоянии окружающей среды и природных ресурсов района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31.12.2024</w:t>
            </w:r>
          </w:p>
        </w:tc>
        <w:tc>
          <w:tcPr>
            <w:tcW w:w="49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не требует финансирования</w:t>
            </w:r>
          </w:p>
        </w:tc>
      </w:tr>
      <w:tr w:rsidR="0077013E" w:rsidRPr="00190D8D" w:rsidTr="00D65B1A">
        <w:trPr>
          <w:trHeight w:val="242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77013E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 xml:space="preserve">Контрольное событие муниципальной программы 1.5.1. Реализация комплекса мероприятий по проведению информационно-разъяснительной кампании среди населения в области рационального природопользования и охраны окружающей среды  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 xml:space="preserve">заместитель главы Администрации Усть-Донецкого района по развитию сельского хозяйства и перерабатывающей промышленности В.А. Трифонов; начальник управления сельского хозяйства и экологии С.В. </w:t>
            </w:r>
            <w:proofErr w:type="spellStart"/>
            <w:r w:rsidRPr="00190D8D">
              <w:rPr>
                <w:sz w:val="22"/>
                <w:szCs w:val="22"/>
              </w:rPr>
              <w:t>Лазько</w:t>
            </w:r>
            <w:proofErr w:type="spellEnd"/>
            <w:r w:rsidRPr="00190D8D">
              <w:rPr>
                <w:sz w:val="22"/>
                <w:szCs w:val="22"/>
              </w:rPr>
              <w:t>; главы Администраций городского и сельских поселений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 xml:space="preserve">проведение информационной кампании по экологическому просвещению населения района; размещение 20 информационных объявлений в СМИ 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31.12.2024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 xml:space="preserve">X    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 xml:space="preserve">X 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 xml:space="preserve">X     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 xml:space="preserve">X     </w:t>
            </w:r>
          </w:p>
        </w:tc>
        <w:tc>
          <w:tcPr>
            <w:tcW w:w="1543" w:type="dxa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 xml:space="preserve">X     </w:t>
            </w:r>
          </w:p>
        </w:tc>
        <w:tc>
          <w:tcPr>
            <w:tcW w:w="1269" w:type="dxa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 xml:space="preserve">X     </w:t>
            </w:r>
          </w:p>
        </w:tc>
        <w:tc>
          <w:tcPr>
            <w:tcW w:w="1269" w:type="dxa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 xml:space="preserve">X     </w:t>
            </w:r>
          </w:p>
        </w:tc>
      </w:tr>
      <w:tr w:rsidR="0077013E" w:rsidRPr="00190D8D" w:rsidTr="00D65B1A">
        <w:trPr>
          <w:gridAfter w:val="3"/>
          <w:wAfter w:w="4081" w:type="dxa"/>
          <w:trHeight w:val="259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77013E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kern w:val="2"/>
                <w:sz w:val="22"/>
                <w:szCs w:val="22"/>
              </w:rPr>
              <w:t>Подпрограмма  2 «</w:t>
            </w:r>
            <w:r w:rsidRPr="00190D8D">
              <w:rPr>
                <w:sz w:val="22"/>
                <w:szCs w:val="22"/>
              </w:rPr>
              <w:t>Формирование</w:t>
            </w:r>
          </w:p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комплексной системы управления отходами и вторичными материальными ресурсами на территории Усть-Донецкого района»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 xml:space="preserve">заместитель главы Администрации Усть-Донецкого района по развитию сельского хозяйства и перерабатывающей промышленности В.А. Трифонов; начальник управления сельского хозяйства и экологии С.В. </w:t>
            </w:r>
            <w:proofErr w:type="spellStart"/>
            <w:r w:rsidRPr="00190D8D">
              <w:rPr>
                <w:sz w:val="22"/>
                <w:szCs w:val="22"/>
              </w:rPr>
              <w:t>Лазько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укрепление материально-технической базы муниципальных образований района;</w:t>
            </w:r>
          </w:p>
          <w:p w:rsidR="0077013E" w:rsidRPr="00190D8D" w:rsidRDefault="0077013E" w:rsidP="00D65B1A">
            <w:pPr>
              <w:rPr>
                <w:bCs/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повышение охвата населения планово-регулярной системой сбора и вывоза твердых бытовых отходов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Cs/>
                <w:sz w:val="22"/>
                <w:szCs w:val="22"/>
              </w:rPr>
            </w:pPr>
            <w:r w:rsidRPr="00190D8D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Cs/>
                <w:sz w:val="22"/>
                <w:szCs w:val="22"/>
              </w:rPr>
            </w:pPr>
            <w:r w:rsidRPr="00190D8D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Cs/>
                <w:sz w:val="22"/>
                <w:szCs w:val="22"/>
              </w:rPr>
            </w:pPr>
            <w:r w:rsidRPr="00190D8D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Cs/>
                <w:sz w:val="22"/>
                <w:szCs w:val="22"/>
              </w:rPr>
            </w:pPr>
            <w:r w:rsidRPr="00190D8D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Cs/>
                <w:sz w:val="22"/>
                <w:szCs w:val="22"/>
              </w:rPr>
            </w:pPr>
            <w:r w:rsidRPr="00190D8D">
              <w:rPr>
                <w:bCs/>
                <w:sz w:val="22"/>
                <w:szCs w:val="22"/>
              </w:rPr>
              <w:t>Х</w:t>
            </w:r>
          </w:p>
        </w:tc>
      </w:tr>
      <w:tr w:rsidR="0077013E" w:rsidRPr="00190D8D" w:rsidTr="00D65B1A">
        <w:trPr>
          <w:gridAfter w:val="3"/>
          <w:wAfter w:w="4081" w:type="dxa"/>
          <w:trHeight w:val="14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77013E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Основное мероприятие 2.1 Охват населения планово-регулярной системой сбора и вывоза твердых бытовых отходов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Администрация городского и сельских поселений района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уменьшение свалочных очагов и навалов мусора на территории района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31.12.2024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Cs/>
                <w:sz w:val="22"/>
                <w:szCs w:val="22"/>
              </w:rPr>
            </w:pPr>
            <w:r w:rsidRPr="00190D8D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Cs/>
                <w:sz w:val="22"/>
                <w:szCs w:val="22"/>
              </w:rPr>
            </w:pPr>
            <w:r w:rsidRPr="00190D8D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190D8D">
              <w:rPr>
                <w:bCs/>
                <w:sz w:val="22"/>
                <w:szCs w:val="22"/>
              </w:rPr>
              <w:t>–</w:t>
            </w:r>
          </w:p>
        </w:tc>
      </w:tr>
      <w:tr w:rsidR="0077013E" w:rsidRPr="00190D8D" w:rsidTr="00D65B1A">
        <w:trPr>
          <w:gridAfter w:val="3"/>
          <w:wAfter w:w="4081" w:type="dxa"/>
          <w:trHeight w:val="14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77013E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 xml:space="preserve">Контрольное событие муниципальной программы 1.6.1 </w:t>
            </w:r>
            <w:r w:rsidRPr="00190D8D">
              <w:rPr>
                <w:bCs/>
                <w:sz w:val="22"/>
                <w:szCs w:val="22"/>
              </w:rPr>
              <w:t>Введение первого этапа перехода на систему раздельного сбора твердых коммунальных отходов</w:t>
            </w:r>
            <w:r w:rsidRPr="00190D8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Администрация городского и сельских поселений района; Администрация Усть-Донецкого района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bCs/>
                <w:sz w:val="22"/>
                <w:szCs w:val="22"/>
              </w:rPr>
            </w:pPr>
            <w:r w:rsidRPr="00190D8D">
              <w:rPr>
                <w:bCs/>
                <w:sz w:val="22"/>
                <w:szCs w:val="22"/>
              </w:rPr>
              <w:t>внедрение раздельного сбора ТКО для населения и юридических лиц, за исключением мест массового скопления людей (места торговли, в том числе уличной, места отдыха, общественного питания, учреждения культуры) на  органические (пищевые) отходы и прочие виды отходов</w:t>
            </w:r>
          </w:p>
          <w:p w:rsidR="0077013E" w:rsidRPr="00190D8D" w:rsidRDefault="0077013E" w:rsidP="00D65B1A">
            <w:pPr>
              <w:rPr>
                <w:bCs/>
                <w:sz w:val="22"/>
                <w:szCs w:val="22"/>
              </w:rPr>
            </w:pPr>
          </w:p>
          <w:p w:rsidR="0077013E" w:rsidRPr="00190D8D" w:rsidRDefault="0077013E" w:rsidP="00D65B1A">
            <w:pPr>
              <w:rPr>
                <w:bCs/>
                <w:sz w:val="22"/>
                <w:szCs w:val="22"/>
              </w:rPr>
            </w:pPr>
          </w:p>
          <w:p w:rsidR="0077013E" w:rsidRPr="00190D8D" w:rsidRDefault="0077013E" w:rsidP="00D65B1A">
            <w:pPr>
              <w:rPr>
                <w:bCs/>
                <w:sz w:val="22"/>
                <w:szCs w:val="22"/>
              </w:rPr>
            </w:pPr>
          </w:p>
          <w:p w:rsidR="0077013E" w:rsidRPr="00190D8D" w:rsidRDefault="0077013E" w:rsidP="00D65B1A">
            <w:pPr>
              <w:rPr>
                <w:bCs/>
                <w:sz w:val="22"/>
                <w:szCs w:val="22"/>
              </w:rPr>
            </w:pPr>
          </w:p>
          <w:p w:rsidR="0077013E" w:rsidRPr="00190D8D" w:rsidRDefault="0077013E" w:rsidP="00D65B1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31.12.2024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Х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sz w:val="22"/>
                <w:szCs w:val="22"/>
              </w:rPr>
            </w:pPr>
            <w:r w:rsidRPr="00190D8D">
              <w:rPr>
                <w:sz w:val="22"/>
                <w:szCs w:val="22"/>
              </w:rPr>
              <w:t>Х</w:t>
            </w:r>
          </w:p>
        </w:tc>
      </w:tr>
      <w:tr w:rsidR="0077013E" w:rsidRPr="00190D8D" w:rsidTr="00D65B1A">
        <w:trPr>
          <w:gridAfter w:val="3"/>
          <w:wAfter w:w="4081" w:type="dxa"/>
          <w:trHeight w:val="23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77013E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b/>
                <w:bCs/>
                <w:sz w:val="22"/>
                <w:szCs w:val="22"/>
              </w:rPr>
            </w:pPr>
            <w:r w:rsidRPr="00190D8D">
              <w:rPr>
                <w:b/>
                <w:bCs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/>
                <w:bCs/>
                <w:sz w:val="22"/>
                <w:szCs w:val="22"/>
              </w:rPr>
            </w:pPr>
            <w:r w:rsidRPr="00190D8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/>
                <w:bCs/>
                <w:sz w:val="22"/>
                <w:szCs w:val="22"/>
              </w:rPr>
            </w:pPr>
            <w:r w:rsidRPr="00190D8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/>
                <w:bCs/>
                <w:sz w:val="22"/>
                <w:szCs w:val="22"/>
              </w:rPr>
            </w:pPr>
            <w:r w:rsidRPr="00190D8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/>
                <w:bCs/>
                <w:sz w:val="22"/>
                <w:szCs w:val="22"/>
              </w:rPr>
            </w:pPr>
            <w:r w:rsidRPr="00190D8D">
              <w:rPr>
                <w:b/>
                <w:sz w:val="22"/>
                <w:szCs w:val="22"/>
              </w:rPr>
              <w:t>3945,0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/>
                <w:bCs/>
                <w:sz w:val="22"/>
                <w:szCs w:val="22"/>
              </w:rPr>
            </w:pPr>
            <w:r w:rsidRPr="00190D8D"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/>
                <w:bCs/>
                <w:sz w:val="22"/>
                <w:szCs w:val="22"/>
              </w:rPr>
            </w:pPr>
            <w:r w:rsidRPr="00190D8D">
              <w:rPr>
                <w:b/>
                <w:sz w:val="22"/>
                <w:szCs w:val="22"/>
              </w:rPr>
              <w:t>3945,0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90D8D">
              <w:rPr>
                <w:b/>
                <w:bCs/>
                <w:sz w:val="22"/>
                <w:szCs w:val="22"/>
              </w:rPr>
              <w:t>–</w:t>
            </w:r>
          </w:p>
        </w:tc>
      </w:tr>
      <w:tr w:rsidR="0077013E" w:rsidRPr="00190D8D" w:rsidTr="00D65B1A">
        <w:trPr>
          <w:gridAfter w:val="3"/>
          <w:wAfter w:w="4081" w:type="dxa"/>
          <w:trHeight w:val="545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b/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b/>
                <w:sz w:val="22"/>
                <w:szCs w:val="22"/>
              </w:rPr>
            </w:pPr>
            <w:r w:rsidRPr="00190D8D">
              <w:rPr>
                <w:b/>
                <w:sz w:val="22"/>
                <w:szCs w:val="22"/>
              </w:rPr>
              <w:t>Администрация Усть-Донецкого района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/>
                <w:sz w:val="22"/>
                <w:szCs w:val="22"/>
              </w:rPr>
            </w:pPr>
            <w:r w:rsidRPr="00190D8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/>
                <w:sz w:val="22"/>
                <w:szCs w:val="22"/>
              </w:rPr>
            </w:pPr>
            <w:r w:rsidRPr="00190D8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/>
                <w:sz w:val="22"/>
                <w:szCs w:val="22"/>
              </w:rPr>
            </w:pPr>
            <w:r w:rsidRPr="00190D8D">
              <w:rPr>
                <w:b/>
                <w:sz w:val="22"/>
                <w:szCs w:val="22"/>
              </w:rPr>
              <w:t>3825,0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/>
                <w:sz w:val="22"/>
                <w:szCs w:val="22"/>
              </w:rPr>
            </w:pPr>
            <w:r w:rsidRPr="00190D8D"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/>
                <w:bCs/>
                <w:sz w:val="22"/>
                <w:szCs w:val="22"/>
              </w:rPr>
            </w:pPr>
            <w:r w:rsidRPr="00190D8D">
              <w:rPr>
                <w:b/>
                <w:sz w:val="22"/>
                <w:szCs w:val="22"/>
              </w:rPr>
              <w:t>3825,0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/>
                <w:sz w:val="22"/>
                <w:szCs w:val="22"/>
              </w:rPr>
            </w:pPr>
            <w:r w:rsidRPr="00190D8D">
              <w:rPr>
                <w:b/>
                <w:bCs/>
                <w:sz w:val="22"/>
                <w:szCs w:val="22"/>
              </w:rPr>
              <w:t>–</w:t>
            </w:r>
          </w:p>
        </w:tc>
      </w:tr>
      <w:tr w:rsidR="0077013E" w:rsidRPr="00190D8D" w:rsidTr="00D65B1A">
        <w:trPr>
          <w:gridAfter w:val="3"/>
          <w:wAfter w:w="4081" w:type="dxa"/>
          <w:trHeight w:val="545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b/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b/>
                <w:sz w:val="22"/>
                <w:szCs w:val="22"/>
              </w:rPr>
            </w:pPr>
            <w:r w:rsidRPr="00190D8D">
              <w:rPr>
                <w:b/>
                <w:sz w:val="22"/>
                <w:szCs w:val="22"/>
              </w:rPr>
              <w:t>Отдел образования Администрации Усть-Донецкого района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/>
                <w:sz w:val="22"/>
                <w:szCs w:val="22"/>
              </w:rPr>
            </w:pPr>
            <w:r w:rsidRPr="00190D8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/>
                <w:sz w:val="22"/>
                <w:szCs w:val="22"/>
              </w:rPr>
            </w:pPr>
            <w:r w:rsidRPr="00190D8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/>
                <w:sz w:val="22"/>
                <w:szCs w:val="22"/>
              </w:rPr>
            </w:pPr>
            <w:r w:rsidRPr="00190D8D">
              <w:rPr>
                <w:b/>
                <w:sz w:val="22"/>
                <w:szCs w:val="22"/>
              </w:rPr>
              <w:t>120,0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/>
                <w:sz w:val="22"/>
                <w:szCs w:val="22"/>
              </w:rPr>
            </w:pPr>
            <w:r w:rsidRPr="00190D8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/>
                <w:bCs/>
                <w:sz w:val="22"/>
                <w:szCs w:val="22"/>
              </w:rPr>
            </w:pPr>
            <w:r w:rsidRPr="00190D8D">
              <w:rPr>
                <w:b/>
                <w:sz w:val="22"/>
                <w:szCs w:val="22"/>
              </w:rPr>
              <w:t>120,0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/>
                <w:sz w:val="22"/>
                <w:szCs w:val="22"/>
              </w:rPr>
            </w:pPr>
            <w:r w:rsidRPr="00190D8D">
              <w:rPr>
                <w:b/>
                <w:sz w:val="22"/>
                <w:szCs w:val="22"/>
              </w:rPr>
              <w:t>–</w:t>
            </w:r>
          </w:p>
        </w:tc>
      </w:tr>
      <w:tr w:rsidR="0077013E" w:rsidRPr="00190D8D" w:rsidTr="00D65B1A">
        <w:trPr>
          <w:gridAfter w:val="3"/>
          <w:wAfter w:w="4081" w:type="dxa"/>
          <w:trHeight w:val="136"/>
        </w:trPr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b/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rPr>
                <w:b/>
                <w:sz w:val="22"/>
                <w:szCs w:val="22"/>
              </w:rPr>
            </w:pPr>
            <w:r w:rsidRPr="00190D8D">
              <w:rPr>
                <w:b/>
                <w:sz w:val="22"/>
                <w:szCs w:val="22"/>
              </w:rPr>
              <w:t>Администрации поселений района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/>
                <w:sz w:val="22"/>
                <w:szCs w:val="22"/>
              </w:rPr>
            </w:pPr>
            <w:r w:rsidRPr="00190D8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/>
                <w:sz w:val="22"/>
                <w:szCs w:val="22"/>
              </w:rPr>
            </w:pPr>
            <w:r w:rsidRPr="00190D8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/>
                <w:sz w:val="22"/>
                <w:szCs w:val="22"/>
              </w:rPr>
            </w:pPr>
            <w:r w:rsidRPr="00190D8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/>
                <w:sz w:val="22"/>
                <w:szCs w:val="22"/>
              </w:rPr>
            </w:pPr>
            <w:r w:rsidRPr="00190D8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jc w:val="center"/>
              <w:rPr>
                <w:b/>
                <w:sz w:val="22"/>
                <w:szCs w:val="22"/>
              </w:rPr>
            </w:pPr>
            <w:r w:rsidRPr="00190D8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13E" w:rsidRPr="00190D8D" w:rsidRDefault="0077013E" w:rsidP="00D65B1A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90D8D">
              <w:rPr>
                <w:b/>
                <w:sz w:val="22"/>
                <w:szCs w:val="22"/>
              </w:rPr>
              <w:t>0,0</w:t>
            </w:r>
          </w:p>
        </w:tc>
      </w:tr>
    </w:tbl>
    <w:p w:rsidR="0077013E" w:rsidRPr="00190D8D" w:rsidRDefault="0077013E" w:rsidP="0077013E">
      <w:pPr>
        <w:jc w:val="center"/>
        <w:rPr>
          <w:sz w:val="22"/>
          <w:szCs w:val="22"/>
        </w:rPr>
      </w:pPr>
    </w:p>
    <w:p w:rsidR="0077013E" w:rsidRPr="00190D8D" w:rsidRDefault="0077013E" w:rsidP="0077013E">
      <w:pPr>
        <w:suppressLineNumbers/>
        <w:rPr>
          <w:sz w:val="28"/>
          <w:szCs w:val="28"/>
        </w:rPr>
      </w:pPr>
    </w:p>
    <w:p w:rsidR="0077013E" w:rsidRPr="00190D8D" w:rsidRDefault="0077013E" w:rsidP="0077013E">
      <w:pPr>
        <w:jc w:val="center"/>
        <w:rPr>
          <w:color w:val="00B050"/>
          <w:sz w:val="26"/>
          <w:szCs w:val="26"/>
        </w:rPr>
      </w:pPr>
    </w:p>
    <w:p w:rsidR="0077013E" w:rsidRPr="00190D8D" w:rsidRDefault="0077013E" w:rsidP="0077013E">
      <w:pPr>
        <w:jc w:val="center"/>
        <w:rPr>
          <w:color w:val="00B050"/>
          <w:sz w:val="28"/>
          <w:szCs w:val="26"/>
        </w:rPr>
      </w:pPr>
    </w:p>
    <w:p w:rsidR="0077013E" w:rsidRPr="00190D8D" w:rsidRDefault="0077013E" w:rsidP="0077013E">
      <w:pPr>
        <w:rPr>
          <w:sz w:val="28"/>
          <w:szCs w:val="26"/>
        </w:rPr>
      </w:pPr>
      <w:r w:rsidRPr="00190D8D">
        <w:rPr>
          <w:sz w:val="28"/>
          <w:szCs w:val="26"/>
        </w:rPr>
        <w:t xml:space="preserve">              Начальник управления</w:t>
      </w:r>
    </w:p>
    <w:p w:rsidR="0077013E" w:rsidRPr="00190D8D" w:rsidRDefault="0077013E" w:rsidP="0077013E">
      <w:pPr>
        <w:rPr>
          <w:sz w:val="28"/>
          <w:szCs w:val="26"/>
        </w:rPr>
      </w:pPr>
      <w:r w:rsidRPr="00190D8D">
        <w:rPr>
          <w:sz w:val="28"/>
          <w:szCs w:val="26"/>
        </w:rPr>
        <w:t xml:space="preserve">              сельского хозяйства и экологии</w:t>
      </w:r>
    </w:p>
    <w:p w:rsidR="0077013E" w:rsidRPr="004569E3" w:rsidRDefault="0077013E" w:rsidP="0077013E">
      <w:pPr>
        <w:rPr>
          <w:sz w:val="28"/>
          <w:szCs w:val="26"/>
        </w:rPr>
      </w:pPr>
      <w:r w:rsidRPr="00190D8D">
        <w:rPr>
          <w:sz w:val="28"/>
          <w:szCs w:val="26"/>
        </w:rPr>
        <w:t xml:space="preserve">              Администрации Усть-Донецкого района                                                                  С.В. </w:t>
      </w:r>
      <w:proofErr w:type="spellStart"/>
      <w:r w:rsidRPr="00190D8D">
        <w:rPr>
          <w:sz w:val="28"/>
          <w:szCs w:val="26"/>
        </w:rPr>
        <w:t>Лазько</w:t>
      </w:r>
      <w:proofErr w:type="spellEnd"/>
    </w:p>
    <w:p w:rsidR="00B82A2B" w:rsidRPr="00EC47A8" w:rsidRDefault="00B82A2B" w:rsidP="0077013E">
      <w:pPr>
        <w:tabs>
          <w:tab w:val="left" w:pos="13860"/>
        </w:tabs>
        <w:jc w:val="center"/>
        <w:rPr>
          <w:sz w:val="28"/>
          <w:szCs w:val="26"/>
        </w:rPr>
      </w:pPr>
      <w:bookmarkStart w:id="0" w:name="_GoBack"/>
      <w:bookmarkEnd w:id="0"/>
    </w:p>
    <w:sectPr w:rsidR="00B82A2B" w:rsidRPr="00EC47A8" w:rsidSect="00B82A2B">
      <w:headerReference w:type="default" r:id="rId8"/>
      <w:pgSz w:w="16838" w:h="11906" w:orient="landscape"/>
      <w:pgMar w:top="1701" w:right="1134" w:bottom="851" w:left="1276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9D6" w:rsidRDefault="00A309D6" w:rsidP="00FF75B7">
      <w:r>
        <w:separator/>
      </w:r>
    </w:p>
  </w:endnote>
  <w:endnote w:type="continuationSeparator" w:id="0">
    <w:p w:rsidR="00A309D6" w:rsidRDefault="00A309D6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9D6" w:rsidRDefault="00A309D6" w:rsidP="00FF75B7">
      <w:r>
        <w:separator/>
      </w:r>
    </w:p>
  </w:footnote>
  <w:footnote w:type="continuationSeparator" w:id="0">
    <w:p w:rsidR="00A309D6" w:rsidRDefault="00A309D6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432149"/>
      <w:docPartObj>
        <w:docPartGallery w:val="Page Numbers (Top of Page)"/>
        <w:docPartUnique/>
      </w:docPartObj>
    </w:sdtPr>
    <w:sdtEndPr/>
    <w:sdtContent>
      <w:p w:rsidR="00A309D6" w:rsidRDefault="00A309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13E">
          <w:rPr>
            <w:noProof/>
          </w:rPr>
          <w:t>2</w:t>
        </w:r>
        <w:r>
          <w:fldChar w:fldCharType="end"/>
        </w:r>
      </w:p>
    </w:sdtContent>
  </w:sdt>
  <w:p w:rsidR="00A309D6" w:rsidRDefault="00A309D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B58B9"/>
    <w:multiLevelType w:val="hybridMultilevel"/>
    <w:tmpl w:val="00CAA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618"/>
    <w:rsid w:val="00032FD8"/>
    <w:rsid w:val="000533F5"/>
    <w:rsid w:val="00056AEC"/>
    <w:rsid w:val="00071330"/>
    <w:rsid w:val="000A029C"/>
    <w:rsid w:val="000A5E4A"/>
    <w:rsid w:val="000F4618"/>
    <w:rsid w:val="001325F4"/>
    <w:rsid w:val="001B1BE2"/>
    <w:rsid w:val="001B3FC9"/>
    <w:rsid w:val="001D5E41"/>
    <w:rsid w:val="00274934"/>
    <w:rsid w:val="002A645A"/>
    <w:rsid w:val="002B0D68"/>
    <w:rsid w:val="002D7A57"/>
    <w:rsid w:val="002F2B3C"/>
    <w:rsid w:val="00300F68"/>
    <w:rsid w:val="00373D5A"/>
    <w:rsid w:val="003978B9"/>
    <w:rsid w:val="003D5657"/>
    <w:rsid w:val="003E56D1"/>
    <w:rsid w:val="003F0D98"/>
    <w:rsid w:val="00407593"/>
    <w:rsid w:val="004169E2"/>
    <w:rsid w:val="00417E10"/>
    <w:rsid w:val="0043354C"/>
    <w:rsid w:val="00461DA3"/>
    <w:rsid w:val="004667D8"/>
    <w:rsid w:val="005124C1"/>
    <w:rsid w:val="005471C3"/>
    <w:rsid w:val="005B097A"/>
    <w:rsid w:val="005B2A9A"/>
    <w:rsid w:val="005F2F48"/>
    <w:rsid w:val="00644BB3"/>
    <w:rsid w:val="00657457"/>
    <w:rsid w:val="00666F0E"/>
    <w:rsid w:val="006D2598"/>
    <w:rsid w:val="006E2D5A"/>
    <w:rsid w:val="0077013E"/>
    <w:rsid w:val="00774468"/>
    <w:rsid w:val="007B1D55"/>
    <w:rsid w:val="007C45DD"/>
    <w:rsid w:val="00820E11"/>
    <w:rsid w:val="00823B93"/>
    <w:rsid w:val="00834DA4"/>
    <w:rsid w:val="008712E8"/>
    <w:rsid w:val="00883542"/>
    <w:rsid w:val="008C19AD"/>
    <w:rsid w:val="008E2D1B"/>
    <w:rsid w:val="00902860"/>
    <w:rsid w:val="00906A8D"/>
    <w:rsid w:val="0098366C"/>
    <w:rsid w:val="009D7E6A"/>
    <w:rsid w:val="00A21726"/>
    <w:rsid w:val="00A309D6"/>
    <w:rsid w:val="00A3771B"/>
    <w:rsid w:val="00A857A0"/>
    <w:rsid w:val="00AA1306"/>
    <w:rsid w:val="00AB6638"/>
    <w:rsid w:val="00AD0D24"/>
    <w:rsid w:val="00AD65D1"/>
    <w:rsid w:val="00B22470"/>
    <w:rsid w:val="00B82A2B"/>
    <w:rsid w:val="00BA2E8D"/>
    <w:rsid w:val="00BB60D7"/>
    <w:rsid w:val="00BC1090"/>
    <w:rsid w:val="00BC47C6"/>
    <w:rsid w:val="00C141FD"/>
    <w:rsid w:val="00C615A9"/>
    <w:rsid w:val="00C625CF"/>
    <w:rsid w:val="00C865DA"/>
    <w:rsid w:val="00CA486A"/>
    <w:rsid w:val="00D23084"/>
    <w:rsid w:val="00D9381C"/>
    <w:rsid w:val="00DC51DD"/>
    <w:rsid w:val="00DC5A1A"/>
    <w:rsid w:val="00DD4B3D"/>
    <w:rsid w:val="00DF3407"/>
    <w:rsid w:val="00DF50C6"/>
    <w:rsid w:val="00E642D8"/>
    <w:rsid w:val="00E90EE9"/>
    <w:rsid w:val="00E943F3"/>
    <w:rsid w:val="00ED39F5"/>
    <w:rsid w:val="00F215F9"/>
    <w:rsid w:val="00F42174"/>
    <w:rsid w:val="00F6620C"/>
    <w:rsid w:val="00F93DBB"/>
    <w:rsid w:val="00FB4C00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ody Text"/>
    <w:basedOn w:val="a"/>
    <w:link w:val="ad"/>
    <w:uiPriority w:val="99"/>
    <w:unhideWhenUsed/>
    <w:rsid w:val="00AD65D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65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Title"/>
    <w:basedOn w:val="a"/>
    <w:link w:val="af"/>
    <w:qFormat/>
    <w:rsid w:val="00AD65D1"/>
    <w:pPr>
      <w:suppressAutoHyphens w:val="0"/>
      <w:jc w:val="center"/>
    </w:pPr>
    <w:rPr>
      <w:sz w:val="36"/>
    </w:rPr>
  </w:style>
  <w:style w:type="character" w:customStyle="1" w:styleId="af">
    <w:name w:val="Название Знак"/>
    <w:basedOn w:val="a0"/>
    <w:link w:val="ae"/>
    <w:rsid w:val="00AD65D1"/>
    <w:rPr>
      <w:rFonts w:ascii="Times New Roman" w:eastAsia="Times New Roman" w:hAnsi="Times New Roman" w:cs="Times New Roman"/>
      <w:sz w:val="36"/>
      <w:szCs w:val="24"/>
    </w:rPr>
  </w:style>
  <w:style w:type="paragraph" w:customStyle="1" w:styleId="ConsPlusCell">
    <w:name w:val="ConsPlusCell"/>
    <w:rsid w:val="00AD65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unhideWhenUsed/>
    <w:rsid w:val="00834DA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834DA4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rsid w:val="00CA486A"/>
    <w:pPr>
      <w:suppressAutoHyphens w:val="0"/>
      <w:jc w:val="both"/>
    </w:pPr>
    <w:rPr>
      <w:sz w:val="28"/>
      <w:lang w:val="en-US" w:eastAsia="en-US"/>
    </w:rPr>
  </w:style>
  <w:style w:type="character" w:customStyle="1" w:styleId="20">
    <w:name w:val="Основной текст 2 Знак"/>
    <w:basedOn w:val="a0"/>
    <w:link w:val="2"/>
    <w:rsid w:val="00CA486A"/>
    <w:rPr>
      <w:rFonts w:ascii="Times New Roman" w:eastAsia="Times New Roman" w:hAnsi="Times New Roman" w:cs="Times New Roman"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1376</Words>
  <Characters>7849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 Лазько</cp:lastModifiedBy>
  <cp:revision>21</cp:revision>
  <cp:lastPrinted>2021-06-03T07:59:00Z</cp:lastPrinted>
  <dcterms:created xsi:type="dcterms:W3CDTF">2021-06-03T10:16:00Z</dcterms:created>
  <dcterms:modified xsi:type="dcterms:W3CDTF">2023-12-23T08:30:00Z</dcterms:modified>
</cp:coreProperties>
</file>