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105" w:rsidRPr="00740105" w:rsidRDefault="00003E08" w:rsidP="00003E08">
      <w:pPr>
        <w:suppressAutoHyphens/>
        <w:spacing w:beforeAutospacing="1" w:after="240" w:afterAutospacing="1"/>
        <w:ind w:left="-284" w:hanging="283"/>
        <w:jc w:val="both"/>
        <w:rPr>
          <w:sz w:val="28"/>
        </w:rPr>
      </w:pPr>
      <w:r>
        <w:rPr>
          <w:noProof/>
          <w:sz w:val="28"/>
        </w:rPr>
        <w:drawing>
          <wp:inline distT="0" distB="0" distL="0" distR="0">
            <wp:extent cx="6886575" cy="9738930"/>
            <wp:effectExtent l="19050" t="0" r="9525" b="0"/>
            <wp:docPr id="1" name="Рисунок 0" descr="1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страница.jpg"/>
                    <pic:cNvPicPr/>
                  </pic:nvPicPr>
                  <pic:blipFill>
                    <a:blip r:embed="rId8" cstate="print"/>
                    <a:stretch>
                      <a:fillRect/>
                    </a:stretch>
                  </pic:blipFill>
                  <pic:spPr>
                    <a:xfrm>
                      <a:off x="0" y="0"/>
                      <a:ext cx="6885207" cy="9736995"/>
                    </a:xfrm>
                    <a:prstGeom prst="rect">
                      <a:avLst/>
                    </a:prstGeom>
                  </pic:spPr>
                </pic:pic>
              </a:graphicData>
            </a:graphic>
          </wp:inline>
        </w:drawing>
      </w:r>
    </w:p>
    <w:p w:rsidR="00740105" w:rsidRPr="00331F69" w:rsidRDefault="00740105" w:rsidP="005B68A9">
      <w:pPr>
        <w:pStyle w:val="af1"/>
        <w:numPr>
          <w:ilvl w:val="0"/>
          <w:numId w:val="3"/>
        </w:numPr>
        <w:suppressAutoHyphens/>
        <w:spacing w:beforeAutospacing="1" w:afterAutospacing="1"/>
        <w:ind w:left="0" w:firstLine="0"/>
        <w:jc w:val="center"/>
        <w:rPr>
          <w:rFonts w:ascii="Times New Roman" w:hAnsi="Times New Roman"/>
          <w:b/>
          <w:sz w:val="28"/>
        </w:rPr>
      </w:pPr>
      <w:r w:rsidRPr="00331F69">
        <w:rPr>
          <w:rFonts w:ascii="Times New Roman" w:hAnsi="Times New Roman"/>
          <w:b/>
          <w:sz w:val="28"/>
        </w:rPr>
        <w:lastRenderedPageBreak/>
        <w:t>Законодательное регулирование</w:t>
      </w:r>
    </w:p>
    <w:p w:rsidR="00670986" w:rsidRPr="007A1BFB" w:rsidRDefault="00331F69" w:rsidP="00670986">
      <w:pPr>
        <w:suppressAutoHyphens/>
        <w:ind w:firstLine="709"/>
        <w:jc w:val="both"/>
        <w:rPr>
          <w:b/>
          <w:sz w:val="28"/>
          <w:szCs w:val="28"/>
        </w:rPr>
      </w:pPr>
      <w:r>
        <w:rPr>
          <w:sz w:val="28"/>
        </w:rPr>
        <w:t>1.</w:t>
      </w:r>
      <w:r w:rsidR="00A21229">
        <w:rPr>
          <w:sz w:val="28"/>
        </w:rPr>
        <w:t>1.</w:t>
      </w:r>
      <w:r w:rsidR="00740105" w:rsidRPr="00740105">
        <w:rPr>
          <w:sz w:val="28"/>
        </w:rPr>
        <w:t xml:space="preserve"> </w:t>
      </w:r>
      <w:proofErr w:type="gramStart"/>
      <w:r w:rsidR="00740105" w:rsidRPr="00740105">
        <w:rPr>
          <w:sz w:val="28"/>
        </w:rPr>
        <w:t>Проведение открытого конкурса на п</w:t>
      </w:r>
      <w:r w:rsidR="00224AC3">
        <w:rPr>
          <w:sz w:val="28"/>
        </w:rPr>
        <w:t>раво осуществления перевозок по </w:t>
      </w:r>
      <w:r w:rsidR="00740105" w:rsidRPr="00740105">
        <w:rPr>
          <w:sz w:val="28"/>
        </w:rPr>
        <w:t xml:space="preserve">муниципальным маршрутам регулярных перевозок по нерегулируемым тарифам (далее – открытый конкурс) </w:t>
      </w:r>
      <w:r w:rsidR="00224AC3">
        <w:rPr>
          <w:sz w:val="28"/>
        </w:rPr>
        <w:t>осуществляется в соответствии с </w:t>
      </w:r>
      <w:r w:rsidR="00740105" w:rsidRPr="00740105">
        <w:rPr>
          <w:sz w:val="28"/>
        </w:rPr>
        <w:t xml:space="preserve">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804913">
        <w:rPr>
          <w:sz w:val="28"/>
        </w:rPr>
        <w:br/>
      </w:r>
      <w:r w:rsidR="00740105" w:rsidRPr="00740105">
        <w:rPr>
          <w:sz w:val="28"/>
        </w:rPr>
        <w:t>(далее – Федеральный закон от 13.07.2015 № 220-ФЗ</w:t>
      </w:r>
      <w:proofErr w:type="gramEnd"/>
      <w:r w:rsidR="00740105" w:rsidRPr="00740105">
        <w:rPr>
          <w:sz w:val="28"/>
        </w:rPr>
        <w:t xml:space="preserve">), </w:t>
      </w:r>
      <w:proofErr w:type="gramStart"/>
      <w:r w:rsidR="00037802" w:rsidRPr="00D311E4">
        <w:rPr>
          <w:sz w:val="28"/>
          <w:szCs w:val="28"/>
        </w:rPr>
        <w:t xml:space="preserve">Постановлением Администрации Усть-Донецкого района </w:t>
      </w:r>
      <w:r w:rsidR="00037802">
        <w:rPr>
          <w:sz w:val="28"/>
          <w:szCs w:val="28"/>
        </w:rPr>
        <w:t xml:space="preserve">от </w:t>
      </w:r>
      <w:r w:rsidR="00670986">
        <w:rPr>
          <w:sz w:val="28"/>
          <w:szCs w:val="28"/>
        </w:rPr>
        <w:t>13.10.2025 №100/781</w:t>
      </w:r>
      <w:r w:rsidR="00037802">
        <w:rPr>
          <w:sz w:val="28"/>
          <w:szCs w:val="28"/>
        </w:rPr>
        <w:t>-п-</w:t>
      </w:r>
      <w:r w:rsidR="00670986">
        <w:rPr>
          <w:sz w:val="28"/>
          <w:szCs w:val="28"/>
        </w:rPr>
        <w:t>25</w:t>
      </w:r>
      <w:r w:rsidR="00037802" w:rsidRPr="00AF60ED">
        <w:rPr>
          <w:sz w:val="28"/>
          <w:szCs w:val="28"/>
        </w:rPr>
        <w:t xml:space="preserve"> «Об организации </w:t>
      </w:r>
      <w:r w:rsidR="00037802">
        <w:rPr>
          <w:sz w:val="28"/>
          <w:szCs w:val="28"/>
        </w:rPr>
        <w:t xml:space="preserve">регулярных перевозок </w:t>
      </w:r>
      <w:r w:rsidR="00037802" w:rsidRPr="00AF60ED">
        <w:rPr>
          <w:sz w:val="28"/>
          <w:szCs w:val="28"/>
        </w:rPr>
        <w:t>пассажиров и багажа автомобильным транспортом на территории Усть-Донецкого района</w:t>
      </w:r>
      <w:r w:rsidR="00037802">
        <w:rPr>
          <w:sz w:val="28"/>
          <w:szCs w:val="28"/>
        </w:rPr>
        <w:t>»</w:t>
      </w:r>
      <w:r w:rsidR="00670986">
        <w:rPr>
          <w:sz w:val="28"/>
        </w:rPr>
        <w:t xml:space="preserve">, </w:t>
      </w:r>
      <w:r w:rsidR="007A1BFB" w:rsidRPr="00D311E4">
        <w:rPr>
          <w:sz w:val="28"/>
          <w:szCs w:val="28"/>
        </w:rPr>
        <w:t xml:space="preserve">Постановлением Администрации Усть-Донецкого района </w:t>
      </w:r>
      <w:r w:rsidR="007A1BFB">
        <w:rPr>
          <w:sz w:val="28"/>
          <w:szCs w:val="28"/>
        </w:rPr>
        <w:t xml:space="preserve">от 03.10.2025 №100/772-п-25 </w:t>
      </w:r>
      <w:r w:rsidR="007A1BFB" w:rsidRPr="007A1BFB">
        <w:rPr>
          <w:sz w:val="28"/>
          <w:szCs w:val="28"/>
        </w:rPr>
        <w:t xml:space="preserve">«О создании районной комиссии по организации регулярных перевозок пассажиров и багажа автомобильным транспортом по муниципальным маршрутам на территории Усть-Донецкого района», </w:t>
      </w:r>
      <w:r w:rsidR="007A1BFB" w:rsidRPr="00D311E4">
        <w:rPr>
          <w:sz w:val="28"/>
          <w:szCs w:val="28"/>
        </w:rPr>
        <w:t xml:space="preserve">Постановлением Администрации Усть-Донецкого района </w:t>
      </w:r>
      <w:r w:rsidR="007A1BFB">
        <w:rPr>
          <w:sz w:val="28"/>
          <w:szCs w:val="28"/>
        </w:rPr>
        <w:t xml:space="preserve">от 13.10.2025 №100/782-п-25 </w:t>
      </w:r>
      <w:r w:rsidR="007A1BFB" w:rsidRPr="007A1BFB">
        <w:rPr>
          <w:sz w:val="28"/>
          <w:szCs w:val="28"/>
        </w:rPr>
        <w:t>«Об утверждении Положения</w:t>
      </w:r>
      <w:proofErr w:type="gramEnd"/>
      <w:r w:rsidR="007A1BFB" w:rsidRPr="007A1BFB">
        <w:rPr>
          <w:sz w:val="28"/>
          <w:szCs w:val="28"/>
        </w:rPr>
        <w:t xml:space="preserve"> о проведении открытого конкурса на право получения свидетельства об осуществлении перевозок по муниципальным маршрутам регулярных перевозок пассажиров и багажа автомобильным транспортом по нерегулируемым тарифам на территории Усть-Донецкого района».</w:t>
      </w:r>
    </w:p>
    <w:p w:rsidR="00740105" w:rsidRPr="00740105" w:rsidRDefault="00740105" w:rsidP="005B68A9">
      <w:pPr>
        <w:tabs>
          <w:tab w:val="left" w:pos="2145"/>
          <w:tab w:val="center" w:pos="5102"/>
        </w:tabs>
        <w:suppressAutoHyphens/>
        <w:jc w:val="center"/>
        <w:rPr>
          <w:b/>
          <w:sz w:val="28"/>
        </w:rPr>
      </w:pPr>
      <w:r w:rsidRPr="00740105">
        <w:rPr>
          <w:b/>
          <w:sz w:val="28"/>
        </w:rPr>
        <w:t xml:space="preserve">2. Основные понятия, </w:t>
      </w:r>
      <w:r w:rsidR="00A21229">
        <w:rPr>
          <w:b/>
          <w:sz w:val="28"/>
        </w:rPr>
        <w:br/>
      </w:r>
      <w:r w:rsidRPr="00740105">
        <w:rPr>
          <w:b/>
          <w:sz w:val="28"/>
        </w:rPr>
        <w:t>используемые в настоящей конкурсной документации</w:t>
      </w:r>
    </w:p>
    <w:p w:rsidR="00740105" w:rsidRPr="00740105" w:rsidRDefault="00740105" w:rsidP="005B68A9">
      <w:pPr>
        <w:suppressAutoHyphens/>
        <w:jc w:val="center"/>
        <w:rPr>
          <w:b/>
          <w:sz w:val="28"/>
        </w:rPr>
      </w:pPr>
    </w:p>
    <w:p w:rsidR="00740105" w:rsidRPr="00740105" w:rsidRDefault="00A21229" w:rsidP="005B68A9">
      <w:pPr>
        <w:suppressAutoHyphens/>
        <w:ind w:firstLine="709"/>
        <w:jc w:val="both"/>
        <w:rPr>
          <w:sz w:val="28"/>
        </w:rPr>
      </w:pPr>
      <w:r>
        <w:rPr>
          <w:sz w:val="28"/>
        </w:rPr>
        <w:t xml:space="preserve">2.1. </w:t>
      </w:r>
      <w:r w:rsidR="00740105" w:rsidRPr="00740105">
        <w:rPr>
          <w:sz w:val="28"/>
        </w:rPr>
        <w:t>Для целей настоящей конкурсной документации используются следующие основные понятия:</w:t>
      </w:r>
    </w:p>
    <w:p w:rsidR="00740105" w:rsidRPr="00740105" w:rsidRDefault="00740105" w:rsidP="005B68A9">
      <w:pPr>
        <w:suppressAutoHyphens/>
        <w:ind w:firstLine="709"/>
        <w:jc w:val="both"/>
        <w:rPr>
          <w:sz w:val="28"/>
        </w:rPr>
      </w:pPr>
      <w:r w:rsidRPr="00740105">
        <w:rPr>
          <w:sz w:val="28"/>
        </w:rPr>
        <w:t xml:space="preserve">Организатор открытого конкурса </w:t>
      </w:r>
      <w:proofErr w:type="gramStart"/>
      <w:r w:rsidR="00331F69">
        <w:rPr>
          <w:sz w:val="28"/>
        </w:rPr>
        <w:t>–</w:t>
      </w:r>
      <w:r w:rsidR="00037802">
        <w:rPr>
          <w:sz w:val="28"/>
        </w:rPr>
        <w:t>А</w:t>
      </w:r>
      <w:proofErr w:type="gramEnd"/>
      <w:r w:rsidR="00037802">
        <w:rPr>
          <w:sz w:val="28"/>
        </w:rPr>
        <w:t>дминистрация Усть-Донецкого района;</w:t>
      </w:r>
    </w:p>
    <w:p w:rsidR="00740105" w:rsidRPr="00740105" w:rsidRDefault="00740105" w:rsidP="005B68A9">
      <w:pPr>
        <w:suppressAutoHyphens/>
        <w:ind w:firstLine="709"/>
        <w:jc w:val="both"/>
        <w:rPr>
          <w:sz w:val="28"/>
        </w:rPr>
      </w:pPr>
      <w:r w:rsidRPr="00740105">
        <w:rPr>
          <w:sz w:val="28"/>
        </w:rPr>
        <w:t>Претендент – юридические лица независимо от организационно-правовой формы и формы собственности, индивидуальные предприниматели, уполномоченный участник договора простого товарищества, подавшие организатору открытого конкурса заявку на участие в открытом конкурсе</w:t>
      </w:r>
      <w:r w:rsidR="00A21229">
        <w:rPr>
          <w:sz w:val="28"/>
        </w:rPr>
        <w:t>;</w:t>
      </w:r>
    </w:p>
    <w:p w:rsidR="00740105" w:rsidRPr="00740105" w:rsidRDefault="00740105" w:rsidP="005B68A9">
      <w:pPr>
        <w:suppressAutoHyphens/>
        <w:ind w:firstLine="709"/>
        <w:jc w:val="both"/>
        <w:rPr>
          <w:sz w:val="28"/>
        </w:rPr>
      </w:pPr>
      <w:r w:rsidRPr="00740105">
        <w:rPr>
          <w:sz w:val="28"/>
        </w:rPr>
        <w:t>Участник открытого конкурса – претендент, допущенный к участию в открытом конкурсе и признанный конкурсной комиссией по проведению открытого конкурса на п</w:t>
      </w:r>
      <w:r w:rsidR="00280C6B">
        <w:rPr>
          <w:sz w:val="28"/>
        </w:rPr>
        <w:t>раво осуществления перевозок по </w:t>
      </w:r>
      <w:r w:rsidRPr="00740105">
        <w:rPr>
          <w:sz w:val="28"/>
        </w:rPr>
        <w:t>муниципальным маршрутам регулярных перевозок по нерегулируемым тарифам (далее – конкурсная комиссия) участником открытого конкурса</w:t>
      </w:r>
      <w:r w:rsidR="00A21229">
        <w:rPr>
          <w:sz w:val="28"/>
        </w:rPr>
        <w:t>;</w:t>
      </w:r>
    </w:p>
    <w:p w:rsidR="00740105" w:rsidRPr="00740105" w:rsidRDefault="00740105" w:rsidP="005B68A9">
      <w:pPr>
        <w:suppressAutoHyphens/>
        <w:ind w:firstLine="709"/>
        <w:jc w:val="both"/>
        <w:rPr>
          <w:sz w:val="28"/>
        </w:rPr>
      </w:pPr>
      <w:r w:rsidRPr="00740105">
        <w:rPr>
          <w:sz w:val="28"/>
        </w:rPr>
        <w:t xml:space="preserve">Единственный участник открытого конкурса – участник открытого конкурса, который единственный подал заявку по одному или нескольким </w:t>
      </w:r>
      <w:r w:rsidR="00DC1204" w:rsidRPr="00740105">
        <w:rPr>
          <w:sz w:val="28"/>
        </w:rPr>
        <w:t>лотам,</w:t>
      </w:r>
      <w:r w:rsidRPr="00740105">
        <w:rPr>
          <w:sz w:val="28"/>
        </w:rPr>
        <w:t xml:space="preserve"> или единственный признан конкурсной комиссией у</w:t>
      </w:r>
      <w:r>
        <w:rPr>
          <w:sz w:val="28"/>
        </w:rPr>
        <w:t>частником открытого конкурса по </w:t>
      </w:r>
      <w:r w:rsidRPr="00740105">
        <w:rPr>
          <w:sz w:val="28"/>
        </w:rPr>
        <w:t>одному или нескольким лотам открытого конкурса</w:t>
      </w:r>
      <w:r w:rsidR="00A21229">
        <w:rPr>
          <w:sz w:val="28"/>
        </w:rPr>
        <w:t>;</w:t>
      </w:r>
    </w:p>
    <w:p w:rsidR="00740105" w:rsidRDefault="00740105" w:rsidP="005B68A9">
      <w:pPr>
        <w:suppressAutoHyphens/>
        <w:ind w:firstLine="709"/>
        <w:jc w:val="both"/>
        <w:rPr>
          <w:sz w:val="28"/>
        </w:rPr>
      </w:pPr>
      <w:proofErr w:type="gramStart"/>
      <w:r w:rsidRPr="00740105">
        <w:rPr>
          <w:sz w:val="28"/>
        </w:rPr>
        <w:t>Победитель открытого конкурса – участни</w:t>
      </w:r>
      <w:r>
        <w:rPr>
          <w:sz w:val="28"/>
        </w:rPr>
        <w:t xml:space="preserve">к открытого конкурса, заявке </w:t>
      </w:r>
      <w:r w:rsidR="00692BAE">
        <w:rPr>
          <w:sz w:val="28"/>
        </w:rPr>
        <w:t>на </w:t>
      </w:r>
      <w:r w:rsidR="00692BAE" w:rsidRPr="00740105">
        <w:rPr>
          <w:sz w:val="28"/>
        </w:rPr>
        <w:t>участие,</w:t>
      </w:r>
      <w:r w:rsidRPr="00740105">
        <w:rPr>
          <w:sz w:val="28"/>
        </w:rPr>
        <w:t xml:space="preserve"> в открытом конкурсе которого присвоен первый номер, а в случае, если нескольким заявкам на участие в открытом конкурсе присвоен первый номер – участник открытого конкурса, заявка которого получила высшую оценку по сумме </w:t>
      </w:r>
      <w:r w:rsidRPr="00740105">
        <w:rPr>
          <w:sz w:val="28"/>
        </w:rPr>
        <w:lastRenderedPageBreak/>
        <w:t>критериев, указанных в</w:t>
      </w:r>
      <w:r w:rsidR="00224AC3">
        <w:rPr>
          <w:sz w:val="28"/>
        </w:rPr>
        <w:t xml:space="preserve"> пунктах 1 и 2 приложения № 5 к </w:t>
      </w:r>
      <w:r w:rsidRPr="00740105">
        <w:rPr>
          <w:sz w:val="28"/>
        </w:rPr>
        <w:t>настоящей конкурсной документации.</w:t>
      </w:r>
      <w:proofErr w:type="gramEnd"/>
      <w:r w:rsidRPr="00740105">
        <w:rPr>
          <w:sz w:val="28"/>
        </w:rPr>
        <w:t xml:space="preserve"> </w:t>
      </w:r>
      <w:proofErr w:type="gramStart"/>
      <w:r w:rsidRPr="00740105">
        <w:rPr>
          <w:sz w:val="28"/>
        </w:rPr>
        <w:t xml:space="preserve">Если высшую оценку по сумме указанных критериев получили несколько </w:t>
      </w:r>
      <w:r w:rsidR="00B004E4">
        <w:rPr>
          <w:sz w:val="28"/>
        </w:rPr>
        <w:t>таких</w:t>
      </w:r>
      <w:r w:rsidRPr="00740105">
        <w:rPr>
          <w:sz w:val="28"/>
        </w:rPr>
        <w:t xml:space="preserve"> заявок, победителем открытого конкурса признается тот участник открытого конкурса, заявке которого соответствует лучшее значение критерия, ука</w:t>
      </w:r>
      <w:r w:rsidR="00224AC3">
        <w:rPr>
          <w:sz w:val="28"/>
        </w:rPr>
        <w:t>занного в пункте 4</w:t>
      </w:r>
      <w:r w:rsidR="00B004E4">
        <w:rPr>
          <w:sz w:val="28"/>
        </w:rPr>
        <w:t> </w:t>
      </w:r>
      <w:r w:rsidR="00224AC3">
        <w:rPr>
          <w:sz w:val="28"/>
        </w:rPr>
        <w:t>приложения № </w:t>
      </w:r>
      <w:r w:rsidRPr="00740105">
        <w:rPr>
          <w:sz w:val="28"/>
        </w:rPr>
        <w:t>5 к</w:t>
      </w:r>
      <w:r>
        <w:rPr>
          <w:sz w:val="28"/>
        </w:rPr>
        <w:t xml:space="preserve"> настоящей конкурсной документации, а </w:t>
      </w:r>
      <w:r w:rsidRPr="00740105">
        <w:rPr>
          <w:sz w:val="28"/>
        </w:rPr>
        <w:t>при отсутствии такого участника – участник открытого конкурса, заявке которого соответствует лучшее значение критерия, указанн</w:t>
      </w:r>
      <w:r>
        <w:rPr>
          <w:sz w:val="28"/>
        </w:rPr>
        <w:t>ого в пункте 3 приложения №</w:t>
      </w:r>
      <w:r w:rsidR="00B004E4">
        <w:rPr>
          <w:sz w:val="28"/>
        </w:rPr>
        <w:t> </w:t>
      </w:r>
      <w:r>
        <w:rPr>
          <w:sz w:val="28"/>
        </w:rPr>
        <w:t xml:space="preserve">5 к настоящей </w:t>
      </w:r>
      <w:r w:rsidRPr="00740105">
        <w:rPr>
          <w:sz w:val="28"/>
        </w:rPr>
        <w:t>конкурсной документации.</w:t>
      </w:r>
      <w:proofErr w:type="gramEnd"/>
    </w:p>
    <w:p w:rsidR="007A1BFB" w:rsidRPr="00740105" w:rsidRDefault="007A1BFB" w:rsidP="005B68A9">
      <w:pPr>
        <w:suppressAutoHyphens/>
        <w:ind w:firstLine="709"/>
        <w:jc w:val="both"/>
        <w:rPr>
          <w:sz w:val="28"/>
        </w:rPr>
      </w:pPr>
    </w:p>
    <w:p w:rsidR="00740105" w:rsidRPr="00740105" w:rsidRDefault="00740105" w:rsidP="005B68A9">
      <w:pPr>
        <w:suppressAutoHyphens/>
        <w:ind w:left="42"/>
        <w:jc w:val="center"/>
        <w:rPr>
          <w:b/>
          <w:sz w:val="28"/>
        </w:rPr>
      </w:pPr>
      <w:r w:rsidRPr="00740105">
        <w:rPr>
          <w:b/>
          <w:sz w:val="28"/>
        </w:rPr>
        <w:t>3. Предмет открытого конкурса</w:t>
      </w:r>
    </w:p>
    <w:p w:rsidR="00740105" w:rsidRPr="00740105" w:rsidRDefault="00740105" w:rsidP="005B68A9">
      <w:pPr>
        <w:suppressAutoHyphens/>
        <w:ind w:left="42"/>
        <w:jc w:val="center"/>
        <w:rPr>
          <w:b/>
          <w:sz w:val="28"/>
        </w:rPr>
      </w:pPr>
    </w:p>
    <w:p w:rsidR="00740105" w:rsidRPr="00740105" w:rsidRDefault="00A21229" w:rsidP="005B68A9">
      <w:pPr>
        <w:suppressAutoHyphens/>
        <w:ind w:firstLine="667"/>
        <w:jc w:val="both"/>
        <w:rPr>
          <w:sz w:val="28"/>
        </w:rPr>
      </w:pPr>
      <w:r>
        <w:rPr>
          <w:sz w:val="28"/>
        </w:rPr>
        <w:t xml:space="preserve">3.1. </w:t>
      </w:r>
      <w:r w:rsidR="00FF1A6F" w:rsidRPr="00FF1A6F">
        <w:rPr>
          <w:sz w:val="28"/>
          <w:szCs w:val="28"/>
        </w:rPr>
        <w:t>Предметом открытого 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территории Усть-Донецкого района Ростовской области (далее - свидетельство об осуществлении перевозок)</w:t>
      </w:r>
      <w:r w:rsidR="00740105" w:rsidRPr="00FF1A6F">
        <w:rPr>
          <w:sz w:val="28"/>
          <w:szCs w:val="28"/>
        </w:rPr>
        <w:t>,</w:t>
      </w:r>
      <w:r w:rsidR="00740105" w:rsidRPr="00740105">
        <w:rPr>
          <w:sz w:val="28"/>
        </w:rPr>
        <w:t xml:space="preserve"> входящим в лоты согласно приложению № 1 к</w:t>
      </w:r>
      <w:r w:rsidR="007A1BFB">
        <w:rPr>
          <w:sz w:val="28"/>
        </w:rPr>
        <w:t xml:space="preserve"> </w:t>
      </w:r>
      <w:r w:rsidR="00740105" w:rsidRPr="00740105">
        <w:rPr>
          <w:sz w:val="28"/>
        </w:rPr>
        <w:t>настоящей конкурсной документации</w:t>
      </w:r>
      <w:r w:rsidR="00DF097B">
        <w:rPr>
          <w:sz w:val="28"/>
        </w:rPr>
        <w:t>.</w:t>
      </w:r>
    </w:p>
    <w:p w:rsidR="00740105" w:rsidRPr="00740105" w:rsidRDefault="00FF1A6F" w:rsidP="005B68A9">
      <w:pPr>
        <w:suppressAutoHyphens/>
        <w:ind w:left="42" w:firstLine="667"/>
        <w:jc w:val="both"/>
        <w:rPr>
          <w:sz w:val="28"/>
        </w:rPr>
      </w:pPr>
      <w:r>
        <w:t>.</w:t>
      </w:r>
    </w:p>
    <w:p w:rsidR="00740105" w:rsidRPr="00740105" w:rsidRDefault="00740105" w:rsidP="005B68A9">
      <w:pPr>
        <w:suppressAutoHyphens/>
        <w:ind w:left="42"/>
        <w:jc w:val="center"/>
        <w:rPr>
          <w:b/>
          <w:sz w:val="28"/>
        </w:rPr>
      </w:pPr>
      <w:r w:rsidRPr="00740105">
        <w:rPr>
          <w:b/>
          <w:sz w:val="28"/>
        </w:rPr>
        <w:t>4. Порядок проведения открытого конкурса</w:t>
      </w:r>
    </w:p>
    <w:p w:rsidR="00740105" w:rsidRPr="00740105" w:rsidRDefault="00740105" w:rsidP="005B68A9">
      <w:pPr>
        <w:suppressAutoHyphens/>
        <w:ind w:left="42"/>
        <w:jc w:val="center"/>
        <w:rPr>
          <w:sz w:val="28"/>
        </w:rPr>
      </w:pPr>
    </w:p>
    <w:p w:rsidR="00740105" w:rsidRPr="00740105" w:rsidRDefault="00740105" w:rsidP="005B68A9">
      <w:pPr>
        <w:suppressAutoHyphens/>
        <w:ind w:left="42" w:firstLine="667"/>
        <w:jc w:val="both"/>
        <w:rPr>
          <w:sz w:val="28"/>
        </w:rPr>
      </w:pPr>
      <w:r w:rsidRPr="00740105">
        <w:rPr>
          <w:sz w:val="28"/>
        </w:rPr>
        <w:t xml:space="preserve">4.1. </w:t>
      </w:r>
      <w:r w:rsidR="00037802">
        <w:rPr>
          <w:sz w:val="28"/>
        </w:rPr>
        <w:t>Администрация Усть-Донецкого района</w:t>
      </w:r>
      <w:r w:rsidR="00037802" w:rsidRPr="00740105">
        <w:rPr>
          <w:sz w:val="28"/>
        </w:rPr>
        <w:t xml:space="preserve"> на своем официальном сайте </w:t>
      </w:r>
      <w:proofErr w:type="spellStart"/>
      <w:r w:rsidR="00037802">
        <w:rPr>
          <w:sz w:val="28"/>
        </w:rPr>
        <w:t>ustland.donland.ru</w:t>
      </w:r>
      <w:proofErr w:type="spellEnd"/>
      <w:r w:rsidR="00037802" w:rsidRPr="00740105">
        <w:rPr>
          <w:sz w:val="28"/>
        </w:rPr>
        <w:t xml:space="preserve"> (далее – официаль</w:t>
      </w:r>
      <w:r w:rsidR="00037802">
        <w:rPr>
          <w:sz w:val="28"/>
        </w:rPr>
        <w:t xml:space="preserve">ный сайт) размещает извещение о </w:t>
      </w:r>
      <w:r w:rsidR="00037802" w:rsidRPr="00740105">
        <w:rPr>
          <w:sz w:val="28"/>
        </w:rPr>
        <w:t>провед</w:t>
      </w:r>
      <w:r w:rsidR="00037802">
        <w:rPr>
          <w:sz w:val="28"/>
        </w:rPr>
        <w:t>е</w:t>
      </w:r>
      <w:r w:rsidR="00037802" w:rsidRPr="00740105">
        <w:rPr>
          <w:sz w:val="28"/>
        </w:rPr>
        <w:t>нии открытого конкурса и конкурсную документацию.</w:t>
      </w:r>
    </w:p>
    <w:p w:rsidR="00740105" w:rsidRPr="00740105" w:rsidRDefault="00740105" w:rsidP="005B68A9">
      <w:pPr>
        <w:suppressAutoHyphens/>
        <w:ind w:left="42" w:firstLine="667"/>
        <w:jc w:val="both"/>
        <w:rPr>
          <w:sz w:val="28"/>
        </w:rPr>
      </w:pPr>
      <w:r w:rsidRPr="00740105">
        <w:rPr>
          <w:sz w:val="28"/>
        </w:rPr>
        <w:t>4.2. Датой начала срока подачи заявок на участие в открытом конкурсе является день, следующий за днем размещения на официальном сайте извещения о</w:t>
      </w:r>
      <w:r w:rsidR="00FF1A6F">
        <w:rPr>
          <w:sz w:val="28"/>
        </w:rPr>
        <w:t xml:space="preserve"> </w:t>
      </w:r>
      <w:r w:rsidRPr="00740105">
        <w:rPr>
          <w:sz w:val="28"/>
        </w:rPr>
        <w:t>проведении открытого конкурса и конкурсной документации.</w:t>
      </w:r>
    </w:p>
    <w:p w:rsidR="00740105" w:rsidRPr="001E08A4" w:rsidRDefault="00740105" w:rsidP="005B68A9">
      <w:pPr>
        <w:suppressAutoHyphens/>
        <w:ind w:left="42" w:firstLine="667"/>
        <w:jc w:val="both"/>
        <w:rPr>
          <w:sz w:val="28"/>
        </w:rPr>
      </w:pPr>
      <w:r w:rsidRPr="001E08A4">
        <w:rPr>
          <w:sz w:val="28"/>
        </w:rPr>
        <w:t xml:space="preserve">4.3. </w:t>
      </w:r>
      <w:proofErr w:type="gramStart"/>
      <w:r w:rsidRPr="001E08A4">
        <w:rPr>
          <w:sz w:val="28"/>
        </w:rPr>
        <w:t xml:space="preserve">Заявка на участие в открытом конкурсе подается Претендентом в письменной форме в запечатанном конверте, не позволяющем просматривать содержимое заявки до его вскрытия, по </w:t>
      </w:r>
      <w:r w:rsidR="00FF1A6F">
        <w:rPr>
          <w:sz w:val="28"/>
        </w:rPr>
        <w:t xml:space="preserve">форме согласно приложению № 2 к </w:t>
      </w:r>
      <w:r w:rsidRPr="001E08A4">
        <w:rPr>
          <w:sz w:val="28"/>
        </w:rPr>
        <w:t>настоящей конкурсной документации,</w:t>
      </w:r>
      <w:r w:rsidR="00FF1A6F">
        <w:rPr>
          <w:sz w:val="28"/>
        </w:rPr>
        <w:t xml:space="preserve"> и заполняется в соответствии с </w:t>
      </w:r>
      <w:r w:rsidRPr="001E08A4">
        <w:rPr>
          <w:sz w:val="28"/>
        </w:rPr>
        <w:t>инструкцией по заполнению заявки на участие в открытом конкурсе сог</w:t>
      </w:r>
      <w:r w:rsidR="00331F69" w:rsidRPr="001E08A4">
        <w:rPr>
          <w:sz w:val="28"/>
        </w:rPr>
        <w:t xml:space="preserve">ласно приложению </w:t>
      </w:r>
      <w:r w:rsidR="00331F69" w:rsidRPr="00B82977">
        <w:rPr>
          <w:sz w:val="28"/>
        </w:rPr>
        <w:t>№ 14</w:t>
      </w:r>
      <w:r w:rsidRPr="001E08A4">
        <w:rPr>
          <w:sz w:val="28"/>
        </w:rPr>
        <w:t xml:space="preserve"> к</w:t>
      </w:r>
      <w:r w:rsidR="00FF1A6F">
        <w:rPr>
          <w:sz w:val="28"/>
        </w:rPr>
        <w:t xml:space="preserve"> </w:t>
      </w:r>
      <w:r w:rsidRPr="001E08A4">
        <w:rPr>
          <w:sz w:val="28"/>
        </w:rPr>
        <w:t>настоящей конкурсной документации.</w:t>
      </w:r>
      <w:proofErr w:type="gramEnd"/>
      <w:r w:rsidRPr="001E08A4">
        <w:rPr>
          <w:sz w:val="28"/>
        </w:rPr>
        <w:t xml:space="preserve"> На конверте указывается наименование и</w:t>
      </w:r>
      <w:r w:rsidR="00FF1A6F">
        <w:rPr>
          <w:sz w:val="28"/>
        </w:rPr>
        <w:t xml:space="preserve"> </w:t>
      </w:r>
      <w:r w:rsidRPr="001E08A4">
        <w:rPr>
          <w:sz w:val="28"/>
        </w:rPr>
        <w:t>номер открытого конкурса (лота), позволяющее определить открытый конкурс (лот), на участие в котором подается заявка. При</w:t>
      </w:r>
      <w:r w:rsidR="00FF1A6F">
        <w:rPr>
          <w:sz w:val="28"/>
        </w:rPr>
        <w:t xml:space="preserve"> </w:t>
      </w:r>
      <w:r w:rsidRPr="001E08A4">
        <w:rPr>
          <w:sz w:val="28"/>
        </w:rPr>
        <w:t>этом ненадлежащее исполнение Претендентом требования о том, что все листы заявки должны быть пронумерованы, не</w:t>
      </w:r>
      <w:r w:rsidR="001E08A4">
        <w:rPr>
          <w:sz w:val="28"/>
        </w:rPr>
        <w:t> </w:t>
      </w:r>
      <w:r w:rsidRPr="001E08A4">
        <w:rPr>
          <w:sz w:val="28"/>
        </w:rPr>
        <w:t>является основанием для отказа</w:t>
      </w:r>
      <w:r w:rsidR="00280C6B" w:rsidRPr="001E08A4">
        <w:rPr>
          <w:sz w:val="28"/>
        </w:rPr>
        <w:t xml:space="preserve"> в допуске к участию в </w:t>
      </w:r>
      <w:r w:rsidRPr="001E08A4">
        <w:rPr>
          <w:sz w:val="28"/>
        </w:rPr>
        <w:t>открытом конкурсе.</w:t>
      </w:r>
    </w:p>
    <w:p w:rsidR="00740105" w:rsidRPr="00740105" w:rsidRDefault="00740105" w:rsidP="005B68A9">
      <w:pPr>
        <w:suppressAutoHyphens/>
        <w:ind w:left="42" w:firstLine="667"/>
        <w:jc w:val="both"/>
        <w:rPr>
          <w:sz w:val="28"/>
        </w:rPr>
      </w:pPr>
      <w:r w:rsidRPr="001E08A4">
        <w:rPr>
          <w:sz w:val="28"/>
        </w:rPr>
        <w:t>4.4. Все листы поданной в письм</w:t>
      </w:r>
      <w:r w:rsidR="00224AC3" w:rsidRPr="001E08A4">
        <w:rPr>
          <w:sz w:val="28"/>
        </w:rPr>
        <w:t>енной форме заявки на участие в </w:t>
      </w:r>
      <w:r w:rsidRPr="001E08A4">
        <w:rPr>
          <w:sz w:val="28"/>
        </w:rPr>
        <w:t>открытом конкурсе</w:t>
      </w:r>
      <w:r w:rsidR="00331F69" w:rsidRPr="001E08A4">
        <w:rPr>
          <w:sz w:val="28"/>
        </w:rPr>
        <w:t xml:space="preserve"> и прилагаемые документы</w:t>
      </w:r>
      <w:r w:rsidR="00224AC3" w:rsidRPr="001E08A4">
        <w:rPr>
          <w:sz w:val="28"/>
        </w:rPr>
        <w:t xml:space="preserve"> должны быть </w:t>
      </w:r>
      <w:r w:rsidRPr="001E08A4">
        <w:rPr>
          <w:sz w:val="28"/>
        </w:rPr>
        <w:t>пронумерованы. Заявка на участие в открытом конкурсе</w:t>
      </w:r>
      <w:r w:rsidR="00FF1A6F">
        <w:rPr>
          <w:sz w:val="28"/>
        </w:rPr>
        <w:t xml:space="preserve"> </w:t>
      </w:r>
      <w:r w:rsidR="00331F69" w:rsidRPr="001E08A4">
        <w:rPr>
          <w:sz w:val="28"/>
        </w:rPr>
        <w:t>и прилагаемые документы</w:t>
      </w:r>
      <w:r w:rsidRPr="001E08A4">
        <w:rPr>
          <w:sz w:val="28"/>
        </w:rPr>
        <w:t xml:space="preserve"> должны содержать опись входящих в их состав документов, быть скреплены печатью Претендента при наличии печати (для юридического лица) и подписаны Претендентом или лицом, уполномоченным Претендентом. Соблюдение указанных требований означает, что информация и документы, входящие в состав заявки на участие в открытом </w:t>
      </w:r>
      <w:r w:rsidRPr="001E08A4">
        <w:rPr>
          <w:sz w:val="28"/>
        </w:rPr>
        <w:lastRenderedPageBreak/>
        <w:t xml:space="preserve">конкурсе, поданы от имени </w:t>
      </w:r>
      <w:proofErr w:type="gramStart"/>
      <w:r w:rsidRPr="001E08A4">
        <w:rPr>
          <w:sz w:val="28"/>
        </w:rPr>
        <w:t>Претендента</w:t>
      </w:r>
      <w:proofErr w:type="gramEnd"/>
      <w:r w:rsidRPr="001E08A4">
        <w:rPr>
          <w:sz w:val="28"/>
        </w:rPr>
        <w:t xml:space="preserve"> и он несет о</w:t>
      </w:r>
      <w:r w:rsidR="00280C6B" w:rsidRPr="001E08A4">
        <w:rPr>
          <w:sz w:val="28"/>
        </w:rPr>
        <w:t>тветственность за подлинность и </w:t>
      </w:r>
      <w:r w:rsidRPr="001E08A4">
        <w:rPr>
          <w:sz w:val="28"/>
        </w:rPr>
        <w:t>достоверность этих информации и документов.</w:t>
      </w:r>
    </w:p>
    <w:p w:rsidR="003F04BC" w:rsidRPr="00591438" w:rsidRDefault="00740105" w:rsidP="005B68A9">
      <w:pPr>
        <w:suppressAutoHyphens/>
        <w:ind w:left="40" w:firstLine="669"/>
        <w:jc w:val="both"/>
        <w:rPr>
          <w:sz w:val="28"/>
        </w:rPr>
      </w:pPr>
      <w:r w:rsidRPr="00740105">
        <w:rPr>
          <w:sz w:val="28"/>
        </w:rPr>
        <w:t>4.5. Заявку на участие в открытом конкурсе Претен</w:t>
      </w:r>
      <w:r w:rsidR="003F04BC">
        <w:rPr>
          <w:sz w:val="28"/>
        </w:rPr>
        <w:t xml:space="preserve">дент подает в сроки и по форме, </w:t>
      </w:r>
      <w:r w:rsidRPr="00740105">
        <w:rPr>
          <w:sz w:val="28"/>
        </w:rPr>
        <w:t xml:space="preserve">которые установлены настоящей конкурсной документацией. </w:t>
      </w:r>
      <w:r w:rsidR="003F04BC" w:rsidRPr="00A9189E">
        <w:rPr>
          <w:bCs/>
          <w:sz w:val="28"/>
          <w:szCs w:val="28"/>
        </w:rPr>
        <w:t xml:space="preserve">Конверты с заявками на участие в конкурсе принимаются и регистрируются </w:t>
      </w:r>
      <w:r w:rsidR="003F04BC">
        <w:rPr>
          <w:bCs/>
          <w:sz w:val="28"/>
          <w:szCs w:val="28"/>
        </w:rPr>
        <w:t xml:space="preserve">в журнале регистрации конвертов </w:t>
      </w:r>
      <w:r w:rsidR="003F04BC" w:rsidRPr="00A9189E">
        <w:rPr>
          <w:bCs/>
          <w:sz w:val="28"/>
          <w:szCs w:val="28"/>
        </w:rPr>
        <w:t>в рабочие дни с 9 до</w:t>
      </w:r>
      <w:r w:rsidR="003F04BC">
        <w:rPr>
          <w:bCs/>
          <w:sz w:val="28"/>
          <w:szCs w:val="28"/>
        </w:rPr>
        <w:t xml:space="preserve"> 18 часов, в пятницу - с 9 до 16.45</w:t>
      </w:r>
      <w:r w:rsidR="003F04BC" w:rsidRPr="00A9189E">
        <w:rPr>
          <w:bCs/>
          <w:sz w:val="28"/>
          <w:szCs w:val="28"/>
        </w:rPr>
        <w:t xml:space="preserve"> часов, перерыв с 13 до 14 часов, по адресу: Усть-Донецкий район, р.п. Усть-Донецкий, ул. Ленина, д. 18.</w:t>
      </w:r>
      <w:r w:rsidR="003F04BC">
        <w:rPr>
          <w:bCs/>
          <w:sz w:val="28"/>
          <w:szCs w:val="28"/>
        </w:rPr>
        <w:t>каб. 304.</w:t>
      </w:r>
    </w:p>
    <w:p w:rsidR="00740105" w:rsidRPr="00740105" w:rsidRDefault="00740105" w:rsidP="005B68A9">
      <w:pPr>
        <w:suppressAutoHyphens/>
        <w:ind w:left="42" w:firstLine="667"/>
        <w:jc w:val="both"/>
        <w:rPr>
          <w:sz w:val="28"/>
        </w:rPr>
      </w:pPr>
      <w:r w:rsidRPr="00740105">
        <w:rPr>
          <w:sz w:val="28"/>
        </w:rPr>
        <w:t>4.6. Претендент вправе подать только одну заявку на участие в открытом конкурсе с приложением необходимых документов в отношении каждого лота.</w:t>
      </w:r>
    </w:p>
    <w:p w:rsidR="00740105" w:rsidRPr="00740105" w:rsidRDefault="00740105" w:rsidP="005B68A9">
      <w:pPr>
        <w:suppressAutoHyphens/>
        <w:ind w:left="42" w:firstLine="667"/>
        <w:jc w:val="both"/>
        <w:rPr>
          <w:sz w:val="28"/>
        </w:rPr>
      </w:pPr>
      <w:r w:rsidRPr="00740105">
        <w:rPr>
          <w:sz w:val="28"/>
        </w:rPr>
        <w:t>4.7. Прием заявок на участие в открытом конкурсе прекращается в день</w:t>
      </w:r>
      <w:r>
        <w:rPr>
          <w:sz w:val="28"/>
        </w:rPr>
        <w:t xml:space="preserve"> и </w:t>
      </w:r>
      <w:r w:rsidRPr="00740105">
        <w:rPr>
          <w:sz w:val="28"/>
        </w:rPr>
        <w:t xml:space="preserve">время, </w:t>
      </w:r>
      <w:proofErr w:type="gramStart"/>
      <w:r w:rsidRPr="00740105">
        <w:rPr>
          <w:sz w:val="28"/>
        </w:rPr>
        <w:t>указанные</w:t>
      </w:r>
      <w:proofErr w:type="gramEnd"/>
      <w:r w:rsidRPr="00740105">
        <w:rPr>
          <w:sz w:val="28"/>
        </w:rPr>
        <w:t xml:space="preserve"> в извещении о провед</w:t>
      </w:r>
      <w:r w:rsidR="003F04BC">
        <w:rPr>
          <w:sz w:val="28"/>
        </w:rPr>
        <w:t>ении открытого конкурса.</w:t>
      </w:r>
    </w:p>
    <w:p w:rsidR="00740105" w:rsidRPr="00740105" w:rsidRDefault="00740105" w:rsidP="005B68A9">
      <w:pPr>
        <w:suppressAutoHyphens/>
        <w:ind w:left="42" w:firstLine="667"/>
        <w:jc w:val="both"/>
        <w:rPr>
          <w:sz w:val="28"/>
        </w:rPr>
      </w:pPr>
      <w:r w:rsidRPr="00740105">
        <w:rPr>
          <w:sz w:val="28"/>
        </w:rPr>
        <w:t>4.8. Место, дата и время вскрытия ко</w:t>
      </w:r>
      <w:r>
        <w:rPr>
          <w:sz w:val="28"/>
        </w:rPr>
        <w:t>нвертов с заявками на участие в </w:t>
      </w:r>
      <w:r w:rsidRPr="00740105">
        <w:rPr>
          <w:sz w:val="28"/>
        </w:rPr>
        <w:t>открытом конкурсе указаны в извещении о проведении открытого конкурса.</w:t>
      </w:r>
    </w:p>
    <w:p w:rsidR="00740105" w:rsidRPr="00740105" w:rsidRDefault="00740105" w:rsidP="005B68A9">
      <w:pPr>
        <w:tabs>
          <w:tab w:val="left" w:pos="142"/>
        </w:tabs>
        <w:suppressAutoHyphens/>
        <w:ind w:left="42" w:firstLine="667"/>
        <w:jc w:val="both"/>
        <w:rPr>
          <w:b/>
          <w:i/>
          <w:sz w:val="28"/>
          <w:u w:val="single"/>
        </w:rPr>
      </w:pPr>
      <w:r w:rsidRPr="00740105">
        <w:rPr>
          <w:sz w:val="28"/>
        </w:rPr>
        <w:t>4.9. В случае установления конкурсной комиссией факта подачи Претендентом двух и более заявок на участие</w:t>
      </w:r>
      <w:r w:rsidR="00280C6B">
        <w:rPr>
          <w:sz w:val="28"/>
        </w:rPr>
        <w:t xml:space="preserve"> в открытом конкурсе в </w:t>
      </w:r>
      <w:r w:rsidRPr="00740105">
        <w:rPr>
          <w:sz w:val="28"/>
        </w:rPr>
        <w:t>отношении одного и того же лота при условии, что поданные ранее заявки таким Претендентом не отозваны, все заявки на участие в открытом конкурсе такого Претендента рассмотрению конкурсной комиссией не подлежат.</w:t>
      </w:r>
    </w:p>
    <w:p w:rsidR="00740105" w:rsidRPr="00740105" w:rsidRDefault="00740105" w:rsidP="005B68A9">
      <w:pPr>
        <w:tabs>
          <w:tab w:val="left" w:pos="142"/>
        </w:tabs>
        <w:suppressAutoHyphens/>
        <w:ind w:left="42" w:firstLine="667"/>
        <w:jc w:val="both"/>
        <w:rPr>
          <w:sz w:val="28"/>
        </w:rPr>
      </w:pPr>
      <w:r w:rsidRPr="00740105">
        <w:rPr>
          <w:sz w:val="28"/>
        </w:rPr>
        <w:t>4.10. Претенденты или их представители вправе присутствовать при</w:t>
      </w:r>
      <w:r w:rsidR="00F41DDA">
        <w:rPr>
          <w:sz w:val="28"/>
        </w:rPr>
        <w:t> </w:t>
      </w:r>
      <w:r w:rsidRPr="00740105">
        <w:rPr>
          <w:sz w:val="28"/>
        </w:rPr>
        <w:t>вскрытии конвертов с заявками на участие в открытом конкурсе.</w:t>
      </w:r>
    </w:p>
    <w:p w:rsidR="00740105" w:rsidRPr="00740105" w:rsidRDefault="00740105" w:rsidP="005B68A9">
      <w:pPr>
        <w:tabs>
          <w:tab w:val="left" w:pos="142"/>
        </w:tabs>
        <w:suppressAutoHyphens/>
        <w:ind w:left="42" w:firstLine="667"/>
        <w:jc w:val="both"/>
        <w:rPr>
          <w:sz w:val="28"/>
        </w:rPr>
      </w:pPr>
      <w:r w:rsidRPr="00740105">
        <w:rPr>
          <w:sz w:val="28"/>
        </w:rPr>
        <w:t>4.11. Организатор открытого конкурса обязан обеспечить осуществление аудиозаписи вскрытия конвертов с заявками на</w:t>
      </w:r>
      <w:r>
        <w:rPr>
          <w:sz w:val="28"/>
        </w:rPr>
        <w:t xml:space="preserve"> участие в открытом конкурсе, а </w:t>
      </w:r>
      <w:r w:rsidRPr="00740105">
        <w:rPr>
          <w:sz w:val="28"/>
        </w:rPr>
        <w:t>также вправе проводить видеозапись. Любой Претендент, присутствующий при вскрытии конвертов с такими заяв</w:t>
      </w:r>
      <w:r w:rsidR="00F41DDA">
        <w:rPr>
          <w:sz w:val="28"/>
        </w:rPr>
        <w:t>ками, вправе осуществлять аудио</w:t>
      </w:r>
      <w:r w:rsidRPr="00740105">
        <w:rPr>
          <w:sz w:val="28"/>
        </w:rPr>
        <w:t xml:space="preserve"> и</w:t>
      </w:r>
      <w:r w:rsidR="00F41DDA">
        <w:rPr>
          <w:sz w:val="28"/>
        </w:rPr>
        <w:t> </w:t>
      </w:r>
      <w:r w:rsidRPr="00740105">
        <w:rPr>
          <w:sz w:val="28"/>
        </w:rPr>
        <w:t>(или)</w:t>
      </w:r>
      <w:r w:rsidR="00F41DDA">
        <w:rPr>
          <w:sz w:val="28"/>
        </w:rPr>
        <w:t> </w:t>
      </w:r>
      <w:r w:rsidRPr="00740105">
        <w:rPr>
          <w:sz w:val="28"/>
        </w:rPr>
        <w:t>видеозапись вскрытия этих конвертов.</w:t>
      </w:r>
    </w:p>
    <w:p w:rsidR="00740105" w:rsidRPr="00740105" w:rsidRDefault="00740105" w:rsidP="005B68A9">
      <w:pPr>
        <w:tabs>
          <w:tab w:val="left" w:pos="142"/>
        </w:tabs>
        <w:suppressAutoHyphens/>
        <w:ind w:left="42" w:firstLine="667"/>
        <w:jc w:val="both"/>
        <w:rPr>
          <w:sz w:val="28"/>
        </w:rPr>
      </w:pPr>
      <w:r w:rsidRPr="00740105">
        <w:rPr>
          <w:sz w:val="28"/>
        </w:rPr>
        <w:t>4.12. При вскрытии конвертов с заявками на участие в открытом конкурсе организатором открытого конкурса объявляются наименование Претендента, его адрес регистрации, перечень сведений</w:t>
      </w:r>
      <w:r w:rsidR="00A225F4">
        <w:rPr>
          <w:sz w:val="28"/>
        </w:rPr>
        <w:t xml:space="preserve"> и документов, представленных в </w:t>
      </w:r>
      <w:r w:rsidRPr="00740105">
        <w:rPr>
          <w:sz w:val="28"/>
        </w:rPr>
        <w:t>составе заявки. Указанные сведения наряд</w:t>
      </w:r>
      <w:r w:rsidR="00A225F4">
        <w:rPr>
          <w:sz w:val="28"/>
        </w:rPr>
        <w:t>у с информацией о месте, дате и </w:t>
      </w:r>
      <w:r w:rsidRPr="00740105">
        <w:rPr>
          <w:sz w:val="28"/>
        </w:rPr>
        <w:t xml:space="preserve">времени вскрытия конвертов, заносятся </w:t>
      </w:r>
      <w:r w:rsidR="00A225F4">
        <w:rPr>
          <w:sz w:val="28"/>
        </w:rPr>
        <w:t>в протокол вскрытия конвертов с </w:t>
      </w:r>
      <w:r w:rsidRPr="00740105">
        <w:rPr>
          <w:sz w:val="28"/>
        </w:rPr>
        <w:t xml:space="preserve">заявками на участие в открытом конкурсе. В случае если по окончании срока подачи заявок на участие в открытом конкурсе не подано ни одной заявки на участие в открытом конкурсе, в указанный протокол вносится информация о признании открытого конкурса </w:t>
      </w:r>
      <w:proofErr w:type="gramStart"/>
      <w:r w:rsidRPr="00740105">
        <w:rPr>
          <w:sz w:val="28"/>
        </w:rPr>
        <w:t>несостоявшимся</w:t>
      </w:r>
      <w:proofErr w:type="gramEnd"/>
      <w:r w:rsidRPr="00740105">
        <w:rPr>
          <w:sz w:val="28"/>
        </w:rPr>
        <w:t>.</w:t>
      </w:r>
    </w:p>
    <w:p w:rsidR="00740105" w:rsidRPr="00740105" w:rsidRDefault="00740105" w:rsidP="005B68A9">
      <w:pPr>
        <w:widowControl w:val="0"/>
        <w:suppressAutoHyphens/>
        <w:ind w:firstLine="667"/>
        <w:jc w:val="both"/>
        <w:rPr>
          <w:sz w:val="28"/>
        </w:rPr>
      </w:pPr>
      <w:r w:rsidRPr="00740105">
        <w:rPr>
          <w:sz w:val="28"/>
        </w:rPr>
        <w:t>4.13. Протокол вскрытия конвертов с заявками на участие в открытом конкурсе ведется секретарем конкурсной комиссии и подписывается всеми присутствующими членами конкурсной комиссии непосредственно после вскрытия конвертов с заявками на участие в открытом конкурсе. Указанный протокол размещается организатором открытого конкурса на официальном сайте не позднее рабочего дня, следующего за датой подписания такого протокола.</w:t>
      </w:r>
    </w:p>
    <w:p w:rsidR="00740105" w:rsidRPr="00740105" w:rsidRDefault="00740105" w:rsidP="005B68A9">
      <w:pPr>
        <w:widowControl w:val="0"/>
        <w:suppressAutoHyphens/>
        <w:ind w:firstLine="709"/>
        <w:jc w:val="both"/>
        <w:rPr>
          <w:sz w:val="28"/>
        </w:rPr>
      </w:pPr>
      <w:r w:rsidRPr="00740105">
        <w:rPr>
          <w:sz w:val="28"/>
        </w:rPr>
        <w:t xml:space="preserve">4.14. </w:t>
      </w:r>
      <w:proofErr w:type="gramStart"/>
      <w:r w:rsidR="003F04BC" w:rsidRPr="00540710">
        <w:rPr>
          <w:sz w:val="28"/>
          <w:szCs w:val="28"/>
        </w:rPr>
        <w:t xml:space="preserve">Полученные после окончания срока приема заявок на участие в конкурсе конверты с заявками на участие в конкурсе вскрываются (в случае, если на конверте не указаны почтовый адрес перевозчика (для юридического лица) или сведения о месте жительства перевозчика (для индивидуального </w:t>
      </w:r>
      <w:r w:rsidR="003F04BC" w:rsidRPr="00540710">
        <w:rPr>
          <w:sz w:val="28"/>
          <w:szCs w:val="28"/>
        </w:rPr>
        <w:lastRenderedPageBreak/>
        <w:t>предпринимателя), и не позднее чем в течение трех рабочих дней, следующих после дня проведения заседания конкурсной комиссии, такие конверты с заявкой</w:t>
      </w:r>
      <w:proofErr w:type="gramEnd"/>
      <w:r w:rsidR="003F04BC" w:rsidRPr="00540710">
        <w:rPr>
          <w:sz w:val="28"/>
          <w:szCs w:val="28"/>
        </w:rPr>
        <w:t xml:space="preserve"> на участие в конкурсе возвращаются лицам, их подавшим</w:t>
      </w:r>
      <w:r w:rsidRPr="00740105">
        <w:rPr>
          <w:sz w:val="28"/>
        </w:rPr>
        <w:t>.</w:t>
      </w:r>
    </w:p>
    <w:p w:rsidR="00740105" w:rsidRPr="00740105" w:rsidRDefault="00740105" w:rsidP="005B68A9">
      <w:pPr>
        <w:suppressAutoHyphens/>
        <w:ind w:left="42" w:firstLine="667"/>
        <w:jc w:val="both"/>
        <w:rPr>
          <w:sz w:val="28"/>
        </w:rPr>
      </w:pPr>
      <w:r w:rsidRPr="00740105">
        <w:rPr>
          <w:sz w:val="28"/>
        </w:rPr>
        <w:t xml:space="preserve">4.15. После вскрытия конвертов с заявками на участие в открытом конкурсе конкурсной комиссией </w:t>
      </w:r>
      <w:r w:rsidR="00280C6B">
        <w:rPr>
          <w:sz w:val="28"/>
        </w:rPr>
        <w:t>рассм</w:t>
      </w:r>
      <w:r w:rsidR="00F41DDA">
        <w:rPr>
          <w:sz w:val="28"/>
        </w:rPr>
        <w:t>атриваются</w:t>
      </w:r>
      <w:r w:rsidR="00280C6B">
        <w:rPr>
          <w:sz w:val="28"/>
        </w:rPr>
        <w:t xml:space="preserve"> заявк</w:t>
      </w:r>
      <w:r w:rsidR="00F41DDA">
        <w:rPr>
          <w:sz w:val="28"/>
        </w:rPr>
        <w:t>и</w:t>
      </w:r>
      <w:r w:rsidR="00280C6B">
        <w:rPr>
          <w:sz w:val="28"/>
        </w:rPr>
        <w:t xml:space="preserve"> на </w:t>
      </w:r>
      <w:r w:rsidRPr="00740105">
        <w:rPr>
          <w:sz w:val="28"/>
        </w:rPr>
        <w:t>участие в</w:t>
      </w:r>
      <w:r w:rsidR="00F41DDA">
        <w:rPr>
          <w:sz w:val="28"/>
        </w:rPr>
        <w:t> </w:t>
      </w:r>
      <w:r w:rsidRPr="00740105">
        <w:rPr>
          <w:sz w:val="28"/>
        </w:rPr>
        <w:t>открытом конкурсе. Место и дата р</w:t>
      </w:r>
      <w:r w:rsidR="00280C6B">
        <w:rPr>
          <w:sz w:val="28"/>
        </w:rPr>
        <w:t xml:space="preserve">ассмотрения заявок на участие в </w:t>
      </w:r>
      <w:r w:rsidRPr="00740105">
        <w:rPr>
          <w:sz w:val="28"/>
        </w:rPr>
        <w:t>открытом конкурсе указаны в извещении о проведении открытого конкурса.</w:t>
      </w:r>
    </w:p>
    <w:p w:rsidR="00740105" w:rsidRPr="00740105" w:rsidRDefault="00740105" w:rsidP="005B68A9">
      <w:pPr>
        <w:suppressAutoHyphens/>
        <w:ind w:left="42" w:firstLine="667"/>
        <w:jc w:val="both"/>
        <w:rPr>
          <w:sz w:val="28"/>
        </w:rPr>
      </w:pPr>
      <w:r w:rsidRPr="00740105">
        <w:rPr>
          <w:sz w:val="28"/>
        </w:rPr>
        <w:t>4.16. Заявка на участие в открытом конкурсе признается надлежащей, если она соответствует требованиям насто</w:t>
      </w:r>
      <w:r w:rsidR="00FF1A6F">
        <w:rPr>
          <w:sz w:val="28"/>
        </w:rPr>
        <w:t xml:space="preserve">ящей конкурсной документации, а </w:t>
      </w:r>
      <w:r w:rsidRPr="00740105">
        <w:rPr>
          <w:sz w:val="28"/>
        </w:rPr>
        <w:t>Претендент, подавший такую заявку, соответствует требованиям, установленным пунктом 5.1 раздела 5 настоящей конкурсной документации.</w:t>
      </w:r>
    </w:p>
    <w:p w:rsidR="00740105" w:rsidRPr="00DC5373" w:rsidRDefault="00740105" w:rsidP="005B68A9">
      <w:pPr>
        <w:suppressAutoHyphens/>
        <w:ind w:left="42" w:firstLine="667"/>
        <w:jc w:val="both"/>
        <w:rPr>
          <w:sz w:val="28"/>
        </w:rPr>
      </w:pPr>
      <w:r w:rsidRPr="00DC5373">
        <w:rPr>
          <w:sz w:val="28"/>
        </w:rPr>
        <w:t xml:space="preserve">4.17. </w:t>
      </w:r>
      <w:proofErr w:type="gramStart"/>
      <w:r w:rsidRPr="00DC5373">
        <w:rPr>
          <w:sz w:val="28"/>
        </w:rPr>
        <w:t>Конкурсная комиссия отклоняет заявк</w:t>
      </w:r>
      <w:r w:rsidR="00224AC3" w:rsidRPr="00DC5373">
        <w:rPr>
          <w:sz w:val="28"/>
        </w:rPr>
        <w:t>и</w:t>
      </w:r>
      <w:r w:rsidRPr="00DC5373">
        <w:rPr>
          <w:sz w:val="28"/>
        </w:rPr>
        <w:t xml:space="preserve"> на участие в открытом конкурсе,</w:t>
      </w:r>
      <w:r w:rsidR="00224AC3" w:rsidRPr="00DC5373">
        <w:rPr>
          <w:sz w:val="28"/>
        </w:rPr>
        <w:t xml:space="preserve"> если Претендент, подавший такие заявки</w:t>
      </w:r>
      <w:r w:rsidRPr="00DC5373">
        <w:rPr>
          <w:sz w:val="28"/>
        </w:rPr>
        <w:t>, не соответствует требованиям к участнику открытого конкурса, указанным в пункте 5.1 раздела 5 настоящей конкурсной документации,</w:t>
      </w:r>
      <w:r w:rsidR="00FF1A6F">
        <w:rPr>
          <w:sz w:val="28"/>
        </w:rPr>
        <w:t xml:space="preserve"> </w:t>
      </w:r>
      <w:r w:rsidRPr="00DC5373">
        <w:rPr>
          <w:sz w:val="28"/>
        </w:rPr>
        <w:t>либо</w:t>
      </w:r>
      <w:r w:rsidR="00FF1A6F">
        <w:rPr>
          <w:sz w:val="28"/>
        </w:rPr>
        <w:t xml:space="preserve"> </w:t>
      </w:r>
      <w:r w:rsidR="00331F69" w:rsidRPr="00DC5373">
        <w:rPr>
          <w:sz w:val="28"/>
        </w:rPr>
        <w:t>заявк</w:t>
      </w:r>
      <w:r w:rsidR="00224AC3" w:rsidRPr="00DC5373">
        <w:rPr>
          <w:sz w:val="28"/>
        </w:rPr>
        <w:t>и на участие в открытом конкурсе содержат</w:t>
      </w:r>
      <w:r w:rsidRPr="00DC5373">
        <w:rPr>
          <w:sz w:val="28"/>
        </w:rPr>
        <w:t xml:space="preserve"> недостоверные сведе</w:t>
      </w:r>
      <w:r w:rsidR="00E43B49" w:rsidRPr="00DC5373">
        <w:rPr>
          <w:sz w:val="28"/>
        </w:rPr>
        <w:t>ния, либо</w:t>
      </w:r>
      <w:r w:rsidRPr="00DC5373">
        <w:rPr>
          <w:sz w:val="28"/>
        </w:rPr>
        <w:t xml:space="preserve"> заявк</w:t>
      </w:r>
      <w:r w:rsidR="00224AC3" w:rsidRPr="00DC5373">
        <w:rPr>
          <w:sz w:val="28"/>
        </w:rPr>
        <w:t>и признаны не соответствующими</w:t>
      </w:r>
      <w:r w:rsidRPr="00DC5373">
        <w:rPr>
          <w:sz w:val="28"/>
        </w:rPr>
        <w:t xml:space="preserve"> требованиям, указанным в </w:t>
      </w:r>
      <w:r w:rsidR="00E43B49" w:rsidRPr="00DC5373">
        <w:rPr>
          <w:sz w:val="28"/>
        </w:rPr>
        <w:t xml:space="preserve">пунктах 4.3, 4.4 </w:t>
      </w:r>
      <w:r w:rsidR="00B45CB4" w:rsidRPr="00DC5373">
        <w:rPr>
          <w:sz w:val="28"/>
        </w:rPr>
        <w:t xml:space="preserve">настоящего </w:t>
      </w:r>
      <w:r w:rsidR="00E43B49" w:rsidRPr="00DC5373">
        <w:rPr>
          <w:sz w:val="28"/>
        </w:rPr>
        <w:t xml:space="preserve">раздела, пункте 6.1 раздела 6 </w:t>
      </w:r>
      <w:r w:rsidRPr="00DC5373">
        <w:rPr>
          <w:sz w:val="28"/>
        </w:rPr>
        <w:t>настоящей конкурсной документации.</w:t>
      </w:r>
      <w:proofErr w:type="gramEnd"/>
    </w:p>
    <w:p w:rsidR="00F44CC0" w:rsidRPr="00DC5373" w:rsidRDefault="00F44CC0" w:rsidP="005B68A9">
      <w:pPr>
        <w:suppressAutoHyphens/>
        <w:autoSpaceDE w:val="0"/>
        <w:autoSpaceDN w:val="0"/>
        <w:adjustRightInd w:val="0"/>
        <w:ind w:firstLine="709"/>
        <w:jc w:val="both"/>
        <w:rPr>
          <w:sz w:val="28"/>
        </w:rPr>
      </w:pPr>
      <w:proofErr w:type="gramStart"/>
      <w:r w:rsidRPr="00DC5373">
        <w:rPr>
          <w:sz w:val="28"/>
        </w:rPr>
        <w:t xml:space="preserve">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w:t>
      </w:r>
      <w:r w:rsidR="00BA5C8B" w:rsidRPr="00DC5373">
        <w:rPr>
          <w:sz w:val="28"/>
        </w:rPr>
        <w:t>Претенденту</w:t>
      </w:r>
      <w:r w:rsidRPr="00DC5373">
        <w:rPr>
          <w:sz w:val="28"/>
        </w:rPr>
        <w:t xml:space="preserve"> по выбору </w:t>
      </w:r>
      <w:r w:rsidR="00B27E2C">
        <w:rPr>
          <w:sz w:val="28"/>
        </w:rPr>
        <w:t>П</w:t>
      </w:r>
      <w:r w:rsidR="0030715D">
        <w:rPr>
          <w:sz w:val="28"/>
        </w:rPr>
        <w:t>ретендента</w:t>
      </w:r>
      <w:r w:rsidRPr="00DC5373">
        <w:rPr>
          <w:sz w:val="28"/>
        </w:rPr>
        <w:t xml:space="preserve">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w:t>
      </w:r>
      <w:proofErr w:type="gramEnd"/>
      <w:r w:rsidRPr="00DC5373">
        <w:rPr>
          <w:sz w:val="28"/>
        </w:rPr>
        <w:t xml:space="preserve"> нарушений, неисполненных требований нормативных правовых актов, явившихся основанием для отклонения такой заявки.</w:t>
      </w:r>
    </w:p>
    <w:p w:rsidR="00740105" w:rsidRPr="00740105" w:rsidRDefault="00740105" w:rsidP="005B68A9">
      <w:pPr>
        <w:suppressAutoHyphens/>
        <w:ind w:left="42" w:firstLine="667"/>
        <w:jc w:val="both"/>
        <w:rPr>
          <w:sz w:val="28"/>
        </w:rPr>
      </w:pPr>
      <w:r w:rsidRPr="00DC5373">
        <w:rPr>
          <w:sz w:val="28"/>
        </w:rPr>
        <w:t xml:space="preserve">4.18. </w:t>
      </w:r>
      <w:proofErr w:type="gramStart"/>
      <w:r w:rsidRPr="00DC5373">
        <w:rPr>
          <w:sz w:val="28"/>
        </w:rPr>
        <w:t>В случае установления недостоверн</w:t>
      </w:r>
      <w:r w:rsidR="00280C6B" w:rsidRPr="00DC5373">
        <w:rPr>
          <w:sz w:val="28"/>
        </w:rPr>
        <w:t xml:space="preserve">ости информации, содержащейся в </w:t>
      </w:r>
      <w:r w:rsidRPr="00DC5373">
        <w:rPr>
          <w:sz w:val="28"/>
        </w:rPr>
        <w:t>документах, представленных Претенден</w:t>
      </w:r>
      <w:r w:rsidR="00280C6B" w:rsidRPr="00DC5373">
        <w:rPr>
          <w:sz w:val="28"/>
        </w:rPr>
        <w:t>том в соответствии с </w:t>
      </w:r>
      <w:r w:rsidRPr="00DC5373">
        <w:rPr>
          <w:sz w:val="28"/>
        </w:rPr>
        <w:t>пунктом 5.1 раздела 5, разделом 6, разделом 8 настоящей конкурсной документации, конкурсная комиссия обязана отстранит</w:t>
      </w:r>
      <w:r w:rsidR="00280C6B" w:rsidRPr="00DC5373">
        <w:rPr>
          <w:sz w:val="28"/>
        </w:rPr>
        <w:t>ь такого участника от </w:t>
      </w:r>
      <w:r w:rsidR="00224AC3" w:rsidRPr="00DC5373">
        <w:rPr>
          <w:sz w:val="28"/>
        </w:rPr>
        <w:t>участия в </w:t>
      </w:r>
      <w:r w:rsidRPr="00DC5373">
        <w:rPr>
          <w:sz w:val="28"/>
        </w:rPr>
        <w:t>открытом конкурсе на любом</w:t>
      </w:r>
      <w:r w:rsidR="00280C6B" w:rsidRPr="00DC5373">
        <w:rPr>
          <w:sz w:val="28"/>
        </w:rPr>
        <w:t xml:space="preserve"> этапе его проведения вплоть до </w:t>
      </w:r>
      <w:r w:rsidRPr="00DC5373">
        <w:rPr>
          <w:sz w:val="28"/>
        </w:rPr>
        <w:t>момента выдачи победителю открытого конкурса, единственному участнику открытого конкурса, свидетельства об </w:t>
      </w:r>
      <w:r w:rsidR="00280C6B" w:rsidRPr="00DC5373">
        <w:rPr>
          <w:sz w:val="28"/>
        </w:rPr>
        <w:t>осуществлении перевозок по </w:t>
      </w:r>
      <w:r w:rsidRPr="00DC5373">
        <w:rPr>
          <w:sz w:val="28"/>
        </w:rPr>
        <w:t>маршруту регулярных перевозок и</w:t>
      </w:r>
      <w:proofErr w:type="gramEnd"/>
      <w:r w:rsidRPr="00DC5373">
        <w:rPr>
          <w:sz w:val="28"/>
        </w:rPr>
        <w:t xml:space="preserve"> карт соответствующего маршрута.</w:t>
      </w:r>
    </w:p>
    <w:p w:rsidR="00740105" w:rsidRPr="00740105" w:rsidRDefault="00740105" w:rsidP="005B68A9">
      <w:pPr>
        <w:suppressAutoHyphens/>
        <w:ind w:left="42" w:firstLine="667"/>
        <w:jc w:val="both"/>
        <w:rPr>
          <w:sz w:val="28"/>
        </w:rPr>
      </w:pPr>
      <w:r w:rsidRPr="00740105">
        <w:rPr>
          <w:sz w:val="28"/>
        </w:rPr>
        <w:t>4.19. Результаты рассмотрения заявок на участие в открытом конкурсе фиксируются в протоколе рассмотрения заявок на участие в открытом конкурсе и подведения итогов открытого конкурса.</w:t>
      </w:r>
    </w:p>
    <w:p w:rsidR="00740105" w:rsidRPr="00740105" w:rsidRDefault="00740105" w:rsidP="005B68A9">
      <w:pPr>
        <w:suppressAutoHyphens/>
        <w:ind w:left="42" w:firstLine="667"/>
        <w:jc w:val="both"/>
        <w:rPr>
          <w:sz w:val="28"/>
        </w:rPr>
      </w:pPr>
      <w:r w:rsidRPr="00B82977">
        <w:rPr>
          <w:sz w:val="28"/>
        </w:rPr>
        <w:t>4.20</w:t>
      </w:r>
      <w:r w:rsidRPr="00740105">
        <w:rPr>
          <w:sz w:val="28"/>
        </w:rPr>
        <w:t>. Конкурсная комиссия осуществляет о</w:t>
      </w:r>
      <w:r>
        <w:rPr>
          <w:sz w:val="28"/>
        </w:rPr>
        <w:t>ценку и сопоставление заявок на </w:t>
      </w:r>
      <w:r w:rsidRPr="00740105">
        <w:rPr>
          <w:sz w:val="28"/>
        </w:rPr>
        <w:t>участие в открытом конкурсе, которые не были отклонены, для выявления победителя открытого конкурса н</w:t>
      </w:r>
      <w:r w:rsidR="00280C6B">
        <w:rPr>
          <w:sz w:val="28"/>
        </w:rPr>
        <w:t>а основе критериев, указанных в </w:t>
      </w:r>
      <w:r w:rsidRPr="00740105">
        <w:rPr>
          <w:sz w:val="28"/>
        </w:rPr>
        <w:t>приложении № 5 к настоящей конкурсной документации.</w:t>
      </w:r>
    </w:p>
    <w:p w:rsidR="00740105" w:rsidRPr="00740105" w:rsidRDefault="00740105" w:rsidP="005B68A9">
      <w:pPr>
        <w:suppressAutoHyphens/>
        <w:ind w:left="42" w:firstLine="667"/>
        <w:jc w:val="both"/>
        <w:rPr>
          <w:sz w:val="28"/>
        </w:rPr>
      </w:pPr>
      <w:r w:rsidRPr="00740105">
        <w:rPr>
          <w:sz w:val="28"/>
        </w:rPr>
        <w:t xml:space="preserve">4.21. На основании результатов рассмотрения, оценки и сопоставления заявок на участие в открытом конкурсе конкурсная комиссия присваивает каждой заявке на участие в открытом конкурсе порядковый номер в порядке уменьшения </w:t>
      </w:r>
      <w:r w:rsidRPr="00740105">
        <w:rPr>
          <w:sz w:val="28"/>
        </w:rPr>
        <w:lastRenderedPageBreak/>
        <w:t>ее</w:t>
      </w:r>
      <w:r>
        <w:rPr>
          <w:sz w:val="28"/>
        </w:rPr>
        <w:t> </w:t>
      </w:r>
      <w:r w:rsidRPr="00740105">
        <w:rPr>
          <w:sz w:val="28"/>
        </w:rPr>
        <w:t>оценки. Заявке на участие в открытом конкурсе, получившей высшую оценку, присваивается первый номер.</w:t>
      </w:r>
    </w:p>
    <w:p w:rsidR="00740105" w:rsidRPr="00740105" w:rsidRDefault="00740105" w:rsidP="005B68A9">
      <w:pPr>
        <w:widowControl w:val="0"/>
        <w:suppressAutoHyphens/>
        <w:ind w:firstLine="709"/>
        <w:jc w:val="both"/>
        <w:rPr>
          <w:sz w:val="28"/>
        </w:rPr>
      </w:pPr>
      <w:r w:rsidRPr="00740105">
        <w:rPr>
          <w:sz w:val="28"/>
        </w:rPr>
        <w:t>4.22. Победителем открытого конкурса признается участник открытого конкурса, которому присвоен первый номер.</w:t>
      </w:r>
    </w:p>
    <w:p w:rsidR="00E43FAB" w:rsidRPr="00E43FAB" w:rsidRDefault="00740105" w:rsidP="005B68A9">
      <w:pPr>
        <w:widowControl w:val="0"/>
        <w:suppressAutoHyphens/>
        <w:ind w:firstLine="709"/>
        <w:jc w:val="both"/>
        <w:rPr>
          <w:sz w:val="28"/>
          <w:szCs w:val="28"/>
        </w:rPr>
      </w:pPr>
      <w:r w:rsidRPr="00740105">
        <w:rPr>
          <w:sz w:val="28"/>
        </w:rPr>
        <w:t xml:space="preserve">4.23. </w:t>
      </w:r>
      <w:r w:rsidR="00E43FAB" w:rsidRPr="00E43FAB">
        <w:rPr>
          <w:sz w:val="28"/>
          <w:szCs w:val="28"/>
        </w:rPr>
        <w:t>В случае</w:t>
      </w:r>
      <w:proofErr w:type="gramStart"/>
      <w:r w:rsidR="00E43FAB" w:rsidRPr="00E43FAB">
        <w:rPr>
          <w:sz w:val="28"/>
          <w:szCs w:val="28"/>
        </w:rPr>
        <w:t>,</w:t>
      </w:r>
      <w:proofErr w:type="gramEnd"/>
      <w:r w:rsidR="00E43FAB" w:rsidRPr="00E43FAB">
        <w:rPr>
          <w:sz w:val="28"/>
          <w:szCs w:val="28"/>
        </w:rPr>
        <w:t xml:space="preserve"> если двум и более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а при отсутствии такого участника - участник открытого конкурса, заявка которого подана ранее других заявок, получивших высшую оценку. Остальные участники открытого конкурса включаются в резервный список</w:t>
      </w:r>
      <w:r w:rsidR="00E43FAB">
        <w:rPr>
          <w:sz w:val="28"/>
          <w:szCs w:val="28"/>
        </w:rPr>
        <w:t>.</w:t>
      </w:r>
    </w:p>
    <w:p w:rsidR="00740105" w:rsidRPr="00E43FAB" w:rsidRDefault="00740105" w:rsidP="00E43FAB">
      <w:pPr>
        <w:widowControl w:val="0"/>
        <w:suppressAutoHyphens/>
        <w:ind w:firstLine="709"/>
        <w:jc w:val="both"/>
        <w:rPr>
          <w:sz w:val="28"/>
        </w:rPr>
      </w:pPr>
      <w:r w:rsidRPr="00B82977">
        <w:rPr>
          <w:sz w:val="28"/>
        </w:rPr>
        <w:t>4.24.</w:t>
      </w:r>
      <w:r w:rsidRPr="00E27500">
        <w:rPr>
          <w:sz w:val="28"/>
        </w:rPr>
        <w:t xml:space="preserve"> </w:t>
      </w:r>
      <w:r w:rsidRPr="00740105">
        <w:rPr>
          <w:sz w:val="28"/>
        </w:rPr>
        <w:t>Заявка на участие в открытом конкурсе единственного участника открытого конкурса не оценивается по шкале дл</w:t>
      </w:r>
      <w:r>
        <w:rPr>
          <w:sz w:val="28"/>
        </w:rPr>
        <w:t>я оценки критериев при оценке и </w:t>
      </w:r>
      <w:r w:rsidRPr="00740105">
        <w:rPr>
          <w:sz w:val="28"/>
        </w:rPr>
        <w:t xml:space="preserve">сопоставлении заявок </w:t>
      </w:r>
      <w:proofErr w:type="gramStart"/>
      <w:r w:rsidRPr="00740105">
        <w:rPr>
          <w:sz w:val="28"/>
        </w:rPr>
        <w:t>на участие в открытом конкурсе на прав</w:t>
      </w:r>
      <w:r w:rsidR="008D6C35">
        <w:rPr>
          <w:sz w:val="28"/>
        </w:rPr>
        <w:t xml:space="preserve">о осуществления перевозок по </w:t>
      </w:r>
      <w:r w:rsidRPr="00740105">
        <w:rPr>
          <w:sz w:val="28"/>
        </w:rPr>
        <w:t>муниципальному маршруту регулярных перевозок в соответствии</w:t>
      </w:r>
      <w:proofErr w:type="gramEnd"/>
      <w:r w:rsidRPr="00740105">
        <w:rPr>
          <w:sz w:val="28"/>
        </w:rPr>
        <w:t xml:space="preserve"> с приложением № 5 к настоящей конкурсной документации.</w:t>
      </w:r>
    </w:p>
    <w:p w:rsidR="00740105" w:rsidRPr="00740105" w:rsidRDefault="00740105" w:rsidP="005B68A9">
      <w:pPr>
        <w:widowControl w:val="0"/>
        <w:suppressAutoHyphens/>
        <w:ind w:firstLine="709"/>
        <w:jc w:val="both"/>
        <w:rPr>
          <w:sz w:val="28"/>
        </w:rPr>
      </w:pPr>
      <w:r w:rsidRPr="00B82977">
        <w:rPr>
          <w:sz w:val="28"/>
        </w:rPr>
        <w:t>4.2</w:t>
      </w:r>
      <w:r w:rsidR="00E43FAB">
        <w:rPr>
          <w:sz w:val="28"/>
        </w:rPr>
        <w:t>5</w:t>
      </w:r>
      <w:r w:rsidRPr="00B82977">
        <w:rPr>
          <w:sz w:val="28"/>
        </w:rPr>
        <w:t>. В случае если по окончании</w:t>
      </w:r>
      <w:r w:rsidRPr="002A5D2B">
        <w:rPr>
          <w:sz w:val="28"/>
        </w:rPr>
        <w:t xml:space="preserve"> с</w:t>
      </w:r>
      <w:r w:rsidR="00A225F4" w:rsidRPr="002A5D2B">
        <w:rPr>
          <w:sz w:val="28"/>
        </w:rPr>
        <w:t>рока подачи заявок на участие в </w:t>
      </w:r>
      <w:r w:rsidRPr="002A5D2B">
        <w:rPr>
          <w:sz w:val="28"/>
        </w:rPr>
        <w:t>открытом конкурсе не подано ни одной заявки</w:t>
      </w:r>
      <w:r w:rsidR="002A5D2B">
        <w:rPr>
          <w:sz w:val="28"/>
        </w:rPr>
        <w:t xml:space="preserve">, </w:t>
      </w:r>
      <w:r w:rsidRPr="002A5D2B">
        <w:rPr>
          <w:sz w:val="28"/>
        </w:rPr>
        <w:t xml:space="preserve">или </w:t>
      </w:r>
      <w:r w:rsidR="0053631D" w:rsidRPr="002A5D2B">
        <w:rPr>
          <w:sz w:val="28"/>
        </w:rPr>
        <w:t>все</w:t>
      </w:r>
      <w:r w:rsidR="000B2D3D">
        <w:rPr>
          <w:sz w:val="28"/>
        </w:rPr>
        <w:t> </w:t>
      </w:r>
      <w:r w:rsidR="0053631D" w:rsidRPr="002A5D2B">
        <w:rPr>
          <w:sz w:val="28"/>
        </w:rPr>
        <w:t xml:space="preserve">заявки </w:t>
      </w:r>
      <w:proofErr w:type="gramStart"/>
      <w:r w:rsidR="0053631D" w:rsidRPr="002A5D2B">
        <w:rPr>
          <w:sz w:val="28"/>
        </w:rPr>
        <w:t xml:space="preserve">были признаны конкурсной комиссией не соответствующими требованиям конкурсной документации </w:t>
      </w:r>
      <w:r w:rsidRPr="002A5D2B">
        <w:rPr>
          <w:sz w:val="28"/>
        </w:rPr>
        <w:t>открытый конкурс приз</w:t>
      </w:r>
      <w:r w:rsidRPr="00740105">
        <w:rPr>
          <w:sz w:val="28"/>
        </w:rPr>
        <w:t>нается</w:t>
      </w:r>
      <w:proofErr w:type="gramEnd"/>
      <w:r w:rsidRPr="00740105">
        <w:rPr>
          <w:sz w:val="28"/>
        </w:rPr>
        <w:t xml:space="preserve"> несостоявшимся. В</w:t>
      </w:r>
      <w:r w:rsidR="00FF1A6F">
        <w:rPr>
          <w:sz w:val="28"/>
        </w:rPr>
        <w:t xml:space="preserve"> </w:t>
      </w:r>
      <w:r w:rsidRPr="00740105">
        <w:rPr>
          <w:sz w:val="28"/>
        </w:rPr>
        <w:t>случае если конкурсной документацией предусмотрено два</w:t>
      </w:r>
      <w:r w:rsidR="000B2D3D">
        <w:rPr>
          <w:sz w:val="28"/>
        </w:rPr>
        <w:t> </w:t>
      </w:r>
      <w:r w:rsidRPr="00740105">
        <w:rPr>
          <w:sz w:val="28"/>
        </w:rPr>
        <w:t xml:space="preserve">и более лота, открытый конкурс признается несостоявшимся </w:t>
      </w:r>
      <w:r w:rsidR="00485C78">
        <w:rPr>
          <w:sz w:val="28"/>
        </w:rPr>
        <w:t>только в</w:t>
      </w:r>
      <w:r w:rsidR="000B2D3D">
        <w:rPr>
          <w:sz w:val="28"/>
        </w:rPr>
        <w:t> </w:t>
      </w:r>
      <w:r w:rsidR="00485C78">
        <w:rPr>
          <w:sz w:val="28"/>
        </w:rPr>
        <w:t>отношении того лота, в </w:t>
      </w:r>
      <w:r w:rsidRPr="00740105">
        <w:rPr>
          <w:sz w:val="28"/>
        </w:rPr>
        <w:t>отношении которого по окончании с</w:t>
      </w:r>
      <w:r w:rsidR="00485C78">
        <w:rPr>
          <w:sz w:val="28"/>
        </w:rPr>
        <w:t>рока подачи заявок на участие в </w:t>
      </w:r>
      <w:r w:rsidRPr="00740105">
        <w:rPr>
          <w:sz w:val="28"/>
        </w:rPr>
        <w:t>открытом конкурсе не подано ни одной заявки или ни один из Претендентов не признан участником открытого конкурса.</w:t>
      </w:r>
    </w:p>
    <w:p w:rsidR="00740105" w:rsidRPr="00740105" w:rsidRDefault="00740105" w:rsidP="005B68A9">
      <w:pPr>
        <w:tabs>
          <w:tab w:val="left" w:pos="142"/>
        </w:tabs>
        <w:suppressAutoHyphens/>
        <w:ind w:firstLine="709"/>
        <w:jc w:val="both"/>
        <w:rPr>
          <w:sz w:val="28"/>
        </w:rPr>
      </w:pPr>
      <w:r w:rsidRPr="00740105">
        <w:rPr>
          <w:sz w:val="28"/>
        </w:rPr>
        <w:t>4.2</w:t>
      </w:r>
      <w:r w:rsidR="00E43FAB">
        <w:rPr>
          <w:sz w:val="28"/>
        </w:rPr>
        <w:t>6</w:t>
      </w:r>
      <w:r w:rsidRPr="00740105">
        <w:rPr>
          <w:sz w:val="28"/>
        </w:rPr>
        <w:t>. Срок рассмотрения, оценки и со</w:t>
      </w:r>
      <w:r>
        <w:rPr>
          <w:sz w:val="28"/>
        </w:rPr>
        <w:t>поставления заявок на участие в </w:t>
      </w:r>
      <w:r w:rsidRPr="00740105">
        <w:rPr>
          <w:sz w:val="28"/>
        </w:rPr>
        <w:t xml:space="preserve">открытом конкурсе и подведения итогов открытого конкурса не может превышать двадцать календарных дней со дня вскрытия конвертов </w:t>
      </w:r>
      <w:r>
        <w:rPr>
          <w:sz w:val="28"/>
        </w:rPr>
        <w:t>с заявками на участие в </w:t>
      </w:r>
      <w:r w:rsidRPr="00740105">
        <w:rPr>
          <w:sz w:val="28"/>
        </w:rPr>
        <w:t>открытом конкурсе.</w:t>
      </w:r>
    </w:p>
    <w:p w:rsidR="00740105" w:rsidRPr="00740105" w:rsidRDefault="00740105" w:rsidP="005B68A9">
      <w:pPr>
        <w:widowControl w:val="0"/>
        <w:suppressAutoHyphens/>
        <w:ind w:firstLine="709"/>
        <w:jc w:val="both"/>
        <w:rPr>
          <w:sz w:val="28"/>
        </w:rPr>
      </w:pPr>
      <w:r w:rsidRPr="00740105">
        <w:rPr>
          <w:sz w:val="28"/>
        </w:rPr>
        <w:t>4.2</w:t>
      </w:r>
      <w:r w:rsidR="00E43FAB">
        <w:rPr>
          <w:sz w:val="28"/>
        </w:rPr>
        <w:t>7</w:t>
      </w:r>
      <w:r w:rsidRPr="00740105">
        <w:rPr>
          <w:sz w:val="28"/>
        </w:rPr>
        <w:t xml:space="preserve">. Результаты рассмотрения, </w:t>
      </w:r>
      <w:r w:rsidR="00280C6B">
        <w:rPr>
          <w:sz w:val="28"/>
        </w:rPr>
        <w:t xml:space="preserve">оценки и сопоставления заявок на участие в </w:t>
      </w:r>
      <w:r w:rsidRPr="00740105">
        <w:rPr>
          <w:sz w:val="28"/>
        </w:rPr>
        <w:t>открытом конкурсе фиксируются с</w:t>
      </w:r>
      <w:r w:rsidR="00485C78">
        <w:rPr>
          <w:sz w:val="28"/>
        </w:rPr>
        <w:t>екретарем конкурсной комиссии в </w:t>
      </w:r>
      <w:r w:rsidRPr="00740105">
        <w:rPr>
          <w:sz w:val="28"/>
        </w:rPr>
        <w:t>протоколе рассмотрения заявок на участие в открытом конкурсе и подведения итогов открытого конкурса, который подписывается членами конкурсной комиссии, присутствовавшими на рассмотрении заявок.</w:t>
      </w:r>
    </w:p>
    <w:p w:rsidR="00740105" w:rsidRPr="00740105" w:rsidRDefault="00740105" w:rsidP="005B68A9">
      <w:pPr>
        <w:widowControl w:val="0"/>
        <w:suppressAutoHyphens/>
        <w:ind w:firstLine="709"/>
        <w:jc w:val="both"/>
        <w:rPr>
          <w:sz w:val="28"/>
        </w:rPr>
      </w:pPr>
      <w:r w:rsidRPr="00B82977">
        <w:rPr>
          <w:sz w:val="28"/>
        </w:rPr>
        <w:t>4.</w:t>
      </w:r>
      <w:r w:rsidR="00E43FAB">
        <w:rPr>
          <w:sz w:val="28"/>
        </w:rPr>
        <w:t>28</w:t>
      </w:r>
      <w:r w:rsidRPr="00B82977">
        <w:rPr>
          <w:sz w:val="28"/>
        </w:rPr>
        <w:t xml:space="preserve">. </w:t>
      </w:r>
      <w:proofErr w:type="gramStart"/>
      <w:r w:rsidRPr="00B82977">
        <w:rPr>
          <w:sz w:val="28"/>
        </w:rPr>
        <w:t>Протокол</w:t>
      </w:r>
      <w:r w:rsidRPr="00740105">
        <w:rPr>
          <w:sz w:val="28"/>
        </w:rPr>
        <w:t xml:space="preserve"> должен содержать сведения о Претендентах, подавших заявки на участие в открытом конкурсе, решение о признании Претендента участником открытого конкурса или единственным участником открытого конкурса либо об отказе в признании Претендента участником открытого конкурса с обоснованием такого решения и с указанием требований </w:t>
      </w:r>
      <w:r w:rsidR="007C4C39">
        <w:rPr>
          <w:sz w:val="28"/>
        </w:rPr>
        <w:t xml:space="preserve">настоящей </w:t>
      </w:r>
      <w:r w:rsidRPr="00740105">
        <w:rPr>
          <w:sz w:val="28"/>
        </w:rPr>
        <w:t>конкурсной документации, которым не соответствует Претендент, а также информацию о месте и дате рассмотрения, о</w:t>
      </w:r>
      <w:r w:rsidR="007C4C39">
        <w:rPr>
          <w:sz w:val="28"/>
        </w:rPr>
        <w:t>ценки и сопоставления</w:t>
      </w:r>
      <w:proofErr w:type="gramEnd"/>
      <w:r w:rsidR="007C4C39">
        <w:rPr>
          <w:sz w:val="28"/>
        </w:rPr>
        <w:t xml:space="preserve"> заявок на </w:t>
      </w:r>
      <w:r w:rsidRPr="00740105">
        <w:rPr>
          <w:sz w:val="28"/>
        </w:rPr>
        <w:t>участие в открытом конкурсе и подведения итогов открытого конкурса, о</w:t>
      </w:r>
      <w:r w:rsidR="007C4C39">
        <w:rPr>
          <w:sz w:val="28"/>
        </w:rPr>
        <w:t> </w:t>
      </w:r>
      <w:r w:rsidRPr="00740105">
        <w:rPr>
          <w:sz w:val="28"/>
        </w:rPr>
        <w:t>месте, дате и времени осмотра транспортных средств, предусмотренных заявкой участника открытого конкурса, признанного Победителем открытого конкурса или единственным участником открытого конкурса, в поряд</w:t>
      </w:r>
      <w:r w:rsidR="00931821">
        <w:rPr>
          <w:sz w:val="28"/>
        </w:rPr>
        <w:t>ке, предусмотренном пунктом 8.11</w:t>
      </w:r>
      <w:r w:rsidRPr="00740105">
        <w:rPr>
          <w:sz w:val="28"/>
        </w:rPr>
        <w:t xml:space="preserve"> раздела 8 настоящей конкурсной документации. Указанный протокол размещается </w:t>
      </w:r>
      <w:r w:rsidRPr="00740105">
        <w:rPr>
          <w:sz w:val="28"/>
        </w:rPr>
        <w:lastRenderedPageBreak/>
        <w:t xml:space="preserve">организатором открытого конкурса на официальном сайте не позднее рабочего дня, следующего после дня подписания протокола. </w:t>
      </w:r>
    </w:p>
    <w:p w:rsidR="00740105" w:rsidRPr="00740105" w:rsidRDefault="00740105" w:rsidP="005B68A9">
      <w:pPr>
        <w:widowControl w:val="0"/>
        <w:suppressAutoHyphens/>
        <w:ind w:firstLine="709"/>
        <w:jc w:val="both"/>
        <w:rPr>
          <w:sz w:val="28"/>
        </w:rPr>
      </w:pPr>
      <w:r w:rsidRPr="00740105">
        <w:rPr>
          <w:sz w:val="28"/>
        </w:rPr>
        <w:t>4.</w:t>
      </w:r>
      <w:r w:rsidR="00E43FAB">
        <w:rPr>
          <w:sz w:val="28"/>
        </w:rPr>
        <w:t>29</w:t>
      </w:r>
      <w:r w:rsidRPr="00740105">
        <w:rPr>
          <w:sz w:val="28"/>
        </w:rPr>
        <w:t>. Свидетельств</w:t>
      </w:r>
      <w:proofErr w:type="gramStart"/>
      <w:r w:rsidRPr="00740105">
        <w:rPr>
          <w:sz w:val="28"/>
        </w:rPr>
        <w:t>о(</w:t>
      </w:r>
      <w:proofErr w:type="gramEnd"/>
      <w:r w:rsidRPr="00740105">
        <w:rPr>
          <w:sz w:val="28"/>
        </w:rPr>
        <w:t>а) об осуществлении перевозок по маршруту регулярных перевозок и карта(</w:t>
      </w:r>
      <w:proofErr w:type="spellStart"/>
      <w:r w:rsidRPr="00740105">
        <w:rPr>
          <w:sz w:val="28"/>
        </w:rPr>
        <w:t>ы</w:t>
      </w:r>
      <w:proofErr w:type="spellEnd"/>
      <w:r w:rsidRPr="00740105">
        <w:rPr>
          <w:sz w:val="28"/>
        </w:rPr>
        <w:t>) маршрута регулярных перевозок выдаются участнику открытого конкурса, признанного Победителем открытого конкурса или единственным участником открытого конкурса, орг</w:t>
      </w:r>
      <w:r w:rsidR="007C4C39">
        <w:rPr>
          <w:sz w:val="28"/>
        </w:rPr>
        <w:t xml:space="preserve">анизатором открытого конкурса в </w:t>
      </w:r>
      <w:r w:rsidRPr="00740105">
        <w:rPr>
          <w:sz w:val="28"/>
        </w:rPr>
        <w:t>поря</w:t>
      </w:r>
      <w:r w:rsidR="00931821">
        <w:rPr>
          <w:sz w:val="28"/>
        </w:rPr>
        <w:t>дке, установленном в пункте 8.11</w:t>
      </w:r>
      <w:r w:rsidRPr="00740105">
        <w:rPr>
          <w:sz w:val="28"/>
        </w:rPr>
        <w:t xml:space="preserve"> раздела 8 настоящей конкурсной документации.</w:t>
      </w:r>
    </w:p>
    <w:p w:rsidR="00740105" w:rsidRPr="00740105" w:rsidRDefault="00740105" w:rsidP="005B68A9">
      <w:pPr>
        <w:widowControl w:val="0"/>
        <w:suppressAutoHyphens/>
        <w:ind w:firstLine="709"/>
        <w:jc w:val="both"/>
        <w:rPr>
          <w:sz w:val="28"/>
        </w:rPr>
      </w:pPr>
      <w:r w:rsidRPr="00740105">
        <w:rPr>
          <w:sz w:val="28"/>
        </w:rPr>
        <w:t>4.3</w:t>
      </w:r>
      <w:r w:rsidR="00E43FAB">
        <w:rPr>
          <w:sz w:val="28"/>
        </w:rPr>
        <w:t>0</w:t>
      </w:r>
      <w:r w:rsidRPr="00740105">
        <w:rPr>
          <w:sz w:val="28"/>
        </w:rPr>
        <w:t>. Свидетельств</w:t>
      </w:r>
      <w:proofErr w:type="gramStart"/>
      <w:r w:rsidRPr="00740105">
        <w:rPr>
          <w:sz w:val="28"/>
        </w:rPr>
        <w:t>о(</w:t>
      </w:r>
      <w:proofErr w:type="gramEnd"/>
      <w:r w:rsidRPr="00740105">
        <w:rPr>
          <w:sz w:val="28"/>
        </w:rPr>
        <w:t>а) об осуществлении перевозок по маршруту регулярных перевозок и карта(</w:t>
      </w:r>
      <w:proofErr w:type="spellStart"/>
      <w:r w:rsidRPr="00740105">
        <w:rPr>
          <w:sz w:val="28"/>
        </w:rPr>
        <w:t>ы</w:t>
      </w:r>
      <w:proofErr w:type="spellEnd"/>
      <w:r w:rsidRPr="00740105">
        <w:rPr>
          <w:sz w:val="28"/>
        </w:rPr>
        <w:t>) маршрута регулярных перевозок выдаются сроком на пять лет.</w:t>
      </w:r>
    </w:p>
    <w:p w:rsidR="00740105" w:rsidRPr="00740105" w:rsidRDefault="00740105" w:rsidP="005B68A9">
      <w:pPr>
        <w:widowControl w:val="0"/>
        <w:suppressAutoHyphens/>
        <w:ind w:firstLine="709"/>
        <w:jc w:val="both"/>
        <w:rPr>
          <w:sz w:val="28"/>
        </w:rPr>
      </w:pPr>
      <w:r w:rsidRPr="00740105">
        <w:rPr>
          <w:sz w:val="28"/>
        </w:rPr>
        <w:t>4.3</w:t>
      </w:r>
      <w:r w:rsidR="00E43FAB">
        <w:rPr>
          <w:sz w:val="28"/>
        </w:rPr>
        <w:t>1</w:t>
      </w:r>
      <w:r w:rsidRPr="00740105">
        <w:rPr>
          <w:sz w:val="28"/>
        </w:rPr>
        <w:t>. Протоколы, составленные в ходе проведения открытого конкурса, заявки на участие в открытом конкурсе и прилагаемые к ним документы, конкурсная документация и разъяснения конкурсной документации, а также аудиозапись процедуры вскрытия конвертов с заявками на участие в открытом конкурсе хранятся организатором конкурса не менее чем пять лет. В случае продления действия свидетельст</w:t>
      </w:r>
      <w:proofErr w:type="gramStart"/>
      <w:r w:rsidRPr="00740105">
        <w:rPr>
          <w:sz w:val="28"/>
        </w:rPr>
        <w:t>в</w:t>
      </w:r>
      <w:r w:rsidR="007C4C39">
        <w:rPr>
          <w:sz w:val="28"/>
        </w:rPr>
        <w:t>(</w:t>
      </w:r>
      <w:proofErr w:type="gramEnd"/>
      <w:r w:rsidR="007C4C39">
        <w:rPr>
          <w:sz w:val="28"/>
        </w:rPr>
        <w:t>а)</w:t>
      </w:r>
      <w:r w:rsidRPr="00740105">
        <w:rPr>
          <w:sz w:val="28"/>
        </w:rPr>
        <w:t xml:space="preserve"> и карт</w:t>
      </w:r>
      <w:r w:rsidR="007C4C39">
        <w:rPr>
          <w:sz w:val="28"/>
        </w:rPr>
        <w:t>(</w:t>
      </w:r>
      <w:proofErr w:type="spellStart"/>
      <w:r w:rsidR="007C4C39">
        <w:rPr>
          <w:sz w:val="28"/>
        </w:rPr>
        <w:t>ы</w:t>
      </w:r>
      <w:proofErr w:type="spellEnd"/>
      <w:r w:rsidR="007C4C39">
        <w:rPr>
          <w:sz w:val="28"/>
        </w:rPr>
        <w:t>)</w:t>
      </w:r>
      <w:r w:rsidRPr="00740105">
        <w:rPr>
          <w:sz w:val="28"/>
        </w:rPr>
        <w:t xml:space="preserve"> маршрута </w:t>
      </w:r>
      <w:r w:rsidR="007C4C39" w:rsidRPr="007C4C39">
        <w:rPr>
          <w:sz w:val="28"/>
        </w:rPr>
        <w:t xml:space="preserve">регулярных перевозок </w:t>
      </w:r>
      <w:r w:rsidRPr="00740105">
        <w:rPr>
          <w:sz w:val="28"/>
        </w:rPr>
        <w:t xml:space="preserve">срок </w:t>
      </w:r>
      <w:r w:rsidR="007A1A73">
        <w:rPr>
          <w:sz w:val="28"/>
        </w:rPr>
        <w:t>хранения</w:t>
      </w:r>
      <w:r w:rsidR="00602E5A">
        <w:rPr>
          <w:sz w:val="28"/>
        </w:rPr>
        <w:t xml:space="preserve"> вышеуказанной</w:t>
      </w:r>
      <w:r w:rsidRPr="00740105">
        <w:rPr>
          <w:sz w:val="28"/>
        </w:rPr>
        <w:t xml:space="preserve"> документаци</w:t>
      </w:r>
      <w:r w:rsidR="00602E5A">
        <w:rPr>
          <w:sz w:val="28"/>
        </w:rPr>
        <w:t>и</w:t>
      </w:r>
      <w:r w:rsidR="00653251">
        <w:rPr>
          <w:sz w:val="28"/>
        </w:rPr>
        <w:t xml:space="preserve"> </w:t>
      </w:r>
      <w:r w:rsidR="00602E5A" w:rsidRPr="00740105">
        <w:rPr>
          <w:sz w:val="28"/>
        </w:rPr>
        <w:t xml:space="preserve">организатором конкурса </w:t>
      </w:r>
      <w:r w:rsidR="00602E5A">
        <w:rPr>
          <w:sz w:val="28"/>
        </w:rPr>
        <w:t>продлевается</w:t>
      </w:r>
      <w:r w:rsidRPr="00740105">
        <w:rPr>
          <w:sz w:val="28"/>
        </w:rPr>
        <w:t xml:space="preserve"> на срок </w:t>
      </w:r>
      <w:r w:rsidR="00602E5A">
        <w:rPr>
          <w:sz w:val="28"/>
        </w:rPr>
        <w:t>действия</w:t>
      </w:r>
      <w:r w:rsidRPr="00740105">
        <w:rPr>
          <w:sz w:val="28"/>
        </w:rPr>
        <w:t xml:space="preserve"> свидетельств</w:t>
      </w:r>
      <w:r w:rsidR="007C4C39">
        <w:rPr>
          <w:sz w:val="28"/>
        </w:rPr>
        <w:t>(а)</w:t>
      </w:r>
      <w:r w:rsidRPr="00740105">
        <w:rPr>
          <w:sz w:val="28"/>
        </w:rPr>
        <w:t xml:space="preserve"> и карт</w:t>
      </w:r>
      <w:r w:rsidR="007C4C39">
        <w:rPr>
          <w:sz w:val="28"/>
        </w:rPr>
        <w:t>(</w:t>
      </w:r>
      <w:proofErr w:type="spellStart"/>
      <w:r w:rsidR="007C4C39">
        <w:rPr>
          <w:sz w:val="28"/>
        </w:rPr>
        <w:t>ы</w:t>
      </w:r>
      <w:proofErr w:type="spellEnd"/>
      <w:r w:rsidR="007C4C39">
        <w:rPr>
          <w:sz w:val="28"/>
        </w:rPr>
        <w:t>)</w:t>
      </w:r>
      <w:r w:rsidRPr="00740105">
        <w:rPr>
          <w:sz w:val="28"/>
        </w:rPr>
        <w:t xml:space="preserve"> маршрута</w:t>
      </w:r>
      <w:r w:rsidR="00653251">
        <w:rPr>
          <w:sz w:val="28"/>
        </w:rPr>
        <w:t xml:space="preserve"> </w:t>
      </w:r>
      <w:r w:rsidR="007C4C39" w:rsidRPr="00740105">
        <w:rPr>
          <w:sz w:val="28"/>
        </w:rPr>
        <w:t>регулярных перевозок</w:t>
      </w:r>
      <w:r w:rsidR="007A1A73">
        <w:rPr>
          <w:sz w:val="28"/>
        </w:rPr>
        <w:t xml:space="preserve"> с учетом </w:t>
      </w:r>
      <w:r w:rsidR="00A21229">
        <w:rPr>
          <w:sz w:val="28"/>
        </w:rPr>
        <w:t>их</w:t>
      </w:r>
      <w:r w:rsidR="007A1A73">
        <w:rPr>
          <w:sz w:val="28"/>
        </w:rPr>
        <w:t xml:space="preserve"> продления</w:t>
      </w:r>
      <w:r w:rsidRPr="00740105">
        <w:rPr>
          <w:sz w:val="28"/>
        </w:rPr>
        <w:t xml:space="preserve">. </w:t>
      </w:r>
    </w:p>
    <w:p w:rsidR="00740105" w:rsidRPr="00740105" w:rsidRDefault="00740105" w:rsidP="005B68A9">
      <w:pPr>
        <w:widowControl w:val="0"/>
        <w:suppressAutoHyphens/>
        <w:ind w:firstLine="709"/>
        <w:jc w:val="both"/>
        <w:rPr>
          <w:sz w:val="28"/>
        </w:rPr>
      </w:pPr>
      <w:r w:rsidRPr="00740105">
        <w:rPr>
          <w:sz w:val="28"/>
        </w:rPr>
        <w:t>4.3</w:t>
      </w:r>
      <w:r w:rsidR="00E43FAB">
        <w:rPr>
          <w:sz w:val="28"/>
        </w:rPr>
        <w:t>2</w:t>
      </w:r>
      <w:r w:rsidRPr="00740105">
        <w:rPr>
          <w:sz w:val="28"/>
        </w:rPr>
        <w:t>. Любой участник открытого конкурса после размещения протокола рассмотрения заявок на участие в открытом конкурсе и подведения итогов открытого конкурса вправе направить ор</w:t>
      </w:r>
      <w:r>
        <w:rPr>
          <w:sz w:val="28"/>
        </w:rPr>
        <w:t>ганизатору открытого конкурса в </w:t>
      </w:r>
      <w:r w:rsidRPr="00740105">
        <w:rPr>
          <w:sz w:val="28"/>
        </w:rPr>
        <w:t>письменной форме запрос о разъяснении ре</w:t>
      </w:r>
      <w:r>
        <w:rPr>
          <w:sz w:val="28"/>
        </w:rPr>
        <w:t>зультатов открытого конкурса по </w:t>
      </w:r>
      <w:r w:rsidRPr="00740105">
        <w:rPr>
          <w:sz w:val="28"/>
        </w:rPr>
        <w:t>форме согласно приложению № 11 к настоящей конкурсной документации. Организатор открытого конкурса в течение трех рабочих дней со дня поступления такого запроса обязан представить участнику открытого конкурса, направившему запрос о разъяснении ре</w:t>
      </w:r>
      <w:r w:rsidR="007C4C39">
        <w:rPr>
          <w:sz w:val="28"/>
        </w:rPr>
        <w:t>зультатов открытого конкурса, в </w:t>
      </w:r>
      <w:r w:rsidRPr="00740105">
        <w:rPr>
          <w:sz w:val="28"/>
        </w:rPr>
        <w:t>письменной форме соответствующие разъяснения по форме согласно приложению № 12 к настоящей конкурсной документации.</w:t>
      </w:r>
    </w:p>
    <w:p w:rsidR="00740105" w:rsidRPr="00740105" w:rsidRDefault="00740105" w:rsidP="005B68A9">
      <w:pPr>
        <w:widowControl w:val="0"/>
        <w:suppressAutoHyphens/>
        <w:ind w:firstLine="709"/>
        <w:jc w:val="both"/>
        <w:rPr>
          <w:sz w:val="28"/>
        </w:rPr>
      </w:pPr>
      <w:r w:rsidRPr="00740105">
        <w:rPr>
          <w:sz w:val="28"/>
        </w:rPr>
        <w:t>4.3</w:t>
      </w:r>
      <w:r w:rsidR="00E43FAB">
        <w:rPr>
          <w:sz w:val="28"/>
        </w:rPr>
        <w:t>3</w:t>
      </w:r>
      <w:r w:rsidRPr="00740105">
        <w:rPr>
          <w:sz w:val="28"/>
        </w:rPr>
        <w:t>. Участник</w:t>
      </w:r>
      <w:r w:rsidR="00172037">
        <w:rPr>
          <w:sz w:val="28"/>
        </w:rPr>
        <w:t xml:space="preserve"> открытого конкурса</w:t>
      </w:r>
      <w:r w:rsidRPr="00740105">
        <w:rPr>
          <w:sz w:val="28"/>
        </w:rPr>
        <w:t xml:space="preserve"> вправе направить не более чем</w:t>
      </w:r>
      <w:r w:rsidR="000B2D3D">
        <w:rPr>
          <w:sz w:val="28"/>
        </w:rPr>
        <w:t> </w:t>
      </w:r>
      <w:r w:rsidRPr="00740105">
        <w:rPr>
          <w:sz w:val="28"/>
        </w:rPr>
        <w:t>три</w:t>
      </w:r>
      <w:r w:rsidR="000B2D3D">
        <w:rPr>
          <w:sz w:val="28"/>
        </w:rPr>
        <w:t> </w:t>
      </w:r>
      <w:r w:rsidRPr="00740105">
        <w:rPr>
          <w:sz w:val="28"/>
        </w:rPr>
        <w:t>запроса о разъяснении результатов открытого конкурса.</w:t>
      </w:r>
    </w:p>
    <w:p w:rsidR="00740105" w:rsidRPr="00740105" w:rsidRDefault="00740105" w:rsidP="005B68A9">
      <w:pPr>
        <w:tabs>
          <w:tab w:val="left" w:pos="142"/>
        </w:tabs>
        <w:suppressAutoHyphens/>
        <w:ind w:firstLine="709"/>
        <w:jc w:val="both"/>
        <w:rPr>
          <w:sz w:val="28"/>
        </w:rPr>
      </w:pPr>
      <w:r w:rsidRPr="00740105">
        <w:rPr>
          <w:sz w:val="28"/>
        </w:rPr>
        <w:t>4.3</w:t>
      </w:r>
      <w:r w:rsidR="00E43FAB">
        <w:rPr>
          <w:sz w:val="28"/>
        </w:rPr>
        <w:t>4</w:t>
      </w:r>
      <w:r w:rsidRPr="00740105">
        <w:rPr>
          <w:sz w:val="28"/>
        </w:rPr>
        <w:t xml:space="preserve">. Конкурсная комиссия вправе запросить у соответствующих </w:t>
      </w:r>
      <w:r>
        <w:rPr>
          <w:sz w:val="28"/>
        </w:rPr>
        <w:t>органов и </w:t>
      </w:r>
      <w:r w:rsidRPr="00740105">
        <w:rPr>
          <w:sz w:val="28"/>
        </w:rPr>
        <w:t>организаций информацию, необходимую для проверки достоверности сведений, содержащихс</w:t>
      </w:r>
      <w:r w:rsidR="00280C6B">
        <w:rPr>
          <w:sz w:val="28"/>
        </w:rPr>
        <w:t>я в составе заявок на участие в </w:t>
      </w:r>
      <w:r w:rsidRPr="00740105">
        <w:rPr>
          <w:sz w:val="28"/>
        </w:rPr>
        <w:t>открытом конкурсе.</w:t>
      </w:r>
    </w:p>
    <w:p w:rsidR="00740105" w:rsidRDefault="00E43FAB" w:rsidP="005B68A9">
      <w:pPr>
        <w:tabs>
          <w:tab w:val="left" w:pos="142"/>
        </w:tabs>
        <w:suppressAutoHyphens/>
        <w:ind w:left="42" w:firstLine="710"/>
        <w:jc w:val="both"/>
        <w:rPr>
          <w:sz w:val="28"/>
        </w:rPr>
      </w:pPr>
      <w:r>
        <w:rPr>
          <w:sz w:val="28"/>
        </w:rPr>
        <w:t>4.35</w:t>
      </w:r>
      <w:r w:rsidR="00740105" w:rsidRPr="00740105">
        <w:rPr>
          <w:sz w:val="28"/>
        </w:rPr>
        <w:t xml:space="preserve">. Организатор конкурса вправе отменить проведение открытого конкурса не позднее, чем за пять дней до </w:t>
      </w:r>
      <w:r w:rsidR="00A21229">
        <w:rPr>
          <w:sz w:val="28"/>
        </w:rPr>
        <w:t>даты</w:t>
      </w:r>
      <w:r w:rsidR="00740105" w:rsidRPr="00740105">
        <w:rPr>
          <w:sz w:val="28"/>
        </w:rPr>
        <w:t xml:space="preserve"> окончания подачи заявки. Извещение об отмене проведения открытого конкурса размещается организатором открытого конкурса на официальном сайте </w:t>
      </w:r>
      <w:r w:rsidR="006928FD">
        <w:rPr>
          <w:sz w:val="28"/>
        </w:rPr>
        <w:t>в тот же день.</w:t>
      </w:r>
    </w:p>
    <w:p w:rsidR="00B068C4" w:rsidRPr="00740105" w:rsidRDefault="00B068C4" w:rsidP="005B68A9">
      <w:pPr>
        <w:tabs>
          <w:tab w:val="left" w:pos="142"/>
        </w:tabs>
        <w:suppressAutoHyphens/>
        <w:ind w:left="42" w:firstLine="710"/>
        <w:jc w:val="both"/>
        <w:rPr>
          <w:b/>
          <w:sz w:val="28"/>
        </w:rPr>
      </w:pPr>
    </w:p>
    <w:p w:rsidR="00740105" w:rsidRPr="00740105" w:rsidRDefault="00740105" w:rsidP="005B68A9">
      <w:pPr>
        <w:tabs>
          <w:tab w:val="left" w:pos="142"/>
        </w:tabs>
        <w:suppressAutoHyphens/>
        <w:jc w:val="center"/>
        <w:rPr>
          <w:b/>
          <w:sz w:val="28"/>
        </w:rPr>
      </w:pPr>
      <w:r w:rsidRPr="00740105">
        <w:rPr>
          <w:b/>
          <w:sz w:val="28"/>
        </w:rPr>
        <w:t>5. Условия признания Претендента участником открытого конкурса</w:t>
      </w:r>
    </w:p>
    <w:p w:rsidR="00740105" w:rsidRPr="00740105" w:rsidRDefault="00740105" w:rsidP="005B68A9">
      <w:pPr>
        <w:suppressAutoHyphens/>
        <w:jc w:val="both"/>
        <w:rPr>
          <w:sz w:val="28"/>
        </w:rPr>
      </w:pPr>
    </w:p>
    <w:p w:rsidR="00740105" w:rsidRPr="00740105" w:rsidRDefault="00740105" w:rsidP="005B68A9">
      <w:pPr>
        <w:tabs>
          <w:tab w:val="left" w:pos="142"/>
        </w:tabs>
        <w:suppressAutoHyphens/>
        <w:ind w:left="42" w:firstLine="710"/>
        <w:jc w:val="both"/>
        <w:rPr>
          <w:sz w:val="28"/>
        </w:rPr>
      </w:pPr>
      <w:r w:rsidRPr="00740105">
        <w:rPr>
          <w:sz w:val="28"/>
        </w:rPr>
        <w:t>5.1. К участию в открытом конкурсе допускаются Претенденты, соответствующие следующим требованиям:</w:t>
      </w:r>
    </w:p>
    <w:p w:rsidR="00740105" w:rsidRPr="00740105" w:rsidRDefault="00740105" w:rsidP="005B68A9">
      <w:pPr>
        <w:suppressAutoHyphens/>
        <w:ind w:firstLine="709"/>
        <w:jc w:val="both"/>
        <w:rPr>
          <w:sz w:val="28"/>
        </w:rPr>
      </w:pPr>
      <w:r w:rsidRPr="00740105">
        <w:rPr>
          <w:sz w:val="28"/>
        </w:rPr>
        <w:lastRenderedPageBreak/>
        <w:t>5.1.1. Наличие лицензии на осуществление деятельности по перевозкам пассажиров и иных лиц автобусами.</w:t>
      </w:r>
    </w:p>
    <w:p w:rsidR="00740105" w:rsidRPr="00740105" w:rsidRDefault="00740105" w:rsidP="005B68A9">
      <w:pPr>
        <w:suppressAutoHyphens/>
        <w:ind w:firstLine="709"/>
        <w:jc w:val="both"/>
        <w:rPr>
          <w:sz w:val="28"/>
        </w:rPr>
      </w:pPr>
      <w:r w:rsidRPr="00A2669C">
        <w:rPr>
          <w:sz w:val="28"/>
        </w:rPr>
        <w:t xml:space="preserve">5.1.2. </w:t>
      </w:r>
      <w:bookmarkStart w:id="0" w:name="Par350"/>
      <w:bookmarkEnd w:id="0"/>
      <w:r w:rsidRPr="00A2669C">
        <w:rPr>
          <w:sz w:val="28"/>
        </w:rPr>
        <w:t xml:space="preserve">Принятие </w:t>
      </w:r>
      <w:proofErr w:type="gramStart"/>
      <w:r w:rsidRPr="00A2669C">
        <w:rPr>
          <w:sz w:val="28"/>
        </w:rPr>
        <w:t>на себя обязательства в случае предоставления участнику открытого конкурса права на получение свидетельства об осуществлении перевозок по маршруту</w:t>
      </w:r>
      <w:proofErr w:type="gramEnd"/>
      <w:r w:rsidRPr="00A2669C">
        <w:rPr>
          <w:sz w:val="28"/>
        </w:rPr>
        <w:t xml:space="preserve">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w:t>
      </w:r>
      <w:r w:rsidR="000B2D3D" w:rsidRPr="00A2669C">
        <w:rPr>
          <w:sz w:val="28"/>
        </w:rPr>
        <w:t> </w:t>
      </w:r>
      <w:r w:rsidRPr="00A2669C">
        <w:rPr>
          <w:sz w:val="28"/>
        </w:rPr>
        <w:t>заявкой на участие в открытом конкурсе</w:t>
      </w:r>
      <w:r w:rsidR="0024590C" w:rsidRPr="00A2669C">
        <w:rPr>
          <w:sz w:val="28"/>
        </w:rPr>
        <w:t>.</w:t>
      </w:r>
    </w:p>
    <w:p w:rsidR="00740105" w:rsidRPr="00740105" w:rsidRDefault="00740105" w:rsidP="005B68A9">
      <w:pPr>
        <w:widowControl w:val="0"/>
        <w:suppressAutoHyphens/>
        <w:ind w:firstLine="710"/>
        <w:jc w:val="both"/>
        <w:rPr>
          <w:sz w:val="28"/>
        </w:rPr>
      </w:pPr>
      <w:r w:rsidRPr="00740105">
        <w:rPr>
          <w:sz w:val="28"/>
        </w:rPr>
        <w:t xml:space="preserve">5.1.3. </w:t>
      </w:r>
      <w:bookmarkStart w:id="1" w:name="Par351"/>
      <w:bookmarkEnd w:id="1"/>
      <w:r w:rsidRPr="00740105">
        <w:rPr>
          <w:sz w:val="28"/>
        </w:rPr>
        <w:t>Не</w:t>
      </w:r>
      <w:r w:rsidR="00653251">
        <w:rPr>
          <w:sz w:val="28"/>
        </w:rPr>
        <w:t xml:space="preserve"> </w:t>
      </w:r>
      <w:r w:rsidRPr="00740105">
        <w:rPr>
          <w:sz w:val="28"/>
        </w:rPr>
        <w:t>проведение ликвидации Пр</w:t>
      </w:r>
      <w:r>
        <w:rPr>
          <w:sz w:val="28"/>
        </w:rPr>
        <w:t>етендента – юридического лица и </w:t>
      </w:r>
      <w:r w:rsidRPr="00740105">
        <w:rPr>
          <w:sz w:val="28"/>
        </w:rPr>
        <w:t>отсутствие решения арбитражного суда о признании банкротом Претендента</w:t>
      </w:r>
      <w:r w:rsidR="007C4C39">
        <w:rPr>
          <w:sz w:val="28"/>
        </w:rPr>
        <w:t> </w:t>
      </w:r>
      <w:r w:rsidRPr="00740105">
        <w:rPr>
          <w:sz w:val="28"/>
        </w:rPr>
        <w:t>– юридического лица или индивидуального предпринимателя</w:t>
      </w:r>
      <w:r w:rsidR="007C4C39">
        <w:rPr>
          <w:sz w:val="28"/>
        </w:rPr>
        <w:t xml:space="preserve"> и об </w:t>
      </w:r>
      <w:r w:rsidRPr="00740105">
        <w:rPr>
          <w:sz w:val="28"/>
        </w:rPr>
        <w:t>открытии конкурсного производства.</w:t>
      </w:r>
    </w:p>
    <w:p w:rsidR="00740105" w:rsidRDefault="00740105" w:rsidP="005B68A9">
      <w:pPr>
        <w:suppressAutoHyphens/>
        <w:ind w:left="42" w:firstLine="710"/>
        <w:jc w:val="both"/>
        <w:rPr>
          <w:sz w:val="28"/>
        </w:rPr>
      </w:pPr>
      <w:r w:rsidRPr="00740105">
        <w:rPr>
          <w:sz w:val="28"/>
        </w:rPr>
        <w:t>5</w:t>
      </w:r>
      <w:r w:rsidRPr="00A8091E">
        <w:rPr>
          <w:sz w:val="28"/>
        </w:rPr>
        <w:t>.1.4</w:t>
      </w:r>
      <w:r w:rsidR="009A7956">
        <w:rPr>
          <w:sz w:val="28"/>
        </w:rPr>
        <w:t>.</w:t>
      </w:r>
      <w:r w:rsidR="00E43FAB">
        <w:rPr>
          <w:sz w:val="28"/>
        </w:rPr>
        <w:t xml:space="preserve"> </w:t>
      </w:r>
      <w:r w:rsidR="00A8091E">
        <w:rPr>
          <w:sz w:val="28"/>
        </w:rPr>
        <w:t>О</w:t>
      </w:r>
      <w:r w:rsidR="00A8091E" w:rsidRPr="00A8091E">
        <w:rPr>
          <w:sz w:val="28"/>
        </w:rPr>
        <w:t xml:space="preserve">тсутствие </w:t>
      </w:r>
      <w:proofErr w:type="gramStart"/>
      <w:r w:rsidR="00A8091E" w:rsidRPr="00A8091E">
        <w:rPr>
          <w:sz w:val="28"/>
        </w:rPr>
        <w:t>на дату подачи заявки на участие в открытом конкурсе у участника конкурса неисполненной обязанности по уплате</w:t>
      </w:r>
      <w:proofErr w:type="gramEnd"/>
      <w:r w:rsidR="00A8091E" w:rsidRPr="00A8091E">
        <w:rPr>
          <w:sz w:val="28"/>
        </w:rPr>
        <w:t xml:space="preserve"> налогов, сборов, страховых взносов, пеней, штрафов, процентов, подлежащих уплате в</w:t>
      </w:r>
      <w:r w:rsidR="00A51E8B">
        <w:rPr>
          <w:sz w:val="28"/>
        </w:rPr>
        <w:t> </w:t>
      </w:r>
      <w:r w:rsidR="00A8091E" w:rsidRPr="00A8091E">
        <w:rPr>
          <w:sz w:val="28"/>
        </w:rPr>
        <w:t>соответствии с законодательством Российской Федерации о налогах и сборах, за последний завершенный отчетный период.</w:t>
      </w:r>
    </w:p>
    <w:p w:rsidR="00CD5634" w:rsidRDefault="00CD5634" w:rsidP="005B68A9">
      <w:pPr>
        <w:suppressAutoHyphens/>
        <w:ind w:left="42" w:firstLine="710"/>
        <w:jc w:val="both"/>
        <w:rPr>
          <w:sz w:val="28"/>
          <w:szCs w:val="28"/>
        </w:rPr>
      </w:pPr>
      <w:r w:rsidRPr="00740105">
        <w:rPr>
          <w:sz w:val="28"/>
        </w:rPr>
        <w:t xml:space="preserve">5.1.5. </w:t>
      </w:r>
      <w:r w:rsidRPr="00CD5634">
        <w:rPr>
          <w:sz w:val="28"/>
          <w:szCs w:val="28"/>
        </w:rPr>
        <w:t>Наличие договора обязательного страхования гражданской ответственности за причинение при перевозках вреда жизни, здоровью, имуществу пассажиров.</w:t>
      </w:r>
    </w:p>
    <w:p w:rsidR="00CD5634" w:rsidRDefault="00CD5634" w:rsidP="005B68A9">
      <w:pPr>
        <w:suppressAutoHyphens/>
        <w:ind w:left="42" w:firstLine="710"/>
        <w:jc w:val="both"/>
        <w:rPr>
          <w:sz w:val="28"/>
        </w:rPr>
      </w:pPr>
      <w:r>
        <w:rPr>
          <w:sz w:val="28"/>
          <w:szCs w:val="28"/>
        </w:rPr>
        <w:t xml:space="preserve">5.1.6. Наличие </w:t>
      </w:r>
      <w:r w:rsidRPr="00CD5634">
        <w:rPr>
          <w:sz w:val="28"/>
          <w:szCs w:val="28"/>
        </w:rPr>
        <w:t>паспорта обеспечения транспортной безопасности транспортного средства (автобуса, предложенного для осуществления перевозок) утвержденного в установленный законом срок субъектом транспортной инфраструктуры.</w:t>
      </w:r>
    </w:p>
    <w:p w:rsidR="00740105" w:rsidRPr="00740105" w:rsidRDefault="00740105" w:rsidP="005B68A9">
      <w:pPr>
        <w:suppressAutoHyphens/>
        <w:ind w:left="42" w:firstLine="710"/>
        <w:jc w:val="both"/>
        <w:rPr>
          <w:sz w:val="28"/>
        </w:rPr>
      </w:pPr>
      <w:r w:rsidRPr="00740105">
        <w:rPr>
          <w:sz w:val="28"/>
        </w:rPr>
        <w:t>5.1.</w:t>
      </w:r>
      <w:r w:rsidR="00CD5634">
        <w:rPr>
          <w:sz w:val="28"/>
        </w:rPr>
        <w:t>7</w:t>
      </w:r>
      <w:r w:rsidRPr="00740105">
        <w:rPr>
          <w:sz w:val="28"/>
        </w:rPr>
        <w:t>. Наличие договора простого товар</w:t>
      </w:r>
      <w:r>
        <w:rPr>
          <w:sz w:val="28"/>
        </w:rPr>
        <w:t>ищества в письменной форме (для </w:t>
      </w:r>
      <w:r w:rsidRPr="00740105">
        <w:rPr>
          <w:sz w:val="28"/>
        </w:rPr>
        <w:t>участников договора простого товарищества).</w:t>
      </w:r>
    </w:p>
    <w:p w:rsidR="00740105" w:rsidRPr="00740105" w:rsidRDefault="00CD5634" w:rsidP="005B68A9">
      <w:pPr>
        <w:suppressAutoHyphens/>
        <w:ind w:left="42" w:firstLine="710"/>
        <w:jc w:val="both"/>
        <w:rPr>
          <w:sz w:val="28"/>
        </w:rPr>
      </w:pPr>
      <w:r>
        <w:rPr>
          <w:sz w:val="28"/>
        </w:rPr>
        <w:t>5.1.8</w:t>
      </w:r>
      <w:r w:rsidR="00740105" w:rsidRPr="00740105">
        <w:rPr>
          <w:sz w:val="28"/>
        </w:rPr>
        <w:t>. Отсутствие в отношении Претендента обстоятельств, предусмотренных частью 8 статьи 29 Феде</w:t>
      </w:r>
      <w:r w:rsidR="007C4C39">
        <w:rPr>
          <w:sz w:val="28"/>
        </w:rPr>
        <w:t>рального закона от</w:t>
      </w:r>
      <w:r w:rsidR="000B2D3D">
        <w:rPr>
          <w:sz w:val="28"/>
        </w:rPr>
        <w:t> </w:t>
      </w:r>
      <w:r w:rsidR="007C4C39">
        <w:rPr>
          <w:sz w:val="28"/>
        </w:rPr>
        <w:t>13.07.2015</w:t>
      </w:r>
      <w:r w:rsidR="000B2D3D">
        <w:rPr>
          <w:sz w:val="28"/>
        </w:rPr>
        <w:t> </w:t>
      </w:r>
      <w:r w:rsidR="007C4C39">
        <w:rPr>
          <w:sz w:val="28"/>
        </w:rPr>
        <w:t>№ </w:t>
      </w:r>
      <w:r w:rsidR="00740105" w:rsidRPr="00740105">
        <w:rPr>
          <w:sz w:val="28"/>
        </w:rPr>
        <w:t>220-ФЗ.</w:t>
      </w:r>
    </w:p>
    <w:p w:rsidR="00740105" w:rsidRPr="00740105" w:rsidRDefault="00740105" w:rsidP="005B68A9">
      <w:pPr>
        <w:suppressAutoHyphens/>
        <w:ind w:left="42" w:firstLine="710"/>
        <w:jc w:val="both"/>
        <w:rPr>
          <w:sz w:val="28"/>
        </w:rPr>
      </w:pPr>
      <w:r w:rsidRPr="00740105">
        <w:rPr>
          <w:sz w:val="28"/>
        </w:rPr>
        <w:t>5.2. Требования, предусмотренные подпунктами 5.1.1, 5.1.</w:t>
      </w:r>
      <w:hyperlink w:anchor="Par350" w:tooltip="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 w:history="1">
        <w:r w:rsidRPr="00740105">
          <w:rPr>
            <w:sz w:val="28"/>
          </w:rPr>
          <w:t>3</w:t>
        </w:r>
      </w:hyperlink>
      <w:r w:rsidR="00CD5634">
        <w:t xml:space="preserve">, </w:t>
      </w:r>
      <w:r w:rsidR="00CD5634" w:rsidRPr="00CD5634">
        <w:rPr>
          <w:sz w:val="28"/>
          <w:szCs w:val="28"/>
        </w:rPr>
        <w:t>5.1.4</w:t>
      </w:r>
      <w:r w:rsidRPr="00CD5634">
        <w:rPr>
          <w:sz w:val="28"/>
          <w:szCs w:val="28"/>
        </w:rPr>
        <w:t xml:space="preserve"> </w:t>
      </w:r>
      <w:r w:rsidRPr="00740105">
        <w:rPr>
          <w:sz w:val="28"/>
        </w:rPr>
        <w:t>и 5.1.</w:t>
      </w:r>
      <w:hyperlink w:anchor="Par351" w:tooltip="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 w:history="1">
        <w:r w:rsidR="00CD5634">
          <w:rPr>
            <w:sz w:val="28"/>
          </w:rPr>
          <w:t>5</w:t>
        </w:r>
        <w:r w:rsidRPr="00740105">
          <w:rPr>
            <w:sz w:val="28"/>
          </w:rPr>
          <w:t xml:space="preserve"> пункта 5.1</w:t>
        </w:r>
      </w:hyperlink>
      <w:r w:rsidRPr="00740105">
        <w:rPr>
          <w:sz w:val="28"/>
        </w:rPr>
        <w:t xml:space="preserve"> настоящего раздела, применяются в отношении каждого участника договора простого товарищества.</w:t>
      </w:r>
    </w:p>
    <w:p w:rsidR="00C076AB" w:rsidRPr="00304658" w:rsidRDefault="00740105" w:rsidP="005B68A9">
      <w:pPr>
        <w:tabs>
          <w:tab w:val="left" w:pos="142"/>
        </w:tabs>
        <w:suppressAutoHyphens/>
        <w:ind w:left="42" w:firstLine="710"/>
        <w:jc w:val="both"/>
        <w:rPr>
          <w:sz w:val="28"/>
        </w:rPr>
      </w:pPr>
      <w:r w:rsidRPr="00740105">
        <w:rPr>
          <w:sz w:val="28"/>
        </w:rPr>
        <w:t xml:space="preserve">5.3. </w:t>
      </w:r>
      <w:proofErr w:type="gramStart"/>
      <w:r w:rsidR="001C5C14">
        <w:rPr>
          <w:sz w:val="28"/>
        </w:rPr>
        <w:t xml:space="preserve">Не допускаются к участию в открытом конкурсе Претенденты, не представившие хотя бы один из документов или копии документов, предусмотренные пунктами 6.1, 6.2 раздела 6 настоящей конкурсной </w:t>
      </w:r>
      <w:r w:rsidR="001C5C14" w:rsidRPr="00304658">
        <w:rPr>
          <w:sz w:val="28"/>
        </w:rPr>
        <w:t>документации, или представившие документы или их копии, содержащие недостоверные сведения, или представившие документы или их копии, не соответствующие предмету открытого конкурса, в том числе</w:t>
      </w:r>
      <w:r w:rsidR="00C076AB" w:rsidRPr="00304658">
        <w:rPr>
          <w:sz w:val="28"/>
        </w:rPr>
        <w:t>:</w:t>
      </w:r>
      <w:proofErr w:type="gramEnd"/>
    </w:p>
    <w:p w:rsidR="00C076AB" w:rsidRPr="00304658" w:rsidRDefault="00C076AB" w:rsidP="005B68A9">
      <w:pPr>
        <w:tabs>
          <w:tab w:val="left" w:pos="142"/>
        </w:tabs>
        <w:suppressAutoHyphens/>
        <w:ind w:left="42" w:firstLine="710"/>
        <w:jc w:val="both"/>
        <w:rPr>
          <w:sz w:val="28"/>
        </w:rPr>
      </w:pPr>
      <w:r w:rsidRPr="00304658">
        <w:rPr>
          <w:sz w:val="28"/>
        </w:rPr>
        <w:t>количество</w:t>
      </w:r>
      <w:r w:rsidR="001C5C14" w:rsidRPr="00304658">
        <w:rPr>
          <w:sz w:val="28"/>
        </w:rPr>
        <w:t xml:space="preserve"> транспортных средств менее количества, предусмотренного приложением № 1 к настоящей конкурсной документации</w:t>
      </w:r>
      <w:r w:rsidRPr="00304658">
        <w:rPr>
          <w:sz w:val="28"/>
        </w:rPr>
        <w:t>;</w:t>
      </w:r>
    </w:p>
    <w:p w:rsidR="001C5C14" w:rsidRPr="001C5C14" w:rsidRDefault="001C5C14" w:rsidP="005B68A9">
      <w:pPr>
        <w:tabs>
          <w:tab w:val="left" w:pos="142"/>
        </w:tabs>
        <w:suppressAutoHyphens/>
        <w:ind w:left="42" w:firstLine="710"/>
        <w:jc w:val="both"/>
        <w:rPr>
          <w:sz w:val="28"/>
        </w:rPr>
      </w:pPr>
      <w:r w:rsidRPr="00304658">
        <w:rPr>
          <w:sz w:val="28"/>
        </w:rPr>
        <w:t>класс транспортных средств, не соответствующ</w:t>
      </w:r>
      <w:r w:rsidR="00C076AB" w:rsidRPr="00304658">
        <w:rPr>
          <w:sz w:val="28"/>
        </w:rPr>
        <w:t>ий</w:t>
      </w:r>
      <w:r w:rsidRPr="00304658">
        <w:rPr>
          <w:sz w:val="28"/>
        </w:rPr>
        <w:t xml:space="preserve"> приложению № 1 к</w:t>
      </w:r>
      <w:r w:rsidR="00C076AB" w:rsidRPr="00304658">
        <w:rPr>
          <w:sz w:val="28"/>
        </w:rPr>
        <w:t> </w:t>
      </w:r>
      <w:r w:rsidRPr="00304658">
        <w:rPr>
          <w:sz w:val="28"/>
        </w:rPr>
        <w:t>настоящей конкурсной документации.</w:t>
      </w:r>
    </w:p>
    <w:p w:rsidR="001C5C14" w:rsidRDefault="001C5C14" w:rsidP="005B68A9">
      <w:pPr>
        <w:tabs>
          <w:tab w:val="left" w:pos="142"/>
        </w:tabs>
        <w:suppressAutoHyphens/>
        <w:ind w:left="42" w:firstLine="710"/>
        <w:jc w:val="both"/>
        <w:rPr>
          <w:sz w:val="28"/>
        </w:rPr>
      </w:pPr>
      <w:r w:rsidRPr="001C5C14">
        <w:rPr>
          <w:sz w:val="28"/>
        </w:rPr>
        <w:t>Отказ в допуске к участию в открытом конкурсе по иным основаниям</w:t>
      </w:r>
      <w:r>
        <w:rPr>
          <w:sz w:val="28"/>
        </w:rPr>
        <w:t xml:space="preserve"> не допускается.</w:t>
      </w:r>
    </w:p>
    <w:p w:rsidR="00740105" w:rsidRPr="00740105" w:rsidRDefault="00740105" w:rsidP="005B68A9">
      <w:pPr>
        <w:suppressAutoHyphens/>
        <w:ind w:left="42" w:firstLine="710"/>
        <w:jc w:val="both"/>
        <w:rPr>
          <w:sz w:val="28"/>
        </w:rPr>
      </w:pPr>
      <w:r w:rsidRPr="00740105">
        <w:rPr>
          <w:sz w:val="28"/>
        </w:rPr>
        <w:lastRenderedPageBreak/>
        <w:t xml:space="preserve">5.4. Отстранение Претендента или участника </w:t>
      </w:r>
      <w:r w:rsidR="007C4C39">
        <w:rPr>
          <w:sz w:val="28"/>
        </w:rPr>
        <w:t>открытого конкурса от </w:t>
      </w:r>
      <w:r>
        <w:rPr>
          <w:sz w:val="28"/>
        </w:rPr>
        <w:t>участия в </w:t>
      </w:r>
      <w:r w:rsidRPr="00740105">
        <w:rPr>
          <w:sz w:val="28"/>
        </w:rPr>
        <w:t>открытом конкурсе или отказ от выдачи единственному участнику открытого конкурса или Победителю откры</w:t>
      </w:r>
      <w:r w:rsidR="007C4C39">
        <w:rPr>
          <w:sz w:val="28"/>
        </w:rPr>
        <w:t>того конкурса свидетельст</w:t>
      </w:r>
      <w:proofErr w:type="gramStart"/>
      <w:r w:rsidR="007C4C39">
        <w:rPr>
          <w:sz w:val="28"/>
        </w:rPr>
        <w:t>в(</w:t>
      </w:r>
      <w:proofErr w:type="gramEnd"/>
      <w:r w:rsidR="007C4C39">
        <w:rPr>
          <w:sz w:val="28"/>
        </w:rPr>
        <w:t>а) об </w:t>
      </w:r>
      <w:r w:rsidRPr="00740105">
        <w:rPr>
          <w:sz w:val="28"/>
        </w:rPr>
        <w:t>осуществлении перево</w:t>
      </w:r>
      <w:r w:rsidR="000B3D9B">
        <w:rPr>
          <w:sz w:val="28"/>
        </w:rPr>
        <w:t xml:space="preserve">зок по одному или нескольким </w:t>
      </w:r>
      <w:r w:rsidRPr="00740105">
        <w:rPr>
          <w:sz w:val="28"/>
        </w:rPr>
        <w:t>муниципальным маршрутам регуля</w:t>
      </w:r>
      <w:r w:rsidR="00280C6B">
        <w:rPr>
          <w:sz w:val="28"/>
        </w:rPr>
        <w:t>рных перевозок осуществляется в </w:t>
      </w:r>
      <w:r w:rsidRPr="00740105">
        <w:rPr>
          <w:sz w:val="28"/>
        </w:rPr>
        <w:t>любой момент до выдачи такого(их) свидетельств(а), если организатор открытого конкурса или</w:t>
      </w:r>
      <w:r w:rsidR="00D44689">
        <w:rPr>
          <w:sz w:val="28"/>
        </w:rPr>
        <w:t> </w:t>
      </w:r>
      <w:r w:rsidRPr="00740105">
        <w:rPr>
          <w:sz w:val="28"/>
        </w:rPr>
        <w:t>конкурсная комиссия установит, что Претендент, участник открытого конкурса, единственный участник открытого конкурса или Победитель открытого конкурса не соответствует требованиям, указанным в пункте 5.1</w:t>
      </w:r>
      <w:r w:rsidR="00D44689">
        <w:rPr>
          <w:sz w:val="28"/>
        </w:rPr>
        <w:t> </w:t>
      </w:r>
      <w:r w:rsidRPr="00740105">
        <w:rPr>
          <w:sz w:val="28"/>
        </w:rPr>
        <w:t>настоящего раздела, предоставил недостоверную информацию в отношении своего соотве</w:t>
      </w:r>
      <w:r w:rsidR="00280C6B">
        <w:rPr>
          <w:sz w:val="28"/>
        </w:rPr>
        <w:t>тствия указанным требованиям, а </w:t>
      </w:r>
      <w:r w:rsidRPr="00740105">
        <w:rPr>
          <w:sz w:val="28"/>
        </w:rPr>
        <w:t xml:space="preserve">также предоставил недостоверную информацию, или не предоставил информацию, предусмотренную разделом 8 настоящей конкурсной </w:t>
      </w:r>
      <w:r w:rsidR="002C3C8C" w:rsidRPr="00740105">
        <w:rPr>
          <w:sz w:val="28"/>
        </w:rPr>
        <w:t>документации. Отстранение</w:t>
      </w:r>
      <w:r w:rsidRPr="00740105">
        <w:rPr>
          <w:sz w:val="28"/>
        </w:rPr>
        <w:t xml:space="preserve"> Претендента или участника </w:t>
      </w:r>
      <w:r w:rsidR="007C4C39">
        <w:rPr>
          <w:sz w:val="28"/>
        </w:rPr>
        <w:t>открытого конкурса от участия в </w:t>
      </w:r>
      <w:r w:rsidRPr="00740105">
        <w:rPr>
          <w:sz w:val="28"/>
        </w:rPr>
        <w:t>открытом конкурсе или отказ от выдачи единственному участнику открытого конкурса или Победителю открытого конкурса свидетельст</w:t>
      </w:r>
      <w:proofErr w:type="gramStart"/>
      <w:r w:rsidRPr="00740105">
        <w:rPr>
          <w:sz w:val="28"/>
        </w:rPr>
        <w:t>в(</w:t>
      </w:r>
      <w:proofErr w:type="gramEnd"/>
      <w:r>
        <w:rPr>
          <w:sz w:val="28"/>
        </w:rPr>
        <w:t>а)</w:t>
      </w:r>
      <w:r w:rsidR="007C4C39">
        <w:rPr>
          <w:sz w:val="28"/>
        </w:rPr>
        <w:t>об </w:t>
      </w:r>
      <w:r>
        <w:rPr>
          <w:sz w:val="28"/>
        </w:rPr>
        <w:t>осуществлении перевозок по </w:t>
      </w:r>
      <w:r w:rsidRPr="00740105">
        <w:rPr>
          <w:sz w:val="28"/>
        </w:rPr>
        <w:t>одному</w:t>
      </w:r>
      <w:r w:rsidR="000B3D9B">
        <w:rPr>
          <w:sz w:val="28"/>
        </w:rPr>
        <w:t xml:space="preserve"> или нескольким </w:t>
      </w:r>
      <w:r w:rsidRPr="00740105">
        <w:rPr>
          <w:sz w:val="28"/>
        </w:rPr>
        <w:t xml:space="preserve">муниципальным маршрутам регулярных перевозок по иным </w:t>
      </w:r>
      <w:r w:rsidR="002C3C8C" w:rsidRPr="00740105">
        <w:rPr>
          <w:sz w:val="28"/>
        </w:rPr>
        <w:t>основания мне</w:t>
      </w:r>
      <w:r w:rsidRPr="00740105">
        <w:rPr>
          <w:sz w:val="28"/>
        </w:rPr>
        <w:t xml:space="preserve"> допускается.</w:t>
      </w:r>
    </w:p>
    <w:p w:rsidR="00740105" w:rsidRPr="00740105" w:rsidRDefault="00740105" w:rsidP="005B68A9">
      <w:pPr>
        <w:suppressAutoHyphens/>
        <w:ind w:left="42" w:firstLine="710"/>
        <w:jc w:val="both"/>
        <w:rPr>
          <w:sz w:val="28"/>
        </w:rPr>
      </w:pPr>
      <w:r w:rsidRPr="00740105">
        <w:rPr>
          <w:sz w:val="28"/>
        </w:rPr>
        <w:t>5.5. Информация об отстранении Претендента или участника открытого конкурса от участия в открытом конкурсе вносится в протокол рассмотрения заявок на участие в открытом конкурсе и подведения итогов открытого конкурса с обоснованием такого решения и с указанием требований настоящей конкурсной документации, которым не соответствует Претендент или</w:t>
      </w:r>
      <w:r w:rsidR="00D44689">
        <w:rPr>
          <w:sz w:val="28"/>
        </w:rPr>
        <w:t> </w:t>
      </w:r>
      <w:r w:rsidRPr="00740105">
        <w:rPr>
          <w:sz w:val="28"/>
        </w:rPr>
        <w:t>участник открытого конкурса.</w:t>
      </w:r>
    </w:p>
    <w:p w:rsidR="00740105" w:rsidRPr="00740105" w:rsidRDefault="00740105" w:rsidP="005B68A9">
      <w:pPr>
        <w:suppressAutoHyphens/>
        <w:ind w:left="42" w:firstLine="710"/>
        <w:jc w:val="both"/>
        <w:rPr>
          <w:sz w:val="28"/>
        </w:rPr>
      </w:pPr>
      <w:r w:rsidRPr="00740105">
        <w:rPr>
          <w:sz w:val="28"/>
        </w:rPr>
        <w:t>5.6. Решение об отказе в выдаче единственному участнику открытого конкурса или Победителю открыт</w:t>
      </w:r>
      <w:r w:rsidR="007C4C39">
        <w:rPr>
          <w:sz w:val="28"/>
        </w:rPr>
        <w:t>ого конкурса свидетельст</w:t>
      </w:r>
      <w:proofErr w:type="gramStart"/>
      <w:r w:rsidR="007C4C39">
        <w:rPr>
          <w:sz w:val="28"/>
        </w:rPr>
        <w:t>в(</w:t>
      </w:r>
      <w:proofErr w:type="gramEnd"/>
      <w:r w:rsidR="007C4C39">
        <w:rPr>
          <w:sz w:val="28"/>
        </w:rPr>
        <w:t>а) об </w:t>
      </w:r>
      <w:r w:rsidRPr="00740105">
        <w:rPr>
          <w:sz w:val="28"/>
        </w:rPr>
        <w:t>осуществлении перево</w:t>
      </w:r>
      <w:r w:rsidR="000B3D9B">
        <w:rPr>
          <w:sz w:val="28"/>
        </w:rPr>
        <w:t xml:space="preserve">зок по одному или нескольким </w:t>
      </w:r>
      <w:r w:rsidRPr="00740105">
        <w:rPr>
          <w:sz w:val="28"/>
        </w:rPr>
        <w:t xml:space="preserve">муниципальным маршрутам регулярных перевозок оформляется протоколом об отказе в выдаче единственному участнику открытого конкурса или Победителю открытого конкурса свидетельств(а) </w:t>
      </w:r>
      <w:r>
        <w:rPr>
          <w:sz w:val="28"/>
        </w:rPr>
        <w:t>об </w:t>
      </w:r>
      <w:r w:rsidRPr="00740105">
        <w:rPr>
          <w:sz w:val="28"/>
        </w:rPr>
        <w:t>осуществлении перевозок по одному или</w:t>
      </w:r>
      <w:r w:rsidR="007C4C39">
        <w:rPr>
          <w:sz w:val="28"/>
        </w:rPr>
        <w:t> </w:t>
      </w:r>
      <w:r w:rsidR="000B3D9B">
        <w:rPr>
          <w:sz w:val="28"/>
        </w:rPr>
        <w:t xml:space="preserve">нескольким </w:t>
      </w:r>
      <w:r w:rsidRPr="00740105">
        <w:rPr>
          <w:sz w:val="28"/>
        </w:rPr>
        <w:t>муниципальным маршрутам регулярных пере</w:t>
      </w:r>
      <w:r w:rsidR="007C4C39">
        <w:rPr>
          <w:sz w:val="28"/>
        </w:rPr>
        <w:t>возок с </w:t>
      </w:r>
      <w:r w:rsidRPr="00740105">
        <w:rPr>
          <w:sz w:val="28"/>
        </w:rPr>
        <w:t>обоснованием такого решения и с указанием информации, которая является недостоверной или которая не представлена единственным участником открытого конкурса или Победителем открытого конкурса.</w:t>
      </w:r>
    </w:p>
    <w:p w:rsidR="00740105" w:rsidRPr="00740105" w:rsidRDefault="00740105" w:rsidP="005B68A9">
      <w:pPr>
        <w:suppressAutoHyphens/>
        <w:ind w:left="42" w:firstLine="710"/>
        <w:jc w:val="both"/>
        <w:rPr>
          <w:sz w:val="28"/>
        </w:rPr>
      </w:pPr>
      <w:r w:rsidRPr="00740105">
        <w:rPr>
          <w:sz w:val="28"/>
        </w:rPr>
        <w:t xml:space="preserve">5.7. </w:t>
      </w:r>
      <w:proofErr w:type="gramStart"/>
      <w:r w:rsidRPr="00740105">
        <w:rPr>
          <w:sz w:val="28"/>
        </w:rPr>
        <w:t>В течение трех рабочих дней со дня установления организатором открытого конкурса факта предоставления единственным участником открытого конкурса или Победителем открытого конкурса недостоверной информации в отношении своего соответствия требованиям настоящей конкурсной документации, а также недостоверной и</w:t>
      </w:r>
      <w:r w:rsidR="007C4C39">
        <w:rPr>
          <w:sz w:val="28"/>
        </w:rPr>
        <w:t>нформации или</w:t>
      </w:r>
      <w:r w:rsidR="00FA021D">
        <w:rPr>
          <w:sz w:val="28"/>
        </w:rPr>
        <w:t> </w:t>
      </w:r>
      <w:r w:rsidR="007C4C39">
        <w:rPr>
          <w:sz w:val="28"/>
        </w:rPr>
        <w:t>не </w:t>
      </w:r>
      <w:r w:rsidRPr="00740105">
        <w:rPr>
          <w:sz w:val="28"/>
        </w:rPr>
        <w:t>представле</w:t>
      </w:r>
      <w:r w:rsidR="007C4C39">
        <w:rPr>
          <w:sz w:val="28"/>
        </w:rPr>
        <w:t xml:space="preserve">ния информации в соответствии с </w:t>
      </w:r>
      <w:r w:rsidRPr="00740105">
        <w:rPr>
          <w:sz w:val="28"/>
        </w:rPr>
        <w:t>разделом 8 настоящей конкурсной документации, организатор открытого конкурса организовывает заседание конкурсной комиссии, на котором рассматривается вопрос об отказе</w:t>
      </w:r>
      <w:proofErr w:type="gramEnd"/>
      <w:r w:rsidRPr="00740105">
        <w:rPr>
          <w:sz w:val="28"/>
        </w:rPr>
        <w:t xml:space="preserve"> от выдачи единственному участнику открытого конкурса или Победителю открытого конкурса свидетельст</w:t>
      </w:r>
      <w:proofErr w:type="gramStart"/>
      <w:r w:rsidRPr="00740105">
        <w:rPr>
          <w:sz w:val="28"/>
        </w:rPr>
        <w:t>в(</w:t>
      </w:r>
      <w:proofErr w:type="gramEnd"/>
      <w:r w:rsidRPr="00740105">
        <w:rPr>
          <w:sz w:val="28"/>
        </w:rPr>
        <w:t>а) об</w:t>
      </w:r>
      <w:r w:rsidR="00CD5634">
        <w:rPr>
          <w:sz w:val="28"/>
        </w:rPr>
        <w:t xml:space="preserve"> </w:t>
      </w:r>
      <w:r w:rsidRPr="00740105">
        <w:rPr>
          <w:sz w:val="28"/>
        </w:rPr>
        <w:t>осуществлении перевозок по одному или</w:t>
      </w:r>
      <w:r w:rsidR="000B3D9B">
        <w:rPr>
          <w:sz w:val="28"/>
        </w:rPr>
        <w:t xml:space="preserve"> нескольким </w:t>
      </w:r>
      <w:r w:rsidRPr="00740105">
        <w:rPr>
          <w:sz w:val="28"/>
        </w:rPr>
        <w:t>муниципальным маршрутам регулярных перевозок.</w:t>
      </w:r>
    </w:p>
    <w:p w:rsidR="00740105" w:rsidRPr="00740105" w:rsidRDefault="00740105" w:rsidP="005B68A9">
      <w:pPr>
        <w:suppressAutoHyphens/>
        <w:ind w:firstLine="709"/>
        <w:jc w:val="both"/>
        <w:rPr>
          <w:sz w:val="28"/>
        </w:rPr>
      </w:pPr>
      <w:r w:rsidRPr="00740105">
        <w:rPr>
          <w:sz w:val="28"/>
        </w:rPr>
        <w:lastRenderedPageBreak/>
        <w:t xml:space="preserve">5.8. Протокол об отказе </w:t>
      </w:r>
      <w:r w:rsidR="00A81CB9">
        <w:rPr>
          <w:sz w:val="28"/>
        </w:rPr>
        <w:t>в</w:t>
      </w:r>
      <w:r w:rsidRPr="00740105">
        <w:rPr>
          <w:sz w:val="28"/>
        </w:rPr>
        <w:t xml:space="preserve"> выдач</w:t>
      </w:r>
      <w:r w:rsidR="00A81CB9">
        <w:rPr>
          <w:sz w:val="28"/>
        </w:rPr>
        <w:t>е</w:t>
      </w:r>
      <w:r w:rsidRPr="00740105">
        <w:rPr>
          <w:sz w:val="28"/>
        </w:rPr>
        <w:t xml:space="preserve"> единственному участнику открытого конкурса или Победителю открытого конкурса свидетельст</w:t>
      </w:r>
      <w:proofErr w:type="gramStart"/>
      <w:r w:rsidRPr="00740105">
        <w:rPr>
          <w:sz w:val="28"/>
        </w:rPr>
        <w:t>в(</w:t>
      </w:r>
      <w:proofErr w:type="gramEnd"/>
      <w:r w:rsidRPr="00740105">
        <w:rPr>
          <w:sz w:val="28"/>
        </w:rPr>
        <w:t>а)</w:t>
      </w:r>
      <w:r w:rsidR="007C4C39">
        <w:rPr>
          <w:sz w:val="28"/>
        </w:rPr>
        <w:t>об </w:t>
      </w:r>
      <w:r w:rsidRPr="00740105">
        <w:rPr>
          <w:sz w:val="28"/>
        </w:rPr>
        <w:t>осуществлении перево</w:t>
      </w:r>
      <w:r w:rsidR="000B3D9B">
        <w:rPr>
          <w:sz w:val="28"/>
        </w:rPr>
        <w:t xml:space="preserve">зок по одному или нескольким </w:t>
      </w:r>
      <w:r w:rsidRPr="00740105">
        <w:rPr>
          <w:sz w:val="28"/>
        </w:rPr>
        <w:t>муниципальным маршрутам регулярных перевозок подписывается всеми присутствующими членами комиссии и в течение рабочего дня, следующего за днем подпи</w:t>
      </w:r>
      <w:r>
        <w:rPr>
          <w:sz w:val="28"/>
        </w:rPr>
        <w:t>сания протокола, размещается на </w:t>
      </w:r>
      <w:r w:rsidRPr="00740105">
        <w:rPr>
          <w:sz w:val="28"/>
        </w:rPr>
        <w:t>официальном сайте организатора открытого конкурса.</w:t>
      </w:r>
    </w:p>
    <w:p w:rsidR="00740105" w:rsidRPr="00740105" w:rsidRDefault="00740105" w:rsidP="005B68A9">
      <w:pPr>
        <w:suppressAutoHyphens/>
        <w:ind w:firstLine="709"/>
        <w:jc w:val="both"/>
        <w:rPr>
          <w:sz w:val="28"/>
        </w:rPr>
      </w:pPr>
      <w:r w:rsidRPr="00740105">
        <w:rPr>
          <w:sz w:val="28"/>
        </w:rPr>
        <w:t>5.9. В случае</w:t>
      </w:r>
      <w:proofErr w:type="gramStart"/>
      <w:r w:rsidRPr="00740105">
        <w:rPr>
          <w:sz w:val="28"/>
        </w:rPr>
        <w:t>,</w:t>
      </w:r>
      <w:proofErr w:type="gramEnd"/>
      <w:r w:rsidRPr="00740105">
        <w:rPr>
          <w:sz w:val="28"/>
        </w:rPr>
        <w:t xml:space="preserve"> если Победитель открытого</w:t>
      </w:r>
      <w:r>
        <w:rPr>
          <w:sz w:val="28"/>
        </w:rPr>
        <w:t xml:space="preserve"> конкурса отказался от права на </w:t>
      </w:r>
      <w:r w:rsidRPr="00740105">
        <w:rPr>
          <w:sz w:val="28"/>
        </w:rPr>
        <w:t>получение хотя бы одного свидетельств</w:t>
      </w:r>
      <w:r>
        <w:rPr>
          <w:sz w:val="28"/>
        </w:rPr>
        <w:t>а об осуществлении перевозок по </w:t>
      </w:r>
      <w:r w:rsidRPr="00740105">
        <w:rPr>
          <w:sz w:val="28"/>
        </w:rPr>
        <w:t xml:space="preserve">предусмотренным настоящей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w:t>
      </w:r>
      <w:proofErr w:type="gramStart"/>
      <w:r w:rsidRPr="00740105">
        <w:rPr>
          <w:sz w:val="28"/>
        </w:rPr>
        <w:t>конкурсе</w:t>
      </w:r>
      <w:proofErr w:type="gramEnd"/>
      <w:r w:rsidRPr="00740105">
        <w:rPr>
          <w:sz w:val="28"/>
        </w:rPr>
        <w:t xml:space="preserve"> которого присвоен второй номер.</w:t>
      </w:r>
    </w:p>
    <w:p w:rsidR="00740105" w:rsidRDefault="00740105" w:rsidP="005B68A9">
      <w:pPr>
        <w:suppressAutoHyphens/>
        <w:ind w:firstLine="709"/>
        <w:jc w:val="both"/>
        <w:rPr>
          <w:sz w:val="28"/>
        </w:rPr>
      </w:pPr>
      <w:r w:rsidRPr="00740105">
        <w:rPr>
          <w:sz w:val="28"/>
        </w:rPr>
        <w:t xml:space="preserve">5.10. Если участник открытого конкурса, которому предоставлено право на получение свидетельств об осуществлении перевозок по предусмотренным настоящей конкурсной документацией маршрутам регулярных перевозок, отказался от права на </w:t>
      </w:r>
      <w:proofErr w:type="gramStart"/>
      <w:r w:rsidRPr="00740105">
        <w:rPr>
          <w:sz w:val="28"/>
        </w:rPr>
        <w:t>получение</w:t>
      </w:r>
      <w:proofErr w:type="gramEnd"/>
      <w:r w:rsidRPr="00740105">
        <w:rPr>
          <w:sz w:val="28"/>
        </w:rPr>
        <w:t xml:space="preserve"> хо</w:t>
      </w:r>
      <w:r w:rsidR="007C4C39">
        <w:rPr>
          <w:sz w:val="28"/>
        </w:rPr>
        <w:t>тя бы одного из свидетельств об </w:t>
      </w:r>
      <w:r w:rsidRPr="00740105">
        <w:rPr>
          <w:sz w:val="28"/>
        </w:rPr>
        <w:t>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7C4C39" w:rsidRPr="00740105" w:rsidRDefault="007C4C39" w:rsidP="005B68A9">
      <w:pPr>
        <w:suppressAutoHyphens/>
        <w:ind w:firstLine="709"/>
        <w:jc w:val="both"/>
        <w:rPr>
          <w:sz w:val="28"/>
        </w:rPr>
      </w:pPr>
    </w:p>
    <w:p w:rsidR="00740105" w:rsidRPr="00740105" w:rsidRDefault="00740105" w:rsidP="005B68A9">
      <w:pPr>
        <w:widowControl w:val="0"/>
        <w:tabs>
          <w:tab w:val="left" w:pos="142"/>
        </w:tabs>
        <w:suppressAutoHyphens/>
        <w:jc w:val="center"/>
        <w:rPr>
          <w:b/>
          <w:sz w:val="28"/>
        </w:rPr>
      </w:pPr>
      <w:r w:rsidRPr="00740105">
        <w:rPr>
          <w:b/>
          <w:sz w:val="28"/>
        </w:rPr>
        <w:t>6. Документы и информация,</w:t>
      </w:r>
    </w:p>
    <w:p w:rsidR="00740105" w:rsidRPr="00740105" w:rsidRDefault="00740105" w:rsidP="005B68A9">
      <w:pPr>
        <w:widowControl w:val="0"/>
        <w:tabs>
          <w:tab w:val="left" w:pos="142"/>
        </w:tabs>
        <w:suppressAutoHyphens/>
        <w:jc w:val="center"/>
        <w:rPr>
          <w:b/>
          <w:sz w:val="28"/>
        </w:rPr>
      </w:pPr>
      <w:proofErr w:type="gramStart"/>
      <w:r w:rsidRPr="00740105">
        <w:rPr>
          <w:b/>
          <w:sz w:val="28"/>
        </w:rPr>
        <w:t>предоставляемые для участия в открытом конкурсе</w:t>
      </w:r>
      <w:proofErr w:type="gramEnd"/>
    </w:p>
    <w:p w:rsidR="009D1AE8" w:rsidRDefault="009D1AE8" w:rsidP="005B68A9">
      <w:pPr>
        <w:suppressAutoHyphens/>
        <w:ind w:left="42" w:firstLine="710"/>
        <w:jc w:val="both"/>
        <w:rPr>
          <w:sz w:val="28"/>
        </w:rPr>
      </w:pPr>
    </w:p>
    <w:p w:rsidR="00740105" w:rsidRPr="00740105" w:rsidRDefault="00740105" w:rsidP="005B68A9">
      <w:pPr>
        <w:suppressAutoHyphens/>
        <w:ind w:left="42" w:firstLine="710"/>
        <w:jc w:val="both"/>
        <w:rPr>
          <w:sz w:val="28"/>
        </w:rPr>
      </w:pPr>
      <w:r w:rsidRPr="00740105">
        <w:rPr>
          <w:sz w:val="28"/>
        </w:rPr>
        <w:t xml:space="preserve">6.1. Для участия в открытом конкурсе Претендент подает </w:t>
      </w:r>
      <w:r w:rsidR="00E64288">
        <w:rPr>
          <w:sz w:val="28"/>
        </w:rPr>
        <w:t xml:space="preserve">в порядке, указанном в разделе 4 </w:t>
      </w:r>
      <w:r w:rsidR="00E64288" w:rsidRPr="00E64288">
        <w:rPr>
          <w:sz w:val="28"/>
        </w:rPr>
        <w:t>настоящей конкурсной документации</w:t>
      </w:r>
      <w:r w:rsidR="00CD4603">
        <w:rPr>
          <w:sz w:val="28"/>
        </w:rPr>
        <w:t>,</w:t>
      </w:r>
      <w:r w:rsidRPr="00740105">
        <w:rPr>
          <w:sz w:val="28"/>
        </w:rPr>
        <w:t xml:space="preserve"> заявку на</w:t>
      </w:r>
      <w:r w:rsidR="00A475B2">
        <w:rPr>
          <w:sz w:val="28"/>
        </w:rPr>
        <w:t> </w:t>
      </w:r>
      <w:r w:rsidRPr="00740105">
        <w:rPr>
          <w:sz w:val="28"/>
        </w:rPr>
        <w:t>участие в открытом конкурсе</w:t>
      </w:r>
      <w:r w:rsidR="00A475B2">
        <w:rPr>
          <w:sz w:val="28"/>
        </w:rPr>
        <w:t xml:space="preserve"> по форме согласно приложению № 2 к настоящей конкурсной документации </w:t>
      </w:r>
      <w:r w:rsidR="007C4C39">
        <w:rPr>
          <w:sz w:val="28"/>
        </w:rPr>
        <w:t>и</w:t>
      </w:r>
      <w:r w:rsidR="00CD5634">
        <w:rPr>
          <w:sz w:val="28"/>
        </w:rPr>
        <w:t xml:space="preserve"> </w:t>
      </w:r>
      <w:r w:rsidRPr="00740105">
        <w:rPr>
          <w:sz w:val="28"/>
        </w:rPr>
        <w:t>следующие документы:</w:t>
      </w:r>
    </w:p>
    <w:p w:rsidR="00740105" w:rsidRPr="00740105" w:rsidRDefault="00740105" w:rsidP="005B68A9">
      <w:pPr>
        <w:suppressAutoHyphens/>
        <w:ind w:firstLine="709"/>
        <w:jc w:val="both"/>
        <w:rPr>
          <w:sz w:val="28"/>
        </w:rPr>
      </w:pPr>
      <w:r w:rsidRPr="00740105">
        <w:rPr>
          <w:sz w:val="28"/>
        </w:rPr>
        <w:t>6.1.1. Заверенную копию лицензии н</w:t>
      </w:r>
      <w:r>
        <w:rPr>
          <w:sz w:val="28"/>
        </w:rPr>
        <w:t>а осуществление деятельности по </w:t>
      </w:r>
      <w:r w:rsidRPr="00740105">
        <w:rPr>
          <w:sz w:val="28"/>
        </w:rPr>
        <w:t>перевозкам пассажиров</w:t>
      </w:r>
      <w:r w:rsidR="00CD4603">
        <w:rPr>
          <w:sz w:val="28"/>
        </w:rPr>
        <w:t xml:space="preserve"> и иных лиц</w:t>
      </w:r>
      <w:r w:rsidRPr="00740105">
        <w:rPr>
          <w:sz w:val="28"/>
        </w:rPr>
        <w:t xml:space="preserve"> автобусами.</w:t>
      </w:r>
      <w:r w:rsidR="009E237C">
        <w:rPr>
          <w:sz w:val="28"/>
        </w:rPr>
        <w:t xml:space="preserve"> В случае отсутствия действующей лицензии, выданной на бумажном носителе, допускается представление заверенной копии выписки из реестра лицензий, выданной в соответствии с Федеральным законом от 04.05.2011 № 99-ФЗ «</w:t>
      </w:r>
      <w:r w:rsidR="009E237C" w:rsidRPr="009E237C">
        <w:rPr>
          <w:sz w:val="28"/>
        </w:rPr>
        <w:t>О</w:t>
      </w:r>
      <w:r w:rsidR="009E237C">
        <w:rPr>
          <w:sz w:val="28"/>
        </w:rPr>
        <w:t> </w:t>
      </w:r>
      <w:r w:rsidR="009E237C" w:rsidRPr="009E237C">
        <w:rPr>
          <w:sz w:val="28"/>
        </w:rPr>
        <w:t>лицензировании отдельных видов деятельности</w:t>
      </w:r>
      <w:r w:rsidR="009E237C">
        <w:rPr>
          <w:sz w:val="28"/>
        </w:rPr>
        <w:t>». Копия выписки представляется на дату, после размещения извещения о проведении конкурса.</w:t>
      </w:r>
    </w:p>
    <w:p w:rsidR="00740105" w:rsidRPr="00740105" w:rsidRDefault="00740105" w:rsidP="005B68A9">
      <w:pPr>
        <w:tabs>
          <w:tab w:val="left" w:pos="142"/>
        </w:tabs>
        <w:suppressAutoHyphens/>
        <w:ind w:left="42" w:firstLine="709"/>
        <w:jc w:val="both"/>
        <w:rPr>
          <w:sz w:val="28"/>
          <w:highlight w:val="yellow"/>
        </w:rPr>
      </w:pPr>
      <w:r w:rsidRPr="00740105">
        <w:rPr>
          <w:sz w:val="28"/>
        </w:rPr>
        <w:t>6.1.2.</w:t>
      </w:r>
      <w:r w:rsidR="00ED64A9">
        <w:rPr>
          <w:sz w:val="28"/>
        </w:rPr>
        <w:t> </w:t>
      </w:r>
      <w:r w:rsidRPr="00740105">
        <w:rPr>
          <w:sz w:val="28"/>
        </w:rPr>
        <w:t>Документ, подтверждающий соответствие Претендента требованию, предусмотренному подпунктом 5.1.2 пункта 5.1 раздела 5</w:t>
      </w:r>
      <w:r w:rsidR="00ED64A9">
        <w:rPr>
          <w:sz w:val="28"/>
        </w:rPr>
        <w:t> </w:t>
      </w:r>
      <w:r w:rsidRPr="00740105">
        <w:rPr>
          <w:sz w:val="28"/>
        </w:rPr>
        <w:t>настоящей конкурсной документации по форме согл</w:t>
      </w:r>
      <w:r w:rsidR="007C4C39">
        <w:rPr>
          <w:sz w:val="28"/>
        </w:rPr>
        <w:t>асно приложению № 8 к </w:t>
      </w:r>
      <w:r w:rsidRPr="00740105">
        <w:rPr>
          <w:sz w:val="28"/>
        </w:rPr>
        <w:t>настоящей конкурсной документации.</w:t>
      </w:r>
    </w:p>
    <w:p w:rsidR="00740105" w:rsidRPr="00740105" w:rsidRDefault="00740105" w:rsidP="005B68A9">
      <w:pPr>
        <w:widowControl w:val="0"/>
        <w:suppressAutoHyphens/>
        <w:ind w:left="42" w:firstLine="709"/>
        <w:jc w:val="both"/>
        <w:rPr>
          <w:sz w:val="28"/>
        </w:rPr>
      </w:pPr>
      <w:r w:rsidRPr="00740105">
        <w:rPr>
          <w:sz w:val="28"/>
        </w:rPr>
        <w:t>6.1.3.</w:t>
      </w:r>
      <w:r w:rsidR="00ED64A9">
        <w:rPr>
          <w:sz w:val="28"/>
        </w:rPr>
        <w:t> </w:t>
      </w:r>
      <w:r w:rsidRPr="00740105">
        <w:rPr>
          <w:sz w:val="28"/>
        </w:rPr>
        <w:t>Справку по форме согласно приложению № 6 к настоящей конкурсной документации, подтверждающую не</w:t>
      </w:r>
      <w:r w:rsidR="00653251">
        <w:rPr>
          <w:sz w:val="28"/>
        </w:rPr>
        <w:t xml:space="preserve"> </w:t>
      </w:r>
      <w:r w:rsidRPr="00740105">
        <w:rPr>
          <w:sz w:val="28"/>
        </w:rPr>
        <w:t>проведение ликвидации Претендента – юридического лица и отсутст</w:t>
      </w:r>
      <w:r w:rsidR="007C4C39">
        <w:rPr>
          <w:sz w:val="28"/>
        </w:rPr>
        <w:t>вие решения арбитражного суда о </w:t>
      </w:r>
      <w:r w:rsidRPr="00740105">
        <w:rPr>
          <w:sz w:val="28"/>
        </w:rPr>
        <w:t>признании банкротом Претендента – юридического лица или</w:t>
      </w:r>
      <w:r w:rsidR="00ED64A9">
        <w:rPr>
          <w:sz w:val="28"/>
        </w:rPr>
        <w:t> </w:t>
      </w:r>
      <w:r w:rsidRPr="00740105">
        <w:rPr>
          <w:sz w:val="28"/>
        </w:rPr>
        <w:t xml:space="preserve">индивидуального </w:t>
      </w:r>
      <w:r w:rsidRPr="00740105">
        <w:rPr>
          <w:sz w:val="28"/>
        </w:rPr>
        <w:lastRenderedPageBreak/>
        <w:t>предпринимателя и об открытии конкурсного производства.</w:t>
      </w:r>
    </w:p>
    <w:p w:rsidR="001464EF" w:rsidRDefault="00740105" w:rsidP="005B68A9">
      <w:pPr>
        <w:tabs>
          <w:tab w:val="left" w:pos="142"/>
        </w:tabs>
        <w:suppressAutoHyphens/>
        <w:ind w:left="42" w:firstLine="709"/>
        <w:jc w:val="both"/>
        <w:rPr>
          <w:sz w:val="28"/>
        </w:rPr>
      </w:pPr>
      <w:r w:rsidRPr="00740105">
        <w:rPr>
          <w:sz w:val="28"/>
        </w:rPr>
        <w:t>6.1.4.</w:t>
      </w:r>
      <w:r w:rsidR="00ED64A9">
        <w:rPr>
          <w:sz w:val="28"/>
        </w:rPr>
        <w:t> </w:t>
      </w:r>
      <w:r w:rsidRPr="00740105">
        <w:rPr>
          <w:sz w:val="28"/>
        </w:rPr>
        <w:t xml:space="preserve">Справку по форме согласно приложению № 7 к настоящей конкурсной документации, подтверждающую отсутствие у Претендента </w:t>
      </w:r>
      <w:r w:rsidR="001464EF">
        <w:rPr>
          <w:sz w:val="28"/>
        </w:rPr>
        <w:t>неисполненной обязанности по оплате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rsidR="00CD5634" w:rsidRDefault="00CD5634" w:rsidP="00CD5634">
      <w:pPr>
        <w:suppressAutoHyphens/>
        <w:ind w:left="42" w:firstLine="710"/>
        <w:jc w:val="both"/>
        <w:rPr>
          <w:sz w:val="28"/>
          <w:szCs w:val="28"/>
        </w:rPr>
      </w:pPr>
      <w:r>
        <w:rPr>
          <w:sz w:val="28"/>
        </w:rPr>
        <w:t>6</w:t>
      </w:r>
      <w:r w:rsidRPr="00740105">
        <w:rPr>
          <w:sz w:val="28"/>
        </w:rPr>
        <w:t>.1.5. Заверенную копию</w:t>
      </w:r>
      <w:r w:rsidRPr="00CD5634">
        <w:rPr>
          <w:sz w:val="28"/>
          <w:szCs w:val="28"/>
        </w:rPr>
        <w:t xml:space="preserve"> договора обязательного страхования гражданской ответственности за причинение при перевозках вреда жизни, здоровью, имуществу пассажиров.</w:t>
      </w:r>
    </w:p>
    <w:p w:rsidR="00CD5634" w:rsidRDefault="00CD5634" w:rsidP="00CD5634">
      <w:pPr>
        <w:suppressAutoHyphens/>
        <w:ind w:left="42" w:firstLine="710"/>
        <w:jc w:val="both"/>
        <w:rPr>
          <w:sz w:val="28"/>
        </w:rPr>
      </w:pPr>
      <w:r>
        <w:rPr>
          <w:sz w:val="28"/>
          <w:szCs w:val="28"/>
        </w:rPr>
        <w:t xml:space="preserve">6.1.6. </w:t>
      </w:r>
      <w:r w:rsidRPr="00740105">
        <w:rPr>
          <w:sz w:val="28"/>
        </w:rPr>
        <w:t>Заверенную копию</w:t>
      </w:r>
      <w:r>
        <w:rPr>
          <w:sz w:val="28"/>
          <w:szCs w:val="28"/>
        </w:rPr>
        <w:t xml:space="preserve"> </w:t>
      </w:r>
      <w:r w:rsidRPr="00CD5634">
        <w:rPr>
          <w:sz w:val="28"/>
          <w:szCs w:val="28"/>
        </w:rPr>
        <w:t xml:space="preserve">паспорта обеспечения транспортной безопасности транспортного средства (автобуса, предложенного для осуществления перевозок) </w:t>
      </w:r>
      <w:r w:rsidR="00653251">
        <w:rPr>
          <w:sz w:val="28"/>
          <w:szCs w:val="28"/>
        </w:rPr>
        <w:t>утвержде</w:t>
      </w:r>
      <w:r w:rsidR="00597E0A">
        <w:rPr>
          <w:sz w:val="28"/>
          <w:szCs w:val="28"/>
        </w:rPr>
        <w:t>нно</w:t>
      </w:r>
      <w:r w:rsidR="00597E0A" w:rsidRPr="00CD5634">
        <w:rPr>
          <w:sz w:val="28"/>
          <w:szCs w:val="28"/>
        </w:rPr>
        <w:t>го</w:t>
      </w:r>
      <w:r w:rsidRPr="00CD5634">
        <w:rPr>
          <w:sz w:val="28"/>
          <w:szCs w:val="28"/>
        </w:rPr>
        <w:t xml:space="preserve"> в установленный законом срок </w:t>
      </w:r>
      <w:r w:rsidR="00653251">
        <w:rPr>
          <w:sz w:val="28"/>
          <w:szCs w:val="28"/>
        </w:rPr>
        <w:t>субъектом транспортной инфраструктуры</w:t>
      </w:r>
      <w:r w:rsidR="00597E0A">
        <w:rPr>
          <w:sz w:val="28"/>
          <w:szCs w:val="28"/>
        </w:rPr>
        <w:t>.</w:t>
      </w:r>
    </w:p>
    <w:p w:rsidR="00740105" w:rsidRPr="00740105" w:rsidRDefault="00740105" w:rsidP="005B68A9">
      <w:pPr>
        <w:tabs>
          <w:tab w:val="left" w:pos="142"/>
        </w:tabs>
        <w:suppressAutoHyphens/>
        <w:ind w:left="42" w:firstLine="709"/>
        <w:jc w:val="both"/>
        <w:rPr>
          <w:sz w:val="28"/>
        </w:rPr>
      </w:pPr>
      <w:r w:rsidRPr="00740105">
        <w:rPr>
          <w:sz w:val="28"/>
        </w:rPr>
        <w:t>6.1.</w:t>
      </w:r>
      <w:r w:rsidR="00CD5634">
        <w:rPr>
          <w:sz w:val="28"/>
        </w:rPr>
        <w:t>7</w:t>
      </w:r>
      <w:r w:rsidRPr="00740105">
        <w:rPr>
          <w:sz w:val="28"/>
        </w:rPr>
        <w:t>.</w:t>
      </w:r>
      <w:r w:rsidR="00ED64A9">
        <w:rPr>
          <w:sz w:val="28"/>
        </w:rPr>
        <w:t> </w:t>
      </w:r>
      <w:r w:rsidRPr="00740105">
        <w:rPr>
          <w:sz w:val="28"/>
        </w:rPr>
        <w:t>Заверенную копию договора простого товарищества в письменной форме (для участников договора простого товарищества).</w:t>
      </w:r>
    </w:p>
    <w:p w:rsidR="00740105" w:rsidRPr="00740105" w:rsidRDefault="00740105" w:rsidP="005B68A9">
      <w:pPr>
        <w:tabs>
          <w:tab w:val="left" w:pos="142"/>
        </w:tabs>
        <w:suppressAutoHyphens/>
        <w:ind w:left="42" w:firstLine="709"/>
        <w:jc w:val="both"/>
        <w:rPr>
          <w:sz w:val="28"/>
        </w:rPr>
      </w:pPr>
      <w:r w:rsidRPr="00B82977">
        <w:rPr>
          <w:sz w:val="28"/>
        </w:rPr>
        <w:t>6.1.</w:t>
      </w:r>
      <w:r w:rsidR="00CD5634">
        <w:rPr>
          <w:sz w:val="28"/>
        </w:rPr>
        <w:t>8</w:t>
      </w:r>
      <w:r w:rsidRPr="00B82977">
        <w:rPr>
          <w:sz w:val="28"/>
        </w:rPr>
        <w:t>.</w:t>
      </w:r>
      <w:r w:rsidR="00ED64A9">
        <w:rPr>
          <w:sz w:val="28"/>
        </w:rPr>
        <w:t> </w:t>
      </w:r>
      <w:r w:rsidRPr="00740105">
        <w:rPr>
          <w:sz w:val="28"/>
        </w:rPr>
        <w:t>Документ, подтверждающий соответствие Претендента требованиям, предусмотренным подпунктом 5.1.</w:t>
      </w:r>
      <w:r w:rsidR="00CD5634">
        <w:rPr>
          <w:sz w:val="28"/>
        </w:rPr>
        <w:t>8</w:t>
      </w:r>
      <w:r w:rsidRPr="00740105">
        <w:rPr>
          <w:sz w:val="28"/>
        </w:rPr>
        <w:t xml:space="preserve"> пункта 5.1 раздела 5</w:t>
      </w:r>
      <w:r w:rsidR="00ED64A9">
        <w:rPr>
          <w:sz w:val="28"/>
        </w:rPr>
        <w:t> </w:t>
      </w:r>
      <w:r w:rsidRPr="00740105">
        <w:rPr>
          <w:sz w:val="28"/>
        </w:rPr>
        <w:t>настоящей конкурсной документации, по ф</w:t>
      </w:r>
      <w:r w:rsidR="007C4C39">
        <w:rPr>
          <w:sz w:val="28"/>
        </w:rPr>
        <w:t>орме согласно приложению № 13 к </w:t>
      </w:r>
      <w:r w:rsidRPr="00740105">
        <w:rPr>
          <w:sz w:val="28"/>
        </w:rPr>
        <w:t>настоящей конкурсной документации.</w:t>
      </w:r>
    </w:p>
    <w:p w:rsidR="00740105" w:rsidRPr="00740105" w:rsidRDefault="00740105" w:rsidP="005B68A9">
      <w:pPr>
        <w:tabs>
          <w:tab w:val="left" w:pos="142"/>
        </w:tabs>
        <w:suppressAutoHyphens/>
        <w:ind w:left="42" w:firstLine="710"/>
        <w:jc w:val="both"/>
        <w:rPr>
          <w:sz w:val="28"/>
        </w:rPr>
      </w:pPr>
      <w:r w:rsidRPr="00740105">
        <w:rPr>
          <w:sz w:val="28"/>
        </w:rPr>
        <w:t>Документы и заверенные копии документов, указанные в подпунктах 6.1.1, 6.1.3, 6.1.4, 6.1.</w:t>
      </w:r>
      <w:r w:rsidR="00CD5634">
        <w:rPr>
          <w:sz w:val="28"/>
        </w:rPr>
        <w:t>8</w:t>
      </w:r>
      <w:r w:rsidRPr="00740105">
        <w:rPr>
          <w:sz w:val="28"/>
        </w:rPr>
        <w:t xml:space="preserve"> настоящего раздела, предоставляются в отношении каждого участника договора простого товарищества.</w:t>
      </w:r>
    </w:p>
    <w:p w:rsidR="00740105" w:rsidRPr="00740105" w:rsidRDefault="00740105" w:rsidP="005B68A9">
      <w:pPr>
        <w:suppressAutoHyphens/>
        <w:ind w:firstLine="709"/>
        <w:jc w:val="both"/>
        <w:rPr>
          <w:sz w:val="28"/>
        </w:rPr>
      </w:pPr>
      <w:r w:rsidRPr="00740105">
        <w:rPr>
          <w:sz w:val="28"/>
        </w:rPr>
        <w:t xml:space="preserve">6.2. </w:t>
      </w:r>
      <w:proofErr w:type="gramStart"/>
      <w:r w:rsidRPr="00740105">
        <w:rPr>
          <w:sz w:val="28"/>
        </w:rPr>
        <w:t>Для начисления заявке на участие в открытом конкурсе баллов в соответствии со шкалой</w:t>
      </w:r>
      <w:proofErr w:type="gramEnd"/>
      <w:r w:rsidRPr="00740105">
        <w:rPr>
          <w:sz w:val="28"/>
        </w:rPr>
        <w:t xml:space="preserve"> </w:t>
      </w:r>
      <w:r w:rsidR="008F4215">
        <w:rPr>
          <w:sz w:val="28"/>
        </w:rPr>
        <w:t xml:space="preserve">для </w:t>
      </w:r>
      <w:r w:rsidRPr="00740105">
        <w:rPr>
          <w:sz w:val="28"/>
        </w:rPr>
        <w:t>оценки критериев при оценке и сопоставлении заявок на участие в открытом конкурсе на прав</w:t>
      </w:r>
      <w:r w:rsidR="00F503C1">
        <w:rPr>
          <w:sz w:val="28"/>
        </w:rPr>
        <w:t>о осуществления перевозок по </w:t>
      </w:r>
      <w:r w:rsidRPr="00740105">
        <w:rPr>
          <w:sz w:val="28"/>
        </w:rPr>
        <w:t>муниципальному маршруту регулярных перевоз</w:t>
      </w:r>
      <w:r>
        <w:rPr>
          <w:sz w:val="28"/>
        </w:rPr>
        <w:t>ок согласно приложению № </w:t>
      </w:r>
      <w:r w:rsidRPr="00740105">
        <w:rPr>
          <w:sz w:val="28"/>
        </w:rPr>
        <w:t>5 к настоящей конкурсной документации Претендент предоставляет в составе заявки следующие документы:</w:t>
      </w:r>
    </w:p>
    <w:p w:rsidR="00740105" w:rsidRDefault="00740105" w:rsidP="005B68A9">
      <w:pPr>
        <w:tabs>
          <w:tab w:val="left" w:pos="142"/>
        </w:tabs>
        <w:suppressAutoHyphens/>
        <w:ind w:left="42" w:firstLine="710"/>
        <w:jc w:val="both"/>
        <w:rPr>
          <w:sz w:val="28"/>
        </w:rPr>
      </w:pPr>
      <w:r w:rsidRPr="00A475B2">
        <w:rPr>
          <w:sz w:val="28"/>
        </w:rPr>
        <w:t>6.2.1.</w:t>
      </w:r>
      <w:r w:rsidR="00926BA8" w:rsidRPr="00A475B2">
        <w:rPr>
          <w:sz w:val="28"/>
        </w:rPr>
        <w:t> </w:t>
      </w:r>
      <w:proofErr w:type="gramStart"/>
      <w:r w:rsidR="00991D70">
        <w:rPr>
          <w:sz w:val="28"/>
        </w:rPr>
        <w:t>С</w:t>
      </w:r>
      <w:r w:rsidR="00991D70" w:rsidRPr="00991D70">
        <w:rPr>
          <w:sz w:val="28"/>
        </w:rPr>
        <w:t>ведения об исполненных государственных или муниципальных контрактах либо нотариально заверенны</w:t>
      </w:r>
      <w:r w:rsidR="00991D70">
        <w:rPr>
          <w:sz w:val="28"/>
        </w:rPr>
        <w:t>е</w:t>
      </w:r>
      <w:r w:rsidR="00991D70" w:rsidRPr="00991D70">
        <w:rPr>
          <w:sz w:val="28"/>
        </w:rPr>
        <w:t xml:space="preserve"> копи</w:t>
      </w:r>
      <w:r w:rsidR="00991D70">
        <w:rPr>
          <w:sz w:val="28"/>
        </w:rPr>
        <w:t>и</w:t>
      </w:r>
      <w:r w:rsidR="00991D70" w:rsidRPr="00991D70">
        <w:rPr>
          <w:sz w:val="28"/>
        </w:rPr>
        <w:t xml:space="preserve"> свидетельств об</w:t>
      </w:r>
      <w:r w:rsidR="00991D70">
        <w:rPr>
          <w:sz w:val="28"/>
        </w:rPr>
        <w:t> </w:t>
      </w:r>
      <w:r w:rsidR="00991D70" w:rsidRPr="00991D70">
        <w:rPr>
          <w:sz w:val="28"/>
        </w:rPr>
        <w:t>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w:t>
      </w:r>
      <w:r w:rsidR="00E85DE5">
        <w:rPr>
          <w:sz w:val="28"/>
        </w:rPr>
        <w:t>ния договорах</w:t>
      </w:r>
      <w:r w:rsidR="00991D70" w:rsidRPr="00991D70">
        <w:rPr>
          <w:sz w:val="28"/>
        </w:rPr>
        <w:t>, предусматривающих осуществление перевозок по маршрутам</w:t>
      </w:r>
      <w:r w:rsidR="00E85DE5">
        <w:rPr>
          <w:sz w:val="28"/>
        </w:rPr>
        <w:t xml:space="preserve"> регулярных перевозок, или иные документы, предусмотренные</w:t>
      </w:r>
      <w:r w:rsidR="00991D70" w:rsidRPr="00991D70">
        <w:rPr>
          <w:sz w:val="28"/>
        </w:rPr>
        <w:t xml:space="preserve"> нормативными правовыми актами субъектов Российской Федерации, муниципальными</w:t>
      </w:r>
      <w:r w:rsidR="00991D70">
        <w:rPr>
          <w:sz w:val="28"/>
        </w:rPr>
        <w:t xml:space="preserve"> нормативными правовыми актами</w:t>
      </w:r>
      <w:r w:rsidR="00611D10">
        <w:rPr>
          <w:sz w:val="28"/>
        </w:rPr>
        <w:t> </w:t>
      </w:r>
      <w:r w:rsidR="00CE321E" w:rsidRPr="00A475B2">
        <w:rPr>
          <w:sz w:val="28"/>
        </w:rPr>
        <w:t>–</w:t>
      </w:r>
      <w:r w:rsidR="00611D10">
        <w:rPr>
          <w:sz w:val="28"/>
        </w:rPr>
        <w:t> </w:t>
      </w:r>
      <w:r w:rsidR="00926BA8" w:rsidRPr="00A475B2">
        <w:rPr>
          <w:sz w:val="28"/>
        </w:rPr>
        <w:t>д</w:t>
      </w:r>
      <w:r w:rsidRPr="00A475B2">
        <w:rPr>
          <w:sz w:val="28"/>
        </w:rPr>
        <w:t>ля</w:t>
      </w:r>
      <w:r w:rsidR="00926BA8" w:rsidRPr="00A475B2">
        <w:rPr>
          <w:sz w:val="28"/>
        </w:rPr>
        <w:t> </w:t>
      </w:r>
      <w:r w:rsidRPr="00A475B2">
        <w:rPr>
          <w:sz w:val="28"/>
        </w:rPr>
        <w:t xml:space="preserve">начисления баллов по критерию «Опыт </w:t>
      </w:r>
      <w:r w:rsidR="00E85DE5">
        <w:rPr>
          <w:sz w:val="28"/>
        </w:rPr>
        <w:t>осуществления регулярных</w:t>
      </w:r>
      <w:proofErr w:type="gramEnd"/>
      <w:r w:rsidR="00E85DE5">
        <w:rPr>
          <w:sz w:val="28"/>
        </w:rPr>
        <w:t xml:space="preserve"> перевозок</w:t>
      </w:r>
      <w:r w:rsidRPr="00A475B2">
        <w:rPr>
          <w:sz w:val="28"/>
        </w:rPr>
        <w:t>».</w:t>
      </w:r>
    </w:p>
    <w:p w:rsidR="00740105" w:rsidRPr="00740105" w:rsidRDefault="00740105" w:rsidP="005B68A9">
      <w:pPr>
        <w:tabs>
          <w:tab w:val="left" w:pos="142"/>
        </w:tabs>
        <w:suppressAutoHyphens/>
        <w:ind w:left="42" w:firstLine="710"/>
        <w:jc w:val="both"/>
        <w:rPr>
          <w:sz w:val="28"/>
        </w:rPr>
      </w:pPr>
      <w:r w:rsidRPr="00740105">
        <w:rPr>
          <w:sz w:val="28"/>
        </w:rPr>
        <w:t xml:space="preserve">Документы, указанные в </w:t>
      </w:r>
      <w:r w:rsidR="000F26AC" w:rsidRPr="00740105">
        <w:rPr>
          <w:sz w:val="28"/>
        </w:rPr>
        <w:t xml:space="preserve">абзаце </w:t>
      </w:r>
      <w:r w:rsidRPr="00740105">
        <w:rPr>
          <w:sz w:val="28"/>
        </w:rPr>
        <w:t>первом настоящего подпункта, предоставляются в отношении каждого участника договора простого товарищества.</w:t>
      </w:r>
    </w:p>
    <w:p w:rsidR="00740105" w:rsidRDefault="00740105" w:rsidP="005B68A9">
      <w:pPr>
        <w:widowControl w:val="0"/>
        <w:suppressAutoHyphens/>
        <w:ind w:firstLine="708"/>
        <w:jc w:val="both"/>
        <w:rPr>
          <w:sz w:val="28"/>
        </w:rPr>
      </w:pPr>
      <w:r w:rsidRPr="00892FA4">
        <w:rPr>
          <w:sz w:val="28"/>
        </w:rPr>
        <w:t xml:space="preserve">6.2.2. </w:t>
      </w:r>
      <w:proofErr w:type="gramStart"/>
      <w:r w:rsidR="00673EE2" w:rsidRPr="00892FA4">
        <w:rPr>
          <w:sz w:val="28"/>
        </w:rPr>
        <w:t>Информаци</w:t>
      </w:r>
      <w:r w:rsidR="00D64745" w:rsidRPr="00892FA4">
        <w:rPr>
          <w:sz w:val="28"/>
        </w:rPr>
        <w:t>ю</w:t>
      </w:r>
      <w:r w:rsidR="00673EE2" w:rsidRPr="00892FA4">
        <w:rPr>
          <w:sz w:val="28"/>
        </w:rPr>
        <w:t>, указанн</w:t>
      </w:r>
      <w:r w:rsidR="00D64745" w:rsidRPr="00892FA4">
        <w:rPr>
          <w:sz w:val="28"/>
        </w:rPr>
        <w:t>ую</w:t>
      </w:r>
      <w:r w:rsidR="00673EE2" w:rsidRPr="00892FA4">
        <w:rPr>
          <w:sz w:val="28"/>
        </w:rPr>
        <w:t xml:space="preserve"> в приложении № 8 к на</w:t>
      </w:r>
      <w:r w:rsidR="00CE321E" w:rsidRPr="00892FA4">
        <w:rPr>
          <w:sz w:val="28"/>
        </w:rPr>
        <w:t>стоящей конкурсной документации –</w:t>
      </w:r>
      <w:r w:rsidR="00673EE2" w:rsidRPr="00892FA4">
        <w:rPr>
          <w:sz w:val="28"/>
        </w:rPr>
        <w:t xml:space="preserve"> д</w:t>
      </w:r>
      <w:r w:rsidRPr="00892FA4">
        <w:rPr>
          <w:sz w:val="28"/>
        </w:rPr>
        <w:t>ля начисления баллов по критери</w:t>
      </w:r>
      <w:r w:rsidR="009C2812">
        <w:rPr>
          <w:sz w:val="28"/>
        </w:rPr>
        <w:t>ю</w:t>
      </w:r>
      <w:r w:rsidR="00CD5634">
        <w:rPr>
          <w:sz w:val="28"/>
        </w:rPr>
        <w:t xml:space="preserve"> </w:t>
      </w:r>
      <w:r w:rsidR="009C2812">
        <w:rPr>
          <w:sz w:val="28"/>
        </w:rPr>
        <w:t>«П</w:t>
      </w:r>
      <w:r w:rsidR="009C2812" w:rsidRPr="009C2812">
        <w:rPr>
          <w:sz w:val="28"/>
        </w:rPr>
        <w:t xml:space="preserve">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w:t>
      </w:r>
      <w:r w:rsidR="009C2812" w:rsidRPr="009C2812">
        <w:rPr>
          <w:sz w:val="28"/>
        </w:rPr>
        <w:lastRenderedPageBreak/>
        <w:t xml:space="preserve">транспортных </w:t>
      </w:r>
      <w:r w:rsidR="009C2812">
        <w:rPr>
          <w:sz w:val="28"/>
        </w:rPr>
        <w:t xml:space="preserve">средств соответствующего класса» </w:t>
      </w:r>
      <w:r w:rsidRPr="00892FA4">
        <w:rPr>
          <w:sz w:val="28"/>
        </w:rPr>
        <w:t>и по критерию «Максимальный срок эксплуатации транспортных средств».</w:t>
      </w:r>
      <w:proofErr w:type="gramEnd"/>
    </w:p>
    <w:p w:rsidR="00740105" w:rsidRPr="00740105" w:rsidRDefault="00845D90" w:rsidP="005B68A9">
      <w:pPr>
        <w:tabs>
          <w:tab w:val="left" w:pos="142"/>
        </w:tabs>
        <w:suppressAutoHyphens/>
        <w:ind w:left="42" w:firstLine="710"/>
        <w:jc w:val="both"/>
        <w:rPr>
          <w:sz w:val="28"/>
        </w:rPr>
      </w:pPr>
      <w:r>
        <w:rPr>
          <w:sz w:val="28"/>
        </w:rPr>
        <w:t>6</w:t>
      </w:r>
      <w:r w:rsidR="00740105" w:rsidRPr="00740105">
        <w:rPr>
          <w:sz w:val="28"/>
        </w:rPr>
        <w:t>.3. В случае отсутствия информации, указанной в приложении № 8 к настоящей конкурсной документации, необходимой для начисления баллов, баллы по таким критериям не начисляются.</w:t>
      </w:r>
    </w:p>
    <w:p w:rsidR="00740105" w:rsidRPr="00740105" w:rsidRDefault="00740105" w:rsidP="005B68A9">
      <w:pPr>
        <w:widowControl w:val="0"/>
        <w:suppressAutoHyphens/>
        <w:ind w:left="42" w:firstLine="710"/>
        <w:jc w:val="both"/>
        <w:rPr>
          <w:sz w:val="28"/>
        </w:rPr>
      </w:pPr>
      <w:r w:rsidRPr="00740105">
        <w:rPr>
          <w:sz w:val="28"/>
        </w:rPr>
        <w:t>6.4. Документы</w:t>
      </w:r>
      <w:r w:rsidR="00B40E99">
        <w:rPr>
          <w:sz w:val="28"/>
        </w:rPr>
        <w:t>,</w:t>
      </w:r>
      <w:r w:rsidRPr="00740105">
        <w:rPr>
          <w:sz w:val="28"/>
        </w:rPr>
        <w:t xml:space="preserve"> копии</w:t>
      </w:r>
      <w:r w:rsidR="00B40E99">
        <w:rPr>
          <w:sz w:val="28"/>
        </w:rPr>
        <w:t xml:space="preserve"> документов</w:t>
      </w:r>
      <w:r w:rsidRPr="00740105">
        <w:rPr>
          <w:sz w:val="28"/>
        </w:rPr>
        <w:t>, прилагаемые к заявке на участие в</w:t>
      </w:r>
      <w:r w:rsidR="00B40E99">
        <w:rPr>
          <w:sz w:val="28"/>
        </w:rPr>
        <w:t> </w:t>
      </w:r>
      <w:r w:rsidRPr="00740105">
        <w:rPr>
          <w:sz w:val="28"/>
        </w:rPr>
        <w:t>открытом конкурсе, должны быть поименованы в описи по форме согласно приложению № 3 к настоящей конкурсной документации.</w:t>
      </w:r>
    </w:p>
    <w:p w:rsidR="00740105" w:rsidRPr="00740105" w:rsidRDefault="00740105" w:rsidP="005B68A9">
      <w:pPr>
        <w:suppressAutoHyphens/>
        <w:ind w:firstLine="710"/>
        <w:jc w:val="both"/>
        <w:rPr>
          <w:sz w:val="28"/>
        </w:rPr>
      </w:pPr>
      <w:r w:rsidRPr="00740105">
        <w:rPr>
          <w:sz w:val="28"/>
        </w:rPr>
        <w:t>6.5. В случае представления в составе заявки информации о количестве транспортных средств, превышающем количество транспортных средств, указанных в приложении № 1 к настоящей конкурсной документации, баллы начисляются только за те транспортные сред</w:t>
      </w:r>
      <w:r w:rsidR="00A225F4">
        <w:rPr>
          <w:sz w:val="28"/>
        </w:rPr>
        <w:t>ства, которые указаны первыми в </w:t>
      </w:r>
      <w:r w:rsidRPr="00740105">
        <w:rPr>
          <w:sz w:val="28"/>
        </w:rPr>
        <w:t>порядке нумерации в приложении № 8 к настоящей конкурсной документации.</w:t>
      </w:r>
    </w:p>
    <w:p w:rsidR="00740105" w:rsidRPr="00740105" w:rsidRDefault="00740105" w:rsidP="005B68A9">
      <w:pPr>
        <w:suppressAutoHyphens/>
        <w:ind w:firstLine="710"/>
        <w:jc w:val="both"/>
        <w:rPr>
          <w:sz w:val="28"/>
        </w:rPr>
      </w:pPr>
      <w:r w:rsidRPr="00740105">
        <w:rPr>
          <w:sz w:val="28"/>
        </w:rPr>
        <w:t xml:space="preserve">6.6. </w:t>
      </w:r>
      <w:proofErr w:type="gramStart"/>
      <w:r w:rsidRPr="00740105">
        <w:rPr>
          <w:sz w:val="28"/>
        </w:rPr>
        <w:t xml:space="preserve">Претендент имеет право изменить </w:t>
      </w:r>
      <w:r>
        <w:rPr>
          <w:sz w:val="28"/>
        </w:rPr>
        <w:t>поданную им заявку на участие в </w:t>
      </w:r>
      <w:r w:rsidRPr="00740105">
        <w:rPr>
          <w:sz w:val="28"/>
        </w:rPr>
        <w:t>открытом конкурсе до окончания срока приема заявок на участие в открытом конкурсе путем представления организатору открытого конкурса письменного заявления об отзыве данной заявки и повторного пр</w:t>
      </w:r>
      <w:r w:rsidR="007C4C39">
        <w:rPr>
          <w:sz w:val="28"/>
        </w:rPr>
        <w:t xml:space="preserve">едставления заявки на участие в </w:t>
      </w:r>
      <w:r w:rsidRPr="00740105">
        <w:rPr>
          <w:sz w:val="28"/>
        </w:rPr>
        <w:t>открытом конкурсе до окончания с</w:t>
      </w:r>
      <w:r w:rsidR="007C4C39">
        <w:rPr>
          <w:sz w:val="28"/>
        </w:rPr>
        <w:t>рока приема заявок на участие в </w:t>
      </w:r>
      <w:r w:rsidRPr="00740105">
        <w:rPr>
          <w:sz w:val="28"/>
        </w:rPr>
        <w:t>открытом конкурсе.</w:t>
      </w:r>
      <w:proofErr w:type="gramEnd"/>
    </w:p>
    <w:p w:rsidR="00740105" w:rsidRPr="00740105" w:rsidRDefault="00740105" w:rsidP="005B68A9">
      <w:pPr>
        <w:suppressAutoHyphens/>
        <w:ind w:firstLine="710"/>
        <w:jc w:val="both"/>
        <w:rPr>
          <w:sz w:val="28"/>
        </w:rPr>
      </w:pPr>
      <w:r w:rsidRPr="00740105">
        <w:rPr>
          <w:sz w:val="28"/>
        </w:rPr>
        <w:t xml:space="preserve">6.7. Претендент вправе отказаться </w:t>
      </w:r>
      <w:proofErr w:type="gramStart"/>
      <w:r w:rsidRPr="00740105">
        <w:rPr>
          <w:sz w:val="28"/>
        </w:rPr>
        <w:t>от</w:t>
      </w:r>
      <w:r>
        <w:rPr>
          <w:sz w:val="28"/>
        </w:rPr>
        <w:t xml:space="preserve"> участия в открытом конкурсе до </w:t>
      </w:r>
      <w:r w:rsidRPr="00740105">
        <w:rPr>
          <w:sz w:val="28"/>
        </w:rPr>
        <w:t>окончания срока приема заявок на участие в открытом конкурсе</w:t>
      </w:r>
      <w:proofErr w:type="gramEnd"/>
      <w:r w:rsidRPr="00740105">
        <w:rPr>
          <w:sz w:val="28"/>
        </w:rPr>
        <w:t xml:space="preserve"> путем представления организатору открытого ко</w:t>
      </w:r>
      <w:r w:rsidR="007C4C39">
        <w:rPr>
          <w:sz w:val="28"/>
        </w:rPr>
        <w:t>нкурса письменного заявления об </w:t>
      </w:r>
      <w:r w:rsidRPr="00740105">
        <w:rPr>
          <w:sz w:val="28"/>
        </w:rPr>
        <w:t>отзыве данной заявки на участие в открытом конкурсе.</w:t>
      </w:r>
    </w:p>
    <w:p w:rsidR="00740105" w:rsidRPr="00740105" w:rsidRDefault="00740105" w:rsidP="005B68A9">
      <w:pPr>
        <w:widowControl w:val="0"/>
        <w:tabs>
          <w:tab w:val="left" w:pos="142"/>
        </w:tabs>
        <w:suppressAutoHyphens/>
        <w:rPr>
          <w:b/>
          <w:sz w:val="28"/>
        </w:rPr>
      </w:pPr>
    </w:p>
    <w:p w:rsidR="00740105" w:rsidRPr="00740105" w:rsidRDefault="00740105" w:rsidP="005B68A9">
      <w:pPr>
        <w:widowControl w:val="0"/>
        <w:tabs>
          <w:tab w:val="left" w:pos="142"/>
        </w:tabs>
        <w:suppressAutoHyphens/>
        <w:ind w:left="42"/>
        <w:jc w:val="center"/>
        <w:rPr>
          <w:b/>
          <w:sz w:val="28"/>
        </w:rPr>
      </w:pPr>
      <w:r w:rsidRPr="00740105">
        <w:rPr>
          <w:b/>
          <w:sz w:val="28"/>
        </w:rPr>
        <w:t xml:space="preserve">7. Формы, порядок, даты начала и окончания срока предоставления </w:t>
      </w:r>
      <w:r w:rsidRPr="00740105">
        <w:rPr>
          <w:b/>
          <w:sz w:val="28"/>
        </w:rPr>
        <w:br/>
        <w:t>участникам конкурса разъяснений положений настоящей конкурсной документации</w:t>
      </w:r>
    </w:p>
    <w:p w:rsidR="00740105" w:rsidRPr="00740105" w:rsidRDefault="00740105" w:rsidP="005B68A9">
      <w:pPr>
        <w:widowControl w:val="0"/>
        <w:tabs>
          <w:tab w:val="left" w:pos="142"/>
        </w:tabs>
        <w:suppressAutoHyphens/>
        <w:ind w:left="42" w:firstLine="710"/>
        <w:jc w:val="both"/>
      </w:pPr>
    </w:p>
    <w:p w:rsidR="00740105" w:rsidRPr="00740105" w:rsidRDefault="00740105" w:rsidP="005B68A9">
      <w:pPr>
        <w:widowControl w:val="0"/>
        <w:suppressAutoHyphens/>
        <w:ind w:left="42" w:firstLine="710"/>
        <w:jc w:val="both"/>
        <w:rPr>
          <w:sz w:val="28"/>
        </w:rPr>
      </w:pPr>
      <w:r w:rsidRPr="00740105">
        <w:rPr>
          <w:sz w:val="28"/>
        </w:rPr>
        <w:t xml:space="preserve">7.1. Любое юридическое лицо независимо от организационно-правовой формы и формы собственности, индивидуальный предприниматель, участник договора простого товарищества вправе направить в письменной форме организатору открытого конкурса запрос о разъяснении положений </w:t>
      </w:r>
      <w:r w:rsidR="003B467C">
        <w:rPr>
          <w:sz w:val="28"/>
        </w:rPr>
        <w:t xml:space="preserve">настоящей </w:t>
      </w:r>
      <w:r w:rsidRPr="00740105">
        <w:rPr>
          <w:sz w:val="28"/>
        </w:rPr>
        <w:t>конкурсной документации по форме согласно приложению № 9 к настоящей конкурсной документации.</w:t>
      </w:r>
    </w:p>
    <w:p w:rsidR="00740105" w:rsidRPr="00740105" w:rsidRDefault="00740105" w:rsidP="005B68A9">
      <w:pPr>
        <w:tabs>
          <w:tab w:val="left" w:pos="142"/>
        </w:tabs>
        <w:suppressAutoHyphens/>
        <w:ind w:left="42" w:firstLine="710"/>
        <w:jc w:val="both"/>
        <w:rPr>
          <w:sz w:val="28"/>
        </w:rPr>
      </w:pPr>
      <w:r w:rsidRPr="00740105">
        <w:rPr>
          <w:sz w:val="28"/>
        </w:rPr>
        <w:t xml:space="preserve">7.2. Организатор открытого конкурса в течение трех рабочих дней со дня поступления указанного запроса обязан направить заявителю в письменной форме разъяснения положений </w:t>
      </w:r>
      <w:r w:rsidR="003B467C">
        <w:rPr>
          <w:sz w:val="28"/>
        </w:rPr>
        <w:t xml:space="preserve">настоящей </w:t>
      </w:r>
      <w:r w:rsidRPr="00740105">
        <w:rPr>
          <w:sz w:val="28"/>
        </w:rPr>
        <w:t>конкурсной документации по форме согласно приложению № 10 к настоящей конкурсной документации, если</w:t>
      </w:r>
      <w:r w:rsidR="006F3876">
        <w:rPr>
          <w:sz w:val="28"/>
        </w:rPr>
        <w:t> </w:t>
      </w:r>
      <w:r w:rsidRPr="00740105">
        <w:rPr>
          <w:sz w:val="28"/>
        </w:rPr>
        <w:t>указанный запрос поступил к организатору открытого конкурса не</w:t>
      </w:r>
      <w:r w:rsidR="006F3876">
        <w:rPr>
          <w:sz w:val="28"/>
        </w:rPr>
        <w:t> </w:t>
      </w:r>
      <w:proofErr w:type="gramStart"/>
      <w:r w:rsidRPr="00740105">
        <w:rPr>
          <w:sz w:val="28"/>
        </w:rPr>
        <w:t>позднее</w:t>
      </w:r>
      <w:proofErr w:type="gramEnd"/>
      <w:r w:rsidRPr="00740105">
        <w:rPr>
          <w:sz w:val="28"/>
        </w:rPr>
        <w:t xml:space="preserve"> чем за пять дней до дня окончания срока подачи заявок на участие в открытом конкурсе. </w:t>
      </w:r>
    </w:p>
    <w:p w:rsidR="00740105" w:rsidRPr="00740105" w:rsidRDefault="00740105" w:rsidP="005B68A9">
      <w:pPr>
        <w:tabs>
          <w:tab w:val="left" w:pos="142"/>
        </w:tabs>
        <w:suppressAutoHyphens/>
        <w:ind w:left="42" w:firstLine="710"/>
        <w:jc w:val="both"/>
        <w:rPr>
          <w:sz w:val="28"/>
        </w:rPr>
      </w:pPr>
      <w:r w:rsidRPr="00740105">
        <w:rPr>
          <w:sz w:val="28"/>
        </w:rPr>
        <w:t>7.3. В течение трех рабочих дней со дня направления разъяснений положений</w:t>
      </w:r>
      <w:r w:rsidR="003B467C">
        <w:rPr>
          <w:sz w:val="28"/>
        </w:rPr>
        <w:t xml:space="preserve"> настоящей</w:t>
      </w:r>
      <w:r w:rsidRPr="00740105">
        <w:rPr>
          <w:sz w:val="28"/>
        </w:rPr>
        <w:t xml:space="preserve"> конкурсной документации по данному запросу такие разъяснения должны быть размещены организатором открытого конкурса на</w:t>
      </w:r>
      <w:r w:rsidR="007C4C39">
        <w:rPr>
          <w:sz w:val="28"/>
        </w:rPr>
        <w:t> </w:t>
      </w:r>
      <w:r w:rsidRPr="00740105">
        <w:rPr>
          <w:sz w:val="28"/>
        </w:rPr>
        <w:t xml:space="preserve">официальном сайте с указанием предмета запроса, но без указания заявителя, от </w:t>
      </w:r>
      <w:r w:rsidRPr="00740105">
        <w:rPr>
          <w:sz w:val="28"/>
        </w:rPr>
        <w:lastRenderedPageBreak/>
        <w:t xml:space="preserve">которого поступил запрос. Разъяснения положений </w:t>
      </w:r>
      <w:r w:rsidR="003B467C">
        <w:rPr>
          <w:sz w:val="28"/>
        </w:rPr>
        <w:t xml:space="preserve">настоящей </w:t>
      </w:r>
      <w:r w:rsidRPr="00740105">
        <w:rPr>
          <w:sz w:val="28"/>
        </w:rPr>
        <w:t>конкурсной документации не должны изменять ее суть.</w:t>
      </w:r>
    </w:p>
    <w:p w:rsidR="00740105" w:rsidRPr="00740105" w:rsidRDefault="00740105" w:rsidP="005B68A9">
      <w:pPr>
        <w:suppressAutoHyphens/>
        <w:ind w:left="42" w:firstLine="710"/>
        <w:jc w:val="both"/>
        <w:rPr>
          <w:sz w:val="28"/>
        </w:rPr>
      </w:pPr>
      <w:r w:rsidRPr="00740105">
        <w:rPr>
          <w:sz w:val="28"/>
        </w:rPr>
        <w:t xml:space="preserve">7.4. Заявитель вправе направить не более чем три запроса о разъяснении положений </w:t>
      </w:r>
      <w:r w:rsidR="003B467C">
        <w:rPr>
          <w:sz w:val="28"/>
        </w:rPr>
        <w:t xml:space="preserve">настоящей </w:t>
      </w:r>
      <w:r w:rsidRPr="00740105">
        <w:rPr>
          <w:sz w:val="28"/>
        </w:rPr>
        <w:t>конкурсной документации в отношении одного открытого конкурса.</w:t>
      </w:r>
    </w:p>
    <w:p w:rsidR="00740105" w:rsidRPr="00740105" w:rsidRDefault="00740105" w:rsidP="005B68A9">
      <w:pPr>
        <w:suppressAutoHyphens/>
        <w:jc w:val="center"/>
        <w:rPr>
          <w:b/>
          <w:sz w:val="28"/>
        </w:rPr>
      </w:pPr>
    </w:p>
    <w:p w:rsidR="007C5DFE" w:rsidRDefault="007C5DFE" w:rsidP="005B68A9">
      <w:pPr>
        <w:suppressAutoHyphens/>
        <w:jc w:val="center"/>
        <w:rPr>
          <w:b/>
          <w:sz w:val="28"/>
        </w:rPr>
      </w:pPr>
      <w:r>
        <w:rPr>
          <w:b/>
          <w:sz w:val="28"/>
        </w:rPr>
        <w:t>8. Порядок исполнения победителем (единственным участником)</w:t>
      </w:r>
    </w:p>
    <w:p w:rsidR="007C5DFE" w:rsidRDefault="007C5DFE" w:rsidP="005B68A9">
      <w:pPr>
        <w:suppressAutoHyphens/>
        <w:jc w:val="center"/>
        <w:rPr>
          <w:b/>
          <w:sz w:val="28"/>
        </w:rPr>
      </w:pPr>
      <w:r>
        <w:rPr>
          <w:b/>
          <w:sz w:val="28"/>
        </w:rPr>
        <w:t>открытого конкурса обязательств, принятых на себя при его проведении</w:t>
      </w:r>
    </w:p>
    <w:p w:rsidR="007C5DFE" w:rsidRDefault="007C5DFE" w:rsidP="005B68A9">
      <w:pPr>
        <w:suppressAutoHyphens/>
        <w:jc w:val="center"/>
        <w:rPr>
          <w:sz w:val="28"/>
        </w:rPr>
      </w:pPr>
    </w:p>
    <w:p w:rsidR="007C5DFE" w:rsidRDefault="007C5DFE" w:rsidP="005B68A9">
      <w:pPr>
        <w:suppressAutoHyphens/>
        <w:ind w:firstLine="709"/>
        <w:jc w:val="both"/>
        <w:rPr>
          <w:sz w:val="28"/>
        </w:rPr>
      </w:pPr>
      <w:r>
        <w:rPr>
          <w:sz w:val="28"/>
        </w:rPr>
        <w:t xml:space="preserve">8.1. 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подтвердить наличие транспортных средств, предусмотренных его заявкой на участие в открытом конкурсе, не ранее чем за пять рабочих дней и не </w:t>
      </w:r>
      <w:proofErr w:type="gramStart"/>
      <w:r>
        <w:rPr>
          <w:sz w:val="28"/>
        </w:rPr>
        <w:t>позднее</w:t>
      </w:r>
      <w:proofErr w:type="gramEnd"/>
      <w:r>
        <w:rPr>
          <w:sz w:val="28"/>
        </w:rPr>
        <w:t xml:space="preserve"> чем за три рабочих дня до дня начала осуществления регулярных перевозок. Срок начала осуществления регулярных перевозок определяется с учетом части 4 статьи 21 Федерального закона от 13.07.2015 № 220-ФЗ.</w:t>
      </w:r>
    </w:p>
    <w:p w:rsidR="007C5DFE" w:rsidRDefault="007C5DFE" w:rsidP="005B68A9">
      <w:pPr>
        <w:suppressAutoHyphens/>
        <w:ind w:firstLine="709"/>
        <w:jc w:val="both"/>
        <w:rPr>
          <w:sz w:val="28"/>
        </w:rPr>
      </w:pPr>
      <w:proofErr w:type="gramStart"/>
      <w:r>
        <w:rPr>
          <w:sz w:val="28"/>
        </w:rPr>
        <w:t>Победитель открытого конкурса или участник открытого конкурса, которым предоставлено право осуществления регулярных перевозок по нерегулируемым тарифам, в течение 10 рабочих дней</w:t>
      </w:r>
      <w:r w:rsidR="00440B48">
        <w:rPr>
          <w:sz w:val="28"/>
        </w:rPr>
        <w:t xml:space="preserve"> после размещения </w:t>
      </w:r>
      <w:r w:rsidR="00440B48" w:rsidRPr="00440B48">
        <w:rPr>
          <w:sz w:val="28"/>
        </w:rPr>
        <w:t xml:space="preserve">на официальном сайте </w:t>
      </w:r>
      <w:r>
        <w:rPr>
          <w:sz w:val="28"/>
        </w:rPr>
        <w:t xml:space="preserve">протокола рассмотрения заявок на участие в открытом конкурсе и подведения итогов открытого конкурса направляет письмо </w:t>
      </w:r>
      <w:r w:rsidR="00440B48">
        <w:rPr>
          <w:sz w:val="28"/>
        </w:rPr>
        <w:t xml:space="preserve">организатору открытого конкурса </w:t>
      </w:r>
      <w:r>
        <w:rPr>
          <w:sz w:val="28"/>
        </w:rPr>
        <w:t>с указанием срока начала осуществления регулярных перевозок.</w:t>
      </w:r>
      <w:proofErr w:type="gramEnd"/>
    </w:p>
    <w:p w:rsidR="007C5DFE" w:rsidRDefault="007C5DFE" w:rsidP="005B68A9">
      <w:pPr>
        <w:suppressAutoHyphens/>
        <w:ind w:firstLine="709"/>
        <w:jc w:val="both"/>
        <w:rPr>
          <w:sz w:val="28"/>
        </w:rPr>
      </w:pPr>
      <w:r>
        <w:rPr>
          <w:sz w:val="28"/>
        </w:rPr>
        <w:t>8.2. Подтверждением исполнения участником открытого конкурса взятых на себя обязательств в соответствии с приложением № 8 к настоящей конкурсной документации является представление в адрес организатора открытого конкурса нотариально заверенных копий свидетельств о регистрации транспортных средств и паспортов транспортных средств, которые планируется использовать для регулярных перевозок на маршруте. Представление нотариально заверенной копии паспорта транспортного средства не требуется, если на транспортное средство оформлен электронный паспорт транспортного средства.</w:t>
      </w:r>
    </w:p>
    <w:p w:rsidR="007C5DFE" w:rsidRDefault="007C5DFE" w:rsidP="005B68A9">
      <w:pPr>
        <w:suppressAutoHyphens/>
        <w:ind w:firstLine="709"/>
        <w:jc w:val="both"/>
        <w:rPr>
          <w:sz w:val="28"/>
        </w:rPr>
      </w:pPr>
      <w:r>
        <w:rPr>
          <w:sz w:val="28"/>
        </w:rPr>
        <w:t>В случае если заявленные транспортные средства принадлежат участнику открытого конкурса, в отношении которого принято решение о выдаче свидетельства и карт маршрута регулярных перевозок, не на праве собственности, в обязательном порядке прилагаются нотариально заверенные копии договоров аренды, лизинга и прочих подобных документов.</w:t>
      </w:r>
    </w:p>
    <w:p w:rsidR="007C5DFE" w:rsidRDefault="007C5DFE" w:rsidP="005B68A9">
      <w:pPr>
        <w:suppressAutoHyphens/>
        <w:ind w:firstLine="709"/>
        <w:jc w:val="both"/>
        <w:rPr>
          <w:sz w:val="28"/>
        </w:rPr>
      </w:pPr>
      <w:r>
        <w:rPr>
          <w:sz w:val="28"/>
        </w:rPr>
        <w:t xml:space="preserve">8.3. Подтверждением категории и класса транспортного средства является заверенная участником открытого конкурса копия одобрения типа транспортного средства, выданного в соответствии с техническим регламентом Таможенного союза «О безопасности колесных транспортных средств», утверждённым Решением Комиссии Таможенного союза от 09.12.2011 № 877. </w:t>
      </w:r>
      <w:proofErr w:type="gramStart"/>
      <w:r>
        <w:rPr>
          <w:sz w:val="28"/>
        </w:rPr>
        <w:t xml:space="preserve">Для подтверждения категории и класса транспортного средства, не имеющего одобрения типа транспортного средства, а также в дополнение к одобрению типа транспортного средства допускается предоставление участником открытого конкурса заверенных копий технических характеристик транспортного средства, сервисных книжек и </w:t>
      </w:r>
      <w:r>
        <w:rPr>
          <w:sz w:val="28"/>
        </w:rPr>
        <w:lastRenderedPageBreak/>
        <w:t>других подобных документов, позволяющих достоверно определить количество мест для сидения, технически допустимую максимальную массу транспортного средства, вместимость транспортного средства и наличие (отсутствие) выделенной площади</w:t>
      </w:r>
      <w:proofErr w:type="gramEnd"/>
      <w:r>
        <w:rPr>
          <w:sz w:val="28"/>
        </w:rPr>
        <w:t xml:space="preserve"> для стоящих пассажиров.</w:t>
      </w:r>
    </w:p>
    <w:p w:rsidR="007C5DFE" w:rsidRDefault="007C5DFE" w:rsidP="005B68A9">
      <w:pPr>
        <w:widowControl w:val="0"/>
        <w:suppressAutoHyphens/>
        <w:ind w:firstLine="708"/>
        <w:jc w:val="both"/>
        <w:rPr>
          <w:sz w:val="28"/>
        </w:rPr>
      </w:pPr>
      <w:r>
        <w:rPr>
          <w:sz w:val="28"/>
        </w:rPr>
        <w:t xml:space="preserve">8.4. Подтверждением наличия транспортного средства, оборудованного вспомогательными средствами для перемещения человека, сидящего в кресле-коляске, при посадке в транспортное средство или высадке из него и имеющее зону для размещения, оборудованную вспомогательными средствами для закрепления кресла-коляски в транспортном средстве, являются цветные фотографические изображения транспортного средства, позволяющие достоверно идентифицировать наличие соответствующих приспособлений и устройств. </w:t>
      </w:r>
      <w:proofErr w:type="gramStart"/>
      <w:r>
        <w:rPr>
          <w:sz w:val="28"/>
        </w:rPr>
        <w:t>Также должны быть представлены заверенные копии документов, подтверждающих заводское оснащение, а в случае переоборудования транспортного средства указанными приспособлениями и устройствами, необходимо представить нотариально заверенную копию оформленного и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свидетельства о соответствии транспортного средства с внесенными в его конструкцию изменениями требованиям безопасности.</w:t>
      </w:r>
      <w:proofErr w:type="gramEnd"/>
    </w:p>
    <w:p w:rsidR="007C5DFE" w:rsidRDefault="007C5DFE" w:rsidP="005B68A9">
      <w:pPr>
        <w:widowControl w:val="0"/>
        <w:suppressAutoHyphens/>
        <w:ind w:firstLine="708"/>
        <w:jc w:val="both"/>
        <w:rPr>
          <w:sz w:val="28"/>
        </w:rPr>
      </w:pPr>
      <w:r>
        <w:rPr>
          <w:sz w:val="28"/>
        </w:rPr>
        <w:t xml:space="preserve">8.5. Подтверждением наличия транспортного средства, имеющего багажное отделение, являются цветные фотографические изображения транспортного средства, позволяющие достоверно идентифицировать наличие багажного отделения. </w:t>
      </w:r>
      <w:proofErr w:type="gramStart"/>
      <w:r>
        <w:rPr>
          <w:sz w:val="28"/>
        </w:rPr>
        <w:t>Также должны быть представлены заверенные копии документов, подтверждающих наличие багажного отделения в заводском исполнении, а в случае оборудования транспортного средства багажным отделением, необходимо представить нотариально заверенную копию оформленного и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свидетельства о соответствии транспортного средства с внесенными в его конструкцию изменениями требованиям безопасности.</w:t>
      </w:r>
      <w:proofErr w:type="gramEnd"/>
    </w:p>
    <w:p w:rsidR="007C5DFE" w:rsidRDefault="007C5DFE" w:rsidP="005B68A9">
      <w:pPr>
        <w:widowControl w:val="0"/>
        <w:suppressAutoHyphens/>
        <w:ind w:firstLine="708"/>
        <w:jc w:val="both"/>
        <w:rPr>
          <w:sz w:val="28"/>
        </w:rPr>
      </w:pPr>
      <w:r>
        <w:rPr>
          <w:sz w:val="28"/>
        </w:rPr>
        <w:t xml:space="preserve">8.6. Подтверждением наличия в транспортном средстве кондиционера являются цветные фотографические изображения транспортного средства, позволяющие достоверно идентифицировать наличие кондиционера. </w:t>
      </w:r>
      <w:proofErr w:type="gramStart"/>
      <w:r>
        <w:rPr>
          <w:sz w:val="28"/>
        </w:rPr>
        <w:t>Также должны быть представлены заверенные копии документов, подтверждающие наличие кондиционера в заводском исполнении, а в случае оборудования транспортного средства кондиционером, необходимо представить нотариально заверенную копию оформленного и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свидетельства о соответствии транспортного средства с внесенными в его конструкцию изменениями требованиям безопасности.</w:t>
      </w:r>
      <w:proofErr w:type="gramEnd"/>
    </w:p>
    <w:p w:rsidR="007C5DFE" w:rsidRDefault="007C5DFE" w:rsidP="005B68A9">
      <w:pPr>
        <w:suppressAutoHyphens/>
        <w:ind w:firstLine="709"/>
        <w:jc w:val="both"/>
        <w:rPr>
          <w:sz w:val="28"/>
        </w:rPr>
      </w:pPr>
      <w:r>
        <w:rPr>
          <w:sz w:val="28"/>
        </w:rPr>
        <w:t xml:space="preserve">8.7. </w:t>
      </w:r>
      <w:proofErr w:type="gramStart"/>
      <w:r>
        <w:rPr>
          <w:sz w:val="28"/>
        </w:rPr>
        <w:t xml:space="preserve">Подтверждением наличия транспортного средства, оснащенного электронным информационным табло в качестве указателя маршрута регулярных перевозок в соответствии с требованиями Правил перевозок пассажиров и багажа автомобильным транспортом и городским наземным электрическим транспортом, </w:t>
      </w:r>
      <w:r>
        <w:rPr>
          <w:sz w:val="28"/>
        </w:rPr>
        <w:lastRenderedPageBreak/>
        <w:t>утвержденных постановлением Правительства Российской Федерации от 01.10.2020 № 1586, являются цветные фотографические изображения транспортного средства, позволяющие достоверно идентифицировать наличие информационных электронных табло в транспортном средстве, при этом на изображении также должен</w:t>
      </w:r>
      <w:proofErr w:type="gramEnd"/>
      <w:r>
        <w:rPr>
          <w:sz w:val="28"/>
        </w:rPr>
        <w:t xml:space="preserve"> быть виден государственный регистрационный знак транспортного средства. Также должны быть представлены заверенные копии документов, подтверждающие наличие в транспортном средстве электронных информационных табло в заводском исполнении. В случае оборудования транспортного средства электронными информационными табло необходимо представить надлежащим образом заверенные копии документов, подтверждающих оборудование заявленных транспортных средств электронными информационными табло (договор на установку оборудования с актом выполненных работ).</w:t>
      </w:r>
    </w:p>
    <w:p w:rsidR="007C5DFE" w:rsidRDefault="007C5DFE" w:rsidP="005B68A9">
      <w:pPr>
        <w:suppressAutoHyphens/>
        <w:ind w:firstLine="709"/>
        <w:jc w:val="both"/>
        <w:rPr>
          <w:sz w:val="28"/>
        </w:rPr>
      </w:pPr>
      <w:r>
        <w:rPr>
          <w:sz w:val="28"/>
        </w:rPr>
        <w:t>8.8. Подтверждением наличия транспортного средства, оснащенного системой безналичной оплаты проезда, является предоставление заверенных копий документов, подтверждающих оснащение заявленных транспортных средств соответствующими устройствами (договор на установку оборудования с актом выполненных работ, акт приема-передачи и установки оборудования и другие подобные документы) и заверенные копии договоров на оказание услуг по предоставлению безналичной системы оплаты.</w:t>
      </w:r>
    </w:p>
    <w:p w:rsidR="007C5DFE" w:rsidRDefault="007C5DFE" w:rsidP="005B68A9">
      <w:pPr>
        <w:widowControl w:val="0"/>
        <w:suppressAutoHyphens/>
        <w:ind w:firstLine="708"/>
        <w:jc w:val="both"/>
        <w:rPr>
          <w:sz w:val="28"/>
        </w:rPr>
      </w:pPr>
      <w:r>
        <w:rPr>
          <w:sz w:val="28"/>
        </w:rPr>
        <w:t xml:space="preserve">8.9. </w:t>
      </w:r>
      <w:proofErr w:type="gramStart"/>
      <w:r>
        <w:rPr>
          <w:sz w:val="28"/>
        </w:rPr>
        <w:t>Подтверждением типа двигателя является предоставление нотариально заверенной копии паспорта транспортного средства, заверенной копии свидетельства о регистрации транспортного средства, в которых содержатся сведения о типе двигателя и (или) особые отметки, подтверждающие наличие в заводском исполнении или дополнительного оборудования для использования двух и более видов топлива,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и заверенная</w:t>
      </w:r>
      <w:proofErr w:type="gramEnd"/>
      <w:r>
        <w:rPr>
          <w:sz w:val="28"/>
        </w:rPr>
        <w:t xml:space="preserve"> участником открытого конкурса, копия одобрения типа транспортного средства.</w:t>
      </w:r>
    </w:p>
    <w:p w:rsidR="007C5DFE" w:rsidRDefault="007C5DFE" w:rsidP="005B68A9">
      <w:pPr>
        <w:widowControl w:val="0"/>
        <w:suppressAutoHyphens/>
        <w:ind w:firstLine="708"/>
        <w:jc w:val="both"/>
        <w:rPr>
          <w:sz w:val="28"/>
        </w:rPr>
      </w:pPr>
      <w:r>
        <w:rPr>
          <w:sz w:val="28"/>
        </w:rPr>
        <w:t xml:space="preserve">8.10. </w:t>
      </w:r>
      <w:proofErr w:type="gramStart"/>
      <w:r>
        <w:rPr>
          <w:sz w:val="28"/>
        </w:rPr>
        <w:t>Конкурсная комиссия вправе запросить у соответствующих органов и организаций информацию, необходимую для проверки достоверности сведений, представленных участником открытого конкурса, а также наличие транспортных средств в реестре лицензий, ведение которого осуществляется в соответствии с Положением о лицензировании деятельности по перевозкам пассажиров и иных лиц автобусами, утвержденным постановлением Правительства РФ от 07.10.2020 № 1616.</w:t>
      </w:r>
      <w:proofErr w:type="gramEnd"/>
    </w:p>
    <w:p w:rsidR="00C82366" w:rsidRDefault="007C5DFE" w:rsidP="005B68A9">
      <w:pPr>
        <w:widowControl w:val="0"/>
        <w:suppressAutoHyphens/>
        <w:ind w:firstLine="708"/>
        <w:jc w:val="both"/>
        <w:rPr>
          <w:sz w:val="28"/>
        </w:rPr>
      </w:pPr>
      <w:r>
        <w:rPr>
          <w:sz w:val="28"/>
        </w:rPr>
        <w:t xml:space="preserve">8.11. После получения документов, указанных в пунктах 8.2 – 8.9 настоящего раздела, </w:t>
      </w:r>
      <w:r w:rsidR="00C82366">
        <w:rPr>
          <w:sz w:val="28"/>
        </w:rPr>
        <w:t>конкурсная коми</w:t>
      </w:r>
      <w:r w:rsidR="00A21229">
        <w:rPr>
          <w:sz w:val="28"/>
        </w:rPr>
        <w:t>ссия осуществляет проверку пред</w:t>
      </w:r>
      <w:r w:rsidR="00C82366">
        <w:rPr>
          <w:sz w:val="28"/>
        </w:rPr>
        <w:t>ставленных документов.</w:t>
      </w:r>
    </w:p>
    <w:p w:rsidR="00A21229" w:rsidRDefault="00A21229" w:rsidP="005B68A9">
      <w:pPr>
        <w:widowControl w:val="0"/>
        <w:suppressAutoHyphens/>
        <w:ind w:firstLine="708"/>
        <w:jc w:val="both"/>
        <w:rPr>
          <w:sz w:val="28"/>
        </w:rPr>
      </w:pPr>
      <w:r>
        <w:rPr>
          <w:sz w:val="28"/>
        </w:rPr>
        <w:t xml:space="preserve">По итогам проверки представленных документов конкурсной комиссией составляется акт о соответствии документов, представленных в соответствии </w:t>
      </w:r>
      <w:r w:rsidR="00107027">
        <w:rPr>
          <w:sz w:val="28"/>
        </w:rPr>
        <w:br/>
      </w:r>
      <w:r>
        <w:rPr>
          <w:sz w:val="28"/>
        </w:rPr>
        <w:t xml:space="preserve">с пунктами 8.2 – 8.9 настоящего </w:t>
      </w:r>
      <w:r w:rsidR="00173BC8">
        <w:rPr>
          <w:sz w:val="28"/>
        </w:rPr>
        <w:t>раздела, сведениям</w:t>
      </w:r>
      <w:r>
        <w:rPr>
          <w:sz w:val="28"/>
        </w:rPr>
        <w:t>, указанным в заявке на участие в открытом конкурсе.</w:t>
      </w:r>
    </w:p>
    <w:p w:rsidR="00107027" w:rsidRDefault="00107027" w:rsidP="005B68A9">
      <w:pPr>
        <w:widowControl w:val="0"/>
        <w:suppressAutoHyphens/>
        <w:ind w:firstLine="708"/>
        <w:jc w:val="both"/>
        <w:rPr>
          <w:sz w:val="28"/>
        </w:rPr>
      </w:pPr>
      <w:r>
        <w:rPr>
          <w:sz w:val="28"/>
        </w:rPr>
        <w:t>Организатор открытого конкурса вправе организовать осмотр конкурсной комиссией соответствующих транспортных сре</w:t>
      </w:r>
      <w:proofErr w:type="gramStart"/>
      <w:r>
        <w:rPr>
          <w:sz w:val="28"/>
        </w:rPr>
        <w:t>дств в т</w:t>
      </w:r>
      <w:proofErr w:type="gramEnd"/>
      <w:r>
        <w:rPr>
          <w:sz w:val="28"/>
        </w:rPr>
        <w:t xml:space="preserve">ечение пяти рабочих дней со дня предоставления документов, предусмотренных пунктами 8.2 – 8.9 </w:t>
      </w:r>
      <w:r>
        <w:rPr>
          <w:sz w:val="28"/>
        </w:rPr>
        <w:lastRenderedPageBreak/>
        <w:t xml:space="preserve">настоящего раздела, при необходимости, с участием иных лиц. </w:t>
      </w:r>
    </w:p>
    <w:p w:rsidR="00107027" w:rsidRDefault="00107027" w:rsidP="005B68A9">
      <w:pPr>
        <w:widowControl w:val="0"/>
        <w:suppressAutoHyphens/>
        <w:ind w:firstLine="708"/>
        <w:jc w:val="both"/>
        <w:rPr>
          <w:sz w:val="28"/>
        </w:rPr>
      </w:pPr>
      <w:proofErr w:type="gramStart"/>
      <w:r>
        <w:rPr>
          <w:sz w:val="28"/>
        </w:rPr>
        <w:t>При принятии решения о проведении осмотра транспортных средств конкурсной комиссией по результатам такого осмотра составляется акт осмотра транспортных средств, в котором должны содержаться сведения о месте, дате и времени его составления, о транспортных средствах, представленных на осмотр, и соответствия каждого из транспортных средств характеристикам транспортных средств, указанным в заявке на участие в конкурсе, и в отношении которых представлены документы в</w:t>
      </w:r>
      <w:proofErr w:type="gramEnd"/>
      <w:r>
        <w:rPr>
          <w:sz w:val="28"/>
        </w:rPr>
        <w:t> </w:t>
      </w:r>
      <w:proofErr w:type="gramStart"/>
      <w:r>
        <w:rPr>
          <w:sz w:val="28"/>
        </w:rPr>
        <w:t>соответствии</w:t>
      </w:r>
      <w:proofErr w:type="gramEnd"/>
      <w:r>
        <w:rPr>
          <w:sz w:val="28"/>
        </w:rPr>
        <w:t xml:space="preserve"> с пунктами 8.2 – 8.9 настоящего раздела.</w:t>
      </w:r>
    </w:p>
    <w:p w:rsidR="00A21229" w:rsidRDefault="00A21229" w:rsidP="005B68A9">
      <w:pPr>
        <w:widowControl w:val="0"/>
        <w:suppressAutoHyphens/>
        <w:ind w:firstLine="709"/>
        <w:jc w:val="both"/>
        <w:rPr>
          <w:sz w:val="28"/>
        </w:rPr>
      </w:pPr>
      <w:proofErr w:type="gramStart"/>
      <w:r>
        <w:rPr>
          <w:sz w:val="28"/>
        </w:rPr>
        <w:t>В случае установления соответствия транспортных средств, в отношении которых представлены документы, предусмотренные пунктами 8.2 – 8.9 настоящего раздела (наличие характеристик которых установлено по результатам осмотра транспортных средств при принятии решения о проведении такого осмотра), характеристикам транспортных средств, представленных участником открытого конкурса в составе заявки, победитель открытого конкурса или участник открытого конкурса, которым предоставлено право осуществления регулярных перевозок по нерегулируемым тарифам, считается</w:t>
      </w:r>
      <w:proofErr w:type="gramEnd"/>
      <w:r>
        <w:rPr>
          <w:sz w:val="28"/>
        </w:rPr>
        <w:t xml:space="preserve"> </w:t>
      </w:r>
      <w:proofErr w:type="gramStart"/>
      <w:r>
        <w:rPr>
          <w:sz w:val="28"/>
        </w:rPr>
        <w:t>подтвердившим</w:t>
      </w:r>
      <w:proofErr w:type="gramEnd"/>
      <w:r>
        <w:rPr>
          <w:sz w:val="28"/>
        </w:rPr>
        <w:t xml:space="preserve"> наличие у него транспортных средств, предусмотренных его заявкой на участие в открытом конкурсе. </w:t>
      </w:r>
    </w:p>
    <w:p w:rsidR="00C82366" w:rsidRDefault="007C5DFE" w:rsidP="005B68A9">
      <w:pPr>
        <w:widowControl w:val="0"/>
        <w:suppressAutoHyphens/>
        <w:ind w:firstLine="709"/>
        <w:jc w:val="both"/>
        <w:rPr>
          <w:sz w:val="28"/>
        </w:rPr>
      </w:pPr>
      <w:r>
        <w:rPr>
          <w:sz w:val="28"/>
        </w:rPr>
        <w:t>Выдача свидетельст</w:t>
      </w:r>
      <w:proofErr w:type="gramStart"/>
      <w:r>
        <w:rPr>
          <w:sz w:val="28"/>
        </w:rPr>
        <w:t>в(</w:t>
      </w:r>
      <w:proofErr w:type="gramEnd"/>
      <w:r>
        <w:rPr>
          <w:sz w:val="28"/>
        </w:rPr>
        <w:t>а) об осуществлении перевозок по маршруту регулярных перевозок и карт(</w:t>
      </w:r>
      <w:proofErr w:type="spellStart"/>
      <w:r>
        <w:rPr>
          <w:sz w:val="28"/>
        </w:rPr>
        <w:t>ы</w:t>
      </w:r>
      <w:proofErr w:type="spellEnd"/>
      <w:r>
        <w:rPr>
          <w:sz w:val="28"/>
        </w:rPr>
        <w:t xml:space="preserve">) маршрута регулярных </w:t>
      </w:r>
      <w:r>
        <w:rPr>
          <w:sz w:val="28"/>
          <w:szCs w:val="28"/>
        </w:rPr>
        <w:t>перевозок осуществляется в срок, установленный частью 5 статьи 19Федерального закона от 13.07.2015 № 220-ФЗ, но не позднее срока начала осуществления регулярных перевозок</w:t>
      </w:r>
      <w:r>
        <w:rPr>
          <w:sz w:val="28"/>
        </w:rPr>
        <w:t>.</w:t>
      </w:r>
    </w:p>
    <w:p w:rsidR="007C5DFE" w:rsidRDefault="00311D6E" w:rsidP="005B68A9">
      <w:pPr>
        <w:widowControl w:val="0"/>
        <w:suppressAutoHyphens/>
        <w:ind w:firstLine="708"/>
        <w:jc w:val="both"/>
        <w:rPr>
          <w:sz w:val="28"/>
        </w:rPr>
      </w:pPr>
      <w:proofErr w:type="gramStart"/>
      <w:r>
        <w:rPr>
          <w:sz w:val="28"/>
        </w:rPr>
        <w:t>Н</w:t>
      </w:r>
      <w:r w:rsidR="007C5DFE">
        <w:rPr>
          <w:sz w:val="28"/>
        </w:rPr>
        <w:t>епредставление документов, предусмотренных пунктами 8.2 – 8.9 настоящего раздела в срок, указанный в</w:t>
      </w:r>
      <w:r>
        <w:rPr>
          <w:sz w:val="28"/>
        </w:rPr>
        <w:t xml:space="preserve"> пункте 8.1 настоящего раздела, либо несоответствие документов,</w:t>
      </w:r>
      <w:r w:rsidR="00BF7418">
        <w:rPr>
          <w:sz w:val="28"/>
        </w:rPr>
        <w:t xml:space="preserve"> </w:t>
      </w:r>
      <w:r>
        <w:rPr>
          <w:sz w:val="28"/>
        </w:rPr>
        <w:t xml:space="preserve">предусмотренных пунктами 8.2 – 8.9 настоящего раздела заявке на участие в открытом конкурсе, а также, в случае принятия решения о проведении осмотра транспортных средств, несоответствие представленных на осмотр транспортных средств </w:t>
      </w:r>
      <w:r w:rsidR="00FE3004">
        <w:rPr>
          <w:sz w:val="28"/>
        </w:rPr>
        <w:t>характеристикам транспортных средств</w:t>
      </w:r>
      <w:r>
        <w:rPr>
          <w:sz w:val="28"/>
        </w:rPr>
        <w:t xml:space="preserve">, указанным участником конкурса в заявке </w:t>
      </w:r>
      <w:r w:rsidR="00842829">
        <w:rPr>
          <w:sz w:val="28"/>
        </w:rPr>
        <w:t xml:space="preserve">на участие </w:t>
      </w:r>
      <w:r>
        <w:rPr>
          <w:sz w:val="28"/>
        </w:rPr>
        <w:t>в открытом</w:t>
      </w:r>
      <w:proofErr w:type="gramEnd"/>
      <w:r>
        <w:rPr>
          <w:sz w:val="28"/>
        </w:rPr>
        <w:t xml:space="preserve"> </w:t>
      </w:r>
      <w:proofErr w:type="gramStart"/>
      <w:r>
        <w:rPr>
          <w:sz w:val="28"/>
        </w:rPr>
        <w:t xml:space="preserve">конкурсе </w:t>
      </w:r>
      <w:r w:rsidR="00842829">
        <w:rPr>
          <w:sz w:val="28"/>
        </w:rPr>
        <w:t xml:space="preserve">и (или) документам, представленным в соответствии с пунктами 8.2 – 8.9 настоящего раздела, </w:t>
      </w:r>
      <w:r>
        <w:rPr>
          <w:sz w:val="28"/>
        </w:rPr>
        <w:t>либо отказ в представлении транспортных средств к осмотру</w:t>
      </w:r>
      <w:r w:rsidR="00842829">
        <w:rPr>
          <w:sz w:val="28"/>
        </w:rPr>
        <w:t>,</w:t>
      </w:r>
      <w:r w:rsidR="00BF7418">
        <w:rPr>
          <w:sz w:val="28"/>
        </w:rPr>
        <w:t xml:space="preserve"> </w:t>
      </w:r>
      <w:r w:rsidR="007C5DFE">
        <w:rPr>
          <w:sz w:val="28"/>
        </w:rPr>
        <w:t xml:space="preserve">расценивается как неисполнение победителем (единственным участником) открытого </w:t>
      </w:r>
      <w:r w:rsidR="00173BC8">
        <w:rPr>
          <w:sz w:val="28"/>
        </w:rPr>
        <w:t>конкурса обязательства</w:t>
      </w:r>
      <w:r w:rsidR="007C5DFE">
        <w:rPr>
          <w:sz w:val="28"/>
        </w:rPr>
        <w:t>, предусмотренного пунктом 2 части 1 статьи 23 Федерального закона от 13.07.2015 № 220-ФЗ и подпунктом 5.1.2 пункта 5.1 раздела 5 настоящей конкурсной документации.</w:t>
      </w:r>
      <w:proofErr w:type="gramEnd"/>
    </w:p>
    <w:p w:rsidR="007C5DFE" w:rsidRDefault="007C5DFE" w:rsidP="005B68A9">
      <w:pPr>
        <w:suppressAutoHyphens/>
        <w:rPr>
          <w:color w:val="auto"/>
          <w:sz w:val="28"/>
        </w:rPr>
        <w:sectPr w:rsidR="007C5DFE" w:rsidSect="00003E08">
          <w:headerReference w:type="default" r:id="rId9"/>
          <w:pgSz w:w="11906" w:h="16838"/>
          <w:pgMar w:top="284" w:right="709" w:bottom="992" w:left="1134" w:header="709" w:footer="403" w:gutter="0"/>
          <w:pgNumType w:start="1"/>
          <w:cols w:space="720"/>
          <w:titlePg/>
          <w:docGrid w:linePitch="326"/>
        </w:sectPr>
      </w:pPr>
    </w:p>
    <w:p w:rsidR="00740105" w:rsidRPr="00740105" w:rsidRDefault="00740105" w:rsidP="005B68A9">
      <w:pPr>
        <w:tabs>
          <w:tab w:val="left" w:pos="11482"/>
        </w:tabs>
        <w:suppressAutoHyphens/>
        <w:ind w:right="-315" w:firstLine="709"/>
        <w:jc w:val="right"/>
        <w:rPr>
          <w:sz w:val="28"/>
        </w:rPr>
      </w:pPr>
      <w:r w:rsidRPr="00740105">
        <w:rPr>
          <w:sz w:val="28"/>
        </w:rPr>
        <w:lastRenderedPageBreak/>
        <w:t>Приложение № 1</w:t>
      </w:r>
    </w:p>
    <w:p w:rsidR="00740105" w:rsidRDefault="00740105" w:rsidP="005B68A9">
      <w:pPr>
        <w:suppressAutoHyphens/>
        <w:ind w:right="-315" w:firstLine="709"/>
        <w:jc w:val="right"/>
        <w:rPr>
          <w:sz w:val="28"/>
        </w:rPr>
      </w:pPr>
      <w:r w:rsidRPr="00740105">
        <w:rPr>
          <w:sz w:val="28"/>
        </w:rPr>
        <w:t>к конкурсной документации</w:t>
      </w:r>
    </w:p>
    <w:p w:rsidR="00857ABB" w:rsidRDefault="00857ABB" w:rsidP="005B68A9">
      <w:pPr>
        <w:suppressAutoHyphens/>
        <w:ind w:firstLine="709"/>
        <w:jc w:val="right"/>
        <w:rPr>
          <w:sz w:val="28"/>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1006"/>
        <w:gridCol w:w="1134"/>
        <w:gridCol w:w="1418"/>
        <w:gridCol w:w="2409"/>
        <w:gridCol w:w="2694"/>
        <w:gridCol w:w="1417"/>
        <w:gridCol w:w="1134"/>
        <w:gridCol w:w="1134"/>
        <w:gridCol w:w="851"/>
        <w:gridCol w:w="850"/>
        <w:gridCol w:w="851"/>
        <w:gridCol w:w="832"/>
      </w:tblGrid>
      <w:tr w:rsidR="003D75A3" w:rsidRPr="003D75A3" w:rsidTr="00F7080F">
        <w:trPr>
          <w:trHeight w:val="53"/>
          <w:jc w:val="center"/>
        </w:trPr>
        <w:tc>
          <w:tcPr>
            <w:tcW w:w="425" w:type="dxa"/>
            <w:vMerge w:val="restart"/>
            <w:vAlign w:val="center"/>
          </w:tcPr>
          <w:p w:rsidR="003D75A3" w:rsidRPr="003D75A3" w:rsidRDefault="003D75A3" w:rsidP="005B68A9">
            <w:pPr>
              <w:suppressAutoHyphens/>
              <w:autoSpaceDE w:val="0"/>
              <w:autoSpaceDN w:val="0"/>
              <w:adjustRightInd w:val="0"/>
              <w:ind w:left="-108" w:right="-116"/>
              <w:jc w:val="center"/>
              <w:rPr>
                <w:color w:val="auto"/>
                <w:sz w:val="20"/>
              </w:rPr>
            </w:pPr>
            <w:r w:rsidRPr="003D75A3">
              <w:rPr>
                <w:color w:val="auto"/>
                <w:sz w:val="20"/>
              </w:rPr>
              <w:t>№ лота</w:t>
            </w:r>
          </w:p>
        </w:tc>
        <w:tc>
          <w:tcPr>
            <w:tcW w:w="1006" w:type="dxa"/>
            <w:vMerge w:val="restart"/>
            <w:vAlign w:val="center"/>
          </w:tcPr>
          <w:p w:rsidR="003D75A3" w:rsidRPr="003D75A3" w:rsidRDefault="009C37E7" w:rsidP="005B68A9">
            <w:pPr>
              <w:suppressAutoHyphens/>
              <w:autoSpaceDE w:val="0"/>
              <w:autoSpaceDN w:val="0"/>
              <w:adjustRightInd w:val="0"/>
              <w:ind w:left="-86" w:right="-108"/>
              <w:jc w:val="center"/>
              <w:rPr>
                <w:iCs/>
                <w:color w:val="auto"/>
                <w:sz w:val="20"/>
              </w:rPr>
            </w:pPr>
            <w:r>
              <w:rPr>
                <w:iCs/>
                <w:color w:val="auto"/>
                <w:sz w:val="20"/>
              </w:rPr>
              <w:t>Регистра</w:t>
            </w:r>
            <w:r w:rsidR="003D75A3" w:rsidRPr="003D75A3">
              <w:rPr>
                <w:iCs/>
                <w:color w:val="auto"/>
                <w:sz w:val="20"/>
              </w:rPr>
              <w:t>ционный номер маршрута регулярных перевозок</w:t>
            </w:r>
          </w:p>
        </w:tc>
        <w:tc>
          <w:tcPr>
            <w:tcW w:w="1134" w:type="dxa"/>
            <w:vMerge w:val="restart"/>
            <w:vAlign w:val="center"/>
          </w:tcPr>
          <w:p w:rsidR="003D75A3" w:rsidRPr="003D75A3" w:rsidRDefault="003D75A3" w:rsidP="005B68A9">
            <w:pPr>
              <w:suppressAutoHyphens/>
              <w:autoSpaceDE w:val="0"/>
              <w:autoSpaceDN w:val="0"/>
              <w:adjustRightInd w:val="0"/>
              <w:ind w:left="-86" w:right="-108"/>
              <w:jc w:val="center"/>
              <w:rPr>
                <w:iCs/>
                <w:color w:val="auto"/>
                <w:sz w:val="20"/>
              </w:rPr>
            </w:pPr>
            <w:r w:rsidRPr="003D75A3">
              <w:rPr>
                <w:iCs/>
                <w:color w:val="auto"/>
                <w:sz w:val="20"/>
              </w:rPr>
              <w:t>Порядковый номер маршрута</w:t>
            </w:r>
            <w:r w:rsidRPr="003D75A3">
              <w:rPr>
                <w:color w:val="auto"/>
                <w:sz w:val="20"/>
              </w:rPr>
              <w:t xml:space="preserve"> регулярных перевозок</w:t>
            </w:r>
          </w:p>
        </w:tc>
        <w:tc>
          <w:tcPr>
            <w:tcW w:w="1418" w:type="dxa"/>
            <w:vMerge w:val="restart"/>
            <w:vAlign w:val="center"/>
          </w:tcPr>
          <w:p w:rsidR="003D75A3" w:rsidRPr="003D75A3" w:rsidRDefault="003D75A3" w:rsidP="005B68A9">
            <w:pPr>
              <w:suppressAutoHyphens/>
              <w:autoSpaceDE w:val="0"/>
              <w:autoSpaceDN w:val="0"/>
              <w:adjustRightInd w:val="0"/>
              <w:ind w:left="-108" w:right="-101"/>
              <w:jc w:val="center"/>
              <w:rPr>
                <w:color w:val="auto"/>
                <w:sz w:val="20"/>
              </w:rPr>
            </w:pPr>
            <w:r w:rsidRPr="003D75A3">
              <w:rPr>
                <w:color w:val="auto"/>
                <w:sz w:val="20"/>
              </w:rPr>
              <w:t>Наименование маршрута регулярных перевозок</w:t>
            </w:r>
          </w:p>
        </w:tc>
        <w:tc>
          <w:tcPr>
            <w:tcW w:w="2409" w:type="dxa"/>
            <w:vMerge w:val="restart"/>
            <w:vAlign w:val="center"/>
          </w:tcPr>
          <w:p w:rsidR="003D75A3" w:rsidRPr="003D75A3" w:rsidRDefault="002D2A27" w:rsidP="005B68A9">
            <w:pPr>
              <w:suppressAutoHyphens/>
              <w:autoSpaceDE w:val="0"/>
              <w:autoSpaceDN w:val="0"/>
              <w:adjustRightInd w:val="0"/>
              <w:ind w:left="-108" w:right="-96"/>
              <w:jc w:val="center"/>
              <w:rPr>
                <w:iCs/>
                <w:color w:val="auto"/>
                <w:sz w:val="20"/>
              </w:rPr>
            </w:pPr>
            <w:r>
              <w:rPr>
                <w:iCs/>
                <w:color w:val="auto"/>
                <w:sz w:val="20"/>
              </w:rPr>
              <w:t>Наименование промежуточных остановоч</w:t>
            </w:r>
            <w:r w:rsidR="003D75A3" w:rsidRPr="003D75A3">
              <w:rPr>
                <w:iCs/>
                <w:color w:val="auto"/>
                <w:sz w:val="20"/>
              </w:rPr>
              <w:t>ных пунктов по маршруту регулярных перевозок</w:t>
            </w:r>
          </w:p>
        </w:tc>
        <w:tc>
          <w:tcPr>
            <w:tcW w:w="2694" w:type="dxa"/>
            <w:vMerge w:val="restart"/>
            <w:vAlign w:val="center"/>
          </w:tcPr>
          <w:p w:rsidR="003D75A3" w:rsidRPr="003D75A3" w:rsidRDefault="002D2A27" w:rsidP="005B68A9">
            <w:pPr>
              <w:suppressAutoHyphens/>
              <w:autoSpaceDE w:val="0"/>
              <w:autoSpaceDN w:val="0"/>
              <w:adjustRightInd w:val="0"/>
              <w:ind w:left="-108" w:right="-96"/>
              <w:jc w:val="center"/>
              <w:rPr>
                <w:iCs/>
                <w:color w:val="auto"/>
                <w:sz w:val="20"/>
              </w:rPr>
            </w:pPr>
            <w:r>
              <w:rPr>
                <w:iCs/>
                <w:color w:val="auto"/>
                <w:sz w:val="20"/>
              </w:rPr>
              <w:t>Наименование улиц, автомобильных дорог, по которым предполагается движение транспортных средств между оста</w:t>
            </w:r>
            <w:r w:rsidR="003D75A3" w:rsidRPr="003D75A3">
              <w:rPr>
                <w:iCs/>
                <w:color w:val="auto"/>
                <w:sz w:val="20"/>
              </w:rPr>
              <w:t>новочными пунктами по маршруту регулярных перевозок</w:t>
            </w:r>
          </w:p>
        </w:tc>
        <w:tc>
          <w:tcPr>
            <w:tcW w:w="1417" w:type="dxa"/>
            <w:vMerge w:val="restart"/>
            <w:vAlign w:val="center"/>
          </w:tcPr>
          <w:p w:rsidR="003D75A3" w:rsidRPr="009C37E7" w:rsidRDefault="009C37E7" w:rsidP="005B68A9">
            <w:pPr>
              <w:suppressAutoHyphens/>
              <w:autoSpaceDE w:val="0"/>
              <w:autoSpaceDN w:val="0"/>
              <w:adjustRightInd w:val="0"/>
              <w:ind w:left="-108" w:right="-96"/>
              <w:jc w:val="center"/>
              <w:rPr>
                <w:iCs/>
                <w:color w:val="auto"/>
                <w:sz w:val="20"/>
              </w:rPr>
            </w:pPr>
            <w:r w:rsidRPr="009C37E7">
              <w:rPr>
                <w:iCs/>
                <w:color w:val="auto"/>
                <w:sz w:val="20"/>
              </w:rPr>
              <w:t>Протяжен</w:t>
            </w:r>
            <w:r w:rsidR="003D75A3" w:rsidRPr="009C37E7">
              <w:rPr>
                <w:iCs/>
                <w:color w:val="auto"/>
                <w:sz w:val="20"/>
              </w:rPr>
              <w:t>ность маршрута регулярных перевозок (</w:t>
            </w:r>
            <w:proofErr w:type="gramStart"/>
            <w:r w:rsidR="003D75A3" w:rsidRPr="009C37E7">
              <w:rPr>
                <w:iCs/>
                <w:color w:val="auto"/>
                <w:sz w:val="20"/>
              </w:rPr>
              <w:t>км</w:t>
            </w:r>
            <w:proofErr w:type="gramEnd"/>
            <w:r w:rsidR="003D75A3" w:rsidRPr="009C37E7">
              <w:rPr>
                <w:iCs/>
                <w:color w:val="auto"/>
                <w:sz w:val="20"/>
              </w:rPr>
              <w:t>)</w:t>
            </w:r>
          </w:p>
        </w:tc>
        <w:tc>
          <w:tcPr>
            <w:tcW w:w="1134" w:type="dxa"/>
            <w:vMerge w:val="restart"/>
            <w:vAlign w:val="center"/>
          </w:tcPr>
          <w:p w:rsidR="003D75A3" w:rsidRPr="003D75A3" w:rsidRDefault="003D75A3" w:rsidP="005B68A9">
            <w:pPr>
              <w:suppressAutoHyphens/>
              <w:autoSpaceDE w:val="0"/>
              <w:autoSpaceDN w:val="0"/>
              <w:adjustRightInd w:val="0"/>
              <w:ind w:left="-108" w:right="-96"/>
              <w:jc w:val="center"/>
              <w:rPr>
                <w:iCs/>
                <w:color w:val="auto"/>
                <w:sz w:val="20"/>
              </w:rPr>
            </w:pPr>
            <w:r w:rsidRPr="003D75A3">
              <w:rPr>
                <w:iCs/>
                <w:color w:val="auto"/>
                <w:sz w:val="20"/>
              </w:rPr>
              <w:t>Порядок посадки и высадки пассажиров</w:t>
            </w:r>
          </w:p>
        </w:tc>
        <w:tc>
          <w:tcPr>
            <w:tcW w:w="1134" w:type="dxa"/>
            <w:vMerge w:val="restart"/>
            <w:vAlign w:val="center"/>
          </w:tcPr>
          <w:p w:rsidR="003D75A3" w:rsidRPr="003D75A3" w:rsidRDefault="003D75A3" w:rsidP="005B68A9">
            <w:pPr>
              <w:suppressAutoHyphens/>
              <w:autoSpaceDE w:val="0"/>
              <w:autoSpaceDN w:val="0"/>
              <w:adjustRightInd w:val="0"/>
              <w:ind w:left="-108" w:right="-108"/>
              <w:jc w:val="center"/>
              <w:rPr>
                <w:iCs/>
                <w:color w:val="auto"/>
                <w:sz w:val="20"/>
              </w:rPr>
            </w:pPr>
            <w:r w:rsidRPr="003D75A3">
              <w:rPr>
                <w:iCs/>
                <w:color w:val="auto"/>
                <w:sz w:val="20"/>
              </w:rPr>
              <w:t>Вид регулярных перевозок</w:t>
            </w:r>
          </w:p>
        </w:tc>
        <w:tc>
          <w:tcPr>
            <w:tcW w:w="3384" w:type="dxa"/>
            <w:gridSpan w:val="4"/>
            <w:vAlign w:val="center"/>
          </w:tcPr>
          <w:p w:rsidR="003D75A3" w:rsidRPr="003D75A3" w:rsidRDefault="003D75A3" w:rsidP="005B68A9">
            <w:pPr>
              <w:suppressAutoHyphens/>
              <w:autoSpaceDE w:val="0"/>
              <w:autoSpaceDN w:val="0"/>
              <w:adjustRightInd w:val="0"/>
              <w:ind w:right="-39"/>
              <w:jc w:val="center"/>
              <w:rPr>
                <w:iCs/>
                <w:color w:val="auto"/>
                <w:sz w:val="20"/>
              </w:rPr>
            </w:pPr>
            <w:r w:rsidRPr="003D75A3">
              <w:rPr>
                <w:iCs/>
                <w:color w:val="auto"/>
                <w:sz w:val="20"/>
              </w:rPr>
              <w:t>Транспортные средства</w:t>
            </w:r>
          </w:p>
        </w:tc>
      </w:tr>
      <w:tr w:rsidR="009C37E7" w:rsidRPr="003D75A3" w:rsidTr="00F7080F">
        <w:trPr>
          <w:trHeight w:val="53"/>
          <w:tblHeader/>
          <w:jc w:val="center"/>
        </w:trPr>
        <w:tc>
          <w:tcPr>
            <w:tcW w:w="425" w:type="dxa"/>
            <w:vMerge/>
            <w:vAlign w:val="center"/>
          </w:tcPr>
          <w:p w:rsidR="009C37E7" w:rsidRPr="003D75A3" w:rsidRDefault="009C37E7" w:rsidP="005B68A9">
            <w:pPr>
              <w:suppressAutoHyphens/>
              <w:autoSpaceDE w:val="0"/>
              <w:autoSpaceDN w:val="0"/>
              <w:adjustRightInd w:val="0"/>
              <w:ind w:left="-108" w:right="-116"/>
              <w:jc w:val="center"/>
              <w:rPr>
                <w:color w:val="auto"/>
                <w:sz w:val="20"/>
              </w:rPr>
            </w:pPr>
          </w:p>
        </w:tc>
        <w:tc>
          <w:tcPr>
            <w:tcW w:w="1006" w:type="dxa"/>
            <w:vMerge/>
            <w:vAlign w:val="center"/>
          </w:tcPr>
          <w:p w:rsidR="009C37E7" w:rsidRPr="003D75A3" w:rsidRDefault="009C37E7" w:rsidP="005B68A9">
            <w:pPr>
              <w:suppressAutoHyphens/>
              <w:autoSpaceDE w:val="0"/>
              <w:autoSpaceDN w:val="0"/>
              <w:adjustRightInd w:val="0"/>
              <w:ind w:right="-39"/>
              <w:jc w:val="center"/>
              <w:rPr>
                <w:iCs/>
                <w:color w:val="auto"/>
                <w:sz w:val="20"/>
              </w:rPr>
            </w:pPr>
          </w:p>
        </w:tc>
        <w:tc>
          <w:tcPr>
            <w:tcW w:w="1134" w:type="dxa"/>
            <w:vMerge/>
            <w:vAlign w:val="center"/>
          </w:tcPr>
          <w:p w:rsidR="009C37E7" w:rsidRPr="003D75A3" w:rsidRDefault="009C37E7" w:rsidP="005B68A9">
            <w:pPr>
              <w:suppressAutoHyphens/>
              <w:autoSpaceDE w:val="0"/>
              <w:autoSpaceDN w:val="0"/>
              <w:adjustRightInd w:val="0"/>
              <w:ind w:right="-39"/>
              <w:jc w:val="center"/>
              <w:rPr>
                <w:iCs/>
                <w:color w:val="auto"/>
                <w:sz w:val="20"/>
              </w:rPr>
            </w:pPr>
          </w:p>
        </w:tc>
        <w:tc>
          <w:tcPr>
            <w:tcW w:w="1418" w:type="dxa"/>
            <w:vMerge/>
            <w:vAlign w:val="center"/>
          </w:tcPr>
          <w:p w:rsidR="009C37E7" w:rsidRPr="003D75A3" w:rsidRDefault="009C37E7" w:rsidP="005B68A9">
            <w:pPr>
              <w:suppressAutoHyphens/>
              <w:jc w:val="center"/>
              <w:rPr>
                <w:color w:val="auto"/>
                <w:sz w:val="20"/>
              </w:rPr>
            </w:pPr>
          </w:p>
        </w:tc>
        <w:tc>
          <w:tcPr>
            <w:tcW w:w="2409" w:type="dxa"/>
            <w:vMerge/>
            <w:vAlign w:val="center"/>
          </w:tcPr>
          <w:p w:rsidR="009C37E7" w:rsidRPr="003D75A3" w:rsidRDefault="009C37E7" w:rsidP="005B68A9">
            <w:pPr>
              <w:suppressAutoHyphens/>
              <w:jc w:val="center"/>
              <w:rPr>
                <w:color w:val="auto"/>
                <w:sz w:val="20"/>
              </w:rPr>
            </w:pPr>
          </w:p>
        </w:tc>
        <w:tc>
          <w:tcPr>
            <w:tcW w:w="2694" w:type="dxa"/>
            <w:vMerge/>
            <w:vAlign w:val="center"/>
          </w:tcPr>
          <w:p w:rsidR="009C37E7" w:rsidRPr="003D75A3" w:rsidRDefault="009C37E7" w:rsidP="005B68A9">
            <w:pPr>
              <w:suppressAutoHyphens/>
              <w:jc w:val="center"/>
              <w:rPr>
                <w:color w:val="auto"/>
                <w:sz w:val="20"/>
              </w:rPr>
            </w:pPr>
          </w:p>
        </w:tc>
        <w:tc>
          <w:tcPr>
            <w:tcW w:w="1417" w:type="dxa"/>
            <w:vMerge/>
            <w:vAlign w:val="center"/>
          </w:tcPr>
          <w:p w:rsidR="009C37E7" w:rsidRPr="003D75A3" w:rsidRDefault="009C37E7" w:rsidP="005B68A9">
            <w:pPr>
              <w:suppressAutoHyphens/>
              <w:jc w:val="center"/>
              <w:rPr>
                <w:color w:val="auto"/>
                <w:sz w:val="20"/>
              </w:rPr>
            </w:pPr>
          </w:p>
        </w:tc>
        <w:tc>
          <w:tcPr>
            <w:tcW w:w="1134" w:type="dxa"/>
            <w:vMerge/>
            <w:vAlign w:val="center"/>
          </w:tcPr>
          <w:p w:rsidR="009C37E7" w:rsidRPr="003D75A3" w:rsidRDefault="009C37E7" w:rsidP="005B68A9">
            <w:pPr>
              <w:suppressAutoHyphens/>
              <w:jc w:val="center"/>
              <w:rPr>
                <w:color w:val="auto"/>
                <w:sz w:val="20"/>
              </w:rPr>
            </w:pPr>
          </w:p>
        </w:tc>
        <w:tc>
          <w:tcPr>
            <w:tcW w:w="1134" w:type="dxa"/>
            <w:vMerge/>
            <w:vAlign w:val="center"/>
          </w:tcPr>
          <w:p w:rsidR="009C37E7" w:rsidRPr="003D75A3" w:rsidRDefault="009C37E7" w:rsidP="005B68A9">
            <w:pPr>
              <w:suppressAutoHyphens/>
              <w:jc w:val="center"/>
              <w:rPr>
                <w:color w:val="auto"/>
                <w:sz w:val="20"/>
              </w:rPr>
            </w:pPr>
          </w:p>
        </w:tc>
        <w:tc>
          <w:tcPr>
            <w:tcW w:w="851" w:type="dxa"/>
            <w:vAlign w:val="center"/>
          </w:tcPr>
          <w:p w:rsidR="009C37E7" w:rsidRPr="003D75A3" w:rsidRDefault="009C37E7" w:rsidP="005B68A9">
            <w:pPr>
              <w:suppressAutoHyphens/>
              <w:jc w:val="center"/>
              <w:rPr>
                <w:color w:val="auto"/>
                <w:sz w:val="20"/>
              </w:rPr>
            </w:pPr>
            <w:r w:rsidRPr="003D75A3">
              <w:rPr>
                <w:color w:val="auto"/>
                <w:sz w:val="20"/>
              </w:rPr>
              <w:t>Вид</w:t>
            </w:r>
          </w:p>
        </w:tc>
        <w:tc>
          <w:tcPr>
            <w:tcW w:w="850" w:type="dxa"/>
            <w:vAlign w:val="center"/>
          </w:tcPr>
          <w:p w:rsidR="009C37E7" w:rsidRPr="003D75A3" w:rsidRDefault="009C37E7" w:rsidP="005B68A9">
            <w:pPr>
              <w:suppressAutoHyphens/>
              <w:ind w:left="-77" w:right="-94"/>
              <w:jc w:val="center"/>
              <w:rPr>
                <w:color w:val="auto"/>
                <w:sz w:val="20"/>
              </w:rPr>
            </w:pPr>
            <w:r w:rsidRPr="003D75A3">
              <w:rPr>
                <w:color w:val="auto"/>
                <w:sz w:val="20"/>
              </w:rPr>
              <w:t>Класс</w:t>
            </w:r>
          </w:p>
        </w:tc>
        <w:tc>
          <w:tcPr>
            <w:tcW w:w="851" w:type="dxa"/>
            <w:vAlign w:val="center"/>
          </w:tcPr>
          <w:p w:rsidR="009C37E7" w:rsidRPr="003D75A3" w:rsidRDefault="009C37E7" w:rsidP="005B68A9">
            <w:pPr>
              <w:suppressAutoHyphens/>
              <w:ind w:left="-108" w:right="-94"/>
              <w:jc w:val="center"/>
              <w:rPr>
                <w:iCs/>
                <w:color w:val="auto"/>
                <w:spacing w:val="-6"/>
                <w:sz w:val="20"/>
              </w:rPr>
            </w:pPr>
            <w:r w:rsidRPr="003D75A3">
              <w:rPr>
                <w:iCs/>
                <w:color w:val="auto"/>
                <w:spacing w:val="-6"/>
                <w:sz w:val="20"/>
              </w:rPr>
              <w:t>Количество,</w:t>
            </w:r>
          </w:p>
          <w:p w:rsidR="009C37E7" w:rsidRPr="003D75A3" w:rsidRDefault="009C37E7" w:rsidP="005B68A9">
            <w:pPr>
              <w:suppressAutoHyphens/>
              <w:ind w:left="-108" w:right="-94"/>
              <w:jc w:val="center"/>
              <w:rPr>
                <w:color w:val="auto"/>
                <w:sz w:val="20"/>
              </w:rPr>
            </w:pPr>
            <w:r w:rsidRPr="003D75A3">
              <w:rPr>
                <w:iCs/>
                <w:color w:val="auto"/>
                <w:spacing w:val="-6"/>
                <w:sz w:val="20"/>
              </w:rPr>
              <w:t>ед.</w:t>
            </w:r>
          </w:p>
        </w:tc>
        <w:tc>
          <w:tcPr>
            <w:tcW w:w="832" w:type="dxa"/>
            <w:vAlign w:val="center"/>
          </w:tcPr>
          <w:p w:rsidR="009C37E7" w:rsidRPr="003D75A3" w:rsidRDefault="009C37E7" w:rsidP="005B68A9">
            <w:pPr>
              <w:suppressAutoHyphens/>
              <w:ind w:left="-108" w:right="-94"/>
              <w:jc w:val="center"/>
              <w:rPr>
                <w:iCs/>
                <w:color w:val="auto"/>
                <w:spacing w:val="-6"/>
                <w:sz w:val="20"/>
              </w:rPr>
            </w:pPr>
            <w:r>
              <w:rPr>
                <w:color w:val="auto"/>
                <w:sz w:val="20"/>
              </w:rPr>
              <w:t>Экологические характерис</w:t>
            </w:r>
            <w:r w:rsidRPr="003D75A3">
              <w:rPr>
                <w:color w:val="auto"/>
                <w:sz w:val="20"/>
              </w:rPr>
              <w:t>тики</w:t>
            </w:r>
          </w:p>
        </w:tc>
      </w:tr>
      <w:tr w:rsidR="009C37E7" w:rsidRPr="003D75A3" w:rsidTr="00F7080F">
        <w:trPr>
          <w:trHeight w:val="53"/>
          <w:tblHeader/>
          <w:jc w:val="center"/>
        </w:trPr>
        <w:tc>
          <w:tcPr>
            <w:tcW w:w="425" w:type="dxa"/>
            <w:vAlign w:val="center"/>
          </w:tcPr>
          <w:p w:rsidR="009C37E7" w:rsidRPr="003D75A3" w:rsidRDefault="009C37E7" w:rsidP="005B68A9">
            <w:pPr>
              <w:suppressAutoHyphens/>
              <w:autoSpaceDE w:val="0"/>
              <w:autoSpaceDN w:val="0"/>
              <w:adjustRightInd w:val="0"/>
              <w:ind w:left="-108" w:right="-116"/>
              <w:jc w:val="center"/>
              <w:rPr>
                <w:color w:val="auto"/>
                <w:sz w:val="20"/>
              </w:rPr>
            </w:pPr>
            <w:r w:rsidRPr="003D75A3">
              <w:rPr>
                <w:color w:val="auto"/>
                <w:sz w:val="20"/>
              </w:rPr>
              <w:t>1</w:t>
            </w:r>
          </w:p>
        </w:tc>
        <w:tc>
          <w:tcPr>
            <w:tcW w:w="1006" w:type="dxa"/>
          </w:tcPr>
          <w:p w:rsidR="009C37E7" w:rsidRPr="003D75A3" w:rsidRDefault="009C37E7" w:rsidP="005B68A9">
            <w:pPr>
              <w:suppressAutoHyphens/>
              <w:autoSpaceDE w:val="0"/>
              <w:autoSpaceDN w:val="0"/>
              <w:adjustRightInd w:val="0"/>
              <w:ind w:right="-39"/>
              <w:jc w:val="center"/>
              <w:rPr>
                <w:iCs/>
                <w:color w:val="auto"/>
                <w:sz w:val="20"/>
              </w:rPr>
            </w:pPr>
            <w:r w:rsidRPr="003D75A3">
              <w:rPr>
                <w:iCs/>
                <w:color w:val="auto"/>
                <w:sz w:val="20"/>
              </w:rPr>
              <w:t>2</w:t>
            </w:r>
          </w:p>
        </w:tc>
        <w:tc>
          <w:tcPr>
            <w:tcW w:w="1134" w:type="dxa"/>
            <w:vAlign w:val="center"/>
          </w:tcPr>
          <w:p w:rsidR="009C37E7" w:rsidRPr="003D75A3" w:rsidRDefault="009C37E7" w:rsidP="005B68A9">
            <w:pPr>
              <w:suppressAutoHyphens/>
              <w:autoSpaceDE w:val="0"/>
              <w:autoSpaceDN w:val="0"/>
              <w:adjustRightInd w:val="0"/>
              <w:ind w:right="-39"/>
              <w:jc w:val="center"/>
              <w:rPr>
                <w:iCs/>
                <w:color w:val="auto"/>
                <w:sz w:val="20"/>
              </w:rPr>
            </w:pPr>
            <w:r w:rsidRPr="003D75A3">
              <w:rPr>
                <w:iCs/>
                <w:color w:val="auto"/>
                <w:sz w:val="20"/>
              </w:rPr>
              <w:t>3</w:t>
            </w:r>
          </w:p>
        </w:tc>
        <w:tc>
          <w:tcPr>
            <w:tcW w:w="1418" w:type="dxa"/>
            <w:vAlign w:val="center"/>
          </w:tcPr>
          <w:p w:rsidR="009C37E7" w:rsidRPr="003D75A3" w:rsidRDefault="009C37E7" w:rsidP="005B68A9">
            <w:pPr>
              <w:suppressAutoHyphens/>
              <w:jc w:val="center"/>
              <w:rPr>
                <w:color w:val="auto"/>
                <w:sz w:val="20"/>
              </w:rPr>
            </w:pPr>
            <w:r w:rsidRPr="003D75A3">
              <w:rPr>
                <w:color w:val="auto"/>
                <w:sz w:val="20"/>
              </w:rPr>
              <w:t>4</w:t>
            </w:r>
          </w:p>
        </w:tc>
        <w:tc>
          <w:tcPr>
            <w:tcW w:w="2409" w:type="dxa"/>
          </w:tcPr>
          <w:p w:rsidR="009C37E7" w:rsidRPr="003D75A3" w:rsidRDefault="009C37E7" w:rsidP="005B68A9">
            <w:pPr>
              <w:suppressAutoHyphens/>
              <w:jc w:val="center"/>
              <w:rPr>
                <w:iCs/>
                <w:color w:val="auto"/>
                <w:sz w:val="20"/>
              </w:rPr>
            </w:pPr>
            <w:r w:rsidRPr="003D75A3">
              <w:rPr>
                <w:iCs/>
                <w:color w:val="auto"/>
                <w:sz w:val="20"/>
              </w:rPr>
              <w:t>5</w:t>
            </w:r>
          </w:p>
        </w:tc>
        <w:tc>
          <w:tcPr>
            <w:tcW w:w="2694" w:type="dxa"/>
          </w:tcPr>
          <w:p w:rsidR="009C37E7" w:rsidRPr="003D75A3" w:rsidRDefault="009C37E7" w:rsidP="005B68A9">
            <w:pPr>
              <w:suppressAutoHyphens/>
              <w:jc w:val="center"/>
              <w:rPr>
                <w:iCs/>
                <w:color w:val="auto"/>
                <w:sz w:val="20"/>
              </w:rPr>
            </w:pPr>
            <w:r w:rsidRPr="003D75A3">
              <w:rPr>
                <w:iCs/>
                <w:color w:val="auto"/>
                <w:sz w:val="20"/>
              </w:rPr>
              <w:t>6</w:t>
            </w:r>
          </w:p>
        </w:tc>
        <w:tc>
          <w:tcPr>
            <w:tcW w:w="1417" w:type="dxa"/>
          </w:tcPr>
          <w:p w:rsidR="009C37E7" w:rsidRPr="003D75A3" w:rsidRDefault="009C37E7" w:rsidP="005B68A9">
            <w:pPr>
              <w:suppressAutoHyphens/>
              <w:jc w:val="center"/>
              <w:rPr>
                <w:iCs/>
                <w:color w:val="auto"/>
                <w:sz w:val="20"/>
              </w:rPr>
            </w:pPr>
            <w:r w:rsidRPr="003D75A3">
              <w:rPr>
                <w:iCs/>
                <w:color w:val="auto"/>
                <w:sz w:val="20"/>
              </w:rPr>
              <w:t>7</w:t>
            </w:r>
          </w:p>
        </w:tc>
        <w:tc>
          <w:tcPr>
            <w:tcW w:w="1134" w:type="dxa"/>
          </w:tcPr>
          <w:p w:rsidR="009C37E7" w:rsidRPr="003D75A3" w:rsidRDefault="009C37E7" w:rsidP="005B68A9">
            <w:pPr>
              <w:suppressAutoHyphens/>
              <w:jc w:val="center"/>
              <w:rPr>
                <w:iCs/>
                <w:color w:val="auto"/>
                <w:sz w:val="20"/>
              </w:rPr>
            </w:pPr>
            <w:r w:rsidRPr="003D75A3">
              <w:rPr>
                <w:iCs/>
                <w:color w:val="auto"/>
                <w:sz w:val="20"/>
              </w:rPr>
              <w:t>8</w:t>
            </w:r>
          </w:p>
        </w:tc>
        <w:tc>
          <w:tcPr>
            <w:tcW w:w="1134" w:type="dxa"/>
            <w:vAlign w:val="center"/>
          </w:tcPr>
          <w:p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9</w:t>
            </w:r>
          </w:p>
        </w:tc>
        <w:tc>
          <w:tcPr>
            <w:tcW w:w="851" w:type="dxa"/>
            <w:vAlign w:val="center"/>
          </w:tcPr>
          <w:p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10</w:t>
            </w:r>
          </w:p>
        </w:tc>
        <w:tc>
          <w:tcPr>
            <w:tcW w:w="850" w:type="dxa"/>
            <w:vAlign w:val="center"/>
          </w:tcPr>
          <w:p w:rsidR="009C37E7" w:rsidRPr="003D75A3" w:rsidRDefault="009C37E7" w:rsidP="005B68A9">
            <w:pPr>
              <w:suppressAutoHyphens/>
              <w:autoSpaceDE w:val="0"/>
              <w:autoSpaceDN w:val="0"/>
              <w:adjustRightInd w:val="0"/>
              <w:ind w:left="-108" w:right="-108" w:firstLine="12"/>
              <w:jc w:val="center"/>
              <w:rPr>
                <w:iCs/>
                <w:color w:val="auto"/>
                <w:sz w:val="20"/>
              </w:rPr>
            </w:pPr>
            <w:r w:rsidRPr="003D75A3">
              <w:rPr>
                <w:iCs/>
                <w:color w:val="auto"/>
                <w:sz w:val="20"/>
              </w:rPr>
              <w:t>11</w:t>
            </w:r>
          </w:p>
        </w:tc>
        <w:tc>
          <w:tcPr>
            <w:tcW w:w="851" w:type="dxa"/>
            <w:vAlign w:val="center"/>
          </w:tcPr>
          <w:p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12</w:t>
            </w:r>
          </w:p>
        </w:tc>
        <w:tc>
          <w:tcPr>
            <w:tcW w:w="832" w:type="dxa"/>
            <w:vAlign w:val="center"/>
          </w:tcPr>
          <w:p w:rsidR="009C37E7" w:rsidRPr="003D75A3" w:rsidRDefault="009C37E7" w:rsidP="005B68A9">
            <w:pPr>
              <w:suppressAutoHyphens/>
              <w:autoSpaceDE w:val="0"/>
              <w:autoSpaceDN w:val="0"/>
              <w:adjustRightInd w:val="0"/>
              <w:ind w:left="-80" w:right="-94" w:firstLine="12"/>
              <w:rPr>
                <w:iCs/>
                <w:color w:val="auto"/>
                <w:sz w:val="20"/>
              </w:rPr>
            </w:pPr>
            <w:r w:rsidRPr="003D75A3">
              <w:rPr>
                <w:iCs/>
                <w:color w:val="auto"/>
                <w:sz w:val="20"/>
              </w:rPr>
              <w:t>13</w:t>
            </w:r>
          </w:p>
        </w:tc>
      </w:tr>
      <w:tr w:rsidR="009C37E7" w:rsidRPr="003D75A3" w:rsidTr="00F7080F">
        <w:trPr>
          <w:trHeight w:val="53"/>
          <w:tblHeader/>
          <w:jc w:val="center"/>
        </w:trPr>
        <w:tc>
          <w:tcPr>
            <w:tcW w:w="425" w:type="dxa"/>
            <w:vAlign w:val="center"/>
          </w:tcPr>
          <w:p w:rsidR="009C37E7" w:rsidRPr="003D75A3" w:rsidRDefault="009C37E7" w:rsidP="005B68A9">
            <w:pPr>
              <w:suppressAutoHyphens/>
              <w:autoSpaceDE w:val="0"/>
              <w:autoSpaceDN w:val="0"/>
              <w:adjustRightInd w:val="0"/>
              <w:ind w:left="-108" w:right="-116"/>
              <w:jc w:val="center"/>
              <w:rPr>
                <w:color w:val="auto"/>
                <w:sz w:val="20"/>
              </w:rPr>
            </w:pPr>
            <w:r w:rsidRPr="003D75A3">
              <w:rPr>
                <w:color w:val="auto"/>
                <w:sz w:val="20"/>
              </w:rPr>
              <w:t xml:space="preserve">Лот № </w:t>
            </w:r>
            <w:r>
              <w:rPr>
                <w:color w:val="auto"/>
                <w:sz w:val="20"/>
              </w:rPr>
              <w:t>1</w:t>
            </w:r>
          </w:p>
        </w:tc>
        <w:tc>
          <w:tcPr>
            <w:tcW w:w="1006" w:type="dxa"/>
            <w:vAlign w:val="center"/>
          </w:tcPr>
          <w:p w:rsidR="009C37E7" w:rsidRPr="003D75A3" w:rsidRDefault="009C37E7" w:rsidP="005B68A9">
            <w:pPr>
              <w:suppressAutoHyphens/>
              <w:jc w:val="center"/>
              <w:rPr>
                <w:sz w:val="20"/>
              </w:rPr>
            </w:pPr>
            <w:r>
              <w:rPr>
                <w:sz w:val="20"/>
              </w:rPr>
              <w:t>3</w:t>
            </w:r>
          </w:p>
        </w:tc>
        <w:tc>
          <w:tcPr>
            <w:tcW w:w="1134" w:type="dxa"/>
            <w:vAlign w:val="center"/>
          </w:tcPr>
          <w:p w:rsidR="009C37E7" w:rsidRPr="003D75A3" w:rsidRDefault="009C37E7" w:rsidP="005B68A9">
            <w:pPr>
              <w:suppressAutoHyphens/>
              <w:jc w:val="center"/>
              <w:rPr>
                <w:sz w:val="20"/>
              </w:rPr>
            </w:pPr>
            <w:r>
              <w:rPr>
                <w:sz w:val="20"/>
              </w:rPr>
              <w:t>3</w:t>
            </w:r>
          </w:p>
        </w:tc>
        <w:tc>
          <w:tcPr>
            <w:tcW w:w="1418" w:type="dxa"/>
            <w:vAlign w:val="center"/>
          </w:tcPr>
          <w:p w:rsidR="009C37E7" w:rsidRPr="003D75A3" w:rsidRDefault="009C37E7" w:rsidP="005B68A9">
            <w:pPr>
              <w:suppressAutoHyphens/>
              <w:jc w:val="center"/>
              <w:rPr>
                <w:sz w:val="20"/>
              </w:rPr>
            </w:pPr>
            <w:r w:rsidRPr="009C37E7">
              <w:rPr>
                <w:sz w:val="20"/>
              </w:rPr>
              <w:t>р.п. Усть-Донецкий - х. Тереховский</w:t>
            </w:r>
          </w:p>
        </w:tc>
        <w:tc>
          <w:tcPr>
            <w:tcW w:w="2409" w:type="dxa"/>
            <w:vAlign w:val="center"/>
          </w:tcPr>
          <w:p w:rsidR="009C37E7" w:rsidRDefault="009C37E7" w:rsidP="005B68A9">
            <w:pPr>
              <w:suppressAutoHyphens/>
              <w:ind w:left="-108" w:right="-108"/>
              <w:jc w:val="center"/>
              <w:rPr>
                <w:sz w:val="20"/>
              </w:rPr>
            </w:pPr>
            <w:r w:rsidRPr="009C37E7">
              <w:rPr>
                <w:sz w:val="20"/>
              </w:rPr>
              <w:t xml:space="preserve">х. Чумаковский, </w:t>
            </w:r>
          </w:p>
          <w:p w:rsidR="009C37E7" w:rsidRDefault="009C37E7" w:rsidP="005B68A9">
            <w:pPr>
              <w:suppressAutoHyphens/>
              <w:ind w:left="-108" w:right="-108"/>
              <w:jc w:val="center"/>
              <w:rPr>
                <w:sz w:val="20"/>
              </w:rPr>
            </w:pPr>
            <w:r w:rsidRPr="009C37E7">
              <w:rPr>
                <w:sz w:val="20"/>
              </w:rPr>
              <w:t>х. Бородино,</w:t>
            </w:r>
          </w:p>
          <w:p w:rsidR="009C37E7" w:rsidRDefault="00173BC8" w:rsidP="005B68A9">
            <w:pPr>
              <w:suppressAutoHyphens/>
              <w:ind w:left="-108" w:right="-108"/>
              <w:jc w:val="center"/>
              <w:rPr>
                <w:sz w:val="20"/>
              </w:rPr>
            </w:pPr>
            <w:r>
              <w:rPr>
                <w:sz w:val="20"/>
              </w:rPr>
              <w:t>ст.</w:t>
            </w:r>
            <w:r w:rsidRPr="009C37E7">
              <w:rPr>
                <w:sz w:val="20"/>
              </w:rPr>
              <w:t xml:space="preserve"> Нижнекундрюченская</w:t>
            </w:r>
            <w:r w:rsidR="009C37E7" w:rsidRPr="009C37E7">
              <w:rPr>
                <w:sz w:val="20"/>
              </w:rPr>
              <w:t>,</w:t>
            </w:r>
          </w:p>
          <w:p w:rsidR="009C37E7" w:rsidRDefault="009C37E7" w:rsidP="005B68A9">
            <w:pPr>
              <w:suppressAutoHyphens/>
              <w:ind w:left="-108" w:right="-108"/>
              <w:jc w:val="center"/>
              <w:rPr>
                <w:sz w:val="20"/>
              </w:rPr>
            </w:pPr>
            <w:r w:rsidRPr="009C37E7">
              <w:rPr>
                <w:sz w:val="20"/>
              </w:rPr>
              <w:t xml:space="preserve"> х. Листопадов, </w:t>
            </w:r>
          </w:p>
          <w:p w:rsidR="009C37E7" w:rsidRDefault="009C37E7" w:rsidP="005B68A9">
            <w:pPr>
              <w:suppressAutoHyphens/>
              <w:ind w:left="-108" w:right="-108"/>
              <w:jc w:val="center"/>
              <w:rPr>
                <w:sz w:val="20"/>
              </w:rPr>
            </w:pPr>
            <w:r w:rsidRPr="009C37E7">
              <w:rPr>
                <w:sz w:val="20"/>
              </w:rPr>
              <w:t xml:space="preserve">х. Черни, </w:t>
            </w:r>
          </w:p>
          <w:p w:rsidR="009C37E7" w:rsidRDefault="009C37E7" w:rsidP="005B68A9">
            <w:pPr>
              <w:suppressAutoHyphens/>
              <w:ind w:left="-108" w:right="-108"/>
              <w:jc w:val="center"/>
              <w:rPr>
                <w:sz w:val="20"/>
              </w:rPr>
            </w:pPr>
            <w:r w:rsidRPr="009C37E7">
              <w:rPr>
                <w:sz w:val="20"/>
              </w:rPr>
              <w:t xml:space="preserve">ст. </w:t>
            </w:r>
            <w:proofErr w:type="spellStart"/>
            <w:r w:rsidRPr="009C37E7">
              <w:rPr>
                <w:sz w:val="20"/>
              </w:rPr>
              <w:t>Верхнекундрюченская</w:t>
            </w:r>
            <w:proofErr w:type="spellEnd"/>
            <w:r w:rsidRPr="009C37E7">
              <w:rPr>
                <w:sz w:val="20"/>
              </w:rPr>
              <w:t xml:space="preserve">, </w:t>
            </w:r>
          </w:p>
          <w:p w:rsidR="009C37E7" w:rsidRDefault="009C37E7" w:rsidP="005B68A9">
            <w:pPr>
              <w:suppressAutoHyphens/>
              <w:ind w:left="-108" w:right="-108"/>
              <w:jc w:val="center"/>
              <w:rPr>
                <w:sz w:val="20"/>
              </w:rPr>
            </w:pPr>
            <w:r w:rsidRPr="009C37E7">
              <w:rPr>
                <w:sz w:val="20"/>
              </w:rPr>
              <w:t>х. Мостовой,</w:t>
            </w:r>
          </w:p>
          <w:p w:rsidR="009C37E7" w:rsidRPr="003D75A3" w:rsidRDefault="009C37E7" w:rsidP="005B68A9">
            <w:pPr>
              <w:suppressAutoHyphens/>
              <w:ind w:left="-108" w:right="-108"/>
              <w:jc w:val="center"/>
              <w:rPr>
                <w:sz w:val="20"/>
                <w:highlight w:val="yellow"/>
              </w:rPr>
            </w:pPr>
            <w:r w:rsidRPr="009C37E7">
              <w:rPr>
                <w:sz w:val="20"/>
              </w:rPr>
              <w:t xml:space="preserve"> х. Кривая Лука</w:t>
            </w:r>
          </w:p>
        </w:tc>
        <w:tc>
          <w:tcPr>
            <w:tcW w:w="2694" w:type="dxa"/>
          </w:tcPr>
          <w:p w:rsidR="009C37E7" w:rsidRPr="003D75A3" w:rsidRDefault="009C37E7" w:rsidP="005B68A9">
            <w:pPr>
              <w:suppressAutoHyphens/>
              <w:ind w:left="-108" w:right="-108"/>
              <w:rPr>
                <w:sz w:val="20"/>
                <w:highlight w:val="yellow"/>
              </w:rPr>
            </w:pPr>
            <w:proofErr w:type="gramStart"/>
            <w:r w:rsidRPr="009C37E7">
              <w:rPr>
                <w:sz w:val="20"/>
              </w:rPr>
              <w:t>р.п. Усть-Донецкий ул. Горького, ул. Строителей, ул. Промышленная, а/д.60 ОП РЗ 60К -</w:t>
            </w:r>
            <w:r w:rsidR="00173BC8" w:rsidRPr="009C37E7">
              <w:rPr>
                <w:sz w:val="20"/>
              </w:rPr>
              <w:t>317,</w:t>
            </w:r>
            <w:r w:rsidRPr="009C37E7">
              <w:rPr>
                <w:sz w:val="20"/>
              </w:rPr>
              <w:t xml:space="preserve"> а/д. 60 ОП РЗ 60К-11, а/д. 60 ОП МЗ 60Н-48, ст. Нижнекундрюченская ул. Советская, а/д. 60 ОП МЗ 60Н-48, х. Листопадов ул. Центральная, х. Черни ул. Центральная, а/д. 60 ОП МЗ 60Н-48, ст. </w:t>
            </w:r>
            <w:proofErr w:type="spellStart"/>
            <w:r w:rsidRPr="009C37E7">
              <w:rPr>
                <w:sz w:val="20"/>
              </w:rPr>
              <w:t>Верхнекундрюченская</w:t>
            </w:r>
            <w:proofErr w:type="spellEnd"/>
            <w:r w:rsidRPr="009C37E7">
              <w:rPr>
                <w:sz w:val="20"/>
              </w:rPr>
              <w:t xml:space="preserve"> ул. Центральная, а/д. 60 ОП</w:t>
            </w:r>
            <w:proofErr w:type="gramEnd"/>
            <w:r w:rsidRPr="009C37E7">
              <w:rPr>
                <w:sz w:val="20"/>
              </w:rPr>
              <w:t xml:space="preserve"> МЗ 60Н-48, х. Мостовой ул. Платова, а/д. 60 ОП МЗ 60Н-48, х. Тереховский ул. Мира.  </w:t>
            </w:r>
          </w:p>
        </w:tc>
        <w:tc>
          <w:tcPr>
            <w:tcW w:w="1417" w:type="dxa"/>
            <w:vAlign w:val="center"/>
          </w:tcPr>
          <w:p w:rsidR="009C37E7" w:rsidRPr="003D75A3" w:rsidRDefault="009C37E7" w:rsidP="005B68A9">
            <w:pPr>
              <w:suppressAutoHyphens/>
              <w:jc w:val="center"/>
              <w:rPr>
                <w:sz w:val="20"/>
              </w:rPr>
            </w:pPr>
            <w:r>
              <w:rPr>
                <w:sz w:val="20"/>
              </w:rPr>
              <w:t>42,0</w:t>
            </w:r>
          </w:p>
        </w:tc>
        <w:tc>
          <w:tcPr>
            <w:tcW w:w="1134" w:type="dxa"/>
            <w:vAlign w:val="center"/>
          </w:tcPr>
          <w:p w:rsidR="009C37E7" w:rsidRPr="003D75A3" w:rsidRDefault="009C37E7" w:rsidP="005B68A9">
            <w:pPr>
              <w:suppressAutoHyphens/>
              <w:jc w:val="center"/>
              <w:rPr>
                <w:sz w:val="20"/>
                <w:szCs w:val="24"/>
              </w:rPr>
            </w:pPr>
            <w:r w:rsidRPr="009C37E7">
              <w:rPr>
                <w:sz w:val="18"/>
                <w:szCs w:val="24"/>
              </w:rPr>
              <w:t>только в установленных остановочных пунктах</w:t>
            </w:r>
          </w:p>
        </w:tc>
        <w:tc>
          <w:tcPr>
            <w:tcW w:w="1134" w:type="dxa"/>
            <w:vAlign w:val="center"/>
          </w:tcPr>
          <w:p w:rsidR="009C37E7" w:rsidRPr="003D75A3" w:rsidRDefault="009C37E7" w:rsidP="005B68A9">
            <w:pPr>
              <w:suppressAutoHyphens/>
              <w:ind w:left="-59" w:right="-53"/>
              <w:jc w:val="center"/>
              <w:rPr>
                <w:sz w:val="20"/>
                <w:szCs w:val="24"/>
              </w:rPr>
            </w:pPr>
            <w:r w:rsidRPr="003D75A3">
              <w:rPr>
                <w:sz w:val="20"/>
                <w:szCs w:val="24"/>
              </w:rPr>
              <w:t>РПНТ*</w:t>
            </w:r>
          </w:p>
        </w:tc>
        <w:tc>
          <w:tcPr>
            <w:tcW w:w="851" w:type="dxa"/>
            <w:vAlign w:val="center"/>
          </w:tcPr>
          <w:p w:rsidR="009C37E7" w:rsidRPr="003D75A3" w:rsidRDefault="009C37E7" w:rsidP="005B68A9">
            <w:pPr>
              <w:suppressAutoHyphens/>
              <w:ind w:left="-59" w:right="-53"/>
              <w:jc w:val="center"/>
              <w:rPr>
                <w:sz w:val="20"/>
                <w:szCs w:val="24"/>
              </w:rPr>
            </w:pPr>
            <w:r w:rsidRPr="003D75A3">
              <w:rPr>
                <w:sz w:val="20"/>
                <w:szCs w:val="24"/>
              </w:rPr>
              <w:t>Автобус</w:t>
            </w:r>
          </w:p>
        </w:tc>
        <w:tc>
          <w:tcPr>
            <w:tcW w:w="850" w:type="dxa"/>
            <w:vAlign w:val="center"/>
          </w:tcPr>
          <w:p w:rsidR="009C37E7" w:rsidRPr="003D75A3" w:rsidRDefault="009C37E7" w:rsidP="005B68A9">
            <w:pPr>
              <w:suppressAutoHyphens/>
              <w:autoSpaceDE w:val="0"/>
              <w:autoSpaceDN w:val="0"/>
              <w:adjustRightInd w:val="0"/>
              <w:ind w:left="-108" w:right="-108" w:firstLine="12"/>
              <w:jc w:val="center"/>
              <w:rPr>
                <w:iCs/>
                <w:color w:val="auto"/>
                <w:sz w:val="20"/>
              </w:rPr>
            </w:pPr>
            <w:r>
              <w:rPr>
                <w:iCs/>
                <w:color w:val="auto"/>
                <w:sz w:val="20"/>
              </w:rPr>
              <w:t>средний</w:t>
            </w:r>
          </w:p>
        </w:tc>
        <w:tc>
          <w:tcPr>
            <w:tcW w:w="851" w:type="dxa"/>
            <w:vAlign w:val="center"/>
          </w:tcPr>
          <w:p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1</w:t>
            </w:r>
          </w:p>
        </w:tc>
        <w:tc>
          <w:tcPr>
            <w:tcW w:w="832" w:type="dxa"/>
            <w:vAlign w:val="center"/>
          </w:tcPr>
          <w:p w:rsidR="009C37E7" w:rsidRPr="003D75A3" w:rsidRDefault="009C37E7" w:rsidP="005B68A9">
            <w:pPr>
              <w:suppressAutoHyphens/>
              <w:autoSpaceDE w:val="0"/>
              <w:autoSpaceDN w:val="0"/>
              <w:adjustRightInd w:val="0"/>
              <w:ind w:left="-80" w:right="-94" w:firstLine="12"/>
              <w:jc w:val="center"/>
              <w:rPr>
                <w:iCs/>
                <w:color w:val="auto"/>
                <w:sz w:val="20"/>
                <w:highlight w:val="yellow"/>
              </w:rPr>
            </w:pPr>
            <w:r w:rsidRPr="009C37E7">
              <w:rPr>
                <w:iCs/>
                <w:color w:val="auto"/>
                <w:sz w:val="20"/>
              </w:rPr>
              <w:t>не ниже Euro-3</w:t>
            </w:r>
          </w:p>
        </w:tc>
      </w:tr>
    </w:tbl>
    <w:p w:rsidR="00F5215F" w:rsidRDefault="002D2A27" w:rsidP="005B68A9">
      <w:pPr>
        <w:suppressAutoHyphens/>
        <w:jc w:val="both"/>
      </w:pPr>
      <w:r>
        <w:rPr>
          <w:spacing w:val="-6"/>
        </w:rPr>
        <w:t xml:space="preserve">РПНТ* – </w:t>
      </w:r>
      <w:r>
        <w:t>Регулярные перевозки по нерегулируемым тарифам.</w:t>
      </w:r>
    </w:p>
    <w:p w:rsidR="00F5215F" w:rsidRPr="00740105" w:rsidRDefault="00F5215F" w:rsidP="005B68A9">
      <w:pPr>
        <w:suppressAutoHyphens/>
        <w:sectPr w:rsidR="00F5215F" w:rsidRPr="00740105" w:rsidSect="00CC16F5">
          <w:headerReference w:type="default" r:id="rId10"/>
          <w:footerReference w:type="default" r:id="rId11"/>
          <w:headerReference w:type="first" r:id="rId12"/>
          <w:pgSz w:w="16838" w:h="11906" w:orient="landscape"/>
          <w:pgMar w:top="1134" w:right="1134" w:bottom="284" w:left="993" w:header="709" w:footer="403" w:gutter="0"/>
          <w:cols w:space="720"/>
          <w:titlePg/>
        </w:sectPr>
      </w:pPr>
    </w:p>
    <w:p w:rsidR="00740105" w:rsidRPr="00740105" w:rsidRDefault="00740105" w:rsidP="005B68A9">
      <w:pPr>
        <w:suppressAutoHyphens/>
        <w:ind w:firstLine="709"/>
        <w:jc w:val="right"/>
        <w:rPr>
          <w:sz w:val="28"/>
        </w:rPr>
      </w:pPr>
      <w:r w:rsidRPr="00740105">
        <w:rPr>
          <w:sz w:val="28"/>
        </w:rPr>
        <w:lastRenderedPageBreak/>
        <w:t>Приложение № 2</w:t>
      </w:r>
    </w:p>
    <w:p w:rsidR="00740105" w:rsidRPr="00740105" w:rsidRDefault="00740105" w:rsidP="005B68A9">
      <w:pPr>
        <w:suppressAutoHyphens/>
        <w:ind w:firstLine="709"/>
        <w:jc w:val="right"/>
        <w:rPr>
          <w:sz w:val="28"/>
        </w:rPr>
      </w:pPr>
      <w:r w:rsidRPr="00740105">
        <w:rPr>
          <w:sz w:val="28"/>
        </w:rPr>
        <w:t>к конкурсной документации</w:t>
      </w:r>
    </w:p>
    <w:tbl>
      <w:tblPr>
        <w:tblW w:w="0" w:type="auto"/>
        <w:tblLayout w:type="fixed"/>
        <w:tblLook w:val="04A0"/>
      </w:tblPr>
      <w:tblGrid>
        <w:gridCol w:w="675"/>
        <w:gridCol w:w="125"/>
        <w:gridCol w:w="1642"/>
        <w:gridCol w:w="383"/>
        <w:gridCol w:w="1111"/>
        <w:gridCol w:w="4881"/>
        <w:gridCol w:w="1388"/>
      </w:tblGrid>
      <w:tr w:rsidR="00740105" w:rsidRPr="00740105" w:rsidTr="00331F69">
        <w:tc>
          <w:tcPr>
            <w:tcW w:w="10205" w:type="dxa"/>
            <w:gridSpan w:val="7"/>
            <w:shd w:val="clear" w:color="auto" w:fill="auto"/>
          </w:tcPr>
          <w:p w:rsidR="00173BC8" w:rsidRDefault="00173BC8" w:rsidP="005B68A9">
            <w:pPr>
              <w:suppressAutoHyphens/>
              <w:ind w:firstLine="318"/>
              <w:jc w:val="center"/>
              <w:rPr>
                <w:sz w:val="28"/>
              </w:rPr>
            </w:pPr>
          </w:p>
          <w:p w:rsidR="00740105" w:rsidRPr="00740105" w:rsidRDefault="00740105" w:rsidP="005B68A9">
            <w:pPr>
              <w:suppressAutoHyphens/>
              <w:ind w:firstLine="318"/>
              <w:jc w:val="center"/>
              <w:rPr>
                <w:sz w:val="28"/>
              </w:rPr>
            </w:pPr>
            <w:r w:rsidRPr="00740105">
              <w:rPr>
                <w:sz w:val="28"/>
              </w:rPr>
              <w:t>ЗАЯВКА НА УЧАСТИЕ В ОТКРЫТОМ КОНКУРСЕ</w:t>
            </w:r>
          </w:p>
        </w:tc>
      </w:tr>
      <w:tr w:rsidR="00740105" w:rsidRPr="00740105" w:rsidTr="00331F69">
        <w:tc>
          <w:tcPr>
            <w:tcW w:w="675" w:type="dxa"/>
            <w:shd w:val="clear" w:color="auto" w:fill="auto"/>
          </w:tcPr>
          <w:p w:rsidR="00740105" w:rsidRPr="00740105" w:rsidRDefault="00740105" w:rsidP="005B68A9">
            <w:pPr>
              <w:suppressAutoHyphens/>
              <w:rPr>
                <w:sz w:val="28"/>
              </w:rPr>
            </w:pPr>
            <w:r w:rsidRPr="00740105">
              <w:rPr>
                <w:sz w:val="28"/>
              </w:rPr>
              <w:t>От</w:t>
            </w:r>
          </w:p>
        </w:tc>
        <w:tc>
          <w:tcPr>
            <w:tcW w:w="9530" w:type="dxa"/>
            <w:gridSpan w:val="6"/>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331F69">
        <w:tc>
          <w:tcPr>
            <w:tcW w:w="10205" w:type="dxa"/>
            <w:gridSpan w:val="7"/>
            <w:shd w:val="clear" w:color="auto" w:fill="auto"/>
          </w:tcPr>
          <w:p w:rsidR="00740105" w:rsidRPr="00740105" w:rsidRDefault="00740105"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rsidTr="00331F69">
        <w:tc>
          <w:tcPr>
            <w:tcW w:w="2442" w:type="dxa"/>
            <w:gridSpan w:val="3"/>
            <w:shd w:val="clear" w:color="auto" w:fill="auto"/>
          </w:tcPr>
          <w:p w:rsidR="00740105" w:rsidRPr="00740105" w:rsidRDefault="00740105" w:rsidP="005B68A9">
            <w:pPr>
              <w:suppressAutoHyphens/>
              <w:rPr>
                <w:sz w:val="28"/>
              </w:rPr>
            </w:pPr>
            <w:r w:rsidRPr="00740105">
              <w:rPr>
                <w:sz w:val="28"/>
              </w:rPr>
              <w:t>Место нахождения</w:t>
            </w:r>
          </w:p>
        </w:tc>
        <w:tc>
          <w:tcPr>
            <w:tcW w:w="7763" w:type="dxa"/>
            <w:gridSpan w:val="4"/>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331F69">
        <w:tc>
          <w:tcPr>
            <w:tcW w:w="10205" w:type="dxa"/>
            <w:gridSpan w:val="7"/>
            <w:shd w:val="clear" w:color="auto" w:fill="auto"/>
          </w:tcPr>
          <w:p w:rsidR="00740105" w:rsidRPr="00740105" w:rsidRDefault="00740105" w:rsidP="005B68A9">
            <w:pPr>
              <w:suppressAutoHyphens/>
              <w:jc w:val="center"/>
              <w:rPr>
                <w:sz w:val="16"/>
              </w:rPr>
            </w:pPr>
            <w:proofErr w:type="gramStart"/>
            <w:r w:rsidRPr="00740105">
              <w:rPr>
                <w:sz w:val="16"/>
              </w:rPr>
              <w:t xml:space="preserve">(адрес регистрации юридического лица, индивидуального предпринимателя </w:t>
            </w:r>
            <w:proofErr w:type="gramEnd"/>
          </w:p>
        </w:tc>
      </w:tr>
      <w:tr w:rsidR="00740105" w:rsidRPr="00740105" w:rsidTr="00331F69">
        <w:tc>
          <w:tcPr>
            <w:tcW w:w="10205" w:type="dxa"/>
            <w:gridSpan w:val="7"/>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331F69">
        <w:tc>
          <w:tcPr>
            <w:tcW w:w="10205" w:type="dxa"/>
            <w:gridSpan w:val="7"/>
            <w:tcBorders>
              <w:top w:val="single" w:sz="4" w:space="0" w:color="000000"/>
            </w:tcBorders>
            <w:shd w:val="clear" w:color="auto" w:fill="auto"/>
          </w:tcPr>
          <w:p w:rsidR="00740105" w:rsidRPr="00740105" w:rsidRDefault="00740105" w:rsidP="005B68A9">
            <w:pPr>
              <w:suppressAutoHyphens/>
              <w:jc w:val="center"/>
              <w:rPr>
                <w:sz w:val="28"/>
              </w:rPr>
            </w:pPr>
            <w:r w:rsidRPr="00740105">
              <w:rPr>
                <w:sz w:val="16"/>
              </w:rPr>
              <w:t>или уполномоченного участника договора простого товарищества)</w:t>
            </w:r>
          </w:p>
        </w:tc>
      </w:tr>
      <w:tr w:rsidR="00740105" w:rsidRPr="00740105" w:rsidTr="00331F69">
        <w:tc>
          <w:tcPr>
            <w:tcW w:w="10205" w:type="dxa"/>
            <w:gridSpan w:val="7"/>
            <w:shd w:val="clear" w:color="auto" w:fill="auto"/>
          </w:tcPr>
          <w:p w:rsidR="00740105" w:rsidRPr="00740105" w:rsidRDefault="00740105" w:rsidP="005B68A9">
            <w:pPr>
              <w:suppressAutoHyphens/>
              <w:jc w:val="center"/>
              <w:rPr>
                <w:sz w:val="16"/>
              </w:rPr>
            </w:pPr>
          </w:p>
        </w:tc>
      </w:tr>
      <w:tr w:rsidR="00740105" w:rsidRPr="00740105" w:rsidTr="00331F69">
        <w:tc>
          <w:tcPr>
            <w:tcW w:w="2825" w:type="dxa"/>
            <w:gridSpan w:val="4"/>
            <w:shd w:val="clear" w:color="auto" w:fill="auto"/>
          </w:tcPr>
          <w:p w:rsidR="00740105" w:rsidRPr="00740105" w:rsidRDefault="00740105" w:rsidP="005B68A9">
            <w:pPr>
              <w:suppressAutoHyphens/>
              <w:rPr>
                <w:sz w:val="28"/>
              </w:rPr>
            </w:pPr>
            <w:r w:rsidRPr="00740105">
              <w:rPr>
                <w:sz w:val="28"/>
              </w:rPr>
              <w:t>ИНН</w:t>
            </w:r>
          </w:p>
        </w:tc>
        <w:tc>
          <w:tcPr>
            <w:tcW w:w="7380" w:type="dxa"/>
            <w:gridSpan w:val="3"/>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331F69">
        <w:tc>
          <w:tcPr>
            <w:tcW w:w="2825" w:type="dxa"/>
            <w:gridSpan w:val="4"/>
            <w:shd w:val="clear" w:color="auto" w:fill="auto"/>
          </w:tcPr>
          <w:p w:rsidR="00740105" w:rsidRPr="00740105" w:rsidRDefault="00740105" w:rsidP="005B68A9">
            <w:pPr>
              <w:suppressAutoHyphens/>
              <w:rPr>
                <w:sz w:val="28"/>
              </w:rPr>
            </w:pPr>
            <w:r w:rsidRPr="00740105">
              <w:rPr>
                <w:sz w:val="28"/>
              </w:rPr>
              <w:t>Контактный телефон</w:t>
            </w:r>
          </w:p>
        </w:tc>
        <w:tc>
          <w:tcPr>
            <w:tcW w:w="7380" w:type="dxa"/>
            <w:gridSpan w:val="3"/>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331F69">
        <w:trPr>
          <w:trHeight w:val="53"/>
        </w:trPr>
        <w:tc>
          <w:tcPr>
            <w:tcW w:w="10205" w:type="dxa"/>
            <w:gridSpan w:val="7"/>
            <w:shd w:val="clear" w:color="auto" w:fill="auto"/>
          </w:tcPr>
          <w:p w:rsidR="00740105" w:rsidRPr="00740105" w:rsidRDefault="00740105" w:rsidP="005B68A9">
            <w:pPr>
              <w:suppressAutoHyphens/>
              <w:jc w:val="center"/>
              <w:rPr>
                <w:sz w:val="16"/>
              </w:rPr>
            </w:pPr>
          </w:p>
        </w:tc>
      </w:tr>
      <w:tr w:rsidR="00740105" w:rsidRPr="00740105" w:rsidTr="00331F69">
        <w:tc>
          <w:tcPr>
            <w:tcW w:w="10205" w:type="dxa"/>
            <w:gridSpan w:val="7"/>
            <w:shd w:val="clear" w:color="auto" w:fill="auto"/>
          </w:tcPr>
          <w:p w:rsidR="00740105" w:rsidRPr="00740105" w:rsidRDefault="00740105" w:rsidP="005B68A9">
            <w:pPr>
              <w:suppressAutoHyphens/>
              <w:jc w:val="both"/>
              <w:rPr>
                <w:sz w:val="28"/>
              </w:rPr>
            </w:pPr>
            <w:r w:rsidRPr="006407E6">
              <w:rPr>
                <w:sz w:val="28"/>
              </w:rPr>
              <w:t>Изучив конкурсную документацию на прав</w:t>
            </w:r>
            <w:r w:rsidR="00BF7418">
              <w:rPr>
                <w:sz w:val="28"/>
              </w:rPr>
              <w:t xml:space="preserve">о осуществления перевозок по </w:t>
            </w:r>
            <w:r w:rsidRPr="006407E6">
              <w:rPr>
                <w:sz w:val="28"/>
              </w:rPr>
              <w:t>муниципальным маршрута</w:t>
            </w:r>
            <w:r w:rsidR="006407E6" w:rsidRPr="006407E6">
              <w:rPr>
                <w:sz w:val="28"/>
              </w:rPr>
              <w:t>м</w:t>
            </w:r>
            <w:r w:rsidRPr="006407E6">
              <w:rPr>
                <w:sz w:val="28"/>
              </w:rPr>
              <w:t xml:space="preserve"> регулярных перевозок по нерегулируемым тарифам</w:t>
            </w:r>
            <w:r w:rsidRPr="00740105">
              <w:rPr>
                <w:spacing w:val="8"/>
                <w:sz w:val="28"/>
              </w:rPr>
              <w:t>,</w:t>
            </w:r>
          </w:p>
        </w:tc>
      </w:tr>
      <w:tr w:rsidR="00740105" w:rsidRPr="00740105" w:rsidTr="00331F69">
        <w:tc>
          <w:tcPr>
            <w:tcW w:w="10205" w:type="dxa"/>
            <w:gridSpan w:val="7"/>
            <w:tcBorders>
              <w:bottom w:val="single" w:sz="4" w:space="0" w:color="000000"/>
            </w:tcBorders>
            <w:shd w:val="clear" w:color="auto" w:fill="auto"/>
          </w:tcPr>
          <w:p w:rsidR="00740105" w:rsidRPr="00740105" w:rsidRDefault="00740105" w:rsidP="005B68A9">
            <w:pPr>
              <w:suppressAutoHyphens/>
              <w:jc w:val="center"/>
              <w:rPr>
                <w:sz w:val="28"/>
              </w:rPr>
            </w:pPr>
          </w:p>
        </w:tc>
      </w:tr>
      <w:tr w:rsidR="00740105" w:rsidRPr="00740105" w:rsidTr="00331F69">
        <w:tc>
          <w:tcPr>
            <w:tcW w:w="10205" w:type="dxa"/>
            <w:gridSpan w:val="7"/>
            <w:tcBorders>
              <w:top w:val="single" w:sz="4" w:space="0" w:color="000000"/>
            </w:tcBorders>
            <w:shd w:val="clear" w:color="auto" w:fill="auto"/>
          </w:tcPr>
          <w:p w:rsidR="00740105" w:rsidRPr="00740105" w:rsidRDefault="00740105" w:rsidP="005B68A9">
            <w:pPr>
              <w:suppressAutoHyphens/>
              <w:jc w:val="center"/>
              <w:rPr>
                <w:sz w:val="28"/>
              </w:rPr>
            </w:pPr>
            <w:r w:rsidRPr="00740105">
              <w:rPr>
                <w:sz w:val="16"/>
              </w:rPr>
              <w:t>(наименование юридического лица</w:t>
            </w:r>
            <w:proofErr w:type="gramStart"/>
            <w:r w:rsidRPr="00740105">
              <w:rPr>
                <w:sz w:val="16"/>
              </w:rPr>
              <w:t xml:space="preserve"> ,</w:t>
            </w:r>
            <w:proofErr w:type="gramEnd"/>
            <w:r w:rsidRPr="00740105">
              <w:rPr>
                <w:sz w:val="16"/>
              </w:rPr>
              <w:t>Ф.И.О. индивидуального предпринимателя или участника договора простого товарищества</w:t>
            </w:r>
          </w:p>
        </w:tc>
      </w:tr>
      <w:tr w:rsidR="00740105" w:rsidRPr="00740105" w:rsidTr="00DA3A49">
        <w:trPr>
          <w:trHeight w:val="63"/>
        </w:trPr>
        <w:tc>
          <w:tcPr>
            <w:tcW w:w="10205" w:type="dxa"/>
            <w:gridSpan w:val="7"/>
            <w:shd w:val="clear" w:color="auto" w:fill="auto"/>
          </w:tcPr>
          <w:p w:rsidR="00740105" w:rsidRPr="00740105" w:rsidRDefault="00740105" w:rsidP="005B68A9">
            <w:pPr>
              <w:suppressAutoHyphens/>
              <w:jc w:val="both"/>
              <w:rPr>
                <w:sz w:val="28"/>
              </w:rPr>
            </w:pPr>
            <w:r w:rsidRPr="006407E6">
              <w:rPr>
                <w:sz w:val="28"/>
              </w:rPr>
              <w:t>сообщает о своем согласии с порядком проведения открытого конкурса и</w:t>
            </w:r>
            <w:r w:rsidR="00CC1066" w:rsidRPr="006407E6">
              <w:rPr>
                <w:sz w:val="28"/>
              </w:rPr>
              <w:t> </w:t>
            </w:r>
            <w:r w:rsidRPr="006407E6">
              <w:rPr>
                <w:sz w:val="28"/>
              </w:rPr>
              <w:t>условиями обслуживания маршрут</w:t>
            </w:r>
            <w:proofErr w:type="gramStart"/>
            <w:r w:rsidRPr="006407E6">
              <w:rPr>
                <w:sz w:val="28"/>
              </w:rPr>
              <w:t>а(</w:t>
            </w:r>
            <w:proofErr w:type="spellStart"/>
            <w:proofErr w:type="gramEnd"/>
            <w:r w:rsidRPr="006407E6">
              <w:rPr>
                <w:sz w:val="28"/>
              </w:rPr>
              <w:t>ов</w:t>
            </w:r>
            <w:proofErr w:type="spellEnd"/>
            <w:r w:rsidRPr="006407E6">
              <w:rPr>
                <w:sz w:val="28"/>
              </w:rPr>
              <w:t>) исключительно транспортными средствами с характеристиками в соответствии с принятыми обязательствами и заявленными на обслуживание маршрута(</w:t>
            </w:r>
            <w:proofErr w:type="spellStart"/>
            <w:r w:rsidRPr="006407E6">
              <w:rPr>
                <w:sz w:val="28"/>
              </w:rPr>
              <w:t>ов</w:t>
            </w:r>
            <w:proofErr w:type="spellEnd"/>
            <w:r w:rsidRPr="006407E6">
              <w:rPr>
                <w:sz w:val="28"/>
              </w:rPr>
              <w:t>) в</w:t>
            </w:r>
            <w:r w:rsidR="006D501D" w:rsidRPr="006407E6">
              <w:rPr>
                <w:sz w:val="28"/>
              </w:rPr>
              <w:t> </w:t>
            </w:r>
            <w:r w:rsidRPr="006407E6">
              <w:rPr>
                <w:sz w:val="28"/>
              </w:rPr>
              <w:t>соответствии с поло</w:t>
            </w:r>
            <w:r w:rsidR="002015C8">
              <w:rPr>
                <w:sz w:val="28"/>
              </w:rPr>
              <w:t>жениями конкурсной документации</w:t>
            </w:r>
            <w:r w:rsidRPr="006407E6">
              <w:rPr>
                <w:sz w:val="28"/>
              </w:rPr>
              <w:t xml:space="preserve"> и в отношении которых будет подтверждено их</w:t>
            </w:r>
            <w:r w:rsidR="00CC1066" w:rsidRPr="006407E6">
              <w:rPr>
                <w:sz w:val="28"/>
              </w:rPr>
              <w:t> </w:t>
            </w:r>
            <w:r w:rsidRPr="006407E6">
              <w:rPr>
                <w:sz w:val="28"/>
              </w:rPr>
              <w:t xml:space="preserve">наличие в порядке, предусмотренном разделом 8 конкурсной </w:t>
            </w:r>
            <w:r w:rsidR="00697E49" w:rsidRPr="006407E6">
              <w:rPr>
                <w:sz w:val="28"/>
              </w:rPr>
              <w:t>документации, в</w:t>
            </w:r>
            <w:r w:rsidRPr="006407E6">
              <w:rPr>
                <w:sz w:val="28"/>
              </w:rPr>
              <w:t xml:space="preserve"> связи с чем просит включить в число участников открытого </w:t>
            </w:r>
            <w:r w:rsidR="00697E49" w:rsidRPr="006407E6">
              <w:rPr>
                <w:sz w:val="28"/>
              </w:rPr>
              <w:t>конкурса, в</w:t>
            </w:r>
            <w:r w:rsidR="00CC1066" w:rsidRPr="006407E6">
              <w:rPr>
                <w:sz w:val="28"/>
              </w:rPr>
              <w:t> </w:t>
            </w:r>
            <w:r w:rsidRPr="006407E6">
              <w:rPr>
                <w:sz w:val="28"/>
              </w:rPr>
              <w:t>соответствии с условиями, приведенными в конкурсной документации.</w:t>
            </w:r>
          </w:p>
        </w:tc>
      </w:tr>
      <w:tr w:rsidR="00740105" w:rsidRPr="00740105" w:rsidTr="00DA3A49">
        <w:tc>
          <w:tcPr>
            <w:tcW w:w="3936" w:type="dxa"/>
            <w:gridSpan w:val="5"/>
            <w:shd w:val="clear" w:color="auto" w:fill="auto"/>
          </w:tcPr>
          <w:p w:rsidR="00740105" w:rsidRPr="00740105" w:rsidRDefault="00740105" w:rsidP="005B68A9">
            <w:pPr>
              <w:suppressAutoHyphens/>
              <w:jc w:val="both"/>
              <w:rPr>
                <w:sz w:val="28"/>
              </w:rPr>
            </w:pPr>
            <w:r w:rsidRPr="006407E6">
              <w:rPr>
                <w:sz w:val="28"/>
              </w:rPr>
              <w:t>Заявка подае</w:t>
            </w:r>
            <w:r w:rsidR="00DA3A49">
              <w:rPr>
                <w:sz w:val="28"/>
              </w:rPr>
              <w:t>тся на </w:t>
            </w:r>
            <w:r w:rsidRPr="006407E6">
              <w:rPr>
                <w:sz w:val="28"/>
              </w:rPr>
              <w:t>лот:</w:t>
            </w:r>
          </w:p>
        </w:tc>
        <w:tc>
          <w:tcPr>
            <w:tcW w:w="6269" w:type="dxa"/>
            <w:gridSpan w:val="2"/>
            <w:shd w:val="clear" w:color="auto" w:fill="auto"/>
          </w:tcPr>
          <w:p w:rsidR="00740105" w:rsidRPr="00DA3A49" w:rsidRDefault="00DA3A49" w:rsidP="005B68A9">
            <w:pPr>
              <w:suppressAutoHyphens/>
              <w:rPr>
                <w:sz w:val="28"/>
              </w:rPr>
            </w:pPr>
            <w:r>
              <w:rPr>
                <w:sz w:val="28"/>
              </w:rPr>
              <w:t>___________________________________________</w:t>
            </w:r>
          </w:p>
        </w:tc>
      </w:tr>
      <w:tr w:rsidR="00740105" w:rsidRPr="00740105" w:rsidTr="00DA3A49">
        <w:tc>
          <w:tcPr>
            <w:tcW w:w="3936" w:type="dxa"/>
            <w:gridSpan w:val="5"/>
            <w:shd w:val="clear" w:color="auto" w:fill="auto"/>
          </w:tcPr>
          <w:p w:rsidR="00740105" w:rsidRPr="00740105" w:rsidRDefault="00740105" w:rsidP="005B68A9">
            <w:pPr>
              <w:suppressAutoHyphens/>
              <w:rPr>
                <w:sz w:val="16"/>
              </w:rPr>
            </w:pPr>
          </w:p>
        </w:tc>
        <w:tc>
          <w:tcPr>
            <w:tcW w:w="6269" w:type="dxa"/>
            <w:gridSpan w:val="2"/>
            <w:shd w:val="clear" w:color="auto" w:fill="auto"/>
          </w:tcPr>
          <w:p w:rsidR="00740105" w:rsidRPr="00740105" w:rsidRDefault="00740105" w:rsidP="005B68A9">
            <w:pPr>
              <w:suppressAutoHyphens/>
              <w:jc w:val="center"/>
              <w:rPr>
                <w:sz w:val="16"/>
              </w:rPr>
            </w:pPr>
            <w:r w:rsidRPr="00740105">
              <w:rPr>
                <w:sz w:val="16"/>
              </w:rPr>
              <w:t>(номер лота)</w:t>
            </w:r>
          </w:p>
        </w:tc>
      </w:tr>
      <w:tr w:rsidR="00740105" w:rsidRPr="00740105" w:rsidTr="00331F69">
        <w:tc>
          <w:tcPr>
            <w:tcW w:w="10205" w:type="dxa"/>
            <w:gridSpan w:val="7"/>
            <w:tcBorders>
              <w:bottom w:val="single" w:sz="4" w:space="0" w:color="000000"/>
            </w:tcBorders>
            <w:shd w:val="clear" w:color="auto" w:fill="auto"/>
          </w:tcPr>
          <w:p w:rsidR="00740105" w:rsidRPr="00740105" w:rsidRDefault="00740105" w:rsidP="005B68A9">
            <w:pPr>
              <w:suppressAutoHyphens/>
              <w:jc w:val="both"/>
              <w:rPr>
                <w:sz w:val="28"/>
              </w:rPr>
            </w:pPr>
            <w:r w:rsidRPr="00740105">
              <w:rPr>
                <w:spacing w:val="-1"/>
                <w:sz w:val="28"/>
              </w:rPr>
              <w:t xml:space="preserve">Сведения, предоставляемые в соответствии с </w:t>
            </w:r>
            <w:proofErr w:type="gramStart"/>
            <w:r w:rsidRPr="00740105">
              <w:rPr>
                <w:spacing w:val="-1"/>
                <w:sz w:val="28"/>
              </w:rPr>
              <w:t>ч</w:t>
            </w:r>
            <w:proofErr w:type="gramEnd"/>
            <w:r w:rsidRPr="00740105">
              <w:rPr>
                <w:spacing w:val="-1"/>
                <w:sz w:val="28"/>
              </w:rPr>
              <w:t xml:space="preserve">. 4.1 ст. 24 </w:t>
            </w:r>
            <w:r w:rsidR="006D501D">
              <w:rPr>
                <w:sz w:val="28"/>
              </w:rPr>
              <w:t>Федерального закона от </w:t>
            </w:r>
            <w:r w:rsidRPr="00740105">
              <w:rPr>
                <w:sz w:val="28"/>
              </w:rPr>
              <w:t>13.07.2015 № 220-ФЗ:</w:t>
            </w:r>
          </w:p>
        </w:tc>
      </w:tr>
      <w:tr w:rsidR="00740105" w:rsidRPr="00740105"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 xml:space="preserve">№ </w:t>
            </w:r>
            <w:proofErr w:type="spellStart"/>
            <w:proofErr w:type="gramStart"/>
            <w:r w:rsidRPr="00740105">
              <w:t>п</w:t>
            </w:r>
            <w:proofErr w:type="spellEnd"/>
            <w:proofErr w:type="gramEnd"/>
            <w:r w:rsidRPr="00740105">
              <w:t>/</w:t>
            </w:r>
            <w:proofErr w:type="spellStart"/>
            <w:r w:rsidRPr="00740105">
              <w:t>п</w:t>
            </w:r>
            <w:proofErr w:type="spellEnd"/>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Наименование сведений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ind w:right="-109" w:hanging="136"/>
              <w:jc w:val="center"/>
            </w:pPr>
            <w:r w:rsidRPr="00740105">
              <w:t>Количество (ед.)</w:t>
            </w:r>
          </w:p>
        </w:tc>
      </w:tr>
      <w:tr w:rsidR="00740105" w:rsidRPr="00740105"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1</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2</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sz w:val="28"/>
              </w:rPr>
            </w:pPr>
            <w:r w:rsidRPr="00740105">
              <w:rPr>
                <w:sz w:val="28"/>
              </w:rPr>
              <w:t>3</w:t>
            </w:r>
          </w:p>
        </w:tc>
      </w:tr>
      <w:tr w:rsidR="00740105" w:rsidRPr="00740105"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1.</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2015C8" w:rsidP="005B68A9">
            <w:pPr>
              <w:suppressAutoHyphens/>
            </w:pPr>
            <w:r>
              <w:t>К</w:t>
            </w:r>
            <w:r w:rsidR="00740105" w:rsidRPr="00740105">
              <w:t>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sz w:val="28"/>
              </w:rPr>
            </w:pPr>
          </w:p>
        </w:tc>
      </w:tr>
      <w:tr w:rsidR="00740105" w:rsidRPr="00740105"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2.</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2015C8" w:rsidRDefault="002015C8" w:rsidP="005B68A9">
            <w:pPr>
              <w:suppressAutoHyphens/>
            </w:pPr>
            <w:r>
              <w:t>С</w:t>
            </w:r>
            <w:r w:rsidR="00740105" w:rsidRPr="002015C8">
              <w:t>реднее количество транспортных средств, предусмотренных договорами обязательного страхова</w:t>
            </w:r>
            <w:r w:rsidR="00C81F03">
              <w:t>ния гражданской ответственности, действовавшими в течение года, предшествующего дате размещения извещения</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sz w:val="28"/>
              </w:rPr>
            </w:pPr>
          </w:p>
        </w:tc>
      </w:tr>
      <w:tr w:rsidR="005872E8" w:rsidRPr="00740105"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rsidR="005872E8" w:rsidRPr="00740105" w:rsidRDefault="005872E8" w:rsidP="005B68A9">
            <w:pPr>
              <w:suppressAutoHyphens/>
              <w:jc w:val="center"/>
            </w:pPr>
            <w:r>
              <w:t>3</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rsidR="005872E8" w:rsidRPr="002015C8" w:rsidRDefault="005872E8" w:rsidP="005B68A9">
            <w:pPr>
              <w:suppressAutoHyphens/>
            </w:pPr>
            <w:r w:rsidRPr="002015C8">
              <w:t xml:space="preserve">Государственные регистрационные знаки транспортных средств, предусмотренных договорами обязательного страхования </w:t>
            </w:r>
            <w:r w:rsidR="00943BFC">
              <w:t xml:space="preserve">гражданской ответственности, </w:t>
            </w:r>
            <w:r w:rsidR="00943BFC" w:rsidRPr="00943BFC">
              <w:t>действовавшими в течение года, предшествующего дате размещения извещения</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5872E8" w:rsidRPr="00740105" w:rsidRDefault="002015C8" w:rsidP="005B68A9">
            <w:pPr>
              <w:suppressAutoHyphens/>
              <w:jc w:val="center"/>
              <w:rPr>
                <w:sz w:val="28"/>
              </w:rPr>
            </w:pPr>
            <w:r>
              <w:rPr>
                <w:sz w:val="22"/>
              </w:rPr>
              <w:t>сведения пред</w:t>
            </w:r>
            <w:r w:rsidR="00F750E5" w:rsidRPr="00F750E5">
              <w:rPr>
                <w:sz w:val="22"/>
              </w:rPr>
              <w:t>ставляются в соответствии с таблицей</w:t>
            </w:r>
          </w:p>
        </w:tc>
      </w:tr>
    </w:tbl>
    <w:p w:rsidR="00943BFC" w:rsidRDefault="00943BFC" w:rsidP="005B68A9">
      <w:pPr>
        <w:suppressAutoHyphens/>
        <w:jc w:val="right"/>
      </w:pPr>
    </w:p>
    <w:p w:rsidR="00A92A45" w:rsidRDefault="00A92A45" w:rsidP="005B68A9">
      <w:pPr>
        <w:suppressAutoHyphens/>
        <w:jc w:val="right"/>
      </w:pPr>
    </w:p>
    <w:p w:rsidR="00740105" w:rsidRDefault="005872E8" w:rsidP="005B68A9">
      <w:pPr>
        <w:suppressAutoHyphens/>
        <w:jc w:val="right"/>
      </w:pPr>
      <w:r>
        <w:lastRenderedPageBreak/>
        <w:t>Таблица</w:t>
      </w:r>
    </w:p>
    <w:p w:rsidR="005872E8" w:rsidRPr="00740105" w:rsidRDefault="005872E8" w:rsidP="005B68A9">
      <w:pPr>
        <w:suppressAutoHyphens/>
      </w:pPr>
    </w:p>
    <w:tbl>
      <w:tblPr>
        <w:tblW w:w="0" w:type="auto"/>
        <w:tblLayout w:type="fixed"/>
        <w:tblLook w:val="04A0"/>
      </w:tblPr>
      <w:tblGrid>
        <w:gridCol w:w="800"/>
        <w:gridCol w:w="137"/>
        <w:gridCol w:w="2045"/>
        <w:gridCol w:w="135"/>
        <w:gridCol w:w="275"/>
        <w:gridCol w:w="313"/>
        <w:gridCol w:w="2787"/>
        <w:gridCol w:w="296"/>
        <w:gridCol w:w="247"/>
        <w:gridCol w:w="3170"/>
      </w:tblGrid>
      <w:tr w:rsidR="00740105" w:rsidRPr="00740105"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 xml:space="preserve">№ </w:t>
            </w:r>
            <w:proofErr w:type="spellStart"/>
            <w:proofErr w:type="gramStart"/>
            <w:r w:rsidRPr="00740105">
              <w:t>п</w:t>
            </w:r>
            <w:proofErr w:type="spellEnd"/>
            <w:proofErr w:type="gramEnd"/>
            <w:r w:rsidRPr="00740105">
              <w:t>/</w:t>
            </w:r>
            <w:proofErr w:type="spellStart"/>
            <w:r w:rsidRPr="00740105">
              <w:t>п</w:t>
            </w:r>
            <w:proofErr w:type="spellEnd"/>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Государственный регистрационный знак</w:t>
            </w:r>
          </w:p>
          <w:p w:rsidR="00740105" w:rsidRPr="00740105" w:rsidRDefault="00740105" w:rsidP="005B68A9">
            <w:pPr>
              <w:suppressAutoHyphens/>
              <w:jc w:val="center"/>
            </w:pPr>
            <w:r w:rsidRPr="00740105">
              <w:t xml:space="preserve"> транспортного средства</w:t>
            </w:r>
          </w:p>
          <w:p w:rsidR="00740105" w:rsidRPr="00740105" w:rsidRDefault="00740105" w:rsidP="005B68A9">
            <w:pPr>
              <w:suppressAutoHyphens/>
              <w:jc w:val="center"/>
            </w:pPr>
            <w:r w:rsidRPr="00740105">
              <w:t>(далее – ТС)</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5600EF" w:rsidRDefault="00740105" w:rsidP="005B68A9">
            <w:pPr>
              <w:suppressAutoHyphens/>
              <w:jc w:val="center"/>
              <w:rPr>
                <w:color w:val="auto"/>
              </w:rPr>
            </w:pPr>
            <w:r w:rsidRPr="005600EF">
              <w:rPr>
                <w:color w:val="auto"/>
              </w:rPr>
              <w:t>Срок действия договора обязательного страхования гражданской ответственности (дата начала действия - дата окончания действия)</w:t>
            </w: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rsidR="00740105" w:rsidRPr="005600EF" w:rsidRDefault="00740105" w:rsidP="005B68A9">
            <w:pPr>
              <w:suppressAutoHyphens/>
              <w:jc w:val="center"/>
              <w:rPr>
                <w:color w:val="auto"/>
              </w:rPr>
            </w:pPr>
            <w:r w:rsidRPr="005600EF">
              <w:rPr>
                <w:color w:val="auto"/>
              </w:rPr>
              <w:t>Количество календарных дней действия договора обязательного страхова</w:t>
            </w:r>
            <w:r w:rsidR="00EE782B">
              <w:rPr>
                <w:color w:val="auto"/>
              </w:rPr>
              <w:t xml:space="preserve">ния гражданской ответственности, </w:t>
            </w:r>
            <w:r w:rsidRPr="005600EF">
              <w:rPr>
                <w:color w:val="auto"/>
              </w:rPr>
              <w:t>действовавших в течение года, предшествующего дате размещения извещения</w:t>
            </w:r>
          </w:p>
        </w:tc>
      </w:tr>
      <w:tr w:rsidR="00740105" w:rsidRPr="00740105"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1</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2</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5B0F8F" w:rsidRDefault="00740105" w:rsidP="005B68A9">
            <w:pPr>
              <w:suppressAutoHyphens/>
              <w:jc w:val="center"/>
              <w:rPr>
                <w:szCs w:val="24"/>
              </w:rPr>
            </w:pPr>
            <w:r w:rsidRPr="005B0F8F">
              <w:rPr>
                <w:szCs w:val="24"/>
              </w:rPr>
              <w:t>3</w:t>
            </w: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rsidR="00740105" w:rsidRPr="005B0F8F" w:rsidRDefault="00740105" w:rsidP="005B68A9">
            <w:pPr>
              <w:suppressAutoHyphens/>
              <w:jc w:val="center"/>
              <w:rPr>
                <w:szCs w:val="24"/>
              </w:rPr>
            </w:pPr>
            <w:r w:rsidRPr="005B0F8F">
              <w:rPr>
                <w:szCs w:val="24"/>
              </w:rPr>
              <w:t>4</w:t>
            </w:r>
          </w:p>
        </w:tc>
      </w:tr>
      <w:tr w:rsidR="00740105" w:rsidRPr="00740105"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r w:rsidRPr="00740105">
              <w:t>…</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pP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sz w:val="28"/>
              </w:rPr>
            </w:pP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sz w:val="28"/>
              </w:rPr>
            </w:pPr>
          </w:p>
        </w:tc>
      </w:tr>
      <w:tr w:rsidR="00740105" w:rsidRPr="00740105"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highlight w:val="yellow"/>
              </w:rPr>
            </w:pP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5872E8" w:rsidP="005B68A9">
            <w:pPr>
              <w:suppressAutoHyphens/>
              <w:jc w:val="center"/>
            </w:pPr>
            <w:r>
              <w:t xml:space="preserve">ИТОГО (по графе 4 </w:t>
            </w:r>
            <w:r w:rsidR="00740105" w:rsidRPr="00740105">
              <w:t>таблицы)</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sz w:val="28"/>
              </w:rPr>
            </w:pP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rsidR="00740105" w:rsidRPr="00740105" w:rsidRDefault="00740105" w:rsidP="005B68A9">
            <w:pPr>
              <w:suppressAutoHyphens/>
              <w:jc w:val="center"/>
              <w:rPr>
                <w:sz w:val="28"/>
              </w:rPr>
            </w:pPr>
          </w:p>
        </w:tc>
      </w:tr>
      <w:tr w:rsidR="00740105" w:rsidRPr="00740105" w:rsidTr="00331F69">
        <w:tc>
          <w:tcPr>
            <w:tcW w:w="10205" w:type="dxa"/>
            <w:gridSpan w:val="10"/>
            <w:shd w:val="clear" w:color="auto" w:fill="auto"/>
          </w:tcPr>
          <w:p w:rsidR="00740105" w:rsidRPr="00740105" w:rsidRDefault="00740105" w:rsidP="005B68A9">
            <w:pPr>
              <w:suppressAutoHyphens/>
              <w:rPr>
                <w:spacing w:val="-1"/>
                <w:sz w:val="28"/>
              </w:rPr>
            </w:pPr>
          </w:p>
          <w:p w:rsidR="00740105" w:rsidRPr="00740105" w:rsidRDefault="00740105" w:rsidP="005B68A9">
            <w:pPr>
              <w:suppressAutoHyphens/>
              <w:rPr>
                <w:spacing w:val="-1"/>
                <w:sz w:val="28"/>
              </w:rPr>
            </w:pPr>
          </w:p>
          <w:p w:rsidR="00740105" w:rsidRPr="00740105" w:rsidRDefault="00740105" w:rsidP="005B68A9">
            <w:pPr>
              <w:suppressAutoHyphens/>
              <w:rPr>
                <w:spacing w:val="-1"/>
                <w:sz w:val="28"/>
              </w:rPr>
            </w:pPr>
          </w:p>
          <w:p w:rsidR="00740105" w:rsidRPr="00740105" w:rsidRDefault="00740105" w:rsidP="005B68A9">
            <w:pPr>
              <w:suppressAutoHyphens/>
              <w:rPr>
                <w:spacing w:val="-1"/>
                <w:sz w:val="28"/>
              </w:rPr>
            </w:pPr>
          </w:p>
          <w:p w:rsidR="00740105" w:rsidRPr="00740105" w:rsidRDefault="00740105" w:rsidP="005B68A9">
            <w:pPr>
              <w:suppressAutoHyphens/>
              <w:rPr>
                <w:spacing w:val="-1"/>
                <w:sz w:val="28"/>
              </w:rPr>
            </w:pPr>
          </w:p>
          <w:p w:rsidR="00740105" w:rsidRPr="00740105" w:rsidRDefault="00740105" w:rsidP="005B68A9">
            <w:pPr>
              <w:suppressAutoHyphens/>
              <w:rPr>
                <w:spacing w:val="-1"/>
                <w:sz w:val="28"/>
              </w:rPr>
            </w:pPr>
          </w:p>
          <w:p w:rsidR="00740105" w:rsidRPr="00740105" w:rsidRDefault="00740105" w:rsidP="005B68A9">
            <w:pPr>
              <w:suppressAutoHyphens/>
              <w:rPr>
                <w:spacing w:val="-1"/>
                <w:sz w:val="28"/>
              </w:rPr>
            </w:pPr>
          </w:p>
        </w:tc>
      </w:tr>
      <w:tr w:rsidR="00740105" w:rsidRPr="00740105" w:rsidTr="00331F69">
        <w:tc>
          <w:tcPr>
            <w:tcW w:w="10205" w:type="dxa"/>
            <w:gridSpan w:val="10"/>
            <w:shd w:val="clear" w:color="auto" w:fill="auto"/>
          </w:tcPr>
          <w:p w:rsidR="00740105" w:rsidRPr="00740105" w:rsidRDefault="00740105" w:rsidP="005B68A9">
            <w:pPr>
              <w:suppressAutoHyphens/>
              <w:rPr>
                <w:sz w:val="28"/>
              </w:rPr>
            </w:pPr>
            <w:r w:rsidRPr="00740105">
              <w:rPr>
                <w:spacing w:val="-1"/>
                <w:sz w:val="28"/>
              </w:rPr>
              <w:t>К заявке прилагаются документы согласно описи.</w:t>
            </w:r>
          </w:p>
        </w:tc>
      </w:tr>
      <w:tr w:rsidR="00740105" w:rsidRPr="00740105" w:rsidTr="00331F69">
        <w:tc>
          <w:tcPr>
            <w:tcW w:w="3117" w:type="dxa"/>
            <w:gridSpan w:val="4"/>
            <w:tcBorders>
              <w:bottom w:val="single" w:sz="4" w:space="0" w:color="000000"/>
            </w:tcBorders>
            <w:shd w:val="clear" w:color="auto" w:fill="auto"/>
          </w:tcPr>
          <w:p w:rsidR="00740105" w:rsidRPr="00740105" w:rsidRDefault="00740105" w:rsidP="005B68A9">
            <w:pPr>
              <w:suppressAutoHyphens/>
              <w:rPr>
                <w:sz w:val="28"/>
              </w:rPr>
            </w:pPr>
          </w:p>
        </w:tc>
        <w:tc>
          <w:tcPr>
            <w:tcW w:w="275" w:type="dxa"/>
            <w:shd w:val="clear" w:color="auto" w:fill="auto"/>
          </w:tcPr>
          <w:p w:rsidR="00740105" w:rsidRPr="00740105" w:rsidRDefault="00740105" w:rsidP="005B68A9">
            <w:pPr>
              <w:suppressAutoHyphens/>
              <w:rPr>
                <w:sz w:val="28"/>
              </w:rPr>
            </w:pPr>
          </w:p>
        </w:tc>
        <w:tc>
          <w:tcPr>
            <w:tcW w:w="3396" w:type="dxa"/>
            <w:gridSpan w:val="3"/>
            <w:tcBorders>
              <w:bottom w:val="single" w:sz="4" w:space="0" w:color="000000"/>
            </w:tcBorders>
            <w:shd w:val="clear" w:color="auto" w:fill="auto"/>
          </w:tcPr>
          <w:p w:rsidR="00740105" w:rsidRPr="00740105" w:rsidRDefault="00740105" w:rsidP="005B68A9">
            <w:pPr>
              <w:suppressAutoHyphens/>
              <w:rPr>
                <w:sz w:val="28"/>
              </w:rPr>
            </w:pPr>
          </w:p>
        </w:tc>
        <w:tc>
          <w:tcPr>
            <w:tcW w:w="247" w:type="dxa"/>
            <w:shd w:val="clear" w:color="auto" w:fill="auto"/>
          </w:tcPr>
          <w:p w:rsidR="00740105" w:rsidRPr="00740105" w:rsidRDefault="00740105" w:rsidP="005B68A9">
            <w:pPr>
              <w:suppressAutoHyphens/>
              <w:rPr>
                <w:sz w:val="28"/>
              </w:rPr>
            </w:pPr>
          </w:p>
        </w:tc>
        <w:tc>
          <w:tcPr>
            <w:tcW w:w="3170" w:type="dxa"/>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331F69">
        <w:trPr>
          <w:trHeight w:val="53"/>
        </w:trPr>
        <w:tc>
          <w:tcPr>
            <w:tcW w:w="3117" w:type="dxa"/>
            <w:gridSpan w:val="4"/>
            <w:tcBorders>
              <w:top w:val="single" w:sz="4" w:space="0" w:color="000000"/>
            </w:tcBorders>
            <w:shd w:val="clear" w:color="auto" w:fill="auto"/>
          </w:tcPr>
          <w:p w:rsidR="00740105" w:rsidRPr="00740105" w:rsidRDefault="00740105" w:rsidP="005B68A9">
            <w:pPr>
              <w:suppressAutoHyphens/>
              <w:jc w:val="center"/>
              <w:rPr>
                <w:sz w:val="16"/>
              </w:rPr>
            </w:pPr>
            <w:r w:rsidRPr="00740105">
              <w:rPr>
                <w:sz w:val="16"/>
              </w:rPr>
              <w:t>(должность)</w:t>
            </w:r>
          </w:p>
        </w:tc>
        <w:tc>
          <w:tcPr>
            <w:tcW w:w="275" w:type="dxa"/>
            <w:shd w:val="clear" w:color="auto" w:fill="auto"/>
          </w:tcPr>
          <w:p w:rsidR="00740105" w:rsidRPr="00740105" w:rsidRDefault="00740105" w:rsidP="005B68A9">
            <w:pPr>
              <w:suppressAutoHyphens/>
              <w:jc w:val="center"/>
              <w:rPr>
                <w:sz w:val="16"/>
              </w:rPr>
            </w:pPr>
          </w:p>
        </w:tc>
        <w:tc>
          <w:tcPr>
            <w:tcW w:w="3396" w:type="dxa"/>
            <w:gridSpan w:val="3"/>
            <w:shd w:val="clear" w:color="auto" w:fill="auto"/>
          </w:tcPr>
          <w:p w:rsidR="00740105" w:rsidRPr="00740105" w:rsidRDefault="00740105" w:rsidP="005B68A9">
            <w:pPr>
              <w:suppressAutoHyphens/>
              <w:jc w:val="center"/>
              <w:rPr>
                <w:sz w:val="16"/>
              </w:rPr>
            </w:pPr>
            <w:r w:rsidRPr="00740105">
              <w:rPr>
                <w:sz w:val="16"/>
              </w:rPr>
              <w:t>(подпись)</w:t>
            </w:r>
          </w:p>
        </w:tc>
        <w:tc>
          <w:tcPr>
            <w:tcW w:w="247" w:type="dxa"/>
            <w:shd w:val="clear" w:color="auto" w:fill="auto"/>
          </w:tcPr>
          <w:p w:rsidR="00740105" w:rsidRPr="00740105" w:rsidRDefault="00740105" w:rsidP="005B68A9">
            <w:pPr>
              <w:suppressAutoHyphens/>
              <w:rPr>
                <w:sz w:val="16"/>
              </w:rPr>
            </w:pPr>
          </w:p>
        </w:tc>
        <w:tc>
          <w:tcPr>
            <w:tcW w:w="3170" w:type="dxa"/>
            <w:shd w:val="clear" w:color="auto" w:fill="auto"/>
          </w:tcPr>
          <w:p w:rsidR="00740105" w:rsidRPr="00740105" w:rsidRDefault="00740105" w:rsidP="005B68A9">
            <w:pPr>
              <w:suppressAutoHyphens/>
              <w:rPr>
                <w:sz w:val="16"/>
              </w:rPr>
            </w:pPr>
            <w:r w:rsidRPr="00740105">
              <w:rPr>
                <w:sz w:val="16"/>
              </w:rPr>
              <w:t>(ФИО)</w:t>
            </w:r>
          </w:p>
        </w:tc>
      </w:tr>
      <w:tr w:rsidR="00740105" w:rsidRPr="00740105" w:rsidTr="00331F69">
        <w:tc>
          <w:tcPr>
            <w:tcW w:w="937" w:type="dxa"/>
            <w:gridSpan w:val="2"/>
            <w:shd w:val="clear" w:color="auto" w:fill="auto"/>
          </w:tcPr>
          <w:p w:rsidR="00740105" w:rsidRPr="00740105" w:rsidRDefault="00740105" w:rsidP="005B68A9">
            <w:pPr>
              <w:suppressAutoHyphens/>
              <w:rPr>
                <w:sz w:val="28"/>
              </w:rPr>
            </w:pPr>
            <w:r w:rsidRPr="00740105">
              <w:rPr>
                <w:sz w:val="28"/>
              </w:rPr>
              <w:t>«      »</w:t>
            </w:r>
          </w:p>
        </w:tc>
        <w:tc>
          <w:tcPr>
            <w:tcW w:w="2768" w:type="dxa"/>
            <w:gridSpan w:val="4"/>
            <w:tcBorders>
              <w:bottom w:val="single" w:sz="4" w:space="0" w:color="000000"/>
            </w:tcBorders>
            <w:shd w:val="clear" w:color="auto" w:fill="auto"/>
          </w:tcPr>
          <w:p w:rsidR="00740105" w:rsidRPr="00740105" w:rsidRDefault="00740105" w:rsidP="005B68A9">
            <w:pPr>
              <w:suppressAutoHyphens/>
              <w:rPr>
                <w:sz w:val="28"/>
              </w:rPr>
            </w:pPr>
          </w:p>
        </w:tc>
        <w:tc>
          <w:tcPr>
            <w:tcW w:w="6499" w:type="dxa"/>
            <w:gridSpan w:val="4"/>
            <w:shd w:val="clear" w:color="auto" w:fill="auto"/>
          </w:tcPr>
          <w:p w:rsidR="00740105" w:rsidRPr="00740105" w:rsidRDefault="00740105" w:rsidP="005B68A9">
            <w:pPr>
              <w:suppressAutoHyphens/>
              <w:rPr>
                <w:sz w:val="28"/>
              </w:rPr>
            </w:pPr>
            <w:r w:rsidRPr="00740105">
              <w:rPr>
                <w:sz w:val="28"/>
              </w:rPr>
              <w:t>20__ года</w:t>
            </w:r>
          </w:p>
        </w:tc>
      </w:tr>
      <w:tr w:rsidR="00740105" w:rsidRPr="00740105" w:rsidTr="00331F69">
        <w:trPr>
          <w:trHeight w:val="53"/>
        </w:trPr>
        <w:tc>
          <w:tcPr>
            <w:tcW w:w="10205" w:type="dxa"/>
            <w:gridSpan w:val="10"/>
            <w:shd w:val="clear" w:color="auto" w:fill="auto"/>
          </w:tcPr>
          <w:p w:rsidR="006D501D" w:rsidRDefault="006D501D" w:rsidP="005B68A9">
            <w:pPr>
              <w:suppressAutoHyphens/>
              <w:rPr>
                <w:sz w:val="28"/>
              </w:rPr>
            </w:pPr>
          </w:p>
          <w:p w:rsidR="00740105" w:rsidRPr="00740105" w:rsidRDefault="00740105" w:rsidP="005B68A9">
            <w:pPr>
              <w:suppressAutoHyphens/>
              <w:rPr>
                <w:sz w:val="28"/>
              </w:rPr>
            </w:pPr>
            <w:r w:rsidRPr="00740105">
              <w:rPr>
                <w:sz w:val="28"/>
              </w:rPr>
              <w:t>М.П.</w:t>
            </w:r>
          </w:p>
        </w:tc>
      </w:tr>
    </w:tbl>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Pr="00740105" w:rsidRDefault="00740105" w:rsidP="005B68A9">
      <w:pPr>
        <w:suppressAutoHyphens/>
        <w:ind w:firstLine="709"/>
        <w:jc w:val="right"/>
        <w:rPr>
          <w:sz w:val="28"/>
        </w:rPr>
      </w:pPr>
    </w:p>
    <w:p w:rsidR="00740105" w:rsidRDefault="00740105" w:rsidP="005B68A9">
      <w:pPr>
        <w:suppressAutoHyphens/>
        <w:ind w:firstLine="709"/>
        <w:jc w:val="right"/>
        <w:rPr>
          <w:sz w:val="28"/>
        </w:rPr>
      </w:pPr>
    </w:p>
    <w:p w:rsidR="006D501D" w:rsidRPr="00740105" w:rsidRDefault="006D501D" w:rsidP="005B68A9">
      <w:pPr>
        <w:suppressAutoHyphens/>
        <w:ind w:firstLine="709"/>
        <w:jc w:val="right"/>
        <w:rPr>
          <w:sz w:val="28"/>
        </w:rPr>
      </w:pPr>
    </w:p>
    <w:p w:rsidR="00740105" w:rsidRDefault="00740105" w:rsidP="005B68A9">
      <w:pPr>
        <w:suppressAutoHyphens/>
        <w:ind w:firstLine="709"/>
        <w:jc w:val="right"/>
        <w:rPr>
          <w:sz w:val="28"/>
        </w:rPr>
      </w:pPr>
    </w:p>
    <w:p w:rsidR="00BF7418" w:rsidRPr="00740105" w:rsidRDefault="00BF7418" w:rsidP="005B68A9">
      <w:pPr>
        <w:suppressAutoHyphens/>
        <w:ind w:firstLine="709"/>
        <w:jc w:val="right"/>
        <w:rPr>
          <w:sz w:val="28"/>
        </w:rPr>
      </w:pPr>
    </w:p>
    <w:p w:rsidR="00F70418" w:rsidRDefault="00F70418" w:rsidP="005B68A9">
      <w:pPr>
        <w:suppressAutoHyphens/>
        <w:ind w:firstLine="709"/>
        <w:jc w:val="right"/>
        <w:rPr>
          <w:sz w:val="28"/>
        </w:rPr>
      </w:pPr>
    </w:p>
    <w:p w:rsidR="00A92A45" w:rsidRDefault="00A92A45" w:rsidP="005B68A9">
      <w:pPr>
        <w:suppressAutoHyphens/>
        <w:ind w:firstLine="709"/>
        <w:jc w:val="right"/>
        <w:rPr>
          <w:sz w:val="28"/>
        </w:rPr>
      </w:pPr>
    </w:p>
    <w:p w:rsidR="00F70418" w:rsidRDefault="00F70418" w:rsidP="005B68A9">
      <w:pPr>
        <w:suppressAutoHyphens/>
        <w:ind w:firstLine="709"/>
        <w:jc w:val="right"/>
        <w:rPr>
          <w:sz w:val="28"/>
        </w:rPr>
      </w:pPr>
    </w:p>
    <w:p w:rsidR="00F70418" w:rsidRDefault="00F70418" w:rsidP="005B68A9">
      <w:pPr>
        <w:suppressAutoHyphens/>
        <w:ind w:firstLine="709"/>
        <w:jc w:val="right"/>
        <w:rPr>
          <w:sz w:val="28"/>
        </w:rPr>
      </w:pPr>
    </w:p>
    <w:p w:rsidR="00740105" w:rsidRPr="00740105" w:rsidRDefault="00740105" w:rsidP="005B68A9">
      <w:pPr>
        <w:suppressAutoHyphens/>
        <w:ind w:firstLine="709"/>
        <w:jc w:val="right"/>
        <w:rPr>
          <w:sz w:val="28"/>
        </w:rPr>
      </w:pPr>
      <w:r w:rsidRPr="00740105">
        <w:rPr>
          <w:sz w:val="28"/>
        </w:rPr>
        <w:lastRenderedPageBreak/>
        <w:t>Приложение №3</w:t>
      </w:r>
    </w:p>
    <w:p w:rsidR="00740105" w:rsidRPr="00740105" w:rsidRDefault="00740105" w:rsidP="005B68A9">
      <w:pPr>
        <w:suppressAutoHyphens/>
        <w:ind w:firstLine="709"/>
        <w:jc w:val="right"/>
        <w:rPr>
          <w:sz w:val="28"/>
        </w:rPr>
      </w:pPr>
      <w:r w:rsidRPr="00740105">
        <w:rPr>
          <w:sz w:val="28"/>
        </w:rPr>
        <w:t>к конкурсной документации</w:t>
      </w:r>
    </w:p>
    <w:p w:rsidR="00740105" w:rsidRPr="00740105" w:rsidRDefault="00740105" w:rsidP="005B68A9">
      <w:pPr>
        <w:suppressAutoHyphens/>
        <w:ind w:firstLine="709"/>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sz w:val="28"/>
        </w:rPr>
      </w:pPr>
      <w:r w:rsidRPr="00740105">
        <w:rPr>
          <w:sz w:val="28"/>
        </w:rPr>
        <w:t>ОПИСЬ ДОКУМЕНТОВ,</w:t>
      </w:r>
    </w:p>
    <w:p w:rsidR="00740105" w:rsidRPr="00740105" w:rsidRDefault="00740105" w:rsidP="005B68A9">
      <w:pPr>
        <w:suppressAutoHyphens/>
        <w:jc w:val="center"/>
        <w:rPr>
          <w:b/>
          <w:sz w:val="28"/>
        </w:rPr>
      </w:pPr>
    </w:p>
    <w:p w:rsidR="00740105" w:rsidRPr="00740105" w:rsidRDefault="00740105" w:rsidP="005B68A9">
      <w:pPr>
        <w:suppressAutoHyphens/>
        <w:ind w:left="-284"/>
        <w:jc w:val="center"/>
        <w:rPr>
          <w:sz w:val="28"/>
        </w:rPr>
      </w:pPr>
      <w:r w:rsidRPr="00740105">
        <w:rPr>
          <w:sz w:val="28"/>
        </w:rPr>
        <w:t>представляемых для участия в открытом конкурсе на прав</w:t>
      </w:r>
      <w:r w:rsidR="00BF7418">
        <w:rPr>
          <w:sz w:val="28"/>
        </w:rPr>
        <w:t xml:space="preserve">о осуществления перевозок по </w:t>
      </w:r>
      <w:r w:rsidRPr="00740105">
        <w:rPr>
          <w:sz w:val="28"/>
        </w:rPr>
        <w:t>муниципальным маршрутам регулярных перевозок</w:t>
      </w:r>
    </w:p>
    <w:p w:rsidR="00740105" w:rsidRPr="00740105" w:rsidRDefault="00740105" w:rsidP="005B68A9">
      <w:pPr>
        <w:suppressAutoHyphens/>
        <w:ind w:left="-284"/>
        <w:jc w:val="center"/>
        <w:rPr>
          <w:sz w:val="28"/>
        </w:rPr>
      </w:pPr>
      <w:r w:rsidRPr="00740105">
        <w:rPr>
          <w:sz w:val="28"/>
        </w:rPr>
        <w:t>по нерегулируемым тарифам</w:t>
      </w:r>
    </w:p>
    <w:p w:rsidR="00740105" w:rsidRPr="00740105" w:rsidRDefault="00740105" w:rsidP="005B68A9">
      <w:pPr>
        <w:suppressAutoHyphens/>
        <w:jc w:val="center"/>
        <w:rPr>
          <w:sz w:val="28"/>
        </w:rPr>
      </w:pPr>
    </w:p>
    <w:p w:rsidR="00740105" w:rsidRPr="00740105" w:rsidRDefault="00740105" w:rsidP="005B68A9">
      <w:pPr>
        <w:suppressAutoHyphens/>
        <w:jc w:val="both"/>
        <w:rPr>
          <w:sz w:val="28"/>
        </w:rPr>
      </w:pPr>
      <w:r w:rsidRPr="00740105">
        <w:rPr>
          <w:sz w:val="28"/>
        </w:rPr>
        <w:t xml:space="preserve">Настоящим _______________________________________ подтверждает, что </w:t>
      </w:r>
      <w:proofErr w:type="gramStart"/>
      <w:r w:rsidRPr="00740105">
        <w:rPr>
          <w:sz w:val="28"/>
        </w:rPr>
        <w:t>для</w:t>
      </w:r>
      <w:proofErr w:type="gramEnd"/>
    </w:p>
    <w:p w:rsidR="00740105" w:rsidRPr="00740105" w:rsidRDefault="00740105" w:rsidP="005B68A9">
      <w:pPr>
        <w:suppressAutoHyphens/>
        <w:jc w:val="center"/>
        <w:rPr>
          <w:sz w:val="20"/>
        </w:rPr>
      </w:pPr>
      <w:r w:rsidRPr="00740105">
        <w:rPr>
          <w:sz w:val="20"/>
        </w:rPr>
        <w:t>(наименование Претендента)</w:t>
      </w:r>
    </w:p>
    <w:p w:rsidR="00740105" w:rsidRPr="00740105" w:rsidRDefault="00740105" w:rsidP="005B68A9">
      <w:pPr>
        <w:suppressAutoHyphens/>
        <w:rPr>
          <w:sz w:val="16"/>
        </w:rPr>
      </w:pPr>
    </w:p>
    <w:p w:rsidR="00740105" w:rsidRPr="00740105" w:rsidRDefault="00740105" w:rsidP="005B68A9">
      <w:pPr>
        <w:suppressAutoHyphens/>
        <w:ind w:left="-284"/>
        <w:jc w:val="both"/>
      </w:pPr>
      <w:r w:rsidRPr="00740105">
        <w:rPr>
          <w:sz w:val="28"/>
        </w:rPr>
        <w:t>участия в открытом конкурсе на п</w:t>
      </w:r>
      <w:r w:rsidR="006D501D">
        <w:rPr>
          <w:sz w:val="28"/>
        </w:rPr>
        <w:t>раво осуществления перевозок по </w:t>
      </w:r>
      <w:r w:rsidRPr="00740105">
        <w:rPr>
          <w:sz w:val="28"/>
        </w:rPr>
        <w:t>муниципальным маршрутам регулярных перевозок по нерегулируемым тарифам направляются нижеперечисленные документы:</w:t>
      </w:r>
    </w:p>
    <w:p w:rsidR="00740105" w:rsidRPr="00740105" w:rsidRDefault="00740105" w:rsidP="005B68A9">
      <w:pPr>
        <w:suppressAutoHyphens/>
        <w:spacing w:after="120"/>
        <w:rPr>
          <w:sz w:val="16"/>
        </w:rPr>
      </w:pPr>
    </w:p>
    <w:p w:rsidR="00740105" w:rsidRPr="00740105" w:rsidRDefault="00740105" w:rsidP="005B68A9">
      <w:pPr>
        <w:suppressAutoHyphens/>
        <w:spacing w:after="120"/>
        <w:rPr>
          <w:sz w:val="16"/>
        </w:rPr>
      </w:pPr>
    </w:p>
    <w:tbl>
      <w:tblPr>
        <w:tblW w:w="0" w:type="auto"/>
        <w:tblInd w:w="108" w:type="dxa"/>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4A0"/>
      </w:tblPr>
      <w:tblGrid>
        <w:gridCol w:w="900"/>
        <w:gridCol w:w="7380"/>
        <w:gridCol w:w="1680"/>
      </w:tblGrid>
      <w:tr w:rsidR="00740105" w:rsidRPr="00740105" w:rsidTr="00331F69">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0105" w:rsidRPr="00740105" w:rsidRDefault="00740105" w:rsidP="005B68A9">
            <w:pPr>
              <w:suppressAutoHyphens/>
              <w:jc w:val="center"/>
              <w:rPr>
                <w:sz w:val="28"/>
              </w:rPr>
            </w:pPr>
            <w:r w:rsidRPr="00740105">
              <w:rPr>
                <w:sz w:val="28"/>
              </w:rPr>
              <w:t xml:space="preserve">№ </w:t>
            </w:r>
            <w:proofErr w:type="spellStart"/>
            <w:r w:rsidRPr="00740105">
              <w:rPr>
                <w:sz w:val="28"/>
              </w:rPr>
              <w:t>п\</w:t>
            </w:r>
            <w:proofErr w:type="gramStart"/>
            <w:r w:rsidRPr="00740105">
              <w:rPr>
                <w:sz w:val="28"/>
              </w:rPr>
              <w:t>п</w:t>
            </w:r>
            <w:proofErr w:type="spellEnd"/>
            <w:proofErr w:type="gramEnd"/>
          </w:p>
        </w:tc>
        <w:tc>
          <w:tcPr>
            <w:tcW w:w="7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0105" w:rsidRPr="00740105" w:rsidRDefault="00740105" w:rsidP="005B68A9">
            <w:pPr>
              <w:suppressAutoHyphens/>
              <w:jc w:val="center"/>
              <w:rPr>
                <w:sz w:val="28"/>
              </w:rPr>
            </w:pPr>
            <w:r w:rsidRPr="00740105">
              <w:rPr>
                <w:sz w:val="28"/>
              </w:rPr>
              <w:t>Наименование</w:t>
            </w:r>
          </w:p>
        </w:tc>
        <w:tc>
          <w:tcPr>
            <w:tcW w:w="16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0105" w:rsidRPr="00740105" w:rsidRDefault="00740105" w:rsidP="005B68A9">
            <w:pPr>
              <w:suppressAutoHyphens/>
              <w:jc w:val="center"/>
              <w:rPr>
                <w:sz w:val="28"/>
              </w:rPr>
            </w:pPr>
            <w:r w:rsidRPr="00740105">
              <w:rPr>
                <w:sz w:val="28"/>
              </w:rPr>
              <w:t>Кол-во</w:t>
            </w:r>
          </w:p>
          <w:p w:rsidR="00740105" w:rsidRPr="00740105" w:rsidRDefault="00740105" w:rsidP="005B68A9">
            <w:pPr>
              <w:suppressAutoHyphens/>
              <w:jc w:val="center"/>
              <w:rPr>
                <w:sz w:val="28"/>
              </w:rPr>
            </w:pPr>
            <w:r w:rsidRPr="00740105">
              <w:rPr>
                <w:sz w:val="28"/>
              </w:rPr>
              <w:t>страниц</w:t>
            </w:r>
          </w:p>
        </w:tc>
      </w:tr>
      <w:tr w:rsidR="00740105" w:rsidRPr="00740105" w:rsidTr="00331F69">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r w:rsidRPr="00740105">
              <w:rPr>
                <w:sz w:val="28"/>
              </w:rPr>
              <w:t>1</w:t>
            </w: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r w:rsidRPr="00740105">
              <w:rPr>
                <w:sz w:val="28"/>
              </w:rPr>
              <w:t>2</w:t>
            </w: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r w:rsidRPr="00740105">
              <w:rPr>
                <w:sz w:val="28"/>
              </w:rPr>
              <w:t>3</w:t>
            </w:r>
          </w:p>
        </w:tc>
      </w:tr>
      <w:tr w:rsidR="00740105" w:rsidRPr="00740105" w:rsidTr="00331F69">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r>
      <w:tr w:rsidR="00740105" w:rsidRPr="00740105" w:rsidTr="00331F69">
        <w:trPr>
          <w:trHeight w:val="389"/>
        </w:trPr>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r>
      <w:tr w:rsidR="00740105" w:rsidRPr="00740105" w:rsidTr="00331F69">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r>
      <w:tr w:rsidR="00740105" w:rsidRPr="00740105" w:rsidTr="00331F69">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r>
      <w:tr w:rsidR="00740105" w:rsidRPr="00740105" w:rsidTr="00331F69">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r>
      <w:tr w:rsidR="00740105" w:rsidRPr="00740105" w:rsidTr="00331F69">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r>
      <w:tr w:rsidR="00740105" w:rsidRPr="00740105" w:rsidTr="00331F69">
        <w:trPr>
          <w:trHeight w:val="193"/>
        </w:trPr>
        <w:tc>
          <w:tcPr>
            <w:tcW w:w="90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rPr>
                <w:sz w:val="28"/>
              </w:rPr>
            </w:pPr>
          </w:p>
        </w:tc>
      </w:tr>
    </w:tbl>
    <w:p w:rsidR="00740105" w:rsidRPr="00740105" w:rsidRDefault="00740105" w:rsidP="005B68A9">
      <w:pPr>
        <w:widowControl w:val="0"/>
        <w:tabs>
          <w:tab w:val="left" w:pos="0"/>
          <w:tab w:val="left" w:pos="540"/>
          <w:tab w:val="left" w:pos="720"/>
        </w:tabs>
        <w:suppressAutoHyphens/>
        <w:jc w:val="both"/>
        <w:rPr>
          <w:sz w:val="16"/>
        </w:rPr>
      </w:pPr>
    </w:p>
    <w:tbl>
      <w:tblPr>
        <w:tblW w:w="0" w:type="auto"/>
        <w:tblInd w:w="108" w:type="dxa"/>
        <w:tblLayout w:type="fixed"/>
        <w:tblLook w:val="04A0"/>
      </w:tblPr>
      <w:tblGrid>
        <w:gridCol w:w="959"/>
        <w:gridCol w:w="2268"/>
        <w:gridCol w:w="283"/>
        <w:gridCol w:w="326"/>
        <w:gridCol w:w="2685"/>
        <w:gridCol w:w="253"/>
        <w:gridCol w:w="3193"/>
      </w:tblGrid>
      <w:tr w:rsidR="00740105" w:rsidRPr="00740105" w:rsidTr="00331F69">
        <w:tc>
          <w:tcPr>
            <w:tcW w:w="3227" w:type="dxa"/>
            <w:gridSpan w:val="2"/>
            <w:tcBorders>
              <w:bottom w:val="single" w:sz="4" w:space="0" w:color="000000"/>
            </w:tcBorders>
            <w:shd w:val="clear" w:color="auto" w:fill="auto"/>
          </w:tcPr>
          <w:p w:rsidR="00740105" w:rsidRPr="00740105" w:rsidRDefault="00740105" w:rsidP="005B68A9">
            <w:pPr>
              <w:suppressAutoHyphens/>
              <w:rPr>
                <w:sz w:val="28"/>
              </w:rPr>
            </w:pPr>
          </w:p>
        </w:tc>
        <w:tc>
          <w:tcPr>
            <w:tcW w:w="283" w:type="dxa"/>
            <w:shd w:val="clear" w:color="auto" w:fill="auto"/>
          </w:tcPr>
          <w:p w:rsidR="00740105" w:rsidRPr="00740105" w:rsidRDefault="00740105" w:rsidP="005B68A9">
            <w:pPr>
              <w:suppressAutoHyphens/>
              <w:rPr>
                <w:sz w:val="28"/>
              </w:rPr>
            </w:pPr>
          </w:p>
        </w:tc>
        <w:tc>
          <w:tcPr>
            <w:tcW w:w="3011" w:type="dxa"/>
            <w:gridSpan w:val="2"/>
            <w:tcBorders>
              <w:bottom w:val="single" w:sz="4" w:space="0" w:color="000000"/>
            </w:tcBorders>
            <w:shd w:val="clear" w:color="auto" w:fill="auto"/>
          </w:tcPr>
          <w:p w:rsidR="00740105" w:rsidRPr="00740105" w:rsidRDefault="00740105" w:rsidP="005B68A9">
            <w:pPr>
              <w:suppressAutoHyphens/>
              <w:rPr>
                <w:sz w:val="28"/>
              </w:rPr>
            </w:pPr>
          </w:p>
        </w:tc>
        <w:tc>
          <w:tcPr>
            <w:tcW w:w="253" w:type="dxa"/>
            <w:shd w:val="clear" w:color="auto" w:fill="auto"/>
          </w:tcPr>
          <w:p w:rsidR="00740105" w:rsidRPr="00740105" w:rsidRDefault="00740105" w:rsidP="005B68A9">
            <w:pPr>
              <w:suppressAutoHyphens/>
              <w:rPr>
                <w:sz w:val="28"/>
              </w:rPr>
            </w:pPr>
          </w:p>
        </w:tc>
        <w:tc>
          <w:tcPr>
            <w:tcW w:w="3193" w:type="dxa"/>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331F69">
        <w:trPr>
          <w:trHeight w:val="53"/>
        </w:trPr>
        <w:tc>
          <w:tcPr>
            <w:tcW w:w="3227" w:type="dxa"/>
            <w:gridSpan w:val="2"/>
            <w:tcBorders>
              <w:top w:val="single" w:sz="4" w:space="0" w:color="000000"/>
            </w:tcBorders>
            <w:shd w:val="clear" w:color="auto" w:fill="auto"/>
          </w:tcPr>
          <w:p w:rsidR="00740105" w:rsidRPr="00740105" w:rsidRDefault="00740105" w:rsidP="005B68A9">
            <w:pPr>
              <w:suppressAutoHyphens/>
              <w:jc w:val="center"/>
              <w:rPr>
                <w:sz w:val="16"/>
              </w:rPr>
            </w:pPr>
            <w:r w:rsidRPr="00740105">
              <w:rPr>
                <w:sz w:val="16"/>
              </w:rPr>
              <w:t>(должность)</w:t>
            </w:r>
          </w:p>
        </w:tc>
        <w:tc>
          <w:tcPr>
            <w:tcW w:w="283" w:type="dxa"/>
            <w:shd w:val="clear" w:color="auto" w:fill="auto"/>
          </w:tcPr>
          <w:p w:rsidR="00740105" w:rsidRPr="00740105" w:rsidRDefault="00740105" w:rsidP="005B68A9">
            <w:pPr>
              <w:suppressAutoHyphens/>
              <w:jc w:val="center"/>
              <w:rPr>
                <w:sz w:val="16"/>
              </w:rPr>
            </w:pPr>
          </w:p>
        </w:tc>
        <w:tc>
          <w:tcPr>
            <w:tcW w:w="3011" w:type="dxa"/>
            <w:gridSpan w:val="2"/>
            <w:shd w:val="clear" w:color="auto" w:fill="auto"/>
          </w:tcPr>
          <w:p w:rsidR="00740105" w:rsidRPr="00740105" w:rsidRDefault="00740105" w:rsidP="005B68A9">
            <w:pPr>
              <w:suppressAutoHyphens/>
              <w:jc w:val="center"/>
              <w:rPr>
                <w:sz w:val="16"/>
              </w:rPr>
            </w:pPr>
            <w:r w:rsidRPr="00740105">
              <w:rPr>
                <w:sz w:val="16"/>
              </w:rPr>
              <w:t>(подпись)</w:t>
            </w:r>
          </w:p>
        </w:tc>
        <w:tc>
          <w:tcPr>
            <w:tcW w:w="253" w:type="dxa"/>
            <w:shd w:val="clear" w:color="auto" w:fill="auto"/>
          </w:tcPr>
          <w:p w:rsidR="00740105" w:rsidRPr="00740105" w:rsidRDefault="00740105" w:rsidP="005B68A9">
            <w:pPr>
              <w:suppressAutoHyphens/>
              <w:rPr>
                <w:sz w:val="16"/>
              </w:rPr>
            </w:pPr>
          </w:p>
        </w:tc>
        <w:tc>
          <w:tcPr>
            <w:tcW w:w="3193" w:type="dxa"/>
            <w:shd w:val="clear" w:color="auto" w:fill="auto"/>
          </w:tcPr>
          <w:p w:rsidR="00740105" w:rsidRPr="00740105" w:rsidRDefault="00740105" w:rsidP="005B68A9">
            <w:pPr>
              <w:suppressAutoHyphens/>
              <w:rPr>
                <w:sz w:val="16"/>
              </w:rPr>
            </w:pPr>
            <w:r w:rsidRPr="00740105">
              <w:rPr>
                <w:sz w:val="16"/>
              </w:rPr>
              <w:t>(ФИО)</w:t>
            </w:r>
          </w:p>
        </w:tc>
      </w:tr>
      <w:tr w:rsidR="00740105" w:rsidRPr="00740105" w:rsidTr="00331F69">
        <w:trPr>
          <w:trHeight w:val="53"/>
        </w:trPr>
        <w:tc>
          <w:tcPr>
            <w:tcW w:w="9967" w:type="dxa"/>
            <w:gridSpan w:val="7"/>
            <w:shd w:val="clear" w:color="auto" w:fill="auto"/>
          </w:tcPr>
          <w:p w:rsidR="00740105" w:rsidRPr="00740105" w:rsidRDefault="00740105" w:rsidP="005B68A9">
            <w:pPr>
              <w:suppressAutoHyphens/>
              <w:rPr>
                <w:sz w:val="28"/>
              </w:rPr>
            </w:pPr>
          </w:p>
        </w:tc>
      </w:tr>
      <w:tr w:rsidR="00740105" w:rsidRPr="00740105" w:rsidTr="00331F69">
        <w:tc>
          <w:tcPr>
            <w:tcW w:w="959" w:type="dxa"/>
            <w:shd w:val="clear" w:color="auto" w:fill="auto"/>
          </w:tcPr>
          <w:p w:rsidR="00740105" w:rsidRPr="00740105" w:rsidRDefault="00740105" w:rsidP="005B68A9">
            <w:pPr>
              <w:suppressAutoHyphens/>
              <w:rPr>
                <w:sz w:val="28"/>
              </w:rPr>
            </w:pPr>
            <w:r w:rsidRPr="00740105">
              <w:rPr>
                <w:sz w:val="28"/>
              </w:rPr>
              <w:t>«      »</w:t>
            </w:r>
          </w:p>
        </w:tc>
        <w:tc>
          <w:tcPr>
            <w:tcW w:w="2877" w:type="dxa"/>
            <w:gridSpan w:val="3"/>
            <w:tcBorders>
              <w:bottom w:val="single" w:sz="4" w:space="0" w:color="000000"/>
            </w:tcBorders>
            <w:shd w:val="clear" w:color="auto" w:fill="auto"/>
          </w:tcPr>
          <w:p w:rsidR="00740105" w:rsidRPr="00740105" w:rsidRDefault="00740105" w:rsidP="005B68A9">
            <w:pPr>
              <w:suppressAutoHyphens/>
              <w:rPr>
                <w:sz w:val="28"/>
              </w:rPr>
            </w:pPr>
          </w:p>
        </w:tc>
        <w:tc>
          <w:tcPr>
            <w:tcW w:w="6131" w:type="dxa"/>
            <w:gridSpan w:val="3"/>
            <w:shd w:val="clear" w:color="auto" w:fill="auto"/>
          </w:tcPr>
          <w:p w:rsidR="00740105" w:rsidRPr="00740105" w:rsidRDefault="00740105" w:rsidP="005B68A9">
            <w:pPr>
              <w:suppressAutoHyphens/>
              <w:rPr>
                <w:sz w:val="28"/>
              </w:rPr>
            </w:pPr>
            <w:r w:rsidRPr="00740105">
              <w:rPr>
                <w:sz w:val="28"/>
              </w:rPr>
              <w:t>20__ года</w:t>
            </w:r>
          </w:p>
        </w:tc>
      </w:tr>
      <w:tr w:rsidR="00740105" w:rsidRPr="00740105" w:rsidTr="00331F69">
        <w:tc>
          <w:tcPr>
            <w:tcW w:w="9967" w:type="dxa"/>
            <w:gridSpan w:val="7"/>
            <w:shd w:val="clear" w:color="auto" w:fill="auto"/>
          </w:tcPr>
          <w:p w:rsidR="00740105" w:rsidRPr="00740105" w:rsidRDefault="00740105" w:rsidP="005B68A9">
            <w:pPr>
              <w:suppressAutoHyphens/>
              <w:rPr>
                <w:sz w:val="28"/>
              </w:rPr>
            </w:pPr>
          </w:p>
        </w:tc>
      </w:tr>
      <w:tr w:rsidR="00740105" w:rsidRPr="00740105" w:rsidTr="00331F69">
        <w:trPr>
          <w:trHeight w:val="53"/>
        </w:trPr>
        <w:tc>
          <w:tcPr>
            <w:tcW w:w="9967" w:type="dxa"/>
            <w:gridSpan w:val="7"/>
            <w:shd w:val="clear" w:color="auto" w:fill="auto"/>
          </w:tcPr>
          <w:p w:rsidR="00740105" w:rsidRPr="00740105" w:rsidRDefault="00740105" w:rsidP="005B68A9">
            <w:pPr>
              <w:suppressAutoHyphens/>
              <w:rPr>
                <w:sz w:val="28"/>
              </w:rPr>
            </w:pPr>
            <w:r w:rsidRPr="00740105">
              <w:rPr>
                <w:sz w:val="28"/>
              </w:rPr>
              <w:t>М.П.</w:t>
            </w:r>
          </w:p>
        </w:tc>
      </w:tr>
    </w:tbl>
    <w:p w:rsidR="00740105" w:rsidRPr="00740105" w:rsidRDefault="00740105" w:rsidP="005B68A9">
      <w:pPr>
        <w:widowControl w:val="0"/>
        <w:tabs>
          <w:tab w:val="left" w:pos="0"/>
          <w:tab w:val="left" w:pos="540"/>
          <w:tab w:val="left" w:pos="720"/>
        </w:tabs>
        <w:suppressAutoHyphens/>
        <w:jc w:val="both"/>
        <w:rPr>
          <w:sz w:val="16"/>
        </w:rPr>
      </w:pPr>
    </w:p>
    <w:p w:rsidR="00740105" w:rsidRPr="00740105" w:rsidRDefault="00740105" w:rsidP="005B68A9">
      <w:pPr>
        <w:widowControl w:val="0"/>
        <w:tabs>
          <w:tab w:val="left" w:pos="0"/>
          <w:tab w:val="left" w:pos="540"/>
          <w:tab w:val="left" w:pos="720"/>
        </w:tabs>
        <w:suppressAutoHyphens/>
        <w:jc w:val="both"/>
        <w:rPr>
          <w:sz w:val="16"/>
        </w:rPr>
      </w:pPr>
    </w:p>
    <w:p w:rsidR="00740105" w:rsidRPr="00740105" w:rsidRDefault="00740105" w:rsidP="005B68A9">
      <w:pPr>
        <w:widowControl w:val="0"/>
        <w:tabs>
          <w:tab w:val="left" w:pos="0"/>
          <w:tab w:val="left" w:pos="540"/>
          <w:tab w:val="left" w:pos="720"/>
        </w:tabs>
        <w:suppressAutoHyphens/>
        <w:jc w:val="both"/>
        <w:rPr>
          <w:color w:val="FF0000"/>
          <w:sz w:val="16"/>
        </w:rPr>
      </w:pPr>
    </w:p>
    <w:p w:rsidR="00740105" w:rsidRPr="00740105" w:rsidRDefault="00740105" w:rsidP="005B68A9">
      <w:pPr>
        <w:widowControl w:val="0"/>
        <w:tabs>
          <w:tab w:val="left" w:pos="0"/>
          <w:tab w:val="left" w:pos="540"/>
          <w:tab w:val="left" w:pos="720"/>
        </w:tabs>
        <w:suppressAutoHyphens/>
        <w:jc w:val="both"/>
        <w:rPr>
          <w:color w:val="FF0000"/>
          <w:sz w:val="16"/>
        </w:rPr>
      </w:pPr>
    </w:p>
    <w:p w:rsidR="00740105" w:rsidRPr="00740105" w:rsidRDefault="00740105" w:rsidP="005B68A9">
      <w:pPr>
        <w:suppressAutoHyphens/>
        <w:rPr>
          <w:b/>
          <w:color w:val="FF0000"/>
          <w:sz w:val="28"/>
        </w:rPr>
      </w:pPr>
    </w:p>
    <w:p w:rsidR="00740105" w:rsidRPr="00740105" w:rsidRDefault="00740105" w:rsidP="005B68A9">
      <w:pPr>
        <w:suppressAutoHyphens/>
        <w:rPr>
          <w:b/>
          <w:color w:val="FF0000"/>
          <w:sz w:val="28"/>
        </w:rPr>
      </w:pPr>
    </w:p>
    <w:p w:rsidR="00740105" w:rsidRDefault="00740105" w:rsidP="005B68A9">
      <w:pPr>
        <w:suppressAutoHyphens/>
        <w:rPr>
          <w:b/>
          <w:color w:val="FF0000"/>
          <w:sz w:val="28"/>
        </w:rPr>
      </w:pPr>
    </w:p>
    <w:p w:rsidR="002D2A27" w:rsidRPr="00740105" w:rsidRDefault="002D2A27" w:rsidP="005B68A9">
      <w:pPr>
        <w:suppressAutoHyphens/>
        <w:rPr>
          <w:b/>
          <w:color w:val="FF0000"/>
          <w:sz w:val="28"/>
        </w:rPr>
      </w:pPr>
    </w:p>
    <w:p w:rsidR="00740105" w:rsidRPr="00740105" w:rsidRDefault="00740105" w:rsidP="005B68A9">
      <w:pPr>
        <w:suppressAutoHyphens/>
        <w:rPr>
          <w:b/>
          <w:color w:val="FF0000"/>
          <w:sz w:val="28"/>
        </w:rPr>
      </w:pPr>
    </w:p>
    <w:p w:rsidR="00740105" w:rsidRPr="00740105" w:rsidRDefault="00740105" w:rsidP="005B68A9">
      <w:pPr>
        <w:suppressAutoHyphens/>
        <w:rPr>
          <w:b/>
          <w:color w:val="FF0000"/>
          <w:sz w:val="28"/>
        </w:rPr>
      </w:pPr>
    </w:p>
    <w:p w:rsidR="00740105" w:rsidRDefault="00740105" w:rsidP="005B68A9">
      <w:pPr>
        <w:suppressAutoHyphens/>
        <w:rPr>
          <w:color w:val="FF0000"/>
          <w:sz w:val="28"/>
        </w:rPr>
      </w:pPr>
    </w:p>
    <w:p w:rsidR="00BF7418" w:rsidRPr="00740105" w:rsidRDefault="00BF7418" w:rsidP="005B68A9">
      <w:pPr>
        <w:suppressAutoHyphens/>
        <w:rPr>
          <w:color w:val="FF0000"/>
          <w:sz w:val="28"/>
        </w:rPr>
      </w:pPr>
    </w:p>
    <w:p w:rsidR="00740105" w:rsidRPr="00740105" w:rsidRDefault="00740105" w:rsidP="005B68A9">
      <w:pPr>
        <w:suppressAutoHyphens/>
        <w:rPr>
          <w:color w:val="FF0000"/>
          <w:sz w:val="28"/>
        </w:rPr>
      </w:pPr>
    </w:p>
    <w:p w:rsidR="00740105" w:rsidRPr="00740105" w:rsidRDefault="00740105" w:rsidP="005B68A9">
      <w:pPr>
        <w:suppressAutoHyphens/>
        <w:jc w:val="right"/>
        <w:rPr>
          <w:sz w:val="28"/>
        </w:rPr>
      </w:pPr>
      <w:r w:rsidRPr="00740105">
        <w:rPr>
          <w:sz w:val="28"/>
        </w:rPr>
        <w:lastRenderedPageBreak/>
        <w:t>Приложение № 4</w:t>
      </w:r>
    </w:p>
    <w:p w:rsidR="00740105" w:rsidRPr="00740105" w:rsidRDefault="00740105" w:rsidP="005B68A9">
      <w:pPr>
        <w:suppressAutoHyphens/>
        <w:jc w:val="right"/>
        <w:rPr>
          <w:color w:val="FF0000"/>
          <w:sz w:val="28"/>
        </w:rPr>
      </w:pPr>
      <w:r w:rsidRPr="00740105">
        <w:rPr>
          <w:sz w:val="28"/>
        </w:rPr>
        <w:t>к конкурсной документации</w:t>
      </w:r>
    </w:p>
    <w:p w:rsidR="00740105" w:rsidRPr="00740105" w:rsidRDefault="00740105" w:rsidP="005B68A9">
      <w:pPr>
        <w:suppressAutoHyphens/>
        <w:rPr>
          <w:color w:val="FF0000"/>
          <w:sz w:val="28"/>
        </w:rPr>
      </w:pPr>
    </w:p>
    <w:p w:rsidR="00740105" w:rsidRPr="00740105" w:rsidRDefault="00740105" w:rsidP="005B68A9">
      <w:pPr>
        <w:suppressAutoHyphens/>
        <w:rPr>
          <w:color w:val="FF0000"/>
          <w:sz w:val="28"/>
        </w:rPr>
      </w:pPr>
    </w:p>
    <w:tbl>
      <w:tblPr>
        <w:tblW w:w="10206" w:type="dxa"/>
        <w:tblLayout w:type="fixed"/>
        <w:tblLook w:val="04A0"/>
      </w:tblPr>
      <w:tblGrid>
        <w:gridCol w:w="1701"/>
        <w:gridCol w:w="481"/>
        <w:gridCol w:w="1059"/>
        <w:gridCol w:w="344"/>
        <w:gridCol w:w="131"/>
        <w:gridCol w:w="139"/>
        <w:gridCol w:w="474"/>
        <w:gridCol w:w="614"/>
        <w:gridCol w:w="293"/>
        <w:gridCol w:w="176"/>
        <w:gridCol w:w="189"/>
        <w:gridCol w:w="745"/>
        <w:gridCol w:w="33"/>
        <w:gridCol w:w="393"/>
        <w:gridCol w:w="136"/>
        <w:gridCol w:w="357"/>
        <w:gridCol w:w="922"/>
        <w:gridCol w:w="547"/>
        <w:gridCol w:w="1472"/>
      </w:tblGrid>
      <w:tr w:rsidR="00740105" w:rsidRPr="00740105" w:rsidTr="00BB06CB">
        <w:tc>
          <w:tcPr>
            <w:tcW w:w="10205" w:type="dxa"/>
            <w:gridSpan w:val="19"/>
            <w:shd w:val="clear" w:color="auto" w:fill="auto"/>
          </w:tcPr>
          <w:p w:rsidR="00740105" w:rsidRPr="00740105" w:rsidRDefault="00740105" w:rsidP="005B68A9">
            <w:pPr>
              <w:suppressAutoHyphens/>
              <w:jc w:val="center"/>
              <w:rPr>
                <w:sz w:val="28"/>
              </w:rPr>
            </w:pPr>
            <w:r w:rsidRPr="00740105">
              <w:rPr>
                <w:sz w:val="28"/>
              </w:rPr>
              <w:t>ДОВЕРЕННОСТЬ № ____</w:t>
            </w:r>
          </w:p>
          <w:p w:rsidR="00740105" w:rsidRPr="00740105" w:rsidRDefault="00740105" w:rsidP="005B68A9">
            <w:pPr>
              <w:suppressAutoHyphens/>
              <w:jc w:val="center"/>
              <w:rPr>
                <w:color w:val="FF0000"/>
                <w:sz w:val="28"/>
              </w:rPr>
            </w:pPr>
            <w:r w:rsidRPr="00740105">
              <w:rPr>
                <w:sz w:val="28"/>
              </w:rPr>
              <w:t>на осуществление действий от П</w:t>
            </w:r>
            <w:r w:rsidR="00AA4C3D">
              <w:rPr>
                <w:sz w:val="28"/>
              </w:rPr>
              <w:t>еревозчика</w:t>
            </w:r>
          </w:p>
        </w:tc>
      </w:tr>
      <w:tr w:rsidR="00740105" w:rsidRPr="00740105" w:rsidTr="00BB06CB">
        <w:tc>
          <w:tcPr>
            <w:tcW w:w="10205" w:type="dxa"/>
            <w:gridSpan w:val="19"/>
            <w:tcBorders>
              <w:bottom w:val="single" w:sz="4" w:space="0" w:color="000000"/>
            </w:tcBorders>
            <w:shd w:val="clear" w:color="auto" w:fill="auto"/>
          </w:tcPr>
          <w:p w:rsidR="00740105" w:rsidRPr="00740105" w:rsidRDefault="00740105" w:rsidP="005B68A9">
            <w:pPr>
              <w:suppressAutoHyphens/>
              <w:rPr>
                <w:color w:val="FF0000"/>
                <w:sz w:val="28"/>
              </w:rPr>
            </w:pPr>
          </w:p>
        </w:tc>
      </w:tr>
      <w:tr w:rsidR="00740105" w:rsidRPr="00740105" w:rsidTr="00BB06CB">
        <w:trPr>
          <w:trHeight w:val="53"/>
        </w:trPr>
        <w:tc>
          <w:tcPr>
            <w:tcW w:w="10205" w:type="dxa"/>
            <w:gridSpan w:val="19"/>
            <w:tcBorders>
              <w:top w:val="single" w:sz="4" w:space="0" w:color="000000"/>
            </w:tcBorders>
            <w:shd w:val="clear" w:color="auto" w:fill="auto"/>
          </w:tcPr>
          <w:p w:rsidR="00740105" w:rsidRPr="00740105" w:rsidRDefault="00740105" w:rsidP="005B68A9">
            <w:pPr>
              <w:suppressAutoHyphens/>
              <w:jc w:val="center"/>
              <w:rPr>
                <w:sz w:val="16"/>
              </w:rPr>
            </w:pPr>
            <w:r w:rsidRPr="00740105">
              <w:rPr>
                <w:sz w:val="16"/>
              </w:rPr>
              <w:t>(прописью число, месяц и год выдачи доверенности)</w:t>
            </w:r>
          </w:p>
        </w:tc>
      </w:tr>
      <w:tr w:rsidR="00740105" w:rsidRPr="00740105" w:rsidTr="00BB06CB">
        <w:tc>
          <w:tcPr>
            <w:tcW w:w="1701" w:type="dxa"/>
            <w:shd w:val="clear" w:color="auto" w:fill="auto"/>
          </w:tcPr>
          <w:p w:rsidR="00740105" w:rsidRPr="00740105" w:rsidRDefault="00740105" w:rsidP="005B68A9">
            <w:pPr>
              <w:suppressAutoHyphens/>
              <w:rPr>
                <w:sz w:val="28"/>
              </w:rPr>
            </w:pPr>
            <w:r w:rsidRPr="00740105">
              <w:rPr>
                <w:sz w:val="28"/>
              </w:rPr>
              <w:t>П</w:t>
            </w:r>
            <w:r w:rsidR="00AA4C3D">
              <w:rPr>
                <w:sz w:val="28"/>
              </w:rPr>
              <w:t>еревозчик</w:t>
            </w:r>
          </w:p>
        </w:tc>
        <w:tc>
          <w:tcPr>
            <w:tcW w:w="8504" w:type="dxa"/>
            <w:gridSpan w:val="18"/>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c>
          <w:tcPr>
            <w:tcW w:w="10205" w:type="dxa"/>
            <w:gridSpan w:val="19"/>
            <w:shd w:val="clear" w:color="auto" w:fill="auto"/>
          </w:tcPr>
          <w:p w:rsidR="00740105" w:rsidRPr="00740105" w:rsidRDefault="00740105"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rsidTr="00BB06CB">
        <w:tc>
          <w:tcPr>
            <w:tcW w:w="1701" w:type="dxa"/>
            <w:shd w:val="clear" w:color="auto" w:fill="auto"/>
          </w:tcPr>
          <w:p w:rsidR="00740105" w:rsidRPr="00740105" w:rsidRDefault="00740105" w:rsidP="005B68A9">
            <w:pPr>
              <w:suppressAutoHyphens/>
              <w:rPr>
                <w:sz w:val="28"/>
              </w:rPr>
            </w:pPr>
            <w:r w:rsidRPr="00740105">
              <w:rPr>
                <w:sz w:val="28"/>
              </w:rPr>
              <w:t>доверяет</w:t>
            </w:r>
          </w:p>
        </w:tc>
        <w:tc>
          <w:tcPr>
            <w:tcW w:w="8504" w:type="dxa"/>
            <w:gridSpan w:val="18"/>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c>
          <w:tcPr>
            <w:tcW w:w="10205" w:type="dxa"/>
            <w:gridSpan w:val="19"/>
            <w:shd w:val="clear" w:color="auto" w:fill="auto"/>
          </w:tcPr>
          <w:p w:rsidR="00740105" w:rsidRPr="00740105" w:rsidRDefault="00740105" w:rsidP="005B68A9">
            <w:pPr>
              <w:suppressAutoHyphens/>
              <w:jc w:val="center"/>
              <w:rPr>
                <w:sz w:val="16"/>
              </w:rPr>
            </w:pPr>
            <w:proofErr w:type="gramStart"/>
            <w:r w:rsidRPr="00740105">
              <w:rPr>
                <w:sz w:val="16"/>
              </w:rPr>
              <w:t>(фамилия, имя, отчество,</w:t>
            </w:r>
            <w:proofErr w:type="gramEnd"/>
          </w:p>
        </w:tc>
      </w:tr>
      <w:tr w:rsidR="00740105" w:rsidRPr="00740105" w:rsidTr="00BB06CB">
        <w:tc>
          <w:tcPr>
            <w:tcW w:w="10205" w:type="dxa"/>
            <w:gridSpan w:val="19"/>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c>
          <w:tcPr>
            <w:tcW w:w="10205" w:type="dxa"/>
            <w:gridSpan w:val="19"/>
            <w:tcBorders>
              <w:top w:val="single" w:sz="4" w:space="0" w:color="000000"/>
            </w:tcBorders>
            <w:shd w:val="clear" w:color="auto" w:fill="auto"/>
          </w:tcPr>
          <w:p w:rsidR="00740105" w:rsidRPr="00740105" w:rsidRDefault="00740105" w:rsidP="005B68A9">
            <w:pPr>
              <w:suppressAutoHyphens/>
              <w:jc w:val="center"/>
              <w:rPr>
                <w:sz w:val="28"/>
              </w:rPr>
            </w:pPr>
            <w:r w:rsidRPr="00740105">
              <w:rPr>
                <w:sz w:val="16"/>
              </w:rPr>
              <w:t>должность)</w:t>
            </w:r>
          </w:p>
        </w:tc>
      </w:tr>
      <w:tr w:rsidR="00740105" w:rsidRPr="00740105" w:rsidTr="00BB06CB">
        <w:tc>
          <w:tcPr>
            <w:tcW w:w="2182" w:type="dxa"/>
            <w:gridSpan w:val="2"/>
            <w:shd w:val="clear" w:color="auto" w:fill="auto"/>
          </w:tcPr>
          <w:p w:rsidR="00740105" w:rsidRPr="00740105" w:rsidRDefault="00740105" w:rsidP="005B68A9">
            <w:pPr>
              <w:suppressAutoHyphens/>
              <w:rPr>
                <w:sz w:val="28"/>
              </w:rPr>
            </w:pPr>
            <w:r w:rsidRPr="00740105">
              <w:rPr>
                <w:sz w:val="28"/>
              </w:rPr>
              <w:t>паспорт серии</w:t>
            </w:r>
          </w:p>
        </w:tc>
        <w:tc>
          <w:tcPr>
            <w:tcW w:w="1673" w:type="dxa"/>
            <w:gridSpan w:val="4"/>
            <w:tcBorders>
              <w:bottom w:val="single" w:sz="4" w:space="0" w:color="000000"/>
            </w:tcBorders>
            <w:shd w:val="clear" w:color="auto" w:fill="auto"/>
          </w:tcPr>
          <w:p w:rsidR="00740105" w:rsidRPr="00740105" w:rsidRDefault="00740105" w:rsidP="005B68A9">
            <w:pPr>
              <w:suppressAutoHyphens/>
              <w:rPr>
                <w:sz w:val="28"/>
              </w:rPr>
            </w:pPr>
          </w:p>
        </w:tc>
        <w:tc>
          <w:tcPr>
            <w:tcW w:w="474" w:type="dxa"/>
            <w:shd w:val="clear" w:color="auto" w:fill="auto"/>
          </w:tcPr>
          <w:p w:rsidR="00740105" w:rsidRPr="00740105" w:rsidRDefault="00740105" w:rsidP="005B68A9">
            <w:pPr>
              <w:suppressAutoHyphens/>
              <w:rPr>
                <w:sz w:val="28"/>
              </w:rPr>
            </w:pPr>
            <w:r w:rsidRPr="00740105">
              <w:rPr>
                <w:sz w:val="28"/>
              </w:rPr>
              <w:t>№</w:t>
            </w:r>
          </w:p>
        </w:tc>
        <w:tc>
          <w:tcPr>
            <w:tcW w:w="1083" w:type="dxa"/>
            <w:gridSpan w:val="3"/>
            <w:tcBorders>
              <w:bottom w:val="single" w:sz="4" w:space="0" w:color="000000"/>
            </w:tcBorders>
            <w:shd w:val="clear" w:color="auto" w:fill="auto"/>
          </w:tcPr>
          <w:p w:rsidR="00740105" w:rsidRPr="00740105" w:rsidRDefault="00740105" w:rsidP="005B68A9">
            <w:pPr>
              <w:suppressAutoHyphens/>
              <w:rPr>
                <w:sz w:val="28"/>
              </w:rPr>
            </w:pPr>
          </w:p>
        </w:tc>
        <w:tc>
          <w:tcPr>
            <w:tcW w:w="967" w:type="dxa"/>
            <w:gridSpan w:val="3"/>
            <w:shd w:val="clear" w:color="auto" w:fill="auto"/>
          </w:tcPr>
          <w:p w:rsidR="00740105" w:rsidRPr="00740105" w:rsidRDefault="00740105" w:rsidP="005B68A9">
            <w:pPr>
              <w:suppressAutoHyphens/>
              <w:rPr>
                <w:sz w:val="28"/>
              </w:rPr>
            </w:pPr>
            <w:r w:rsidRPr="00740105">
              <w:rPr>
                <w:sz w:val="28"/>
              </w:rPr>
              <w:t>выдан</w:t>
            </w:r>
          </w:p>
        </w:tc>
        <w:tc>
          <w:tcPr>
            <w:tcW w:w="3826" w:type="dxa"/>
            <w:gridSpan w:val="6"/>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rPr>
          <w:trHeight w:val="53"/>
        </w:trPr>
        <w:tc>
          <w:tcPr>
            <w:tcW w:w="6346" w:type="dxa"/>
            <w:gridSpan w:val="12"/>
            <w:shd w:val="clear" w:color="auto" w:fill="auto"/>
          </w:tcPr>
          <w:p w:rsidR="00740105" w:rsidRPr="00740105" w:rsidRDefault="00740105" w:rsidP="005B68A9">
            <w:pPr>
              <w:suppressAutoHyphens/>
              <w:rPr>
                <w:sz w:val="16"/>
              </w:rPr>
            </w:pPr>
          </w:p>
        </w:tc>
        <w:tc>
          <w:tcPr>
            <w:tcW w:w="3859" w:type="dxa"/>
            <w:gridSpan w:val="7"/>
            <w:shd w:val="clear" w:color="auto" w:fill="auto"/>
          </w:tcPr>
          <w:p w:rsidR="00740105" w:rsidRPr="00740105" w:rsidRDefault="00740105" w:rsidP="005B68A9">
            <w:pPr>
              <w:suppressAutoHyphens/>
              <w:jc w:val="center"/>
              <w:rPr>
                <w:sz w:val="16"/>
              </w:rPr>
            </w:pPr>
            <w:r w:rsidRPr="00740105">
              <w:rPr>
                <w:sz w:val="16"/>
              </w:rPr>
              <w:t>(дата выдачи)</w:t>
            </w:r>
          </w:p>
        </w:tc>
      </w:tr>
      <w:tr w:rsidR="00740105" w:rsidRPr="00740105" w:rsidTr="00BB06CB">
        <w:tc>
          <w:tcPr>
            <w:tcW w:w="10205" w:type="dxa"/>
            <w:gridSpan w:val="19"/>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c>
          <w:tcPr>
            <w:tcW w:w="10205" w:type="dxa"/>
            <w:gridSpan w:val="19"/>
            <w:tcBorders>
              <w:top w:val="single" w:sz="4" w:space="0" w:color="000000"/>
            </w:tcBorders>
            <w:shd w:val="clear" w:color="auto" w:fill="auto"/>
          </w:tcPr>
          <w:p w:rsidR="00740105" w:rsidRPr="00740105" w:rsidRDefault="00740105" w:rsidP="005B68A9">
            <w:pPr>
              <w:suppressAutoHyphens/>
              <w:jc w:val="center"/>
              <w:rPr>
                <w:sz w:val="16"/>
              </w:rPr>
            </w:pPr>
            <w:r w:rsidRPr="00740105">
              <w:rPr>
                <w:sz w:val="16"/>
              </w:rPr>
              <w:t xml:space="preserve">(кем </w:t>
            </w:r>
            <w:proofErr w:type="gramStart"/>
            <w:r w:rsidRPr="00740105">
              <w:rPr>
                <w:sz w:val="16"/>
              </w:rPr>
              <w:t>выдан</w:t>
            </w:r>
            <w:proofErr w:type="gramEnd"/>
            <w:r w:rsidRPr="00740105">
              <w:rPr>
                <w:sz w:val="16"/>
              </w:rPr>
              <w:t>)</w:t>
            </w:r>
          </w:p>
        </w:tc>
      </w:tr>
      <w:tr w:rsidR="00740105" w:rsidRPr="00740105" w:rsidTr="00BB06CB">
        <w:tc>
          <w:tcPr>
            <w:tcW w:w="3716" w:type="dxa"/>
            <w:gridSpan w:val="5"/>
            <w:shd w:val="clear" w:color="auto" w:fill="auto"/>
          </w:tcPr>
          <w:p w:rsidR="00740105" w:rsidRPr="00740105" w:rsidRDefault="00740105" w:rsidP="005B68A9">
            <w:pPr>
              <w:suppressAutoHyphens/>
              <w:rPr>
                <w:sz w:val="28"/>
              </w:rPr>
            </w:pPr>
            <w:r w:rsidRPr="00740105">
              <w:rPr>
                <w:sz w:val="28"/>
              </w:rPr>
              <w:t>представлять интересы</w:t>
            </w:r>
          </w:p>
        </w:tc>
        <w:tc>
          <w:tcPr>
            <w:tcW w:w="6489" w:type="dxa"/>
            <w:gridSpan w:val="14"/>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rPr>
          <w:trHeight w:val="63"/>
        </w:trPr>
        <w:tc>
          <w:tcPr>
            <w:tcW w:w="3716" w:type="dxa"/>
            <w:gridSpan w:val="5"/>
            <w:shd w:val="clear" w:color="auto" w:fill="auto"/>
          </w:tcPr>
          <w:p w:rsidR="00740105" w:rsidRPr="00740105" w:rsidRDefault="00740105" w:rsidP="005B68A9">
            <w:pPr>
              <w:suppressAutoHyphens/>
              <w:rPr>
                <w:sz w:val="16"/>
              </w:rPr>
            </w:pPr>
          </w:p>
        </w:tc>
        <w:tc>
          <w:tcPr>
            <w:tcW w:w="6489" w:type="dxa"/>
            <w:gridSpan w:val="14"/>
            <w:shd w:val="clear" w:color="auto" w:fill="auto"/>
          </w:tcPr>
          <w:p w:rsidR="00740105" w:rsidRPr="00740105" w:rsidRDefault="001913FC"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rsidTr="00BB06CB">
        <w:tc>
          <w:tcPr>
            <w:tcW w:w="10205" w:type="dxa"/>
            <w:gridSpan w:val="19"/>
            <w:shd w:val="clear" w:color="auto" w:fill="auto"/>
          </w:tcPr>
          <w:p w:rsidR="00740105" w:rsidRPr="00740105" w:rsidRDefault="00740105" w:rsidP="005B68A9">
            <w:pPr>
              <w:suppressAutoHyphens/>
              <w:jc w:val="center"/>
              <w:rPr>
                <w:sz w:val="28"/>
              </w:rPr>
            </w:pPr>
          </w:p>
        </w:tc>
      </w:tr>
      <w:tr w:rsidR="00740105" w:rsidRPr="00740105" w:rsidTr="00BB06CB">
        <w:tc>
          <w:tcPr>
            <w:tcW w:w="10206" w:type="dxa"/>
            <w:gridSpan w:val="19"/>
            <w:shd w:val="clear" w:color="auto" w:fill="auto"/>
          </w:tcPr>
          <w:p w:rsidR="00740105" w:rsidRPr="00740105" w:rsidRDefault="00740105" w:rsidP="005B68A9">
            <w:pPr>
              <w:suppressAutoHyphens/>
              <w:jc w:val="both"/>
              <w:rPr>
                <w:sz w:val="28"/>
              </w:rPr>
            </w:pPr>
            <w:r w:rsidRPr="00740105">
              <w:rPr>
                <w:sz w:val="28"/>
              </w:rPr>
              <w:t>на конкурсах на прав</w:t>
            </w:r>
            <w:r w:rsidR="00BF7418">
              <w:rPr>
                <w:sz w:val="28"/>
              </w:rPr>
              <w:t xml:space="preserve">о осуществления перевозок по </w:t>
            </w:r>
            <w:r w:rsidRPr="00740105">
              <w:rPr>
                <w:sz w:val="28"/>
              </w:rPr>
              <w:t>муниципальным маршрутам регулярных перевозок по нерегулируемым тарифам, проводимых министерством транспорта Ростовской области</w:t>
            </w:r>
            <w:r w:rsidRPr="00740105">
              <w:rPr>
                <w:i/>
                <w:sz w:val="28"/>
              </w:rPr>
              <w:t>.</w:t>
            </w:r>
          </w:p>
          <w:p w:rsidR="00740105" w:rsidRPr="00740105" w:rsidRDefault="00740105" w:rsidP="005B68A9">
            <w:pPr>
              <w:suppressAutoHyphens/>
              <w:ind w:firstLine="743"/>
              <w:jc w:val="both"/>
              <w:rPr>
                <w:sz w:val="28"/>
              </w:rPr>
            </w:pPr>
            <w:r w:rsidRPr="00740105">
              <w:rPr>
                <w:sz w:val="28"/>
              </w:rPr>
              <w:t xml:space="preserve">В целях выполнения данного </w:t>
            </w:r>
            <w:r w:rsidR="00BB06CB">
              <w:rPr>
                <w:sz w:val="28"/>
              </w:rPr>
              <w:t xml:space="preserve">поручения _________ </w:t>
            </w:r>
            <w:r w:rsidRPr="00740105">
              <w:rPr>
                <w:sz w:val="28"/>
              </w:rPr>
              <w:t>имеет право совершать</w:t>
            </w:r>
            <w:r w:rsidR="00BB06CB">
              <w:rPr>
                <w:sz w:val="28"/>
              </w:rPr>
              <w:br/>
            </w:r>
            <w:r w:rsidRPr="00740105">
              <w:rPr>
                <w:sz w:val="28"/>
              </w:rPr>
              <w:t xml:space="preserve">юридически значимые действия от имени представляемого перевозчика (доверителя): на подачу заявки на участие в конкурсе, подписание юридически значимых документов </w:t>
            </w:r>
            <w:proofErr w:type="gramStart"/>
            <w:r w:rsidRPr="00740105">
              <w:rPr>
                <w:sz w:val="28"/>
              </w:rPr>
              <w:t>и(</w:t>
            </w:r>
            <w:proofErr w:type="gramEnd"/>
            <w:r w:rsidRPr="00740105">
              <w:rPr>
                <w:sz w:val="28"/>
              </w:rPr>
              <w:t xml:space="preserve">или) выполнение юридически значимых действий от имени и в интересах </w:t>
            </w:r>
            <w:r w:rsidR="0041413B">
              <w:rPr>
                <w:sz w:val="28"/>
              </w:rPr>
              <w:t>перевозчика</w:t>
            </w:r>
            <w:r w:rsidRPr="00740105">
              <w:rPr>
                <w:sz w:val="28"/>
              </w:rPr>
              <w:t>, в том числе на получение документов.</w:t>
            </w:r>
          </w:p>
        </w:tc>
      </w:tr>
      <w:tr w:rsidR="00740105" w:rsidRPr="00740105" w:rsidTr="00BB06CB">
        <w:tc>
          <w:tcPr>
            <w:tcW w:w="10205" w:type="dxa"/>
            <w:gridSpan w:val="19"/>
            <w:shd w:val="clear" w:color="auto" w:fill="auto"/>
          </w:tcPr>
          <w:p w:rsidR="00740105" w:rsidRPr="00740105" w:rsidRDefault="00740105" w:rsidP="005B68A9">
            <w:pPr>
              <w:suppressAutoHyphens/>
              <w:rPr>
                <w:sz w:val="28"/>
              </w:rPr>
            </w:pPr>
          </w:p>
        </w:tc>
      </w:tr>
      <w:tr w:rsidR="00740105" w:rsidRPr="00740105" w:rsidTr="00BB06CB">
        <w:tc>
          <w:tcPr>
            <w:tcW w:w="1701" w:type="dxa"/>
            <w:shd w:val="clear" w:color="auto" w:fill="auto"/>
          </w:tcPr>
          <w:p w:rsidR="00740105" w:rsidRPr="00740105" w:rsidRDefault="00740105" w:rsidP="005B68A9">
            <w:pPr>
              <w:suppressAutoHyphens/>
              <w:rPr>
                <w:sz w:val="28"/>
              </w:rPr>
            </w:pPr>
            <w:r w:rsidRPr="00740105">
              <w:rPr>
                <w:sz w:val="28"/>
              </w:rPr>
              <w:t>Подпись</w:t>
            </w:r>
          </w:p>
        </w:tc>
        <w:tc>
          <w:tcPr>
            <w:tcW w:w="3242" w:type="dxa"/>
            <w:gridSpan w:val="7"/>
            <w:tcBorders>
              <w:bottom w:val="single" w:sz="4" w:space="0" w:color="000000"/>
            </w:tcBorders>
            <w:shd w:val="clear" w:color="auto" w:fill="auto"/>
          </w:tcPr>
          <w:p w:rsidR="00740105" w:rsidRPr="00740105" w:rsidRDefault="00740105" w:rsidP="005B68A9">
            <w:pPr>
              <w:suppressAutoHyphens/>
              <w:rPr>
                <w:sz w:val="28"/>
              </w:rPr>
            </w:pPr>
          </w:p>
        </w:tc>
        <w:tc>
          <w:tcPr>
            <w:tcW w:w="293" w:type="dxa"/>
            <w:shd w:val="clear" w:color="auto" w:fill="auto"/>
          </w:tcPr>
          <w:p w:rsidR="00740105" w:rsidRPr="00740105" w:rsidRDefault="00740105" w:rsidP="005B68A9">
            <w:pPr>
              <w:suppressAutoHyphens/>
              <w:rPr>
                <w:sz w:val="28"/>
              </w:rPr>
            </w:pPr>
          </w:p>
        </w:tc>
        <w:tc>
          <w:tcPr>
            <w:tcW w:w="2951" w:type="dxa"/>
            <w:gridSpan w:val="8"/>
            <w:tcBorders>
              <w:bottom w:val="single" w:sz="4" w:space="0" w:color="000000"/>
            </w:tcBorders>
            <w:shd w:val="clear" w:color="auto" w:fill="auto"/>
          </w:tcPr>
          <w:p w:rsidR="00740105" w:rsidRPr="00740105" w:rsidRDefault="00740105" w:rsidP="005B68A9">
            <w:pPr>
              <w:suppressAutoHyphens/>
              <w:rPr>
                <w:sz w:val="28"/>
              </w:rPr>
            </w:pPr>
          </w:p>
        </w:tc>
        <w:tc>
          <w:tcPr>
            <w:tcW w:w="2018" w:type="dxa"/>
            <w:gridSpan w:val="2"/>
            <w:shd w:val="clear" w:color="auto" w:fill="auto"/>
          </w:tcPr>
          <w:p w:rsidR="00740105" w:rsidRPr="00740105" w:rsidRDefault="00740105" w:rsidP="005B68A9">
            <w:pPr>
              <w:suppressAutoHyphens/>
              <w:rPr>
                <w:sz w:val="28"/>
              </w:rPr>
            </w:pPr>
            <w:r w:rsidRPr="00740105">
              <w:rPr>
                <w:sz w:val="28"/>
              </w:rPr>
              <w:t>удостоверяем.</w:t>
            </w:r>
          </w:p>
        </w:tc>
      </w:tr>
      <w:tr w:rsidR="00740105" w:rsidRPr="00740105" w:rsidTr="00BB06CB">
        <w:trPr>
          <w:trHeight w:val="53"/>
        </w:trPr>
        <w:tc>
          <w:tcPr>
            <w:tcW w:w="1701" w:type="dxa"/>
            <w:shd w:val="clear" w:color="auto" w:fill="auto"/>
          </w:tcPr>
          <w:p w:rsidR="00740105" w:rsidRPr="00740105" w:rsidRDefault="00740105" w:rsidP="005B68A9">
            <w:pPr>
              <w:suppressAutoHyphens/>
              <w:rPr>
                <w:sz w:val="16"/>
              </w:rPr>
            </w:pPr>
          </w:p>
        </w:tc>
        <w:tc>
          <w:tcPr>
            <w:tcW w:w="3242" w:type="dxa"/>
            <w:gridSpan w:val="7"/>
            <w:shd w:val="clear" w:color="auto" w:fill="auto"/>
          </w:tcPr>
          <w:p w:rsidR="00740105" w:rsidRPr="00740105" w:rsidRDefault="00740105" w:rsidP="005B68A9">
            <w:pPr>
              <w:suppressAutoHyphens/>
              <w:jc w:val="center"/>
              <w:rPr>
                <w:sz w:val="16"/>
              </w:rPr>
            </w:pPr>
            <w:r w:rsidRPr="00740105">
              <w:rPr>
                <w:sz w:val="16"/>
              </w:rPr>
              <w:t>(Ф.И.О. удостоверяемого)</w:t>
            </w:r>
          </w:p>
        </w:tc>
        <w:tc>
          <w:tcPr>
            <w:tcW w:w="293" w:type="dxa"/>
            <w:shd w:val="clear" w:color="auto" w:fill="auto"/>
          </w:tcPr>
          <w:p w:rsidR="00740105" w:rsidRPr="00740105" w:rsidRDefault="00740105" w:rsidP="005B68A9">
            <w:pPr>
              <w:suppressAutoHyphens/>
              <w:rPr>
                <w:sz w:val="16"/>
              </w:rPr>
            </w:pPr>
          </w:p>
        </w:tc>
        <w:tc>
          <w:tcPr>
            <w:tcW w:w="2951" w:type="dxa"/>
            <w:gridSpan w:val="8"/>
            <w:shd w:val="clear" w:color="auto" w:fill="auto"/>
          </w:tcPr>
          <w:p w:rsidR="00740105" w:rsidRPr="00740105" w:rsidRDefault="00740105" w:rsidP="005B68A9">
            <w:pPr>
              <w:suppressAutoHyphens/>
              <w:jc w:val="center"/>
              <w:rPr>
                <w:sz w:val="16"/>
              </w:rPr>
            </w:pPr>
            <w:r w:rsidRPr="00740105">
              <w:rPr>
                <w:sz w:val="16"/>
              </w:rPr>
              <w:t xml:space="preserve">(подпись </w:t>
            </w:r>
            <w:proofErr w:type="gramStart"/>
            <w:r w:rsidRPr="00740105">
              <w:rPr>
                <w:sz w:val="16"/>
              </w:rPr>
              <w:t>удостоверяемого</w:t>
            </w:r>
            <w:proofErr w:type="gramEnd"/>
            <w:r w:rsidRPr="00740105">
              <w:rPr>
                <w:sz w:val="16"/>
              </w:rPr>
              <w:t>)</w:t>
            </w:r>
          </w:p>
        </w:tc>
        <w:tc>
          <w:tcPr>
            <w:tcW w:w="2018" w:type="dxa"/>
            <w:gridSpan w:val="2"/>
            <w:shd w:val="clear" w:color="auto" w:fill="auto"/>
          </w:tcPr>
          <w:p w:rsidR="00740105" w:rsidRPr="00740105" w:rsidRDefault="00740105" w:rsidP="005B68A9">
            <w:pPr>
              <w:suppressAutoHyphens/>
              <w:rPr>
                <w:sz w:val="16"/>
              </w:rPr>
            </w:pPr>
          </w:p>
        </w:tc>
      </w:tr>
      <w:tr w:rsidR="00740105" w:rsidRPr="00740105" w:rsidTr="00BB06CB">
        <w:tc>
          <w:tcPr>
            <w:tcW w:w="10205" w:type="dxa"/>
            <w:gridSpan w:val="19"/>
            <w:shd w:val="clear" w:color="auto" w:fill="auto"/>
          </w:tcPr>
          <w:p w:rsidR="00740105" w:rsidRPr="00740105" w:rsidRDefault="00740105" w:rsidP="005B68A9">
            <w:pPr>
              <w:suppressAutoHyphens/>
              <w:rPr>
                <w:sz w:val="28"/>
              </w:rPr>
            </w:pPr>
          </w:p>
        </w:tc>
      </w:tr>
      <w:tr w:rsidR="00740105" w:rsidRPr="00740105" w:rsidTr="00BB06CB">
        <w:tc>
          <w:tcPr>
            <w:tcW w:w="5601" w:type="dxa"/>
            <w:gridSpan w:val="11"/>
            <w:shd w:val="clear" w:color="auto" w:fill="auto"/>
          </w:tcPr>
          <w:p w:rsidR="00740105" w:rsidRPr="00740105" w:rsidRDefault="00740105" w:rsidP="005B68A9">
            <w:pPr>
              <w:suppressAutoHyphens/>
              <w:rPr>
                <w:sz w:val="28"/>
              </w:rPr>
            </w:pPr>
            <w:r w:rsidRPr="00740105">
              <w:rPr>
                <w:sz w:val="28"/>
              </w:rPr>
              <w:t xml:space="preserve">Доверенность действительна </w:t>
            </w:r>
            <w:proofErr w:type="gramStart"/>
            <w:r w:rsidRPr="00740105">
              <w:rPr>
                <w:sz w:val="28"/>
              </w:rPr>
              <w:t>по</w:t>
            </w:r>
            <w:proofErr w:type="gramEnd"/>
          </w:p>
        </w:tc>
        <w:tc>
          <w:tcPr>
            <w:tcW w:w="1171" w:type="dxa"/>
            <w:gridSpan w:val="3"/>
            <w:shd w:val="clear" w:color="auto" w:fill="auto"/>
          </w:tcPr>
          <w:p w:rsidR="00740105" w:rsidRPr="00740105" w:rsidRDefault="006D501D" w:rsidP="005B68A9">
            <w:pPr>
              <w:suppressAutoHyphens/>
              <w:rPr>
                <w:sz w:val="28"/>
              </w:rPr>
            </w:pPr>
            <w:r>
              <w:rPr>
                <w:sz w:val="28"/>
              </w:rPr>
              <w:t>«___</w:t>
            </w:r>
            <w:r w:rsidR="00740105" w:rsidRPr="00740105">
              <w:rPr>
                <w:sz w:val="28"/>
              </w:rPr>
              <w:t>»</w:t>
            </w:r>
          </w:p>
        </w:tc>
        <w:tc>
          <w:tcPr>
            <w:tcW w:w="1962" w:type="dxa"/>
            <w:gridSpan w:val="4"/>
            <w:tcBorders>
              <w:bottom w:val="single" w:sz="4" w:space="0" w:color="000000"/>
            </w:tcBorders>
            <w:shd w:val="clear" w:color="auto" w:fill="auto"/>
          </w:tcPr>
          <w:p w:rsidR="00740105" w:rsidRPr="00740105" w:rsidRDefault="00740105" w:rsidP="005B68A9">
            <w:pPr>
              <w:suppressAutoHyphens/>
              <w:rPr>
                <w:sz w:val="28"/>
              </w:rPr>
            </w:pPr>
          </w:p>
        </w:tc>
        <w:tc>
          <w:tcPr>
            <w:tcW w:w="1471" w:type="dxa"/>
            <w:shd w:val="clear" w:color="auto" w:fill="auto"/>
          </w:tcPr>
          <w:p w:rsidR="00740105" w:rsidRPr="00740105" w:rsidRDefault="00740105" w:rsidP="005B68A9">
            <w:pPr>
              <w:suppressAutoHyphens/>
              <w:rPr>
                <w:sz w:val="28"/>
              </w:rPr>
            </w:pPr>
            <w:r w:rsidRPr="00740105">
              <w:rPr>
                <w:sz w:val="28"/>
              </w:rPr>
              <w:t>20__ года</w:t>
            </w:r>
          </w:p>
        </w:tc>
      </w:tr>
      <w:tr w:rsidR="00740105" w:rsidRPr="00740105" w:rsidTr="00BB06CB">
        <w:tc>
          <w:tcPr>
            <w:tcW w:w="10205" w:type="dxa"/>
            <w:gridSpan w:val="19"/>
            <w:shd w:val="clear" w:color="auto" w:fill="auto"/>
          </w:tcPr>
          <w:p w:rsidR="00740105" w:rsidRPr="00740105" w:rsidRDefault="00740105" w:rsidP="005B68A9">
            <w:pPr>
              <w:suppressAutoHyphens/>
              <w:rPr>
                <w:sz w:val="28"/>
              </w:rPr>
            </w:pPr>
          </w:p>
        </w:tc>
      </w:tr>
      <w:tr w:rsidR="00740105" w:rsidRPr="00740105" w:rsidTr="00BB06CB">
        <w:tc>
          <w:tcPr>
            <w:tcW w:w="3241" w:type="dxa"/>
            <w:gridSpan w:val="3"/>
            <w:tcBorders>
              <w:bottom w:val="single" w:sz="4" w:space="0" w:color="000000"/>
            </w:tcBorders>
            <w:shd w:val="clear" w:color="auto" w:fill="auto"/>
          </w:tcPr>
          <w:p w:rsidR="00740105" w:rsidRPr="00740105" w:rsidRDefault="00740105" w:rsidP="005B68A9">
            <w:pPr>
              <w:suppressAutoHyphens/>
              <w:rPr>
                <w:sz w:val="28"/>
              </w:rPr>
            </w:pPr>
          </w:p>
        </w:tc>
        <w:tc>
          <w:tcPr>
            <w:tcW w:w="344" w:type="dxa"/>
            <w:shd w:val="clear" w:color="auto" w:fill="auto"/>
          </w:tcPr>
          <w:p w:rsidR="00740105" w:rsidRPr="00740105" w:rsidRDefault="00740105" w:rsidP="005B68A9">
            <w:pPr>
              <w:suppressAutoHyphens/>
              <w:rPr>
                <w:sz w:val="28"/>
              </w:rPr>
            </w:pPr>
          </w:p>
        </w:tc>
        <w:tc>
          <w:tcPr>
            <w:tcW w:w="3323" w:type="dxa"/>
            <w:gridSpan w:val="11"/>
            <w:tcBorders>
              <w:bottom w:val="single" w:sz="4" w:space="0" w:color="000000"/>
            </w:tcBorders>
            <w:shd w:val="clear" w:color="auto" w:fill="auto"/>
          </w:tcPr>
          <w:p w:rsidR="00740105" w:rsidRPr="00740105" w:rsidRDefault="00740105" w:rsidP="005B68A9">
            <w:pPr>
              <w:suppressAutoHyphens/>
              <w:rPr>
                <w:sz w:val="28"/>
              </w:rPr>
            </w:pPr>
          </w:p>
        </w:tc>
        <w:tc>
          <w:tcPr>
            <w:tcW w:w="357" w:type="dxa"/>
            <w:shd w:val="clear" w:color="auto" w:fill="auto"/>
          </w:tcPr>
          <w:p w:rsidR="00740105" w:rsidRPr="00740105" w:rsidRDefault="00740105" w:rsidP="005B68A9">
            <w:pPr>
              <w:suppressAutoHyphens/>
              <w:rPr>
                <w:sz w:val="28"/>
              </w:rPr>
            </w:pPr>
          </w:p>
        </w:tc>
        <w:tc>
          <w:tcPr>
            <w:tcW w:w="2940" w:type="dxa"/>
            <w:gridSpan w:val="3"/>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c>
          <w:tcPr>
            <w:tcW w:w="3241" w:type="dxa"/>
            <w:gridSpan w:val="3"/>
            <w:tcBorders>
              <w:top w:val="single" w:sz="4" w:space="0" w:color="000000"/>
            </w:tcBorders>
            <w:shd w:val="clear" w:color="auto" w:fill="auto"/>
          </w:tcPr>
          <w:p w:rsidR="00740105" w:rsidRPr="00740105" w:rsidRDefault="00740105" w:rsidP="005B68A9">
            <w:pPr>
              <w:suppressAutoHyphens/>
              <w:jc w:val="center"/>
              <w:rPr>
                <w:sz w:val="16"/>
              </w:rPr>
            </w:pPr>
            <w:r w:rsidRPr="00740105">
              <w:rPr>
                <w:sz w:val="16"/>
              </w:rPr>
              <w:t>(должность руководителя)</w:t>
            </w:r>
          </w:p>
        </w:tc>
        <w:tc>
          <w:tcPr>
            <w:tcW w:w="344" w:type="dxa"/>
            <w:shd w:val="clear" w:color="auto" w:fill="auto"/>
          </w:tcPr>
          <w:p w:rsidR="00740105" w:rsidRPr="00740105" w:rsidRDefault="00740105" w:rsidP="005B68A9">
            <w:pPr>
              <w:suppressAutoHyphens/>
              <w:jc w:val="center"/>
              <w:rPr>
                <w:sz w:val="16"/>
              </w:rPr>
            </w:pPr>
          </w:p>
        </w:tc>
        <w:tc>
          <w:tcPr>
            <w:tcW w:w="3323" w:type="dxa"/>
            <w:gridSpan w:val="11"/>
            <w:shd w:val="clear" w:color="auto" w:fill="auto"/>
          </w:tcPr>
          <w:p w:rsidR="00740105" w:rsidRPr="00740105" w:rsidRDefault="00740105" w:rsidP="005B68A9">
            <w:pPr>
              <w:suppressAutoHyphens/>
              <w:jc w:val="center"/>
              <w:rPr>
                <w:sz w:val="16"/>
              </w:rPr>
            </w:pPr>
            <w:r w:rsidRPr="00740105">
              <w:rPr>
                <w:sz w:val="16"/>
              </w:rPr>
              <w:t>(подпись)</w:t>
            </w:r>
          </w:p>
        </w:tc>
        <w:tc>
          <w:tcPr>
            <w:tcW w:w="357" w:type="dxa"/>
            <w:shd w:val="clear" w:color="auto" w:fill="auto"/>
          </w:tcPr>
          <w:p w:rsidR="00740105" w:rsidRPr="00740105" w:rsidRDefault="00740105" w:rsidP="005B68A9">
            <w:pPr>
              <w:suppressAutoHyphens/>
              <w:jc w:val="center"/>
              <w:rPr>
                <w:sz w:val="16"/>
              </w:rPr>
            </w:pPr>
          </w:p>
        </w:tc>
        <w:tc>
          <w:tcPr>
            <w:tcW w:w="2940" w:type="dxa"/>
            <w:gridSpan w:val="3"/>
            <w:shd w:val="clear" w:color="auto" w:fill="auto"/>
          </w:tcPr>
          <w:p w:rsidR="00740105" w:rsidRPr="00740105" w:rsidRDefault="00740105" w:rsidP="005B68A9">
            <w:pPr>
              <w:suppressAutoHyphens/>
              <w:jc w:val="center"/>
              <w:rPr>
                <w:sz w:val="16"/>
              </w:rPr>
            </w:pPr>
            <w:r w:rsidRPr="00740105">
              <w:rPr>
                <w:sz w:val="16"/>
              </w:rPr>
              <w:t>(ФИО)</w:t>
            </w:r>
          </w:p>
        </w:tc>
      </w:tr>
      <w:tr w:rsidR="00740105" w:rsidRPr="00740105" w:rsidTr="00BB06CB">
        <w:tc>
          <w:tcPr>
            <w:tcW w:w="10205" w:type="dxa"/>
            <w:gridSpan w:val="19"/>
            <w:shd w:val="clear" w:color="auto" w:fill="auto"/>
          </w:tcPr>
          <w:p w:rsidR="00740105" w:rsidRPr="00740105" w:rsidRDefault="00740105" w:rsidP="005B68A9">
            <w:pPr>
              <w:suppressAutoHyphens/>
              <w:rPr>
                <w:sz w:val="28"/>
              </w:rPr>
            </w:pPr>
          </w:p>
        </w:tc>
      </w:tr>
      <w:tr w:rsidR="00740105" w:rsidRPr="00740105" w:rsidTr="00BB06CB">
        <w:tc>
          <w:tcPr>
            <w:tcW w:w="3241" w:type="dxa"/>
            <w:gridSpan w:val="3"/>
            <w:tcBorders>
              <w:bottom w:val="single" w:sz="4" w:space="0" w:color="000000"/>
            </w:tcBorders>
            <w:shd w:val="clear" w:color="auto" w:fill="auto"/>
          </w:tcPr>
          <w:p w:rsidR="00740105" w:rsidRPr="00740105" w:rsidRDefault="00740105" w:rsidP="005B68A9">
            <w:pPr>
              <w:suppressAutoHyphens/>
              <w:rPr>
                <w:sz w:val="28"/>
              </w:rPr>
            </w:pPr>
            <w:r w:rsidRPr="00740105">
              <w:rPr>
                <w:sz w:val="28"/>
              </w:rPr>
              <w:t>Главный бухгалтер</w:t>
            </w:r>
          </w:p>
        </w:tc>
        <w:tc>
          <w:tcPr>
            <w:tcW w:w="344" w:type="dxa"/>
            <w:shd w:val="clear" w:color="auto" w:fill="auto"/>
          </w:tcPr>
          <w:p w:rsidR="00740105" w:rsidRPr="00740105" w:rsidRDefault="00740105" w:rsidP="005B68A9">
            <w:pPr>
              <w:suppressAutoHyphens/>
              <w:rPr>
                <w:sz w:val="28"/>
              </w:rPr>
            </w:pPr>
          </w:p>
        </w:tc>
        <w:tc>
          <w:tcPr>
            <w:tcW w:w="3323" w:type="dxa"/>
            <w:gridSpan w:val="11"/>
            <w:tcBorders>
              <w:bottom w:val="single" w:sz="4" w:space="0" w:color="000000"/>
            </w:tcBorders>
            <w:shd w:val="clear" w:color="auto" w:fill="auto"/>
          </w:tcPr>
          <w:p w:rsidR="00740105" w:rsidRPr="00740105" w:rsidRDefault="00740105" w:rsidP="005B68A9">
            <w:pPr>
              <w:suppressAutoHyphens/>
              <w:rPr>
                <w:sz w:val="28"/>
              </w:rPr>
            </w:pPr>
          </w:p>
        </w:tc>
        <w:tc>
          <w:tcPr>
            <w:tcW w:w="357" w:type="dxa"/>
            <w:shd w:val="clear" w:color="auto" w:fill="auto"/>
          </w:tcPr>
          <w:p w:rsidR="00740105" w:rsidRPr="00740105" w:rsidRDefault="00740105" w:rsidP="005B68A9">
            <w:pPr>
              <w:suppressAutoHyphens/>
              <w:rPr>
                <w:sz w:val="28"/>
              </w:rPr>
            </w:pPr>
          </w:p>
        </w:tc>
        <w:tc>
          <w:tcPr>
            <w:tcW w:w="2940" w:type="dxa"/>
            <w:gridSpan w:val="3"/>
            <w:tcBorders>
              <w:bottom w:val="single" w:sz="4" w:space="0" w:color="000000"/>
            </w:tcBorders>
            <w:shd w:val="clear" w:color="auto" w:fill="auto"/>
          </w:tcPr>
          <w:p w:rsidR="00740105" w:rsidRPr="00740105" w:rsidRDefault="00740105" w:rsidP="005B68A9">
            <w:pPr>
              <w:suppressAutoHyphens/>
              <w:rPr>
                <w:sz w:val="28"/>
              </w:rPr>
            </w:pPr>
          </w:p>
        </w:tc>
      </w:tr>
      <w:tr w:rsidR="00740105" w:rsidRPr="00740105" w:rsidTr="00BB06CB">
        <w:trPr>
          <w:trHeight w:val="53"/>
        </w:trPr>
        <w:tc>
          <w:tcPr>
            <w:tcW w:w="3241" w:type="dxa"/>
            <w:gridSpan w:val="3"/>
            <w:tcBorders>
              <w:top w:val="single" w:sz="4" w:space="0" w:color="000000"/>
            </w:tcBorders>
            <w:shd w:val="clear" w:color="auto" w:fill="auto"/>
          </w:tcPr>
          <w:p w:rsidR="00740105" w:rsidRPr="00740105" w:rsidRDefault="00740105" w:rsidP="005B68A9">
            <w:pPr>
              <w:suppressAutoHyphens/>
              <w:rPr>
                <w:sz w:val="16"/>
              </w:rPr>
            </w:pPr>
            <w:r w:rsidRPr="00740105">
              <w:rPr>
                <w:sz w:val="16"/>
              </w:rPr>
              <w:t>(при наличии)</w:t>
            </w:r>
          </w:p>
        </w:tc>
        <w:tc>
          <w:tcPr>
            <w:tcW w:w="344" w:type="dxa"/>
            <w:shd w:val="clear" w:color="auto" w:fill="auto"/>
          </w:tcPr>
          <w:p w:rsidR="00740105" w:rsidRPr="00740105" w:rsidRDefault="00740105" w:rsidP="005B68A9">
            <w:pPr>
              <w:suppressAutoHyphens/>
              <w:rPr>
                <w:sz w:val="16"/>
              </w:rPr>
            </w:pPr>
          </w:p>
        </w:tc>
        <w:tc>
          <w:tcPr>
            <w:tcW w:w="3323" w:type="dxa"/>
            <w:gridSpan w:val="11"/>
            <w:shd w:val="clear" w:color="auto" w:fill="auto"/>
          </w:tcPr>
          <w:p w:rsidR="00740105" w:rsidRPr="00740105" w:rsidRDefault="00740105" w:rsidP="005B68A9">
            <w:pPr>
              <w:suppressAutoHyphens/>
              <w:jc w:val="center"/>
              <w:rPr>
                <w:sz w:val="16"/>
              </w:rPr>
            </w:pPr>
            <w:r w:rsidRPr="00740105">
              <w:rPr>
                <w:sz w:val="16"/>
              </w:rPr>
              <w:t>(подпись)</w:t>
            </w:r>
          </w:p>
        </w:tc>
        <w:tc>
          <w:tcPr>
            <w:tcW w:w="357" w:type="dxa"/>
            <w:shd w:val="clear" w:color="auto" w:fill="auto"/>
          </w:tcPr>
          <w:p w:rsidR="00740105" w:rsidRPr="00740105" w:rsidRDefault="00740105" w:rsidP="005B68A9">
            <w:pPr>
              <w:suppressAutoHyphens/>
              <w:jc w:val="center"/>
              <w:rPr>
                <w:sz w:val="16"/>
              </w:rPr>
            </w:pPr>
          </w:p>
        </w:tc>
        <w:tc>
          <w:tcPr>
            <w:tcW w:w="2940" w:type="dxa"/>
            <w:gridSpan w:val="3"/>
            <w:shd w:val="clear" w:color="auto" w:fill="auto"/>
          </w:tcPr>
          <w:p w:rsidR="00740105" w:rsidRPr="00740105" w:rsidRDefault="00740105" w:rsidP="005B68A9">
            <w:pPr>
              <w:suppressAutoHyphens/>
              <w:jc w:val="center"/>
              <w:rPr>
                <w:sz w:val="16"/>
              </w:rPr>
            </w:pPr>
            <w:r w:rsidRPr="00740105">
              <w:rPr>
                <w:sz w:val="16"/>
              </w:rPr>
              <w:t>(ФИО)</w:t>
            </w:r>
          </w:p>
        </w:tc>
      </w:tr>
      <w:tr w:rsidR="00740105" w:rsidRPr="00740105" w:rsidTr="00BB06CB">
        <w:trPr>
          <w:trHeight w:val="53"/>
        </w:trPr>
        <w:tc>
          <w:tcPr>
            <w:tcW w:w="10205" w:type="dxa"/>
            <w:gridSpan w:val="19"/>
            <w:shd w:val="clear" w:color="auto" w:fill="auto"/>
          </w:tcPr>
          <w:p w:rsidR="00740105" w:rsidRPr="00740105" w:rsidRDefault="00740105" w:rsidP="005B68A9">
            <w:pPr>
              <w:suppressAutoHyphens/>
              <w:jc w:val="center"/>
              <w:rPr>
                <w:sz w:val="16"/>
              </w:rPr>
            </w:pPr>
          </w:p>
        </w:tc>
      </w:tr>
      <w:tr w:rsidR="00740105" w:rsidRPr="00740105" w:rsidTr="00BB06CB">
        <w:trPr>
          <w:trHeight w:val="53"/>
        </w:trPr>
        <w:tc>
          <w:tcPr>
            <w:tcW w:w="10205" w:type="dxa"/>
            <w:gridSpan w:val="19"/>
            <w:shd w:val="clear" w:color="auto" w:fill="auto"/>
          </w:tcPr>
          <w:p w:rsidR="00740105" w:rsidRPr="00740105" w:rsidRDefault="00740105" w:rsidP="005B68A9">
            <w:pPr>
              <w:suppressAutoHyphens/>
              <w:jc w:val="center"/>
              <w:rPr>
                <w:sz w:val="16"/>
              </w:rPr>
            </w:pPr>
          </w:p>
        </w:tc>
      </w:tr>
      <w:tr w:rsidR="00740105" w:rsidRPr="00740105" w:rsidTr="00BB06CB">
        <w:trPr>
          <w:trHeight w:val="53"/>
        </w:trPr>
        <w:tc>
          <w:tcPr>
            <w:tcW w:w="10205" w:type="dxa"/>
            <w:gridSpan w:val="19"/>
            <w:shd w:val="clear" w:color="auto" w:fill="auto"/>
          </w:tcPr>
          <w:p w:rsidR="00740105" w:rsidRPr="00740105" w:rsidRDefault="00740105" w:rsidP="005B68A9">
            <w:pPr>
              <w:suppressAutoHyphens/>
              <w:rPr>
                <w:sz w:val="28"/>
              </w:rPr>
            </w:pPr>
            <w:r w:rsidRPr="00740105">
              <w:rPr>
                <w:sz w:val="28"/>
              </w:rPr>
              <w:t>М.П.</w:t>
            </w:r>
          </w:p>
        </w:tc>
      </w:tr>
    </w:tbl>
    <w:p w:rsidR="00740105" w:rsidRPr="00740105" w:rsidRDefault="00740105" w:rsidP="005B68A9">
      <w:pPr>
        <w:suppressAutoHyphens/>
        <w:rPr>
          <w:color w:val="FF0000"/>
          <w:sz w:val="28"/>
        </w:rPr>
      </w:pPr>
    </w:p>
    <w:p w:rsidR="00740105" w:rsidRPr="00740105" w:rsidRDefault="00740105" w:rsidP="005B68A9">
      <w:pPr>
        <w:suppressAutoHyphens/>
        <w:jc w:val="center"/>
        <w:rPr>
          <w:color w:val="FF0000"/>
          <w:sz w:val="28"/>
          <w:vertAlign w:val="superscript"/>
        </w:rPr>
      </w:pPr>
    </w:p>
    <w:p w:rsidR="00740105" w:rsidRPr="00740105" w:rsidRDefault="00740105" w:rsidP="005B68A9">
      <w:pPr>
        <w:suppressAutoHyphens/>
        <w:ind w:firstLine="720"/>
        <w:jc w:val="both"/>
        <w:rPr>
          <w:color w:val="FF0000"/>
          <w:sz w:val="28"/>
        </w:rPr>
      </w:pPr>
    </w:p>
    <w:p w:rsidR="00740105" w:rsidRDefault="00740105" w:rsidP="005B68A9">
      <w:pPr>
        <w:suppressAutoHyphens/>
        <w:spacing w:after="120"/>
        <w:rPr>
          <w:color w:val="FF0000"/>
          <w:sz w:val="28"/>
        </w:rPr>
      </w:pPr>
      <w:r w:rsidRPr="00740105">
        <w:rPr>
          <w:color w:val="FF0000"/>
          <w:sz w:val="28"/>
        </w:rPr>
        <w:t>.</w:t>
      </w:r>
    </w:p>
    <w:p w:rsidR="001B5605" w:rsidRPr="00740105" w:rsidRDefault="001B5605" w:rsidP="005B68A9">
      <w:pPr>
        <w:suppressAutoHyphens/>
        <w:spacing w:after="120"/>
        <w:rPr>
          <w:color w:val="FF0000"/>
          <w:sz w:val="28"/>
        </w:rPr>
      </w:pPr>
    </w:p>
    <w:p w:rsidR="00740105" w:rsidRPr="00740105" w:rsidRDefault="00740105" w:rsidP="005B68A9">
      <w:pPr>
        <w:suppressAutoHyphens/>
        <w:jc w:val="right"/>
        <w:rPr>
          <w:sz w:val="28"/>
        </w:rPr>
      </w:pPr>
      <w:r w:rsidRPr="00740105">
        <w:rPr>
          <w:sz w:val="28"/>
        </w:rPr>
        <w:lastRenderedPageBreak/>
        <w:t>Приложение № 5</w:t>
      </w:r>
    </w:p>
    <w:p w:rsidR="00740105" w:rsidRPr="00740105" w:rsidRDefault="00740105" w:rsidP="005B68A9">
      <w:pPr>
        <w:suppressAutoHyphens/>
        <w:ind w:right="-2"/>
        <w:jc w:val="right"/>
        <w:rPr>
          <w:sz w:val="28"/>
        </w:rPr>
      </w:pPr>
      <w:r w:rsidRPr="00740105">
        <w:rPr>
          <w:sz w:val="28"/>
        </w:rPr>
        <w:t>к конкурсной документации</w:t>
      </w:r>
    </w:p>
    <w:p w:rsidR="00740105" w:rsidRPr="00740105" w:rsidRDefault="00740105" w:rsidP="005B68A9">
      <w:pPr>
        <w:suppressAutoHyphens/>
        <w:jc w:val="center"/>
        <w:rPr>
          <w:sz w:val="28"/>
        </w:rPr>
      </w:pPr>
    </w:p>
    <w:p w:rsidR="00740105" w:rsidRPr="00740105" w:rsidRDefault="00740105" w:rsidP="005B68A9">
      <w:pPr>
        <w:suppressAutoHyphens/>
        <w:jc w:val="center"/>
        <w:rPr>
          <w:sz w:val="28"/>
        </w:rPr>
      </w:pPr>
      <w:r w:rsidRPr="00740105">
        <w:rPr>
          <w:sz w:val="28"/>
        </w:rPr>
        <w:t>ШКАЛА</w:t>
      </w:r>
    </w:p>
    <w:p w:rsidR="00740105" w:rsidRPr="00740105" w:rsidRDefault="00740105" w:rsidP="005B68A9">
      <w:pPr>
        <w:suppressAutoHyphens/>
        <w:jc w:val="center"/>
        <w:rPr>
          <w:sz w:val="28"/>
        </w:rPr>
      </w:pPr>
      <w:r w:rsidRPr="00740105">
        <w:rPr>
          <w:sz w:val="28"/>
        </w:rPr>
        <w:t>для оценки критериев при оценке и сопоставлении заявок</w:t>
      </w:r>
    </w:p>
    <w:p w:rsidR="00740105" w:rsidRPr="00740105" w:rsidRDefault="00740105" w:rsidP="005B68A9">
      <w:pPr>
        <w:suppressAutoHyphens/>
        <w:jc w:val="center"/>
        <w:rPr>
          <w:sz w:val="28"/>
        </w:rPr>
      </w:pPr>
      <w:r w:rsidRPr="00740105">
        <w:rPr>
          <w:sz w:val="28"/>
        </w:rPr>
        <w:t>на участие в открытом конкурсе на право осуществления</w:t>
      </w:r>
    </w:p>
    <w:p w:rsidR="00740105" w:rsidRPr="00740105" w:rsidRDefault="00BF7418" w:rsidP="005B68A9">
      <w:pPr>
        <w:suppressAutoHyphens/>
        <w:jc w:val="center"/>
        <w:rPr>
          <w:sz w:val="28"/>
        </w:rPr>
      </w:pPr>
      <w:r>
        <w:rPr>
          <w:sz w:val="28"/>
        </w:rPr>
        <w:t xml:space="preserve">перевозок по </w:t>
      </w:r>
      <w:r w:rsidR="00740105" w:rsidRPr="00740105">
        <w:rPr>
          <w:sz w:val="28"/>
        </w:rPr>
        <w:t>муниципальному маршруту регулярных перевозок</w:t>
      </w:r>
    </w:p>
    <w:p w:rsidR="00740105" w:rsidRPr="00740105" w:rsidRDefault="00740105" w:rsidP="005B68A9">
      <w:pPr>
        <w:widowControl w:val="0"/>
        <w:suppressAutoHyphens/>
        <w:spacing w:line="228" w:lineRule="auto"/>
        <w:jc w:val="center"/>
        <w:rPr>
          <w:sz w:val="28"/>
        </w:rPr>
      </w:pPr>
    </w:p>
    <w:tbl>
      <w:tblPr>
        <w:tblW w:w="10574"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68"/>
        <w:gridCol w:w="2268"/>
        <w:gridCol w:w="6662"/>
        <w:gridCol w:w="1076"/>
      </w:tblGrid>
      <w:tr w:rsidR="00732095" w:rsidRPr="009E22C5" w:rsidTr="009D1AE8">
        <w:tc>
          <w:tcPr>
            <w:tcW w:w="5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w:t>
            </w:r>
          </w:p>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roofErr w:type="spellStart"/>
            <w:proofErr w:type="gramStart"/>
            <w:r w:rsidRPr="009E22C5">
              <w:rPr>
                <w:sz w:val="28"/>
                <w:szCs w:val="28"/>
              </w:rPr>
              <w:t>п</w:t>
            </w:r>
            <w:proofErr w:type="spellEnd"/>
            <w:proofErr w:type="gramEnd"/>
            <w:r w:rsidRPr="009E22C5">
              <w:rPr>
                <w:sz w:val="28"/>
                <w:szCs w:val="28"/>
              </w:rPr>
              <w:t>/</w:t>
            </w:r>
            <w:proofErr w:type="spellStart"/>
            <w:r w:rsidRPr="009E22C5">
              <w:rPr>
                <w:sz w:val="28"/>
                <w:szCs w:val="28"/>
              </w:rPr>
              <w:t>п</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jc w:val="center"/>
              <w:rPr>
                <w:sz w:val="28"/>
                <w:szCs w:val="28"/>
              </w:rPr>
            </w:pPr>
            <w:r w:rsidRPr="009E22C5">
              <w:rPr>
                <w:sz w:val="28"/>
                <w:szCs w:val="28"/>
              </w:rPr>
              <w:t>Наименование критериев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center"/>
              <w:rPr>
                <w:sz w:val="28"/>
                <w:szCs w:val="28"/>
              </w:rPr>
            </w:pPr>
            <w:r w:rsidRPr="009E22C5">
              <w:rPr>
                <w:sz w:val="28"/>
                <w:szCs w:val="28"/>
              </w:rPr>
              <w:t>Описание</w:t>
            </w:r>
          </w:p>
          <w:p w:rsidR="00732095" w:rsidRPr="009E22C5" w:rsidRDefault="00732095" w:rsidP="009D1AE8">
            <w:pPr>
              <w:widowControl w:val="0"/>
              <w:tabs>
                <w:tab w:val="left" w:pos="567"/>
                <w:tab w:val="left" w:pos="709"/>
              </w:tabs>
              <w:contextualSpacing/>
              <w:jc w:val="center"/>
              <w:rPr>
                <w:sz w:val="28"/>
                <w:szCs w:val="28"/>
              </w:rPr>
            </w:pPr>
            <w:r w:rsidRPr="009E22C5">
              <w:rPr>
                <w:sz w:val="28"/>
                <w:szCs w:val="28"/>
              </w:rPr>
              <w:t>критериев и методика расчета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Количество баллов</w:t>
            </w:r>
          </w:p>
        </w:tc>
      </w:tr>
      <w:tr w:rsidR="00732095" w:rsidRPr="009E22C5" w:rsidTr="009D1AE8">
        <w:tc>
          <w:tcPr>
            <w:tcW w:w="5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jc w:val="center"/>
              <w:rPr>
                <w:sz w:val="28"/>
                <w:szCs w:val="28"/>
              </w:rPr>
            </w:pPr>
            <w:r w:rsidRPr="009E22C5">
              <w:rPr>
                <w:sz w:val="28"/>
                <w:szCs w:val="28"/>
              </w:rPr>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center"/>
              <w:rPr>
                <w:sz w:val="28"/>
                <w:szCs w:val="28"/>
              </w:rPr>
            </w:pPr>
            <w:r w:rsidRPr="009E22C5">
              <w:rPr>
                <w:sz w:val="28"/>
                <w:szCs w:val="28"/>
              </w:rPr>
              <w:t>3</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4</w:t>
            </w:r>
          </w:p>
        </w:tc>
      </w:tr>
      <w:tr w:rsidR="00732095" w:rsidRPr="009E22C5" w:rsidTr="009D1AE8">
        <w:tc>
          <w:tcPr>
            <w:tcW w:w="568" w:type="dxa"/>
            <w:vMerge w:val="restart"/>
            <w:tcBorders>
              <w:top w:val="single" w:sz="4" w:space="0" w:color="000000"/>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1.</w:t>
            </w:r>
          </w:p>
        </w:tc>
        <w:tc>
          <w:tcPr>
            <w:tcW w:w="226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r w:rsidRPr="009E22C5">
              <w:rPr>
                <w:sz w:val="28"/>
                <w:szCs w:val="28"/>
              </w:rPr>
              <w:t>Безопасность пассажирских перевозок</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C436F7" w:rsidRDefault="00732095" w:rsidP="009D1AE8">
            <w:pPr>
              <w:widowControl w:val="0"/>
              <w:tabs>
                <w:tab w:val="left" w:pos="567"/>
                <w:tab w:val="left" w:pos="709"/>
              </w:tabs>
              <w:contextualSpacing/>
              <w:jc w:val="both"/>
              <w:rPr>
                <w:sz w:val="28"/>
                <w:szCs w:val="28"/>
              </w:rPr>
            </w:pPr>
            <w:proofErr w:type="gramStart"/>
            <w:r w:rsidRPr="00C436F7">
              <w:rPr>
                <w:sz w:val="28"/>
                <w:szCs w:val="28"/>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w:t>
            </w:r>
            <w:r>
              <w:rPr>
                <w:sz w:val="28"/>
                <w:szCs w:val="28"/>
              </w:rPr>
              <w:t xml:space="preserve"> 5 лет</w:t>
            </w:r>
            <w:r w:rsidRPr="00C436F7">
              <w:rPr>
                <w:sz w:val="28"/>
                <w:szCs w:val="28"/>
              </w:rPr>
              <w:t>, предшествующ</w:t>
            </w:r>
            <w:r>
              <w:rPr>
                <w:sz w:val="28"/>
                <w:szCs w:val="28"/>
              </w:rPr>
              <w:t>их</w:t>
            </w:r>
            <w:r w:rsidRPr="00C436F7">
              <w:rPr>
                <w:sz w:val="28"/>
                <w:szCs w:val="28"/>
              </w:rPr>
              <w:t xml:space="preserve">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w:t>
            </w:r>
            <w:proofErr w:type="gramEnd"/>
            <w:r w:rsidRPr="00C436F7">
              <w:rPr>
                <w:sz w:val="28"/>
                <w:szCs w:val="28"/>
              </w:rPr>
              <w:t xml:space="preserve"> </w:t>
            </w:r>
            <w:proofErr w:type="gramStart"/>
            <w:r w:rsidRPr="00C436F7">
              <w:rPr>
                <w:sz w:val="28"/>
                <w:szCs w:val="28"/>
              </w:rPr>
              <w:t>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roofErr w:type="gramEnd"/>
          </w:p>
          <w:p w:rsidR="00732095" w:rsidRPr="00C436F7" w:rsidRDefault="00732095" w:rsidP="009D1AE8">
            <w:pPr>
              <w:widowControl w:val="0"/>
              <w:tabs>
                <w:tab w:val="left" w:pos="567"/>
                <w:tab w:val="left" w:pos="709"/>
              </w:tabs>
              <w:contextualSpacing/>
              <w:jc w:val="both"/>
              <w:rPr>
                <w:sz w:val="28"/>
                <w:szCs w:val="28"/>
              </w:rPr>
            </w:pPr>
            <w:r w:rsidRPr="00C436F7">
              <w:rPr>
                <w:sz w:val="28"/>
                <w:szCs w:val="28"/>
              </w:rPr>
              <w:t>Значение критерия безопасности пассажирских перевозок (</w:t>
            </w:r>
            <w:proofErr w:type="spellStart"/>
            <w:r w:rsidRPr="00C436F7">
              <w:rPr>
                <w:sz w:val="28"/>
                <w:szCs w:val="28"/>
              </w:rPr>
              <w:t>Кбпп</w:t>
            </w:r>
            <w:proofErr w:type="spellEnd"/>
            <w:r w:rsidRPr="00C436F7">
              <w:rPr>
                <w:sz w:val="28"/>
                <w:szCs w:val="28"/>
              </w:rPr>
              <w:t>) рассчитывается по следующей формуле:</w:t>
            </w:r>
          </w:p>
          <w:p w:rsidR="00732095" w:rsidRPr="00C436F7" w:rsidRDefault="00732095" w:rsidP="009D1AE8">
            <w:pPr>
              <w:widowControl w:val="0"/>
              <w:tabs>
                <w:tab w:val="left" w:pos="567"/>
                <w:tab w:val="left" w:pos="709"/>
              </w:tabs>
              <w:contextualSpacing/>
              <w:jc w:val="both"/>
              <w:rPr>
                <w:sz w:val="28"/>
                <w:szCs w:val="28"/>
              </w:rPr>
            </w:pPr>
          </w:p>
          <w:p w:rsidR="00732095" w:rsidRPr="00C436F7" w:rsidRDefault="00732095" w:rsidP="009D1AE8">
            <w:pPr>
              <w:widowControl w:val="0"/>
              <w:tabs>
                <w:tab w:val="left" w:pos="567"/>
                <w:tab w:val="left" w:pos="709"/>
              </w:tabs>
              <w:contextualSpacing/>
              <w:jc w:val="center"/>
              <w:rPr>
                <w:sz w:val="28"/>
                <w:szCs w:val="28"/>
              </w:rPr>
            </w:pPr>
            <w:proofErr w:type="spellStart"/>
            <w:r w:rsidRPr="00C436F7">
              <w:rPr>
                <w:sz w:val="28"/>
                <w:szCs w:val="28"/>
              </w:rPr>
              <w:t>Кбпп=</w:t>
            </w:r>
            <w:proofErr w:type="spellEnd"/>
            <w:r w:rsidRPr="00C436F7">
              <w:rPr>
                <w:sz w:val="28"/>
                <w:szCs w:val="28"/>
              </w:rPr>
              <w:t xml:space="preserve"> </w:t>
            </w:r>
            <w:proofErr w:type="spellStart"/>
            <w:r w:rsidRPr="00C436F7">
              <w:rPr>
                <w:sz w:val="28"/>
                <w:szCs w:val="28"/>
              </w:rPr>
              <w:t>Кдтп</w:t>
            </w:r>
            <w:proofErr w:type="spellEnd"/>
            <w:r w:rsidRPr="00C436F7">
              <w:rPr>
                <w:sz w:val="28"/>
                <w:szCs w:val="28"/>
              </w:rPr>
              <w:t>/</w:t>
            </w:r>
            <w:proofErr w:type="spellStart"/>
            <w:r w:rsidRPr="00C436F7">
              <w:rPr>
                <w:sz w:val="28"/>
                <w:szCs w:val="28"/>
              </w:rPr>
              <w:t>Ктс</w:t>
            </w:r>
            <w:proofErr w:type="spellEnd"/>
            <w:r w:rsidRPr="00C436F7">
              <w:rPr>
                <w:sz w:val="28"/>
                <w:szCs w:val="28"/>
              </w:rPr>
              <w:t>, где:</w:t>
            </w:r>
          </w:p>
          <w:p w:rsidR="00732095" w:rsidRPr="00C436F7" w:rsidRDefault="00732095" w:rsidP="009D1AE8">
            <w:pPr>
              <w:widowControl w:val="0"/>
              <w:tabs>
                <w:tab w:val="left" w:pos="567"/>
                <w:tab w:val="left" w:pos="709"/>
              </w:tabs>
              <w:contextualSpacing/>
              <w:jc w:val="both"/>
              <w:rPr>
                <w:sz w:val="28"/>
                <w:szCs w:val="28"/>
              </w:rPr>
            </w:pPr>
          </w:p>
          <w:p w:rsidR="00732095" w:rsidRPr="00C436F7" w:rsidRDefault="00732095" w:rsidP="009D1AE8">
            <w:pPr>
              <w:widowControl w:val="0"/>
              <w:tabs>
                <w:tab w:val="left" w:pos="567"/>
                <w:tab w:val="left" w:pos="709"/>
              </w:tabs>
              <w:contextualSpacing/>
              <w:jc w:val="both"/>
              <w:rPr>
                <w:sz w:val="28"/>
                <w:szCs w:val="28"/>
              </w:rPr>
            </w:pPr>
            <w:proofErr w:type="spellStart"/>
            <w:proofErr w:type="gramStart"/>
            <w:r w:rsidRPr="00C436F7">
              <w:rPr>
                <w:sz w:val="28"/>
                <w:szCs w:val="28"/>
              </w:rPr>
              <w:t>Кдтп</w:t>
            </w:r>
            <w:proofErr w:type="spellEnd"/>
            <w:r w:rsidRPr="00C436F7">
              <w:rPr>
                <w:sz w:val="28"/>
                <w:szCs w:val="28"/>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5 лет, предшествующих дате размещения </w:t>
            </w:r>
            <w:r w:rsidRPr="00C436F7">
              <w:rPr>
                <w:sz w:val="28"/>
                <w:szCs w:val="28"/>
              </w:rPr>
              <w:lastRenderedPageBreak/>
              <w:t>извещения о проведении открытого конкурса на официальном сайте организатора открытого конкурса в информационно-телекоммуникационной сети «Интернет»;</w:t>
            </w:r>
            <w:proofErr w:type="gramEnd"/>
          </w:p>
          <w:p w:rsidR="00732095" w:rsidRPr="00C436F7" w:rsidRDefault="00732095" w:rsidP="009D1AE8">
            <w:pPr>
              <w:widowControl w:val="0"/>
              <w:tabs>
                <w:tab w:val="left" w:pos="567"/>
                <w:tab w:val="left" w:pos="709"/>
              </w:tabs>
              <w:contextualSpacing/>
              <w:jc w:val="both"/>
              <w:rPr>
                <w:sz w:val="28"/>
                <w:szCs w:val="28"/>
              </w:rPr>
            </w:pPr>
            <w:proofErr w:type="spellStart"/>
            <w:proofErr w:type="gramStart"/>
            <w:r w:rsidRPr="00C436F7">
              <w:rPr>
                <w:sz w:val="28"/>
                <w:szCs w:val="28"/>
              </w:rPr>
              <w:t>Ктс</w:t>
            </w:r>
            <w:proofErr w:type="spellEnd"/>
            <w:r w:rsidRPr="00C436F7">
              <w:rPr>
                <w:sz w:val="28"/>
                <w:szCs w:val="28"/>
              </w:rPr>
              <w:t xml:space="preserve"> –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roofErr w:type="gramEnd"/>
          </w:p>
          <w:p w:rsidR="00732095" w:rsidRPr="00C436F7" w:rsidRDefault="00732095" w:rsidP="009D1AE8">
            <w:pPr>
              <w:widowControl w:val="0"/>
              <w:tabs>
                <w:tab w:val="left" w:pos="567"/>
                <w:tab w:val="left" w:pos="709"/>
              </w:tabs>
              <w:contextualSpacing/>
              <w:jc w:val="both"/>
              <w:rPr>
                <w:sz w:val="28"/>
                <w:szCs w:val="28"/>
              </w:rPr>
            </w:pPr>
            <w:r w:rsidRPr="00C436F7">
              <w:rPr>
                <w:sz w:val="28"/>
                <w:szCs w:val="28"/>
              </w:rPr>
              <w:t>В случае, если:</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lastRenderedPageBreak/>
              <w:t>–</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C436F7" w:rsidRDefault="00732095" w:rsidP="009D1AE8">
            <w:pPr>
              <w:widowControl w:val="0"/>
              <w:tabs>
                <w:tab w:val="left" w:pos="567"/>
                <w:tab w:val="left" w:pos="709"/>
              </w:tabs>
              <w:contextualSpacing/>
              <w:jc w:val="both"/>
              <w:rPr>
                <w:sz w:val="28"/>
                <w:szCs w:val="28"/>
              </w:rPr>
            </w:pPr>
            <w:proofErr w:type="spellStart"/>
            <w:r w:rsidRPr="00C436F7">
              <w:rPr>
                <w:sz w:val="28"/>
                <w:szCs w:val="28"/>
              </w:rPr>
              <w:t>Кбпп</w:t>
            </w:r>
            <w:proofErr w:type="spellEnd"/>
            <w:r w:rsidRPr="00C436F7">
              <w:rPr>
                <w:sz w:val="28"/>
                <w:szCs w:val="28"/>
              </w:rPr>
              <w:t xml:space="preserve"> = 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C436F7" w:rsidRDefault="00732095" w:rsidP="009D1AE8">
            <w:pPr>
              <w:widowControl w:val="0"/>
              <w:tabs>
                <w:tab w:val="left" w:pos="567"/>
                <w:tab w:val="left" w:pos="709"/>
              </w:tabs>
              <w:contextualSpacing/>
              <w:jc w:val="both"/>
              <w:rPr>
                <w:sz w:val="28"/>
                <w:szCs w:val="28"/>
              </w:rPr>
            </w:pPr>
            <w:proofErr w:type="spellStart"/>
            <w:r w:rsidRPr="00C436F7">
              <w:rPr>
                <w:sz w:val="28"/>
                <w:szCs w:val="28"/>
              </w:rPr>
              <w:t>Кбпп</w:t>
            </w:r>
            <w:proofErr w:type="spellEnd"/>
            <w:r w:rsidRPr="00C436F7">
              <w:rPr>
                <w:sz w:val="28"/>
                <w:szCs w:val="28"/>
              </w:rPr>
              <w:t xml:space="preserve"> = от 0,01 до 0,09</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 xml:space="preserve">минус </w:t>
            </w:r>
            <w:r>
              <w:rPr>
                <w:sz w:val="28"/>
                <w:szCs w:val="28"/>
              </w:rPr>
              <w:t>5</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C436F7" w:rsidRDefault="00732095" w:rsidP="009D1AE8">
            <w:pPr>
              <w:widowControl w:val="0"/>
              <w:tabs>
                <w:tab w:val="left" w:pos="567"/>
                <w:tab w:val="left" w:pos="709"/>
              </w:tabs>
              <w:contextualSpacing/>
              <w:jc w:val="both"/>
              <w:rPr>
                <w:sz w:val="28"/>
                <w:szCs w:val="28"/>
              </w:rPr>
            </w:pPr>
            <w:proofErr w:type="spellStart"/>
            <w:r w:rsidRPr="00C436F7">
              <w:rPr>
                <w:sz w:val="28"/>
                <w:szCs w:val="28"/>
              </w:rPr>
              <w:t>Кбпп=</w:t>
            </w:r>
            <w:proofErr w:type="spellEnd"/>
            <w:r w:rsidRPr="00C436F7">
              <w:rPr>
                <w:sz w:val="28"/>
                <w:szCs w:val="28"/>
              </w:rPr>
              <w:t xml:space="preserve"> от 0,1 до 0,24</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 xml:space="preserve">минус </w:t>
            </w:r>
            <w:r>
              <w:rPr>
                <w:sz w:val="28"/>
                <w:szCs w:val="28"/>
              </w:rPr>
              <w:t>10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C436F7" w:rsidRDefault="00732095" w:rsidP="009D1AE8">
            <w:pPr>
              <w:widowControl w:val="0"/>
              <w:tabs>
                <w:tab w:val="left" w:pos="567"/>
                <w:tab w:val="left" w:pos="709"/>
              </w:tabs>
              <w:contextualSpacing/>
              <w:jc w:val="both"/>
              <w:rPr>
                <w:sz w:val="28"/>
                <w:szCs w:val="28"/>
              </w:rPr>
            </w:pPr>
            <w:proofErr w:type="spellStart"/>
            <w:r w:rsidRPr="00C436F7">
              <w:rPr>
                <w:sz w:val="28"/>
                <w:szCs w:val="28"/>
              </w:rPr>
              <w:t>Кбпп=</w:t>
            </w:r>
            <w:proofErr w:type="spellEnd"/>
            <w:r w:rsidRPr="00C436F7">
              <w:rPr>
                <w:sz w:val="28"/>
                <w:szCs w:val="28"/>
              </w:rPr>
              <w:t xml:space="preserve"> от 0,25 до 0,49</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 xml:space="preserve">минус </w:t>
            </w:r>
            <w:r>
              <w:rPr>
                <w:sz w:val="28"/>
                <w:szCs w:val="28"/>
              </w:rPr>
              <w:t>15</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C436F7" w:rsidRDefault="00732095" w:rsidP="009D1AE8">
            <w:pPr>
              <w:widowControl w:val="0"/>
              <w:tabs>
                <w:tab w:val="left" w:pos="567"/>
                <w:tab w:val="left" w:pos="709"/>
              </w:tabs>
              <w:contextualSpacing/>
              <w:jc w:val="both"/>
              <w:rPr>
                <w:sz w:val="28"/>
                <w:szCs w:val="28"/>
              </w:rPr>
            </w:pPr>
            <w:proofErr w:type="spellStart"/>
            <w:r w:rsidRPr="00C436F7">
              <w:rPr>
                <w:sz w:val="28"/>
                <w:szCs w:val="28"/>
              </w:rPr>
              <w:t>Кбпп</w:t>
            </w:r>
            <w:proofErr w:type="spellEnd"/>
            <w:r w:rsidRPr="00C436F7">
              <w:rPr>
                <w:sz w:val="28"/>
                <w:szCs w:val="28"/>
              </w:rPr>
              <w:t xml:space="preserve"> = от 0,5 до 1</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 xml:space="preserve">минус </w:t>
            </w:r>
            <w:r>
              <w:rPr>
                <w:sz w:val="28"/>
                <w:szCs w:val="28"/>
              </w:rPr>
              <w:t>20</w:t>
            </w:r>
          </w:p>
        </w:tc>
      </w:tr>
      <w:tr w:rsidR="00732095" w:rsidRPr="009E22C5" w:rsidTr="009D1AE8">
        <w:tc>
          <w:tcPr>
            <w:tcW w:w="568" w:type="dxa"/>
            <w:vMerge/>
            <w:tcBorders>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C436F7" w:rsidRDefault="00732095" w:rsidP="009D1AE8">
            <w:pPr>
              <w:widowControl w:val="0"/>
              <w:tabs>
                <w:tab w:val="left" w:pos="567"/>
                <w:tab w:val="left" w:pos="709"/>
              </w:tabs>
              <w:contextualSpacing/>
              <w:jc w:val="both"/>
              <w:rPr>
                <w:sz w:val="28"/>
                <w:szCs w:val="28"/>
              </w:rPr>
            </w:pPr>
            <w:proofErr w:type="spellStart"/>
            <w:r w:rsidRPr="00C436F7">
              <w:rPr>
                <w:sz w:val="28"/>
                <w:szCs w:val="28"/>
              </w:rPr>
              <w:t>Кбпп</w:t>
            </w:r>
            <w:proofErr w:type="spellEnd"/>
            <w:r w:rsidRPr="00C436F7">
              <w:rPr>
                <w:sz w:val="28"/>
                <w:szCs w:val="28"/>
              </w:rPr>
              <w:t>&gt; 1</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 xml:space="preserve">минус </w:t>
            </w:r>
            <w:r>
              <w:rPr>
                <w:sz w:val="28"/>
                <w:szCs w:val="28"/>
              </w:rPr>
              <w:t>25</w:t>
            </w:r>
          </w:p>
        </w:tc>
      </w:tr>
      <w:tr w:rsidR="00732095" w:rsidRPr="009E22C5" w:rsidTr="009D1AE8">
        <w:tc>
          <w:tcPr>
            <w:tcW w:w="568" w:type="dxa"/>
            <w:vMerge w:val="restart"/>
            <w:tcBorders>
              <w:top w:val="single" w:sz="4" w:space="0" w:color="000000"/>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2.</w:t>
            </w:r>
          </w:p>
        </w:tc>
        <w:tc>
          <w:tcPr>
            <w:tcW w:w="226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r w:rsidRPr="009E22C5">
              <w:rPr>
                <w:sz w:val="28"/>
                <w:szCs w:val="28"/>
              </w:rPr>
              <w:t>Опыт осуществления регулярных перевозок</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proofErr w:type="gramStart"/>
            <w:r w:rsidRPr="009E22C5">
              <w:rPr>
                <w:sz w:val="28"/>
                <w:szCs w:val="28"/>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w:t>
            </w:r>
            <w:proofErr w:type="gramEnd"/>
            <w:r w:rsidRPr="009E22C5">
              <w:rPr>
                <w:sz w:val="28"/>
                <w:szCs w:val="28"/>
              </w:rPr>
              <w:t xml:space="preserve"> субъектов Российской Федерации, муниципальными нормативными правовыми актами. Данный критерий (</w:t>
            </w:r>
            <w:proofErr w:type="spellStart"/>
            <w:r w:rsidRPr="00AE55AD">
              <w:rPr>
                <w:sz w:val="28"/>
                <w:szCs w:val="28"/>
              </w:rPr>
              <w:t>Коорп</w:t>
            </w:r>
            <w:proofErr w:type="spellEnd"/>
            <w:r w:rsidRPr="00AE55AD">
              <w:rPr>
                <w:sz w:val="28"/>
                <w:szCs w:val="28"/>
              </w:rPr>
              <w:t>)</w:t>
            </w:r>
            <w:r w:rsidRPr="009E22C5">
              <w:rPr>
                <w:sz w:val="28"/>
                <w:szCs w:val="28"/>
              </w:rPr>
              <w:t xml:space="preserve">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w:t>
            </w:r>
            <w:r w:rsidRPr="009E22C5">
              <w:rPr>
                <w:sz w:val="28"/>
                <w:szCs w:val="28"/>
              </w:rPr>
              <w:lastRenderedPageBreak/>
              <w:t>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В случае если:</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lastRenderedPageBreak/>
              <w:t>–</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proofErr w:type="spellStart"/>
            <w:r w:rsidRPr="00AE55AD">
              <w:rPr>
                <w:sz w:val="28"/>
                <w:szCs w:val="28"/>
              </w:rPr>
              <w:t>Коорп</w:t>
            </w:r>
            <w:proofErr w:type="spellEnd"/>
            <w:r w:rsidRPr="00AE55AD">
              <w:rPr>
                <w:sz w:val="28"/>
                <w:szCs w:val="28"/>
              </w:rPr>
              <w:t xml:space="preserve"> – менее 1 года или без опыта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proofErr w:type="spellStart"/>
            <w:r w:rsidRPr="00AE55AD">
              <w:rPr>
                <w:sz w:val="28"/>
                <w:szCs w:val="28"/>
              </w:rPr>
              <w:t>Коорп</w:t>
            </w:r>
            <w:proofErr w:type="spellEnd"/>
            <w:r w:rsidRPr="00AE55AD">
              <w:rPr>
                <w:sz w:val="28"/>
                <w:szCs w:val="28"/>
              </w:rPr>
              <w:t xml:space="preserve"> – 1 год </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Pr>
                <w:sz w:val="28"/>
                <w:szCs w:val="28"/>
              </w:rPr>
              <w:t>2</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proofErr w:type="spellStart"/>
            <w:r w:rsidRPr="00AE55AD">
              <w:rPr>
                <w:sz w:val="28"/>
                <w:szCs w:val="28"/>
              </w:rPr>
              <w:t>Коорп</w:t>
            </w:r>
            <w:proofErr w:type="spellEnd"/>
            <w:r w:rsidRPr="00AE55AD">
              <w:rPr>
                <w:sz w:val="28"/>
                <w:szCs w:val="28"/>
              </w:rPr>
              <w:t xml:space="preserve"> – 2 года </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Pr>
                <w:sz w:val="28"/>
                <w:szCs w:val="28"/>
              </w:rPr>
              <w:t>4</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proofErr w:type="spellStart"/>
            <w:r w:rsidRPr="00AE55AD">
              <w:rPr>
                <w:sz w:val="28"/>
                <w:szCs w:val="28"/>
              </w:rPr>
              <w:t>Коорп</w:t>
            </w:r>
            <w:proofErr w:type="spellEnd"/>
            <w:r w:rsidRPr="00AE55AD">
              <w:rPr>
                <w:sz w:val="28"/>
                <w:szCs w:val="28"/>
              </w:rPr>
              <w:t xml:space="preserve"> – 3 года </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Pr>
                <w:sz w:val="28"/>
                <w:szCs w:val="28"/>
              </w:rPr>
              <w:t>6</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proofErr w:type="spellStart"/>
            <w:r w:rsidRPr="00AE55AD">
              <w:rPr>
                <w:sz w:val="28"/>
                <w:szCs w:val="28"/>
              </w:rPr>
              <w:t>Коорп</w:t>
            </w:r>
            <w:proofErr w:type="spellEnd"/>
            <w:r w:rsidRPr="00AE55AD">
              <w:rPr>
                <w:sz w:val="28"/>
                <w:szCs w:val="28"/>
              </w:rPr>
              <w:t xml:space="preserve"> – 4 года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Pr>
                <w:sz w:val="28"/>
                <w:szCs w:val="28"/>
              </w:rPr>
              <w:t>8</w:t>
            </w:r>
          </w:p>
        </w:tc>
      </w:tr>
      <w:tr w:rsidR="00732095" w:rsidRPr="009E22C5" w:rsidTr="009D1AE8">
        <w:tc>
          <w:tcPr>
            <w:tcW w:w="568" w:type="dxa"/>
            <w:vMerge/>
            <w:tcBorders>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proofErr w:type="spellStart"/>
            <w:r w:rsidRPr="00AE55AD">
              <w:rPr>
                <w:sz w:val="28"/>
                <w:szCs w:val="28"/>
              </w:rPr>
              <w:t>Коорп</w:t>
            </w:r>
            <w:proofErr w:type="spellEnd"/>
            <w:r w:rsidRPr="00AE55AD">
              <w:rPr>
                <w:sz w:val="28"/>
                <w:szCs w:val="28"/>
              </w:rPr>
              <w:t xml:space="preserve"> – 5 лет и выше</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Pr>
                <w:sz w:val="28"/>
                <w:szCs w:val="28"/>
              </w:rPr>
              <w:t>10</w:t>
            </w:r>
          </w:p>
        </w:tc>
      </w:tr>
      <w:tr w:rsidR="00732095" w:rsidRPr="009E22C5" w:rsidTr="009D1AE8">
        <w:tc>
          <w:tcPr>
            <w:tcW w:w="5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r w:rsidRPr="009E22C5">
              <w:rPr>
                <w:sz w:val="28"/>
                <w:szCs w:val="28"/>
              </w:rPr>
              <w:t xml:space="preserve">Предлагаемые юридическим лицом, индивидуальным предпринимателем или участниками </w:t>
            </w:r>
            <w:proofErr w:type="gramStart"/>
            <w:r w:rsidRPr="009E22C5">
              <w:rPr>
                <w:sz w:val="28"/>
                <w:szCs w:val="28"/>
              </w:rPr>
              <w:t>договора простого товарищества доли транспортных средств каждого класса</w:t>
            </w:r>
            <w:proofErr w:type="gramEnd"/>
            <w:r w:rsidRPr="009E22C5">
              <w:rPr>
                <w:sz w:val="28"/>
                <w:szCs w:val="28"/>
              </w:rPr>
              <w:t xml:space="preserve"> с характеристиками, влияющими на качество перевозок, в процентах от максимального количества транспортных средств соответствующего класса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val="restart"/>
            <w:tcBorders>
              <w:top w:val="single" w:sz="4" w:space="0" w:color="000000"/>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3.1.</w:t>
            </w:r>
          </w:p>
        </w:tc>
        <w:tc>
          <w:tcPr>
            <w:tcW w:w="226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r w:rsidRPr="009E22C5">
              <w:rPr>
                <w:sz w:val="28"/>
                <w:szCs w:val="28"/>
              </w:rPr>
              <w:t>По эргономической характеристике транспортных средств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оценивается по следующей шкале:</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 xml:space="preserve">транспортное средство, оборудованное вспомогательными средствами для перемещения человека, сидящего в кресле-коляске, при посадке в транспортное средство или высадке из него и </w:t>
            </w:r>
            <w:r w:rsidRPr="009E22C5">
              <w:rPr>
                <w:sz w:val="28"/>
                <w:szCs w:val="28"/>
              </w:rPr>
              <w:lastRenderedPageBreak/>
              <w:t>имеющее зону для размещения, оборудованную вспомогательными средствами для закрепления кресла-коляски в транспортном средстве (</w:t>
            </w:r>
            <w:proofErr w:type="spellStart"/>
            <w:r w:rsidRPr="009E22C5">
              <w:rPr>
                <w:sz w:val="28"/>
                <w:szCs w:val="28"/>
              </w:rPr>
              <w:t>Кнповп</w:t>
            </w:r>
            <w:proofErr w:type="spell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lastRenderedPageBreak/>
              <w:t>16</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r w:rsidRPr="00AE55AD">
              <w:rPr>
                <w:sz w:val="28"/>
                <w:szCs w:val="28"/>
              </w:rPr>
              <w:t>транспортное средство, имеющее багажное отделение (</w:t>
            </w:r>
            <w:proofErr w:type="spellStart"/>
            <w:r w:rsidRPr="00AE55AD">
              <w:rPr>
                <w:sz w:val="28"/>
                <w:szCs w:val="28"/>
              </w:rPr>
              <w:t>Кбо</w:t>
            </w:r>
            <w:proofErr w:type="spellEnd"/>
            <w:r w:rsidRPr="00AE55AD">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8</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r w:rsidRPr="00AE55AD">
              <w:rPr>
                <w:sz w:val="28"/>
                <w:szCs w:val="28"/>
              </w:rPr>
              <w:t>транспортное средство, оснащенное кондиционером (</w:t>
            </w:r>
            <w:proofErr w:type="spellStart"/>
            <w:r w:rsidRPr="00AE55AD">
              <w:rPr>
                <w:sz w:val="28"/>
                <w:szCs w:val="28"/>
              </w:rPr>
              <w:t>Кк</w:t>
            </w:r>
            <w:proofErr w:type="spellEnd"/>
            <w:r w:rsidRPr="00AE55AD">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16</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proofErr w:type="gramStart"/>
            <w:r w:rsidRPr="00AE55AD">
              <w:rPr>
                <w:sz w:val="28"/>
                <w:szCs w:val="28"/>
              </w:rPr>
              <w:t>транспортное средство, оснащенное электронным информационным табло в качестве указателя маршрута регулярных перевозок в соответствии с требованиями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w:t>
            </w:r>
            <w:proofErr w:type="spellStart"/>
            <w:r w:rsidRPr="00AE55AD">
              <w:rPr>
                <w:sz w:val="28"/>
                <w:szCs w:val="28"/>
              </w:rPr>
              <w:t>Кэит</w:t>
            </w:r>
            <w:proofErr w:type="spellEnd"/>
            <w:r w:rsidRPr="00AE55AD">
              <w:rPr>
                <w:sz w:val="28"/>
                <w:szCs w:val="28"/>
              </w:rPr>
              <w:t>)</w:t>
            </w:r>
            <w:proofErr w:type="gramEnd"/>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4</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AE55AD" w:rsidRDefault="00732095" w:rsidP="009D1AE8">
            <w:pPr>
              <w:widowControl w:val="0"/>
              <w:tabs>
                <w:tab w:val="left" w:pos="567"/>
                <w:tab w:val="left" w:pos="709"/>
              </w:tabs>
              <w:contextualSpacing/>
              <w:jc w:val="both"/>
              <w:rPr>
                <w:sz w:val="28"/>
                <w:szCs w:val="28"/>
              </w:rPr>
            </w:pPr>
            <w:r w:rsidRPr="00AE55AD">
              <w:rPr>
                <w:sz w:val="28"/>
                <w:szCs w:val="28"/>
              </w:rPr>
              <w:t>транспортное средство, оснащенное системой безналичной оплаты проезда (</w:t>
            </w:r>
            <w:proofErr w:type="spellStart"/>
            <w:r w:rsidRPr="00AE55AD">
              <w:rPr>
                <w:sz w:val="28"/>
                <w:szCs w:val="28"/>
              </w:rPr>
              <w:t>Кбоп</w:t>
            </w:r>
            <w:proofErr w:type="spellEnd"/>
            <w:r w:rsidRPr="00AE55AD">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30</w:t>
            </w:r>
          </w:p>
        </w:tc>
      </w:tr>
      <w:tr w:rsidR="00732095" w:rsidRPr="009E22C5" w:rsidTr="009D1AE8">
        <w:tc>
          <w:tcPr>
            <w:tcW w:w="568" w:type="dxa"/>
            <w:vMerge/>
            <w:tcBorders>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Значение критерия по эргономической характеристике транспортных средств (</w:t>
            </w:r>
            <w:proofErr w:type="spellStart"/>
            <w:r w:rsidRPr="009E22C5">
              <w:rPr>
                <w:sz w:val="28"/>
                <w:szCs w:val="28"/>
              </w:rPr>
              <w:t>К</w:t>
            </w:r>
            <w:r w:rsidRPr="00AE55AD">
              <w:rPr>
                <w:sz w:val="28"/>
                <w:szCs w:val="28"/>
              </w:rPr>
              <w:t>эгхтс</w:t>
            </w:r>
            <w:proofErr w:type="spellEnd"/>
            <w:r w:rsidRPr="009E22C5">
              <w:rPr>
                <w:sz w:val="28"/>
                <w:szCs w:val="28"/>
              </w:rPr>
              <w:t>) рассчитывается по следующей формуле:</w:t>
            </w:r>
          </w:p>
          <w:p w:rsidR="00732095" w:rsidRPr="009E22C5" w:rsidRDefault="00732095" w:rsidP="009D1AE8">
            <w:pPr>
              <w:widowControl w:val="0"/>
              <w:tabs>
                <w:tab w:val="left" w:pos="567"/>
                <w:tab w:val="left" w:pos="709"/>
              </w:tabs>
              <w:contextualSpacing/>
              <w:jc w:val="both"/>
              <w:rPr>
                <w:sz w:val="28"/>
                <w:szCs w:val="28"/>
              </w:rPr>
            </w:pPr>
          </w:p>
          <w:p w:rsidR="00732095" w:rsidRPr="00AE55AD" w:rsidRDefault="00732095" w:rsidP="009D1AE8">
            <w:pPr>
              <w:widowControl w:val="0"/>
              <w:tabs>
                <w:tab w:val="left" w:pos="567"/>
                <w:tab w:val="left" w:pos="709"/>
              </w:tabs>
              <w:contextualSpacing/>
              <w:jc w:val="center"/>
              <w:rPr>
                <w:sz w:val="28"/>
                <w:szCs w:val="28"/>
              </w:rPr>
            </w:pPr>
            <w:proofErr w:type="spellStart"/>
            <w:r w:rsidRPr="00AE55AD">
              <w:rPr>
                <w:sz w:val="28"/>
                <w:szCs w:val="28"/>
              </w:rPr>
              <w:t>Кэгхтс</w:t>
            </w:r>
            <w:proofErr w:type="spellEnd"/>
            <w:r w:rsidRPr="00AE55AD">
              <w:rPr>
                <w:sz w:val="28"/>
                <w:szCs w:val="28"/>
              </w:rPr>
              <w:t xml:space="preserve"> = ((</w:t>
            </w:r>
            <w:proofErr w:type="spellStart"/>
            <w:r w:rsidRPr="00AE55AD">
              <w:rPr>
                <w:sz w:val="28"/>
                <w:szCs w:val="28"/>
              </w:rPr>
              <w:t>Кнповп</w:t>
            </w:r>
            <w:proofErr w:type="spellEnd"/>
            <w:r w:rsidRPr="00AE55AD">
              <w:rPr>
                <w:sz w:val="28"/>
                <w:szCs w:val="28"/>
              </w:rPr>
              <w:t xml:space="preserve"> </w:t>
            </w:r>
            <w:proofErr w:type="spellStart"/>
            <w:r w:rsidRPr="00AE55AD">
              <w:rPr>
                <w:sz w:val="28"/>
                <w:szCs w:val="28"/>
              </w:rPr>
              <w:t>х</w:t>
            </w:r>
            <w:proofErr w:type="spellEnd"/>
            <w:r w:rsidRPr="00AE55AD">
              <w:rPr>
                <w:sz w:val="28"/>
                <w:szCs w:val="28"/>
              </w:rPr>
              <w:t xml:space="preserve"> 16) + (</w:t>
            </w:r>
            <w:proofErr w:type="spellStart"/>
            <w:r w:rsidRPr="00AE55AD">
              <w:rPr>
                <w:sz w:val="28"/>
                <w:szCs w:val="28"/>
              </w:rPr>
              <w:t>Кбо</w:t>
            </w:r>
            <w:proofErr w:type="spellEnd"/>
            <w:r w:rsidRPr="00AE55AD">
              <w:rPr>
                <w:sz w:val="28"/>
                <w:szCs w:val="28"/>
              </w:rPr>
              <w:t xml:space="preserve"> </w:t>
            </w:r>
            <w:proofErr w:type="spellStart"/>
            <w:r w:rsidRPr="00AE55AD">
              <w:rPr>
                <w:sz w:val="28"/>
                <w:szCs w:val="28"/>
              </w:rPr>
              <w:t>х</w:t>
            </w:r>
            <w:proofErr w:type="spellEnd"/>
            <w:r w:rsidRPr="00AE55AD">
              <w:rPr>
                <w:sz w:val="28"/>
                <w:szCs w:val="28"/>
              </w:rPr>
              <w:t xml:space="preserve"> 8) + (</w:t>
            </w:r>
            <w:proofErr w:type="spellStart"/>
            <w:r w:rsidRPr="00AE55AD">
              <w:rPr>
                <w:sz w:val="28"/>
                <w:szCs w:val="28"/>
              </w:rPr>
              <w:t>Кк</w:t>
            </w:r>
            <w:proofErr w:type="spellEnd"/>
            <w:r w:rsidRPr="00AE55AD">
              <w:rPr>
                <w:sz w:val="28"/>
                <w:szCs w:val="28"/>
              </w:rPr>
              <w:t xml:space="preserve"> </w:t>
            </w:r>
            <w:proofErr w:type="spellStart"/>
            <w:r w:rsidRPr="00AE55AD">
              <w:rPr>
                <w:sz w:val="28"/>
                <w:szCs w:val="28"/>
              </w:rPr>
              <w:t>х</w:t>
            </w:r>
            <w:proofErr w:type="spellEnd"/>
            <w:r w:rsidRPr="00AE55AD">
              <w:rPr>
                <w:sz w:val="28"/>
                <w:szCs w:val="28"/>
              </w:rPr>
              <w:t xml:space="preserve"> 16) + (</w:t>
            </w:r>
            <w:proofErr w:type="spellStart"/>
            <w:r w:rsidRPr="00AE55AD">
              <w:rPr>
                <w:sz w:val="28"/>
                <w:szCs w:val="28"/>
              </w:rPr>
              <w:t>Кэит</w:t>
            </w:r>
            <w:proofErr w:type="spellEnd"/>
            <w:r w:rsidRPr="00AE55AD">
              <w:rPr>
                <w:sz w:val="28"/>
                <w:szCs w:val="28"/>
              </w:rPr>
              <w:t xml:space="preserve"> </w:t>
            </w:r>
            <w:proofErr w:type="spellStart"/>
            <w:r w:rsidRPr="00AE55AD">
              <w:rPr>
                <w:sz w:val="28"/>
                <w:szCs w:val="28"/>
              </w:rPr>
              <w:t>х</w:t>
            </w:r>
            <w:proofErr w:type="spellEnd"/>
            <w:r w:rsidRPr="00AE55AD">
              <w:rPr>
                <w:sz w:val="28"/>
                <w:szCs w:val="28"/>
              </w:rPr>
              <w:t xml:space="preserve"> 4) + (</w:t>
            </w:r>
            <w:proofErr w:type="spellStart"/>
            <w:r w:rsidRPr="00AE55AD">
              <w:rPr>
                <w:sz w:val="28"/>
                <w:szCs w:val="28"/>
              </w:rPr>
              <w:t>Кбоп</w:t>
            </w:r>
            <w:proofErr w:type="spellEnd"/>
            <w:r w:rsidRPr="00AE55AD">
              <w:rPr>
                <w:sz w:val="28"/>
                <w:szCs w:val="28"/>
              </w:rPr>
              <w:t xml:space="preserve"> </w:t>
            </w:r>
            <w:proofErr w:type="spellStart"/>
            <w:r w:rsidRPr="00AE55AD">
              <w:rPr>
                <w:sz w:val="28"/>
                <w:szCs w:val="28"/>
              </w:rPr>
              <w:t>х</w:t>
            </w:r>
            <w:proofErr w:type="spellEnd"/>
            <w:r w:rsidRPr="00AE55AD">
              <w:rPr>
                <w:sz w:val="28"/>
                <w:szCs w:val="28"/>
              </w:rPr>
              <w:t xml:space="preserve"> 30)) / </w:t>
            </w:r>
            <w:proofErr w:type="spellStart"/>
            <w:r w:rsidRPr="00AE55AD">
              <w:rPr>
                <w:sz w:val="28"/>
                <w:szCs w:val="28"/>
              </w:rPr>
              <w:t>Кктспк</w:t>
            </w:r>
            <w:proofErr w:type="spellEnd"/>
            <w:r w:rsidRPr="00AE55AD">
              <w:rPr>
                <w:sz w:val="28"/>
                <w:szCs w:val="28"/>
              </w:rPr>
              <w:t>,</w:t>
            </w:r>
          </w:p>
          <w:p w:rsidR="00732095" w:rsidRPr="009E22C5" w:rsidRDefault="00732095" w:rsidP="009D1AE8">
            <w:pPr>
              <w:widowControl w:val="0"/>
              <w:tabs>
                <w:tab w:val="left" w:pos="567"/>
                <w:tab w:val="left" w:pos="709"/>
              </w:tabs>
              <w:contextualSpacing/>
              <w:jc w:val="both"/>
              <w:rPr>
                <w:sz w:val="28"/>
                <w:szCs w:val="28"/>
              </w:rPr>
            </w:pPr>
          </w:p>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 xml:space="preserve">где </w:t>
            </w:r>
            <w:proofErr w:type="spellStart"/>
            <w:r w:rsidRPr="009E22C5">
              <w:rPr>
                <w:sz w:val="28"/>
                <w:szCs w:val="28"/>
              </w:rPr>
              <w:t>К</w:t>
            </w:r>
            <w:r w:rsidRPr="00AE55AD">
              <w:rPr>
                <w:sz w:val="28"/>
                <w:szCs w:val="28"/>
              </w:rPr>
              <w:t>ктспк</w:t>
            </w:r>
            <w:proofErr w:type="spellEnd"/>
            <w:r w:rsidRPr="009E22C5">
              <w:rPr>
                <w:sz w:val="28"/>
                <w:szCs w:val="28"/>
              </w:rPr>
              <w:t> – количество транспортных сре</w:t>
            </w:r>
            <w:proofErr w:type="gramStart"/>
            <w:r w:rsidRPr="009E22C5">
              <w:rPr>
                <w:sz w:val="28"/>
                <w:szCs w:val="28"/>
              </w:rPr>
              <w:t>дств в с</w:t>
            </w:r>
            <w:proofErr w:type="gramEnd"/>
            <w:r w:rsidRPr="009E22C5">
              <w:rPr>
                <w:sz w:val="28"/>
                <w:szCs w:val="28"/>
              </w:rPr>
              <w:t>оответствии с предметом открытого конкурса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val="restart"/>
            <w:tcBorders>
              <w:top w:val="single" w:sz="4" w:space="0" w:color="000000"/>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3.2.</w:t>
            </w:r>
          </w:p>
        </w:tc>
        <w:tc>
          <w:tcPr>
            <w:tcW w:w="226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r w:rsidRPr="009E22C5">
              <w:rPr>
                <w:sz w:val="28"/>
                <w:szCs w:val="28"/>
              </w:rPr>
              <w:t>По экологической характеристике транспортных средств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оценивается по следующей шкале:</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транспортное средство, отвечающее экологическому показателю ниже Евро-4</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транспортное средство, отвечающее экологическому показателю Евро-4 (КЕ</w:t>
            </w:r>
            <w:proofErr w:type="gramStart"/>
            <w:r w:rsidRPr="009E22C5">
              <w:rPr>
                <w:sz w:val="28"/>
                <w:szCs w:val="28"/>
              </w:rPr>
              <w:t>4</w:t>
            </w:r>
            <w:proofErr w:type="gram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5</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транспортное средство, отвечающее экологическому показателю выше Евро-4 (КЕ</w:t>
            </w:r>
            <w:proofErr w:type="gramStart"/>
            <w:r w:rsidRPr="009E22C5">
              <w:rPr>
                <w:sz w:val="28"/>
                <w:szCs w:val="28"/>
              </w:rPr>
              <w:t>4</w:t>
            </w:r>
            <w:proofErr w:type="gram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10</w:t>
            </w:r>
          </w:p>
        </w:tc>
      </w:tr>
      <w:tr w:rsidR="00732095" w:rsidRPr="009E22C5" w:rsidTr="009D1AE8">
        <w:tc>
          <w:tcPr>
            <w:tcW w:w="568" w:type="dxa"/>
            <w:vMerge/>
            <w:tcBorders>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Значение критерия по экологической характеристике транспортных средств (</w:t>
            </w:r>
            <w:proofErr w:type="spellStart"/>
            <w:r w:rsidRPr="009E22C5">
              <w:rPr>
                <w:sz w:val="28"/>
                <w:szCs w:val="28"/>
              </w:rPr>
              <w:t>Кэкхтс</w:t>
            </w:r>
            <w:proofErr w:type="spellEnd"/>
            <w:r w:rsidRPr="009E22C5">
              <w:rPr>
                <w:sz w:val="28"/>
                <w:szCs w:val="28"/>
              </w:rPr>
              <w:t>) рассчитывается по следующей формуле:</w:t>
            </w:r>
          </w:p>
          <w:p w:rsidR="00732095" w:rsidRPr="009E22C5" w:rsidRDefault="00732095" w:rsidP="009D1AE8">
            <w:pPr>
              <w:widowControl w:val="0"/>
              <w:tabs>
                <w:tab w:val="left" w:pos="567"/>
                <w:tab w:val="left" w:pos="709"/>
              </w:tabs>
              <w:contextualSpacing/>
              <w:jc w:val="both"/>
              <w:rPr>
                <w:sz w:val="28"/>
                <w:szCs w:val="28"/>
              </w:rPr>
            </w:pPr>
          </w:p>
          <w:p w:rsidR="00732095" w:rsidRPr="009E22C5" w:rsidRDefault="00732095" w:rsidP="009D1AE8">
            <w:pPr>
              <w:widowControl w:val="0"/>
              <w:tabs>
                <w:tab w:val="left" w:pos="567"/>
                <w:tab w:val="left" w:pos="709"/>
              </w:tabs>
              <w:contextualSpacing/>
              <w:jc w:val="center"/>
              <w:rPr>
                <w:sz w:val="28"/>
                <w:szCs w:val="28"/>
              </w:rPr>
            </w:pPr>
            <w:proofErr w:type="spellStart"/>
            <w:r w:rsidRPr="009E22C5">
              <w:rPr>
                <w:sz w:val="28"/>
                <w:szCs w:val="28"/>
              </w:rPr>
              <w:t>Кэкхтс</w:t>
            </w:r>
            <w:proofErr w:type="spellEnd"/>
            <w:r w:rsidRPr="009E22C5">
              <w:rPr>
                <w:sz w:val="28"/>
                <w:szCs w:val="28"/>
              </w:rPr>
              <w:t xml:space="preserve"> = ((КЕ</w:t>
            </w:r>
            <w:proofErr w:type="gramStart"/>
            <w:r w:rsidRPr="009E22C5">
              <w:rPr>
                <w:sz w:val="28"/>
                <w:szCs w:val="28"/>
              </w:rPr>
              <w:t>4</w:t>
            </w:r>
            <w:proofErr w:type="gramEnd"/>
            <w:r w:rsidRPr="009E22C5">
              <w:rPr>
                <w:sz w:val="28"/>
                <w:szCs w:val="28"/>
              </w:rPr>
              <w:t xml:space="preserve"> </w:t>
            </w:r>
            <w:proofErr w:type="spellStart"/>
            <w:r w:rsidRPr="009E22C5">
              <w:rPr>
                <w:sz w:val="28"/>
                <w:szCs w:val="28"/>
              </w:rPr>
              <w:t>х</w:t>
            </w:r>
            <w:proofErr w:type="spellEnd"/>
            <w:r w:rsidRPr="009E22C5">
              <w:rPr>
                <w:sz w:val="28"/>
                <w:szCs w:val="28"/>
              </w:rPr>
              <w:t xml:space="preserve"> 5) + (КЕ4+ </w:t>
            </w:r>
            <w:proofErr w:type="spellStart"/>
            <w:r w:rsidRPr="009E22C5">
              <w:rPr>
                <w:sz w:val="28"/>
                <w:szCs w:val="28"/>
              </w:rPr>
              <w:t>х</w:t>
            </w:r>
            <w:proofErr w:type="spellEnd"/>
            <w:r w:rsidRPr="009E22C5">
              <w:rPr>
                <w:sz w:val="28"/>
                <w:szCs w:val="28"/>
              </w:rPr>
              <w:t xml:space="preserve"> 10)) / </w:t>
            </w:r>
            <w:proofErr w:type="spellStart"/>
            <w:r w:rsidRPr="009E22C5">
              <w:rPr>
                <w:sz w:val="28"/>
                <w:szCs w:val="28"/>
              </w:rPr>
              <w:t>Кктспк</w:t>
            </w:r>
            <w:proofErr w:type="spellEnd"/>
            <w:r w:rsidRPr="009E22C5">
              <w:rPr>
                <w:sz w:val="28"/>
                <w:szCs w:val="28"/>
              </w:rPr>
              <w:t>,</w:t>
            </w:r>
          </w:p>
          <w:p w:rsidR="00732095" w:rsidRPr="009E22C5" w:rsidRDefault="00732095" w:rsidP="009D1AE8">
            <w:pPr>
              <w:widowControl w:val="0"/>
              <w:tabs>
                <w:tab w:val="left" w:pos="567"/>
                <w:tab w:val="left" w:pos="709"/>
              </w:tabs>
              <w:contextualSpacing/>
              <w:jc w:val="both"/>
              <w:rPr>
                <w:sz w:val="28"/>
                <w:szCs w:val="28"/>
              </w:rPr>
            </w:pPr>
          </w:p>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 xml:space="preserve">где </w:t>
            </w:r>
            <w:proofErr w:type="spellStart"/>
            <w:r w:rsidRPr="009E22C5">
              <w:rPr>
                <w:sz w:val="28"/>
                <w:szCs w:val="28"/>
              </w:rPr>
              <w:t>Кктспк</w:t>
            </w:r>
            <w:proofErr w:type="spellEnd"/>
            <w:r w:rsidRPr="009E22C5">
              <w:rPr>
                <w:sz w:val="28"/>
                <w:szCs w:val="28"/>
              </w:rPr>
              <w:t xml:space="preserve"> – количество транспортных сре</w:t>
            </w:r>
            <w:proofErr w:type="gramStart"/>
            <w:r w:rsidRPr="009E22C5">
              <w:rPr>
                <w:sz w:val="28"/>
                <w:szCs w:val="28"/>
              </w:rPr>
              <w:t>дств в с</w:t>
            </w:r>
            <w:proofErr w:type="gramEnd"/>
            <w:r w:rsidRPr="009E22C5">
              <w:rPr>
                <w:sz w:val="28"/>
                <w:szCs w:val="28"/>
              </w:rPr>
              <w:t>оответствии с предметом открытого конкурса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val="restart"/>
            <w:tcBorders>
              <w:top w:val="single" w:sz="4" w:space="0" w:color="000000"/>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3.3.</w:t>
            </w:r>
          </w:p>
        </w:tc>
        <w:tc>
          <w:tcPr>
            <w:tcW w:w="226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r w:rsidRPr="009E22C5">
              <w:rPr>
                <w:sz w:val="28"/>
                <w:szCs w:val="28"/>
              </w:rPr>
              <w:t>По типу двигателя транспортных средств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оценивается по следующей шкале:</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транспортное средство, имеющее бензиновый или дизельный двигатель (</w:t>
            </w:r>
            <w:proofErr w:type="spellStart"/>
            <w:r w:rsidRPr="009E22C5">
              <w:rPr>
                <w:sz w:val="28"/>
                <w:szCs w:val="28"/>
              </w:rPr>
              <w:t>Кбдд</w:t>
            </w:r>
            <w:proofErr w:type="spell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10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 xml:space="preserve">транспортное средство, имеющее двигатель, </w:t>
            </w:r>
            <w:r w:rsidRPr="009E22C5">
              <w:rPr>
                <w:sz w:val="28"/>
                <w:szCs w:val="28"/>
              </w:rPr>
              <w:lastRenderedPageBreak/>
              <w:t>использующий в качестве моторного топлива исключительно сжиженный нефтяной газ или два и более видов топлива (К</w:t>
            </w:r>
            <w:proofErr w:type="gramStart"/>
            <w:r w:rsidRPr="009E22C5">
              <w:rPr>
                <w:sz w:val="28"/>
                <w:szCs w:val="28"/>
              </w:rPr>
              <w:t>2</w:t>
            </w:r>
            <w:proofErr w:type="gram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lastRenderedPageBreak/>
              <w:t>20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транспортное средство, имеющее двигатель, использующий в качестве моторного топлива исключительно природный газ (метан) (</w:t>
            </w:r>
            <w:proofErr w:type="spellStart"/>
            <w:r w:rsidRPr="009E22C5">
              <w:rPr>
                <w:sz w:val="28"/>
                <w:szCs w:val="28"/>
              </w:rPr>
              <w:t>Кгд</w:t>
            </w:r>
            <w:proofErr w:type="spell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30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транспортное средство, приводимое в движение исключительно электрическим двигателем и заряжаемое с помощью внешнего источника электроэнергии (</w:t>
            </w:r>
            <w:proofErr w:type="spellStart"/>
            <w:r w:rsidRPr="009E22C5">
              <w:rPr>
                <w:sz w:val="28"/>
                <w:szCs w:val="28"/>
              </w:rPr>
              <w:t>Кэд</w:t>
            </w:r>
            <w:proofErr w:type="spell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40</w:t>
            </w:r>
          </w:p>
        </w:tc>
      </w:tr>
      <w:tr w:rsidR="00732095" w:rsidRPr="009E22C5" w:rsidTr="009D1AE8">
        <w:tc>
          <w:tcPr>
            <w:tcW w:w="568" w:type="dxa"/>
            <w:vMerge/>
            <w:tcBorders>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Значение критерия по типу двигателя транспортных средств (</w:t>
            </w:r>
            <w:proofErr w:type="spellStart"/>
            <w:r w:rsidRPr="009E22C5">
              <w:rPr>
                <w:sz w:val="28"/>
                <w:szCs w:val="28"/>
              </w:rPr>
              <w:t>Ктдтс</w:t>
            </w:r>
            <w:proofErr w:type="spellEnd"/>
            <w:r w:rsidRPr="009E22C5">
              <w:rPr>
                <w:sz w:val="28"/>
                <w:szCs w:val="28"/>
              </w:rPr>
              <w:t>) рассчитывается по следующей формуле:</w:t>
            </w:r>
          </w:p>
          <w:p w:rsidR="00732095" w:rsidRPr="009E22C5" w:rsidRDefault="00732095" w:rsidP="009D1AE8">
            <w:pPr>
              <w:widowControl w:val="0"/>
              <w:tabs>
                <w:tab w:val="left" w:pos="567"/>
                <w:tab w:val="left" w:pos="709"/>
              </w:tabs>
              <w:contextualSpacing/>
              <w:jc w:val="both"/>
              <w:rPr>
                <w:sz w:val="28"/>
                <w:szCs w:val="28"/>
              </w:rPr>
            </w:pPr>
          </w:p>
          <w:p w:rsidR="00732095" w:rsidRPr="009E22C5" w:rsidRDefault="00732095" w:rsidP="009D1AE8">
            <w:pPr>
              <w:widowControl w:val="0"/>
              <w:tabs>
                <w:tab w:val="left" w:pos="567"/>
                <w:tab w:val="left" w:pos="709"/>
              </w:tabs>
              <w:contextualSpacing/>
              <w:jc w:val="center"/>
              <w:rPr>
                <w:sz w:val="28"/>
                <w:szCs w:val="28"/>
              </w:rPr>
            </w:pPr>
            <w:proofErr w:type="spellStart"/>
            <w:r w:rsidRPr="009E22C5">
              <w:rPr>
                <w:sz w:val="28"/>
                <w:szCs w:val="28"/>
              </w:rPr>
              <w:t>Ктдтс</w:t>
            </w:r>
            <w:proofErr w:type="spellEnd"/>
            <w:r w:rsidRPr="009E22C5">
              <w:rPr>
                <w:sz w:val="28"/>
                <w:szCs w:val="28"/>
              </w:rPr>
              <w:t xml:space="preserve"> = ((</w:t>
            </w:r>
            <w:proofErr w:type="spellStart"/>
            <w:r w:rsidRPr="009E22C5">
              <w:rPr>
                <w:sz w:val="28"/>
                <w:szCs w:val="28"/>
              </w:rPr>
              <w:t>Кбдд</w:t>
            </w:r>
            <w:proofErr w:type="spellEnd"/>
            <w:r w:rsidRPr="009E22C5">
              <w:rPr>
                <w:sz w:val="28"/>
                <w:szCs w:val="28"/>
              </w:rPr>
              <w:t xml:space="preserve"> </w:t>
            </w:r>
            <w:proofErr w:type="spellStart"/>
            <w:r w:rsidRPr="009E22C5">
              <w:rPr>
                <w:sz w:val="28"/>
                <w:szCs w:val="28"/>
              </w:rPr>
              <w:t>х</w:t>
            </w:r>
            <w:proofErr w:type="spellEnd"/>
            <w:r w:rsidRPr="009E22C5">
              <w:rPr>
                <w:sz w:val="28"/>
                <w:szCs w:val="28"/>
              </w:rPr>
              <w:t xml:space="preserve"> 10) + (К</w:t>
            </w:r>
            <w:proofErr w:type="gramStart"/>
            <w:r w:rsidRPr="009E22C5">
              <w:rPr>
                <w:sz w:val="28"/>
                <w:szCs w:val="28"/>
              </w:rPr>
              <w:t>2</w:t>
            </w:r>
            <w:proofErr w:type="gramEnd"/>
            <w:r w:rsidRPr="009E22C5">
              <w:rPr>
                <w:sz w:val="28"/>
                <w:szCs w:val="28"/>
              </w:rPr>
              <w:t xml:space="preserve">+ </w:t>
            </w:r>
            <w:proofErr w:type="spellStart"/>
            <w:r w:rsidRPr="009E22C5">
              <w:rPr>
                <w:sz w:val="28"/>
                <w:szCs w:val="28"/>
              </w:rPr>
              <w:t>х</w:t>
            </w:r>
            <w:proofErr w:type="spellEnd"/>
            <w:r w:rsidRPr="009E22C5">
              <w:rPr>
                <w:sz w:val="28"/>
                <w:szCs w:val="28"/>
              </w:rPr>
              <w:t xml:space="preserve"> 20) + (</w:t>
            </w:r>
            <w:proofErr w:type="spellStart"/>
            <w:r w:rsidRPr="009E22C5">
              <w:rPr>
                <w:sz w:val="28"/>
                <w:szCs w:val="28"/>
              </w:rPr>
              <w:t>Кгд</w:t>
            </w:r>
            <w:proofErr w:type="spellEnd"/>
            <w:r w:rsidRPr="009E22C5">
              <w:rPr>
                <w:sz w:val="28"/>
                <w:szCs w:val="28"/>
              </w:rPr>
              <w:t xml:space="preserve"> </w:t>
            </w:r>
            <w:proofErr w:type="spellStart"/>
            <w:r w:rsidRPr="009E22C5">
              <w:rPr>
                <w:sz w:val="28"/>
                <w:szCs w:val="28"/>
              </w:rPr>
              <w:t>х</w:t>
            </w:r>
            <w:proofErr w:type="spellEnd"/>
            <w:r w:rsidRPr="009E22C5">
              <w:rPr>
                <w:sz w:val="28"/>
                <w:szCs w:val="28"/>
              </w:rPr>
              <w:t xml:space="preserve"> 30) + (</w:t>
            </w:r>
            <w:proofErr w:type="spellStart"/>
            <w:r w:rsidRPr="009E22C5">
              <w:rPr>
                <w:sz w:val="28"/>
                <w:szCs w:val="28"/>
              </w:rPr>
              <w:t>Кэд</w:t>
            </w:r>
            <w:proofErr w:type="spellEnd"/>
            <w:r w:rsidRPr="009E22C5">
              <w:rPr>
                <w:sz w:val="28"/>
                <w:szCs w:val="28"/>
              </w:rPr>
              <w:t xml:space="preserve"> </w:t>
            </w:r>
            <w:proofErr w:type="spellStart"/>
            <w:r w:rsidRPr="009E22C5">
              <w:rPr>
                <w:sz w:val="28"/>
                <w:szCs w:val="28"/>
              </w:rPr>
              <w:t>х</w:t>
            </w:r>
            <w:proofErr w:type="spellEnd"/>
            <w:r w:rsidRPr="009E22C5">
              <w:rPr>
                <w:sz w:val="28"/>
                <w:szCs w:val="28"/>
              </w:rPr>
              <w:t xml:space="preserve"> 40)) / </w:t>
            </w:r>
            <w:proofErr w:type="spellStart"/>
            <w:r w:rsidRPr="009E22C5">
              <w:rPr>
                <w:sz w:val="28"/>
                <w:szCs w:val="28"/>
              </w:rPr>
              <w:t>Кктспк</w:t>
            </w:r>
            <w:proofErr w:type="spellEnd"/>
            <w:r w:rsidRPr="009E22C5">
              <w:rPr>
                <w:sz w:val="28"/>
                <w:szCs w:val="28"/>
              </w:rPr>
              <w:t>,</w:t>
            </w:r>
          </w:p>
          <w:p w:rsidR="00732095" w:rsidRPr="009E22C5" w:rsidRDefault="00732095" w:rsidP="009D1AE8">
            <w:pPr>
              <w:widowControl w:val="0"/>
              <w:tabs>
                <w:tab w:val="left" w:pos="567"/>
                <w:tab w:val="left" w:pos="709"/>
              </w:tabs>
              <w:contextualSpacing/>
              <w:jc w:val="both"/>
              <w:rPr>
                <w:sz w:val="28"/>
                <w:szCs w:val="28"/>
              </w:rPr>
            </w:pPr>
          </w:p>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 xml:space="preserve">где </w:t>
            </w:r>
            <w:proofErr w:type="spellStart"/>
            <w:r w:rsidRPr="009E22C5">
              <w:rPr>
                <w:sz w:val="28"/>
                <w:szCs w:val="28"/>
              </w:rPr>
              <w:t>Кктспк</w:t>
            </w:r>
            <w:proofErr w:type="spellEnd"/>
            <w:r w:rsidRPr="009E22C5">
              <w:rPr>
                <w:sz w:val="28"/>
                <w:szCs w:val="28"/>
              </w:rPr>
              <w:t xml:space="preserve"> – количество транспортных сре</w:t>
            </w:r>
            <w:proofErr w:type="gramStart"/>
            <w:r w:rsidRPr="009E22C5">
              <w:rPr>
                <w:sz w:val="28"/>
                <w:szCs w:val="28"/>
              </w:rPr>
              <w:t>дств в с</w:t>
            </w:r>
            <w:proofErr w:type="gramEnd"/>
            <w:r w:rsidRPr="009E22C5">
              <w:rPr>
                <w:sz w:val="28"/>
                <w:szCs w:val="28"/>
              </w:rPr>
              <w:t>оответствии с предметом открытого конкурса».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val="restart"/>
            <w:tcBorders>
              <w:top w:val="single" w:sz="4" w:space="0" w:color="000000"/>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r w:rsidRPr="009E22C5">
              <w:rPr>
                <w:sz w:val="28"/>
                <w:szCs w:val="28"/>
              </w:rPr>
              <w:t>4.</w:t>
            </w:r>
          </w:p>
        </w:tc>
        <w:tc>
          <w:tcPr>
            <w:tcW w:w="226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r w:rsidRPr="009E22C5">
              <w:rPr>
                <w:sz w:val="28"/>
                <w:szCs w:val="28"/>
              </w:rPr>
              <w:t>Максимальный срок эксплуатации транспортных средств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муниципальному маршруту регулярных перевозок (</w:t>
            </w:r>
            <w:proofErr w:type="spellStart"/>
            <w:r w:rsidRPr="009E22C5">
              <w:rPr>
                <w:sz w:val="28"/>
                <w:szCs w:val="28"/>
              </w:rPr>
              <w:t>Кмсэтс</w:t>
            </w:r>
            <w:proofErr w:type="spellEnd"/>
            <w:r w:rsidRPr="009E22C5">
              <w:rPr>
                <w:sz w:val="28"/>
                <w:szCs w:val="28"/>
              </w:rPr>
              <w:t>).</w:t>
            </w:r>
          </w:p>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Использование транспортного средства, максимальный срок эксплуатации которого в течение срока действия свидетельства об осуществлении перевозок по муниципальному маршруту регулярных перевозок:</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3 лет (К0-3)</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50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4 лет (К</w:t>
            </w:r>
            <w:proofErr w:type="gramStart"/>
            <w:r w:rsidRPr="009E22C5">
              <w:rPr>
                <w:sz w:val="28"/>
                <w:szCs w:val="28"/>
              </w:rPr>
              <w:t>4</w:t>
            </w:r>
            <w:proofErr w:type="gram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45</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5 лет (К5)</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40</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6 лет (К</w:t>
            </w:r>
            <w:proofErr w:type="gramStart"/>
            <w:r w:rsidRPr="009E22C5">
              <w:rPr>
                <w:sz w:val="28"/>
                <w:szCs w:val="28"/>
              </w:rPr>
              <w:t>6</w:t>
            </w:r>
            <w:proofErr w:type="gram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33</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7 лет (К</w:t>
            </w:r>
            <w:proofErr w:type="gramStart"/>
            <w:r w:rsidRPr="009E22C5">
              <w:rPr>
                <w:sz w:val="28"/>
                <w:szCs w:val="28"/>
              </w:rPr>
              <w:t>7</w:t>
            </w:r>
            <w:proofErr w:type="gram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25</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8 лет (К8)</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15</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9 лет (К</w:t>
            </w:r>
            <w:proofErr w:type="gramStart"/>
            <w:r w:rsidRPr="009E22C5">
              <w:rPr>
                <w:sz w:val="28"/>
                <w:szCs w:val="28"/>
              </w:rPr>
              <w:t>9</w:t>
            </w:r>
            <w:proofErr w:type="gramEnd"/>
            <w:r w:rsidRPr="009E22C5">
              <w:rPr>
                <w:sz w:val="28"/>
                <w:szCs w:val="2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5</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не превышает 10 лет (К10)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1</w:t>
            </w:r>
          </w:p>
        </w:tc>
      </w:tr>
      <w:tr w:rsidR="00732095" w:rsidRPr="009E22C5" w:rsidTr="009D1AE8">
        <w:tc>
          <w:tcPr>
            <w:tcW w:w="568" w:type="dxa"/>
            <w:vMerge/>
            <w:tcBorders>
              <w:left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более 10 лет (К10+)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t>0</w:t>
            </w:r>
          </w:p>
        </w:tc>
      </w:tr>
      <w:tr w:rsidR="00732095" w:rsidRPr="009E22C5" w:rsidTr="009D1AE8">
        <w:tc>
          <w:tcPr>
            <w:tcW w:w="568" w:type="dxa"/>
            <w:vMerge/>
            <w:tcBorders>
              <w:left w:val="single" w:sz="4" w:space="0" w:color="000000"/>
              <w:bottom w:val="single" w:sz="4" w:space="0" w:color="000000"/>
              <w:right w:val="single" w:sz="4" w:space="0" w:color="000000"/>
            </w:tcBorders>
            <w:tcMar>
              <w:left w:w="57" w:type="dxa"/>
              <w:right w:w="57" w:type="dxa"/>
            </w:tcMar>
          </w:tcPr>
          <w:p w:rsidR="00732095" w:rsidRPr="009E22C5" w:rsidRDefault="00732095" w:rsidP="009D1AE8">
            <w:pPr>
              <w:widowControl w:val="0"/>
              <w:tabs>
                <w:tab w:val="left" w:pos="314"/>
                <w:tab w:val="left" w:pos="567"/>
                <w:tab w:val="left" w:pos="709"/>
              </w:tabs>
              <w:spacing w:line="228" w:lineRule="auto"/>
              <w:ind w:left="-57" w:right="-57"/>
              <w:contextualSpacing/>
              <w:jc w:val="center"/>
              <w:rPr>
                <w:sz w:val="28"/>
                <w:szCs w:val="28"/>
              </w:rPr>
            </w:pPr>
          </w:p>
        </w:tc>
        <w:tc>
          <w:tcPr>
            <w:tcW w:w="226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314"/>
                <w:tab w:val="left" w:pos="567"/>
                <w:tab w:val="left" w:pos="709"/>
              </w:tabs>
              <w:spacing w:line="228" w:lineRule="auto"/>
              <w:contextualSpacing/>
              <w:rPr>
                <w:sz w:val="28"/>
                <w:szCs w:val="28"/>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contextualSpacing/>
              <w:jc w:val="both"/>
              <w:rPr>
                <w:sz w:val="28"/>
                <w:szCs w:val="28"/>
              </w:rPr>
            </w:pPr>
            <w:r w:rsidRPr="009E22C5">
              <w:rPr>
                <w:sz w:val="28"/>
                <w:szCs w:val="28"/>
              </w:rPr>
              <w:t>Значение критерия максимального срока эксплуатации транспортных средств (</w:t>
            </w:r>
            <w:proofErr w:type="spellStart"/>
            <w:r w:rsidRPr="009E22C5">
              <w:rPr>
                <w:sz w:val="28"/>
                <w:szCs w:val="28"/>
              </w:rPr>
              <w:t>Кмсэтс</w:t>
            </w:r>
            <w:proofErr w:type="spellEnd"/>
            <w:r w:rsidRPr="009E22C5">
              <w:rPr>
                <w:sz w:val="28"/>
                <w:szCs w:val="28"/>
              </w:rPr>
              <w:t>) рассчитывается по следующей формуле:</w:t>
            </w:r>
          </w:p>
          <w:p w:rsidR="00732095" w:rsidRPr="009E22C5" w:rsidRDefault="00732095" w:rsidP="009D1AE8">
            <w:pPr>
              <w:widowControl w:val="0"/>
              <w:tabs>
                <w:tab w:val="left" w:pos="567"/>
                <w:tab w:val="left" w:pos="709"/>
              </w:tabs>
              <w:contextualSpacing/>
              <w:jc w:val="both"/>
              <w:rPr>
                <w:sz w:val="28"/>
                <w:szCs w:val="28"/>
              </w:rPr>
            </w:pPr>
          </w:p>
          <w:p w:rsidR="00732095" w:rsidRPr="009E22C5" w:rsidRDefault="00732095" w:rsidP="009D1AE8">
            <w:pPr>
              <w:widowControl w:val="0"/>
              <w:tabs>
                <w:tab w:val="left" w:pos="567"/>
                <w:tab w:val="left" w:pos="709"/>
              </w:tabs>
              <w:contextualSpacing/>
              <w:jc w:val="center"/>
              <w:rPr>
                <w:sz w:val="28"/>
                <w:szCs w:val="28"/>
              </w:rPr>
            </w:pPr>
            <w:proofErr w:type="spellStart"/>
            <w:r w:rsidRPr="009E22C5">
              <w:rPr>
                <w:sz w:val="28"/>
                <w:szCs w:val="28"/>
              </w:rPr>
              <w:lastRenderedPageBreak/>
              <w:t>Кмсэтс</w:t>
            </w:r>
            <w:proofErr w:type="spellEnd"/>
            <w:r w:rsidRPr="009E22C5">
              <w:rPr>
                <w:sz w:val="28"/>
                <w:szCs w:val="28"/>
              </w:rPr>
              <w:t xml:space="preserve"> = ((К0-3 </w:t>
            </w:r>
            <w:proofErr w:type="spellStart"/>
            <w:r w:rsidRPr="009E22C5">
              <w:rPr>
                <w:sz w:val="28"/>
                <w:szCs w:val="28"/>
              </w:rPr>
              <w:t>х</w:t>
            </w:r>
            <w:proofErr w:type="spellEnd"/>
            <w:r w:rsidRPr="009E22C5">
              <w:rPr>
                <w:sz w:val="28"/>
                <w:szCs w:val="28"/>
              </w:rPr>
              <w:t xml:space="preserve"> 50) + (К</w:t>
            </w:r>
            <w:proofErr w:type="gramStart"/>
            <w:r w:rsidRPr="009E22C5">
              <w:rPr>
                <w:sz w:val="28"/>
                <w:szCs w:val="28"/>
              </w:rPr>
              <w:t>4</w:t>
            </w:r>
            <w:proofErr w:type="gramEnd"/>
            <w:r w:rsidRPr="009E22C5">
              <w:rPr>
                <w:sz w:val="28"/>
                <w:szCs w:val="28"/>
              </w:rPr>
              <w:t xml:space="preserve"> </w:t>
            </w:r>
            <w:proofErr w:type="spellStart"/>
            <w:r w:rsidRPr="009E22C5">
              <w:rPr>
                <w:sz w:val="28"/>
                <w:szCs w:val="28"/>
              </w:rPr>
              <w:t>х</w:t>
            </w:r>
            <w:proofErr w:type="spellEnd"/>
            <w:r w:rsidRPr="009E22C5">
              <w:rPr>
                <w:sz w:val="28"/>
                <w:szCs w:val="28"/>
              </w:rPr>
              <w:t xml:space="preserve"> 45) + (К5 </w:t>
            </w:r>
            <w:proofErr w:type="spellStart"/>
            <w:r w:rsidRPr="009E22C5">
              <w:rPr>
                <w:sz w:val="28"/>
                <w:szCs w:val="28"/>
              </w:rPr>
              <w:t>х</w:t>
            </w:r>
            <w:proofErr w:type="spellEnd"/>
            <w:r w:rsidRPr="009E22C5">
              <w:rPr>
                <w:sz w:val="28"/>
                <w:szCs w:val="28"/>
              </w:rPr>
              <w:t xml:space="preserve"> 40) +</w:t>
            </w:r>
          </w:p>
          <w:p w:rsidR="00732095" w:rsidRPr="009E22C5" w:rsidRDefault="00732095" w:rsidP="009D1AE8">
            <w:pPr>
              <w:widowControl w:val="0"/>
              <w:tabs>
                <w:tab w:val="left" w:pos="567"/>
                <w:tab w:val="left" w:pos="709"/>
              </w:tabs>
              <w:contextualSpacing/>
              <w:jc w:val="center"/>
              <w:rPr>
                <w:sz w:val="28"/>
                <w:szCs w:val="28"/>
              </w:rPr>
            </w:pPr>
            <w:r w:rsidRPr="009E22C5">
              <w:rPr>
                <w:sz w:val="28"/>
                <w:szCs w:val="28"/>
              </w:rPr>
              <w:t>+ (К</w:t>
            </w:r>
            <w:proofErr w:type="gramStart"/>
            <w:r w:rsidRPr="009E22C5">
              <w:rPr>
                <w:sz w:val="28"/>
                <w:szCs w:val="28"/>
              </w:rPr>
              <w:t>6</w:t>
            </w:r>
            <w:proofErr w:type="gramEnd"/>
            <w:r w:rsidRPr="009E22C5">
              <w:rPr>
                <w:sz w:val="28"/>
                <w:szCs w:val="28"/>
              </w:rPr>
              <w:t xml:space="preserve"> </w:t>
            </w:r>
            <w:proofErr w:type="spellStart"/>
            <w:r w:rsidRPr="009E22C5">
              <w:rPr>
                <w:sz w:val="28"/>
                <w:szCs w:val="28"/>
              </w:rPr>
              <w:t>х</w:t>
            </w:r>
            <w:proofErr w:type="spellEnd"/>
            <w:r w:rsidRPr="009E22C5">
              <w:rPr>
                <w:sz w:val="28"/>
                <w:szCs w:val="28"/>
              </w:rPr>
              <w:t xml:space="preserve"> 33) + (К7 </w:t>
            </w:r>
            <w:proofErr w:type="spellStart"/>
            <w:r w:rsidRPr="009E22C5">
              <w:rPr>
                <w:sz w:val="28"/>
                <w:szCs w:val="28"/>
              </w:rPr>
              <w:t>х</w:t>
            </w:r>
            <w:proofErr w:type="spellEnd"/>
            <w:r w:rsidRPr="009E22C5">
              <w:rPr>
                <w:sz w:val="28"/>
                <w:szCs w:val="28"/>
              </w:rPr>
              <w:t xml:space="preserve"> 25) + (К8 </w:t>
            </w:r>
            <w:proofErr w:type="spellStart"/>
            <w:r w:rsidRPr="009E22C5">
              <w:rPr>
                <w:sz w:val="28"/>
                <w:szCs w:val="28"/>
              </w:rPr>
              <w:t>х</w:t>
            </w:r>
            <w:proofErr w:type="spellEnd"/>
            <w:r w:rsidRPr="009E22C5">
              <w:rPr>
                <w:sz w:val="28"/>
                <w:szCs w:val="28"/>
              </w:rPr>
              <w:t xml:space="preserve"> 15) + (К9 </w:t>
            </w:r>
            <w:proofErr w:type="spellStart"/>
            <w:r w:rsidRPr="009E22C5">
              <w:rPr>
                <w:sz w:val="28"/>
                <w:szCs w:val="28"/>
              </w:rPr>
              <w:t>х</w:t>
            </w:r>
            <w:proofErr w:type="spellEnd"/>
            <w:r w:rsidRPr="009E22C5">
              <w:rPr>
                <w:sz w:val="28"/>
                <w:szCs w:val="28"/>
              </w:rPr>
              <w:t xml:space="preserve"> 5) +</w:t>
            </w:r>
          </w:p>
          <w:p w:rsidR="00732095" w:rsidRPr="009E22C5" w:rsidRDefault="00732095" w:rsidP="009D1AE8">
            <w:pPr>
              <w:widowControl w:val="0"/>
              <w:tabs>
                <w:tab w:val="left" w:pos="567"/>
                <w:tab w:val="left" w:pos="709"/>
              </w:tabs>
              <w:contextualSpacing/>
              <w:jc w:val="center"/>
              <w:rPr>
                <w:sz w:val="28"/>
                <w:szCs w:val="28"/>
              </w:rPr>
            </w:pPr>
            <w:r w:rsidRPr="009E22C5">
              <w:rPr>
                <w:sz w:val="28"/>
                <w:szCs w:val="28"/>
              </w:rPr>
              <w:t xml:space="preserve">+ (К10 </w:t>
            </w:r>
            <w:proofErr w:type="spellStart"/>
            <w:r w:rsidRPr="009E22C5">
              <w:rPr>
                <w:sz w:val="28"/>
                <w:szCs w:val="28"/>
              </w:rPr>
              <w:t>х</w:t>
            </w:r>
            <w:proofErr w:type="spellEnd"/>
            <w:r w:rsidRPr="009E22C5">
              <w:rPr>
                <w:sz w:val="28"/>
                <w:szCs w:val="28"/>
              </w:rPr>
              <w:t xml:space="preserve"> 1))/</w:t>
            </w:r>
            <w:proofErr w:type="spellStart"/>
            <w:r w:rsidRPr="009E22C5">
              <w:rPr>
                <w:sz w:val="28"/>
                <w:szCs w:val="28"/>
              </w:rPr>
              <w:t>Кктспк</w:t>
            </w:r>
            <w:proofErr w:type="spellEnd"/>
            <w:r w:rsidRPr="009E22C5">
              <w:rPr>
                <w:sz w:val="28"/>
                <w:szCs w:val="28"/>
              </w:rPr>
              <w:t>, где:</w:t>
            </w:r>
          </w:p>
          <w:p w:rsidR="00732095" w:rsidRPr="009E22C5" w:rsidRDefault="00732095" w:rsidP="009D1AE8">
            <w:pPr>
              <w:widowControl w:val="0"/>
              <w:tabs>
                <w:tab w:val="left" w:pos="567"/>
                <w:tab w:val="left" w:pos="709"/>
              </w:tabs>
              <w:contextualSpacing/>
              <w:jc w:val="both"/>
              <w:rPr>
                <w:sz w:val="28"/>
                <w:szCs w:val="28"/>
              </w:rPr>
            </w:pPr>
          </w:p>
          <w:p w:rsidR="00732095" w:rsidRPr="009E22C5" w:rsidRDefault="00732095" w:rsidP="009D1AE8">
            <w:pPr>
              <w:widowControl w:val="0"/>
              <w:tabs>
                <w:tab w:val="left" w:pos="567"/>
                <w:tab w:val="left" w:pos="709"/>
              </w:tabs>
              <w:contextualSpacing/>
              <w:jc w:val="both"/>
              <w:rPr>
                <w:sz w:val="28"/>
                <w:szCs w:val="28"/>
              </w:rPr>
            </w:pPr>
            <w:proofErr w:type="spellStart"/>
            <w:r w:rsidRPr="009E22C5">
              <w:rPr>
                <w:sz w:val="28"/>
                <w:szCs w:val="28"/>
              </w:rPr>
              <w:t>Кктспк</w:t>
            </w:r>
            <w:proofErr w:type="spellEnd"/>
            <w:r w:rsidRPr="009E22C5">
              <w:rPr>
                <w:sz w:val="28"/>
                <w:szCs w:val="28"/>
              </w:rPr>
              <w:t xml:space="preserve"> – количество транспортных сре</w:t>
            </w:r>
            <w:proofErr w:type="gramStart"/>
            <w:r w:rsidRPr="009E22C5">
              <w:rPr>
                <w:sz w:val="28"/>
                <w:szCs w:val="28"/>
              </w:rPr>
              <w:t>дств в с</w:t>
            </w:r>
            <w:proofErr w:type="gramEnd"/>
            <w:r w:rsidRPr="009E22C5">
              <w:rPr>
                <w:sz w:val="28"/>
                <w:szCs w:val="28"/>
              </w:rPr>
              <w:t>оответствии с предметом открытого конкурса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32095" w:rsidRPr="009E22C5" w:rsidRDefault="00732095" w:rsidP="009D1AE8">
            <w:pPr>
              <w:widowControl w:val="0"/>
              <w:tabs>
                <w:tab w:val="left" w:pos="567"/>
                <w:tab w:val="left" w:pos="709"/>
              </w:tabs>
              <w:spacing w:line="228" w:lineRule="auto"/>
              <w:contextualSpacing/>
              <w:jc w:val="center"/>
              <w:rPr>
                <w:sz w:val="28"/>
                <w:szCs w:val="28"/>
              </w:rPr>
            </w:pPr>
            <w:r w:rsidRPr="009E22C5">
              <w:rPr>
                <w:sz w:val="28"/>
                <w:szCs w:val="28"/>
              </w:rPr>
              <w:lastRenderedPageBreak/>
              <w:t>–</w:t>
            </w:r>
          </w:p>
        </w:tc>
      </w:tr>
    </w:tbl>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32095" w:rsidRDefault="00732095" w:rsidP="00732095">
      <w:pPr>
        <w:widowControl w:val="0"/>
        <w:tabs>
          <w:tab w:val="left" w:pos="720"/>
        </w:tabs>
        <w:contextualSpacing/>
        <w:jc w:val="center"/>
        <w:rPr>
          <w:b/>
          <w:spacing w:val="2"/>
          <w:sz w:val="28"/>
          <w:szCs w:val="28"/>
        </w:rPr>
      </w:pPr>
    </w:p>
    <w:p w:rsidR="00740105" w:rsidRPr="00740105" w:rsidRDefault="00740105" w:rsidP="005B68A9">
      <w:pPr>
        <w:suppressAutoHyphens/>
        <w:ind w:left="-284" w:firstLine="568"/>
        <w:jc w:val="both"/>
        <w:rPr>
          <w:sz w:val="28"/>
          <w:highlight w:val="yellow"/>
        </w:rPr>
      </w:pPr>
    </w:p>
    <w:p w:rsidR="00740105" w:rsidRPr="00740105" w:rsidRDefault="00740105" w:rsidP="005B68A9">
      <w:pPr>
        <w:suppressAutoHyphens/>
        <w:ind w:left="-284" w:firstLine="568"/>
        <w:jc w:val="both"/>
        <w:rPr>
          <w:sz w:val="28"/>
        </w:rPr>
      </w:pPr>
      <w:r w:rsidRPr="00740105">
        <w:rPr>
          <w:sz w:val="28"/>
        </w:rPr>
        <w:t>Ответственность за подлинность и достовернос</w:t>
      </w:r>
      <w:r w:rsidR="008213F3">
        <w:rPr>
          <w:sz w:val="28"/>
        </w:rPr>
        <w:t>ть пред</w:t>
      </w:r>
      <w:r w:rsidR="006D501D">
        <w:rPr>
          <w:sz w:val="28"/>
        </w:rPr>
        <w:t>ставленных документов и </w:t>
      </w:r>
      <w:r w:rsidRPr="00740105">
        <w:rPr>
          <w:sz w:val="28"/>
        </w:rPr>
        <w:t>информации несет участник открытого конкурса.</w:t>
      </w:r>
    </w:p>
    <w:p w:rsidR="00740105" w:rsidRPr="00740105" w:rsidRDefault="00740105" w:rsidP="005B68A9">
      <w:pPr>
        <w:suppressAutoHyphens/>
        <w:jc w:val="right"/>
        <w:rPr>
          <w:sz w:val="28"/>
        </w:rPr>
      </w:pPr>
      <w:r w:rsidRPr="00740105">
        <w:rPr>
          <w:sz w:val="28"/>
        </w:rPr>
        <w:br w:type="page"/>
      </w:r>
      <w:r w:rsidRPr="00740105">
        <w:rPr>
          <w:sz w:val="28"/>
        </w:rPr>
        <w:lastRenderedPageBreak/>
        <w:t>Приложение № 6</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jc w:val="center"/>
        <w:rPr>
          <w:sz w:val="28"/>
        </w:rPr>
      </w:pPr>
      <w:r w:rsidRPr="00740105">
        <w:rPr>
          <w:sz w:val="28"/>
        </w:rPr>
        <w:t>СПРАВКА</w:t>
      </w:r>
    </w:p>
    <w:p w:rsidR="00740105" w:rsidRPr="00740105" w:rsidRDefault="00740105" w:rsidP="005B68A9">
      <w:pPr>
        <w:suppressAutoHyphens/>
        <w:jc w:val="center"/>
        <w:rPr>
          <w:sz w:val="28"/>
        </w:rPr>
      </w:pPr>
      <w:r w:rsidRPr="00740105">
        <w:rPr>
          <w:sz w:val="28"/>
        </w:rPr>
        <w:t xml:space="preserve">о </w:t>
      </w:r>
      <w:r w:rsidR="00EC3AD9" w:rsidRPr="00740105">
        <w:rPr>
          <w:sz w:val="28"/>
        </w:rPr>
        <w:t>не проведении</w:t>
      </w:r>
      <w:r w:rsidRPr="00740105">
        <w:rPr>
          <w:sz w:val="28"/>
        </w:rPr>
        <w:t xml:space="preserve"> ликвидации Претендента</w:t>
      </w:r>
    </w:p>
    <w:p w:rsidR="00740105" w:rsidRPr="00740105" w:rsidRDefault="00740105" w:rsidP="005B68A9">
      <w:pPr>
        <w:suppressAutoHyphens/>
        <w:ind w:firstLine="720"/>
        <w:jc w:val="center"/>
        <w:rPr>
          <w:sz w:val="28"/>
        </w:rPr>
      </w:pPr>
    </w:p>
    <w:tbl>
      <w:tblPr>
        <w:tblW w:w="0" w:type="auto"/>
        <w:tblInd w:w="108" w:type="dxa"/>
        <w:tblLayout w:type="fixed"/>
        <w:tblLook w:val="04A0"/>
      </w:tblPr>
      <w:tblGrid>
        <w:gridCol w:w="653"/>
        <w:gridCol w:w="51"/>
        <w:gridCol w:w="2212"/>
        <w:gridCol w:w="2186"/>
        <w:gridCol w:w="1591"/>
        <w:gridCol w:w="3227"/>
      </w:tblGrid>
      <w:tr w:rsidR="00740105" w:rsidRPr="00740105" w:rsidTr="00331F69">
        <w:trPr>
          <w:trHeight w:val="297"/>
        </w:trPr>
        <w:tc>
          <w:tcPr>
            <w:tcW w:w="704" w:type="dxa"/>
            <w:gridSpan w:val="2"/>
          </w:tcPr>
          <w:p w:rsidR="00740105" w:rsidRPr="00740105" w:rsidRDefault="00740105" w:rsidP="005B68A9">
            <w:pPr>
              <w:suppressAutoHyphens/>
              <w:jc w:val="both"/>
              <w:rPr>
                <w:sz w:val="28"/>
              </w:rPr>
            </w:pPr>
          </w:p>
        </w:tc>
        <w:tc>
          <w:tcPr>
            <w:tcW w:w="4398" w:type="dxa"/>
            <w:gridSpan w:val="2"/>
            <w:tcBorders>
              <w:bottom w:val="single" w:sz="4" w:space="0" w:color="000000"/>
            </w:tcBorders>
          </w:tcPr>
          <w:p w:rsidR="00740105" w:rsidRPr="00740105" w:rsidRDefault="00740105" w:rsidP="005B68A9">
            <w:pPr>
              <w:suppressAutoHyphens/>
              <w:jc w:val="both"/>
              <w:rPr>
                <w:sz w:val="28"/>
              </w:rPr>
            </w:pPr>
            <w:r w:rsidRPr="00740105">
              <w:rPr>
                <w:sz w:val="28"/>
              </w:rPr>
              <w:t xml:space="preserve">Настоящей справкой Претендент: </w:t>
            </w:r>
          </w:p>
        </w:tc>
        <w:tc>
          <w:tcPr>
            <w:tcW w:w="4817" w:type="dxa"/>
            <w:gridSpan w:val="2"/>
            <w:tcBorders>
              <w:bottom w:val="single" w:sz="4" w:space="0" w:color="000000"/>
            </w:tcBorders>
          </w:tcPr>
          <w:p w:rsidR="00740105" w:rsidRPr="00740105" w:rsidRDefault="00740105" w:rsidP="005B68A9">
            <w:pPr>
              <w:suppressAutoHyphens/>
              <w:jc w:val="both"/>
              <w:rPr>
                <w:sz w:val="28"/>
              </w:rPr>
            </w:pPr>
          </w:p>
        </w:tc>
      </w:tr>
      <w:tr w:rsidR="00740105" w:rsidRPr="00740105" w:rsidTr="00331F69">
        <w:trPr>
          <w:trHeight w:val="53"/>
        </w:trPr>
        <w:tc>
          <w:tcPr>
            <w:tcW w:w="9919" w:type="dxa"/>
            <w:gridSpan w:val="6"/>
          </w:tcPr>
          <w:p w:rsidR="00740105" w:rsidRPr="00740105" w:rsidRDefault="00740105" w:rsidP="005B68A9">
            <w:pPr>
              <w:suppressAutoHyphens/>
              <w:jc w:val="center"/>
              <w:rPr>
                <w:sz w:val="16"/>
              </w:rPr>
            </w:pPr>
            <w:proofErr w:type="gramStart"/>
            <w:r w:rsidRPr="00740105">
              <w:rPr>
                <w:sz w:val="16"/>
              </w:rPr>
              <w:t>(Наименование юридического лица,</w:t>
            </w:r>
            <w:proofErr w:type="gramEnd"/>
          </w:p>
        </w:tc>
      </w:tr>
      <w:tr w:rsidR="00740105" w:rsidRPr="00740105" w:rsidTr="00331F69">
        <w:trPr>
          <w:trHeight w:val="273"/>
        </w:trPr>
        <w:tc>
          <w:tcPr>
            <w:tcW w:w="9919" w:type="dxa"/>
            <w:gridSpan w:val="6"/>
            <w:tcBorders>
              <w:bottom w:val="single" w:sz="4" w:space="0" w:color="000000"/>
            </w:tcBorders>
          </w:tcPr>
          <w:p w:rsidR="00740105" w:rsidRPr="00740105" w:rsidRDefault="00740105" w:rsidP="005B68A9">
            <w:pPr>
              <w:suppressAutoHyphens/>
              <w:rPr>
                <w:sz w:val="28"/>
              </w:rPr>
            </w:pPr>
          </w:p>
        </w:tc>
      </w:tr>
      <w:tr w:rsidR="00740105" w:rsidRPr="00740105" w:rsidTr="00331F69">
        <w:trPr>
          <w:trHeight w:val="53"/>
        </w:trPr>
        <w:tc>
          <w:tcPr>
            <w:tcW w:w="9919" w:type="dxa"/>
            <w:gridSpan w:val="6"/>
            <w:tcBorders>
              <w:top w:val="single" w:sz="4" w:space="0" w:color="000000"/>
            </w:tcBorders>
          </w:tcPr>
          <w:p w:rsidR="00740105" w:rsidRPr="00740105" w:rsidRDefault="00740105" w:rsidP="005B68A9">
            <w:pPr>
              <w:suppressAutoHyphens/>
              <w:jc w:val="center"/>
              <w:rPr>
                <w:sz w:val="28"/>
              </w:rPr>
            </w:pPr>
            <w:proofErr w:type="gramStart"/>
            <w:r w:rsidRPr="00740105">
              <w:rPr>
                <w:sz w:val="16"/>
              </w:rPr>
              <w:t>ФИО индивидуального предпринимателя или уполномоченного участника договора простого товарищества)</w:t>
            </w:r>
            <w:proofErr w:type="gramEnd"/>
          </w:p>
        </w:tc>
      </w:tr>
      <w:tr w:rsidR="00740105" w:rsidRPr="00740105" w:rsidTr="00331F69">
        <w:trPr>
          <w:trHeight w:val="217"/>
        </w:trPr>
        <w:tc>
          <w:tcPr>
            <w:tcW w:w="9919" w:type="dxa"/>
            <w:gridSpan w:val="6"/>
            <w:tcBorders>
              <w:bottom w:val="single" w:sz="4" w:space="0" w:color="000000"/>
            </w:tcBorders>
          </w:tcPr>
          <w:p w:rsidR="00740105" w:rsidRPr="00740105" w:rsidRDefault="00740105" w:rsidP="005B68A9">
            <w:pPr>
              <w:suppressAutoHyphens/>
              <w:jc w:val="both"/>
              <w:rPr>
                <w:sz w:val="28"/>
              </w:rPr>
            </w:pPr>
            <w:r w:rsidRPr="00740105">
              <w:rPr>
                <w:sz w:val="28"/>
              </w:rPr>
              <w:t xml:space="preserve">подтверждает, что по состоянию на дату подачи заявки на участие в открытом конкурсе в его отношении: </w:t>
            </w:r>
          </w:p>
        </w:tc>
      </w:tr>
      <w:tr w:rsidR="00740105" w:rsidRPr="00740105" w:rsidTr="00331F69">
        <w:trPr>
          <w:trHeight w:val="217"/>
        </w:trPr>
        <w:tc>
          <w:tcPr>
            <w:tcW w:w="653" w:type="dxa"/>
            <w:tcBorders>
              <w:top w:val="single" w:sz="4" w:space="0" w:color="000000"/>
              <w:bottom w:val="single" w:sz="4" w:space="0" w:color="000000"/>
            </w:tcBorders>
          </w:tcPr>
          <w:p w:rsidR="00740105" w:rsidRPr="00740105" w:rsidRDefault="00740105" w:rsidP="005B68A9">
            <w:pPr>
              <w:suppressAutoHyphens/>
              <w:jc w:val="center"/>
              <w:rPr>
                <w:sz w:val="28"/>
              </w:rPr>
            </w:pPr>
            <w:r w:rsidRPr="00740105">
              <w:rPr>
                <w:sz w:val="28"/>
              </w:rPr>
              <w:t>-</w:t>
            </w:r>
          </w:p>
        </w:tc>
        <w:tc>
          <w:tcPr>
            <w:tcW w:w="9267" w:type="dxa"/>
            <w:gridSpan w:val="5"/>
            <w:tcBorders>
              <w:top w:val="single" w:sz="4" w:space="0" w:color="000000"/>
              <w:bottom w:val="single" w:sz="4" w:space="0" w:color="000000"/>
            </w:tcBorders>
          </w:tcPr>
          <w:p w:rsidR="00740105" w:rsidRPr="00740105" w:rsidRDefault="00740105" w:rsidP="005B68A9">
            <w:pPr>
              <w:suppressAutoHyphens/>
              <w:jc w:val="both"/>
              <w:rPr>
                <w:sz w:val="16"/>
              </w:rPr>
            </w:pPr>
            <w:r w:rsidRPr="00740105">
              <w:rPr>
                <w:sz w:val="28"/>
              </w:rPr>
              <w:t>не проводится процедура ликвидации;</w:t>
            </w:r>
          </w:p>
        </w:tc>
      </w:tr>
      <w:tr w:rsidR="00740105" w:rsidRPr="00740105" w:rsidTr="00331F69">
        <w:trPr>
          <w:trHeight w:val="217"/>
        </w:trPr>
        <w:tc>
          <w:tcPr>
            <w:tcW w:w="653" w:type="dxa"/>
            <w:tcBorders>
              <w:top w:val="single" w:sz="4" w:space="0" w:color="000000"/>
              <w:bottom w:val="single" w:sz="4" w:space="0" w:color="000000"/>
            </w:tcBorders>
          </w:tcPr>
          <w:p w:rsidR="00740105" w:rsidRPr="00740105" w:rsidRDefault="00740105" w:rsidP="005B68A9">
            <w:pPr>
              <w:suppressAutoHyphens/>
              <w:jc w:val="center"/>
              <w:rPr>
                <w:sz w:val="28"/>
              </w:rPr>
            </w:pPr>
            <w:r w:rsidRPr="00740105">
              <w:rPr>
                <w:sz w:val="28"/>
              </w:rPr>
              <w:t>-</w:t>
            </w:r>
          </w:p>
        </w:tc>
        <w:tc>
          <w:tcPr>
            <w:tcW w:w="9267" w:type="dxa"/>
            <w:gridSpan w:val="5"/>
            <w:tcBorders>
              <w:top w:val="single" w:sz="4" w:space="0" w:color="000000"/>
              <w:bottom w:val="single" w:sz="4" w:space="0" w:color="000000"/>
            </w:tcBorders>
          </w:tcPr>
          <w:p w:rsidR="00740105" w:rsidRPr="00740105" w:rsidRDefault="00740105" w:rsidP="005B68A9">
            <w:pPr>
              <w:suppressAutoHyphens/>
              <w:jc w:val="both"/>
              <w:rPr>
                <w:sz w:val="28"/>
              </w:rPr>
            </w:pPr>
            <w:r w:rsidRPr="00740105">
              <w:rPr>
                <w:sz w:val="28"/>
              </w:rPr>
              <w:t>отсутствует решение арбитражного суда о признании банкротом;</w:t>
            </w:r>
          </w:p>
        </w:tc>
      </w:tr>
      <w:tr w:rsidR="00740105" w:rsidRPr="00740105" w:rsidTr="00331F69">
        <w:trPr>
          <w:trHeight w:val="217"/>
        </w:trPr>
        <w:tc>
          <w:tcPr>
            <w:tcW w:w="653" w:type="dxa"/>
            <w:tcBorders>
              <w:top w:val="single" w:sz="4" w:space="0" w:color="000000"/>
              <w:bottom w:val="single" w:sz="4" w:space="0" w:color="000000"/>
            </w:tcBorders>
          </w:tcPr>
          <w:p w:rsidR="00740105" w:rsidRPr="00740105" w:rsidRDefault="00740105" w:rsidP="005B68A9">
            <w:pPr>
              <w:suppressAutoHyphens/>
              <w:jc w:val="center"/>
              <w:rPr>
                <w:sz w:val="28"/>
              </w:rPr>
            </w:pPr>
            <w:r w:rsidRPr="00740105">
              <w:rPr>
                <w:sz w:val="28"/>
              </w:rPr>
              <w:t>-</w:t>
            </w:r>
          </w:p>
        </w:tc>
        <w:tc>
          <w:tcPr>
            <w:tcW w:w="9267" w:type="dxa"/>
            <w:gridSpan w:val="5"/>
            <w:tcBorders>
              <w:top w:val="single" w:sz="4" w:space="0" w:color="000000"/>
              <w:bottom w:val="single" w:sz="4" w:space="0" w:color="000000"/>
            </w:tcBorders>
          </w:tcPr>
          <w:p w:rsidR="00740105" w:rsidRPr="00740105" w:rsidRDefault="00740105" w:rsidP="005B68A9">
            <w:pPr>
              <w:suppressAutoHyphens/>
              <w:jc w:val="both"/>
              <w:rPr>
                <w:sz w:val="16"/>
              </w:rPr>
            </w:pPr>
            <w:r w:rsidRPr="00740105">
              <w:rPr>
                <w:sz w:val="28"/>
              </w:rPr>
              <w:t>отсутствует решение арбитражного суда об открытии конкурсного производства.</w:t>
            </w:r>
          </w:p>
        </w:tc>
      </w:tr>
      <w:tr w:rsidR="00740105" w:rsidRPr="00740105" w:rsidTr="00331F69">
        <w:trPr>
          <w:trHeight w:val="53"/>
        </w:trPr>
        <w:tc>
          <w:tcPr>
            <w:tcW w:w="9919" w:type="dxa"/>
            <w:gridSpan w:val="6"/>
          </w:tcPr>
          <w:p w:rsidR="00740105" w:rsidRPr="00740105" w:rsidRDefault="00740105" w:rsidP="005B68A9">
            <w:pPr>
              <w:widowControl w:val="0"/>
              <w:suppressAutoHyphens/>
              <w:jc w:val="both"/>
              <w:rPr>
                <w:sz w:val="28"/>
              </w:rPr>
            </w:pPr>
          </w:p>
        </w:tc>
      </w:tr>
      <w:tr w:rsidR="00740105" w:rsidRPr="00740105" w:rsidTr="00331F69">
        <w:trPr>
          <w:trHeight w:val="217"/>
        </w:trPr>
        <w:tc>
          <w:tcPr>
            <w:tcW w:w="2916" w:type="dxa"/>
            <w:gridSpan w:val="3"/>
            <w:tcBorders>
              <w:bottom w:val="single" w:sz="4" w:space="0" w:color="000000"/>
            </w:tcBorders>
          </w:tcPr>
          <w:p w:rsidR="00740105" w:rsidRPr="00740105" w:rsidRDefault="00740105" w:rsidP="005B68A9">
            <w:pPr>
              <w:suppressAutoHyphens/>
              <w:jc w:val="both"/>
              <w:rPr>
                <w:sz w:val="28"/>
              </w:rPr>
            </w:pPr>
          </w:p>
        </w:tc>
        <w:tc>
          <w:tcPr>
            <w:tcW w:w="3777" w:type="dxa"/>
            <w:gridSpan w:val="2"/>
            <w:tcBorders>
              <w:bottom w:val="single" w:sz="4" w:space="0" w:color="000000"/>
            </w:tcBorders>
          </w:tcPr>
          <w:p w:rsidR="00740105" w:rsidRPr="00740105" w:rsidRDefault="00740105" w:rsidP="005B68A9">
            <w:pPr>
              <w:widowControl w:val="0"/>
              <w:suppressAutoHyphens/>
              <w:jc w:val="both"/>
              <w:rPr>
                <w:sz w:val="28"/>
              </w:rPr>
            </w:pPr>
          </w:p>
        </w:tc>
        <w:tc>
          <w:tcPr>
            <w:tcW w:w="3226" w:type="dxa"/>
            <w:tcBorders>
              <w:bottom w:val="single" w:sz="4" w:space="0" w:color="000000"/>
            </w:tcBorders>
          </w:tcPr>
          <w:p w:rsidR="00740105" w:rsidRPr="00740105" w:rsidRDefault="00740105" w:rsidP="005B68A9">
            <w:pPr>
              <w:widowControl w:val="0"/>
              <w:suppressAutoHyphens/>
              <w:jc w:val="both"/>
              <w:rPr>
                <w:sz w:val="28"/>
              </w:rPr>
            </w:pPr>
          </w:p>
        </w:tc>
      </w:tr>
      <w:tr w:rsidR="00740105" w:rsidRPr="00740105" w:rsidTr="00331F69">
        <w:trPr>
          <w:trHeight w:val="217"/>
        </w:trPr>
        <w:tc>
          <w:tcPr>
            <w:tcW w:w="2916" w:type="dxa"/>
            <w:gridSpan w:val="3"/>
            <w:tcBorders>
              <w:top w:val="single" w:sz="4" w:space="0" w:color="000000"/>
            </w:tcBorders>
          </w:tcPr>
          <w:p w:rsidR="00740105" w:rsidRPr="00740105" w:rsidRDefault="00740105" w:rsidP="005B68A9">
            <w:pPr>
              <w:suppressAutoHyphens/>
              <w:jc w:val="center"/>
              <w:rPr>
                <w:sz w:val="16"/>
              </w:rPr>
            </w:pPr>
            <w:r w:rsidRPr="00740105">
              <w:rPr>
                <w:sz w:val="16"/>
              </w:rPr>
              <w:t>(Должность)</w:t>
            </w:r>
          </w:p>
        </w:tc>
        <w:tc>
          <w:tcPr>
            <w:tcW w:w="3777" w:type="dxa"/>
            <w:gridSpan w:val="2"/>
            <w:tcBorders>
              <w:top w:val="single" w:sz="4" w:space="0" w:color="000000"/>
            </w:tcBorders>
          </w:tcPr>
          <w:p w:rsidR="00740105" w:rsidRPr="00740105" w:rsidRDefault="00740105" w:rsidP="005B68A9">
            <w:pPr>
              <w:widowControl w:val="0"/>
              <w:suppressAutoHyphens/>
              <w:jc w:val="center"/>
              <w:rPr>
                <w:sz w:val="16"/>
              </w:rPr>
            </w:pPr>
            <w:r w:rsidRPr="00740105">
              <w:rPr>
                <w:sz w:val="16"/>
              </w:rPr>
              <w:t>(подпись)</w:t>
            </w:r>
          </w:p>
        </w:tc>
        <w:tc>
          <w:tcPr>
            <w:tcW w:w="3226" w:type="dxa"/>
            <w:tcBorders>
              <w:top w:val="single" w:sz="4" w:space="0" w:color="000000"/>
            </w:tcBorders>
          </w:tcPr>
          <w:p w:rsidR="00740105" w:rsidRPr="00740105" w:rsidRDefault="00740105" w:rsidP="005B68A9">
            <w:pPr>
              <w:widowControl w:val="0"/>
              <w:suppressAutoHyphens/>
              <w:jc w:val="center"/>
              <w:rPr>
                <w:sz w:val="16"/>
              </w:rPr>
            </w:pPr>
            <w:r w:rsidRPr="00740105">
              <w:rPr>
                <w:sz w:val="16"/>
              </w:rPr>
              <w:t>(ФИО)</w:t>
            </w:r>
          </w:p>
        </w:tc>
      </w:tr>
      <w:tr w:rsidR="00740105" w:rsidRPr="00740105" w:rsidTr="00331F69">
        <w:trPr>
          <w:trHeight w:val="217"/>
        </w:trPr>
        <w:tc>
          <w:tcPr>
            <w:tcW w:w="2916" w:type="dxa"/>
            <w:gridSpan w:val="3"/>
          </w:tcPr>
          <w:p w:rsidR="00740105" w:rsidRPr="00740105" w:rsidRDefault="00740105" w:rsidP="005B68A9">
            <w:pPr>
              <w:suppressAutoHyphens/>
              <w:jc w:val="center"/>
              <w:rPr>
                <w:sz w:val="16"/>
              </w:rPr>
            </w:pPr>
          </w:p>
        </w:tc>
        <w:tc>
          <w:tcPr>
            <w:tcW w:w="3777" w:type="dxa"/>
            <w:gridSpan w:val="2"/>
          </w:tcPr>
          <w:p w:rsidR="00740105" w:rsidRPr="00740105" w:rsidRDefault="00740105" w:rsidP="005B68A9">
            <w:pPr>
              <w:widowControl w:val="0"/>
              <w:suppressAutoHyphens/>
              <w:jc w:val="center"/>
              <w:rPr>
                <w:sz w:val="16"/>
              </w:rPr>
            </w:pPr>
          </w:p>
        </w:tc>
        <w:tc>
          <w:tcPr>
            <w:tcW w:w="3226" w:type="dxa"/>
          </w:tcPr>
          <w:p w:rsidR="00740105" w:rsidRPr="00740105" w:rsidRDefault="00740105" w:rsidP="005B68A9">
            <w:pPr>
              <w:widowControl w:val="0"/>
              <w:suppressAutoHyphens/>
              <w:jc w:val="center"/>
              <w:rPr>
                <w:sz w:val="16"/>
              </w:rPr>
            </w:pPr>
          </w:p>
        </w:tc>
      </w:tr>
      <w:tr w:rsidR="00740105" w:rsidRPr="00740105" w:rsidTr="00331F69">
        <w:trPr>
          <w:trHeight w:val="217"/>
        </w:trPr>
        <w:tc>
          <w:tcPr>
            <w:tcW w:w="2916" w:type="dxa"/>
            <w:gridSpan w:val="3"/>
          </w:tcPr>
          <w:p w:rsidR="00740105" w:rsidRPr="00740105" w:rsidRDefault="00740105" w:rsidP="005B68A9">
            <w:pPr>
              <w:suppressAutoHyphens/>
              <w:rPr>
                <w:sz w:val="16"/>
              </w:rPr>
            </w:pPr>
            <w:r w:rsidRPr="00740105">
              <w:rPr>
                <w:sz w:val="16"/>
              </w:rPr>
              <w:t>М.П.</w:t>
            </w:r>
          </w:p>
        </w:tc>
        <w:tc>
          <w:tcPr>
            <w:tcW w:w="3777" w:type="dxa"/>
            <w:gridSpan w:val="2"/>
          </w:tcPr>
          <w:p w:rsidR="00740105" w:rsidRPr="00740105" w:rsidRDefault="00740105" w:rsidP="005B68A9">
            <w:pPr>
              <w:widowControl w:val="0"/>
              <w:suppressAutoHyphens/>
              <w:jc w:val="center"/>
              <w:rPr>
                <w:sz w:val="16"/>
              </w:rPr>
            </w:pPr>
          </w:p>
        </w:tc>
        <w:tc>
          <w:tcPr>
            <w:tcW w:w="3226" w:type="dxa"/>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Default="00740105" w:rsidP="005B68A9">
      <w:pPr>
        <w:suppressAutoHyphens/>
        <w:ind w:left="-284" w:firstLine="568"/>
        <w:jc w:val="both"/>
        <w:rPr>
          <w:sz w:val="28"/>
        </w:rPr>
      </w:pPr>
    </w:p>
    <w:p w:rsidR="005B68A9" w:rsidRPr="00740105" w:rsidRDefault="005B68A9"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jc w:val="right"/>
        <w:rPr>
          <w:sz w:val="28"/>
        </w:rPr>
      </w:pPr>
      <w:r w:rsidRPr="00740105">
        <w:rPr>
          <w:sz w:val="28"/>
        </w:rPr>
        <w:lastRenderedPageBreak/>
        <w:t>Приложение № 7</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ind w:firstLine="720"/>
        <w:rPr>
          <w:sz w:val="28"/>
        </w:rPr>
      </w:pPr>
    </w:p>
    <w:p w:rsidR="00740105" w:rsidRPr="00740105" w:rsidRDefault="00740105" w:rsidP="005B68A9">
      <w:pPr>
        <w:suppressAutoHyphens/>
        <w:jc w:val="center"/>
        <w:rPr>
          <w:sz w:val="28"/>
        </w:rPr>
      </w:pPr>
      <w:r w:rsidRPr="00740105">
        <w:rPr>
          <w:sz w:val="28"/>
        </w:rPr>
        <w:t>СПРАВКА</w:t>
      </w:r>
    </w:p>
    <w:p w:rsidR="00740105" w:rsidRPr="00740105" w:rsidRDefault="00740105" w:rsidP="005B68A9">
      <w:pPr>
        <w:suppressAutoHyphens/>
        <w:jc w:val="center"/>
        <w:rPr>
          <w:sz w:val="28"/>
        </w:rPr>
      </w:pPr>
      <w:r w:rsidRPr="00740105">
        <w:rPr>
          <w:sz w:val="28"/>
        </w:rPr>
        <w:t>об отсутствии у Претендента задолженности по обязательным платежам</w:t>
      </w:r>
    </w:p>
    <w:p w:rsidR="00740105" w:rsidRPr="00740105" w:rsidRDefault="00740105" w:rsidP="005B68A9">
      <w:pPr>
        <w:suppressAutoHyphens/>
        <w:ind w:firstLine="720"/>
        <w:jc w:val="center"/>
        <w:rPr>
          <w:sz w:val="28"/>
        </w:rPr>
      </w:pPr>
    </w:p>
    <w:tbl>
      <w:tblPr>
        <w:tblW w:w="0" w:type="auto"/>
        <w:tblInd w:w="108" w:type="dxa"/>
        <w:tblLayout w:type="fixed"/>
        <w:tblLook w:val="04A0"/>
      </w:tblPr>
      <w:tblGrid>
        <w:gridCol w:w="704"/>
        <w:gridCol w:w="2212"/>
        <w:gridCol w:w="2186"/>
        <w:gridCol w:w="1591"/>
        <w:gridCol w:w="3226"/>
      </w:tblGrid>
      <w:tr w:rsidR="00740105" w:rsidRPr="00740105" w:rsidTr="00331F69">
        <w:trPr>
          <w:trHeight w:val="297"/>
        </w:trPr>
        <w:tc>
          <w:tcPr>
            <w:tcW w:w="704" w:type="dxa"/>
          </w:tcPr>
          <w:p w:rsidR="00740105" w:rsidRPr="00740105" w:rsidRDefault="00740105" w:rsidP="005B68A9">
            <w:pPr>
              <w:suppressAutoHyphens/>
              <w:jc w:val="both"/>
              <w:rPr>
                <w:sz w:val="28"/>
              </w:rPr>
            </w:pPr>
          </w:p>
        </w:tc>
        <w:tc>
          <w:tcPr>
            <w:tcW w:w="4398" w:type="dxa"/>
            <w:gridSpan w:val="2"/>
            <w:tcBorders>
              <w:bottom w:val="single" w:sz="4" w:space="0" w:color="000000"/>
            </w:tcBorders>
          </w:tcPr>
          <w:p w:rsidR="00740105" w:rsidRPr="00740105" w:rsidRDefault="00740105" w:rsidP="005B68A9">
            <w:pPr>
              <w:suppressAutoHyphens/>
              <w:jc w:val="both"/>
              <w:rPr>
                <w:sz w:val="28"/>
              </w:rPr>
            </w:pPr>
            <w:r w:rsidRPr="00740105">
              <w:rPr>
                <w:sz w:val="28"/>
              </w:rPr>
              <w:t xml:space="preserve">Настоящей справкой Претендент: </w:t>
            </w:r>
          </w:p>
        </w:tc>
        <w:tc>
          <w:tcPr>
            <w:tcW w:w="4817" w:type="dxa"/>
            <w:gridSpan w:val="2"/>
            <w:tcBorders>
              <w:bottom w:val="single" w:sz="4" w:space="0" w:color="000000"/>
            </w:tcBorders>
          </w:tcPr>
          <w:p w:rsidR="00740105" w:rsidRPr="00740105" w:rsidRDefault="00740105" w:rsidP="005B68A9">
            <w:pPr>
              <w:suppressAutoHyphens/>
              <w:jc w:val="both"/>
              <w:rPr>
                <w:sz w:val="28"/>
              </w:rPr>
            </w:pPr>
          </w:p>
        </w:tc>
      </w:tr>
      <w:tr w:rsidR="00740105" w:rsidRPr="00740105" w:rsidTr="00331F69">
        <w:trPr>
          <w:trHeight w:val="53"/>
        </w:trPr>
        <w:tc>
          <w:tcPr>
            <w:tcW w:w="9919" w:type="dxa"/>
            <w:gridSpan w:val="5"/>
          </w:tcPr>
          <w:p w:rsidR="00740105" w:rsidRPr="00740105" w:rsidRDefault="00740105" w:rsidP="005B68A9">
            <w:pPr>
              <w:suppressAutoHyphens/>
              <w:jc w:val="center"/>
              <w:rPr>
                <w:sz w:val="16"/>
              </w:rPr>
            </w:pPr>
            <w:proofErr w:type="gramStart"/>
            <w:r w:rsidRPr="00740105">
              <w:rPr>
                <w:sz w:val="16"/>
              </w:rPr>
              <w:t>(Наименование юридического лица,</w:t>
            </w:r>
            <w:proofErr w:type="gramEnd"/>
          </w:p>
        </w:tc>
      </w:tr>
      <w:tr w:rsidR="00740105" w:rsidRPr="00740105" w:rsidTr="00331F69">
        <w:trPr>
          <w:trHeight w:val="273"/>
        </w:trPr>
        <w:tc>
          <w:tcPr>
            <w:tcW w:w="9919" w:type="dxa"/>
            <w:gridSpan w:val="5"/>
            <w:tcBorders>
              <w:bottom w:val="single" w:sz="4" w:space="0" w:color="000000"/>
            </w:tcBorders>
          </w:tcPr>
          <w:p w:rsidR="00740105" w:rsidRPr="00740105" w:rsidRDefault="00740105" w:rsidP="005B68A9">
            <w:pPr>
              <w:suppressAutoHyphens/>
              <w:rPr>
                <w:sz w:val="28"/>
              </w:rPr>
            </w:pPr>
          </w:p>
        </w:tc>
      </w:tr>
      <w:tr w:rsidR="00740105" w:rsidRPr="00740105" w:rsidTr="00331F69">
        <w:trPr>
          <w:trHeight w:val="53"/>
        </w:trPr>
        <w:tc>
          <w:tcPr>
            <w:tcW w:w="9919" w:type="dxa"/>
            <w:gridSpan w:val="5"/>
            <w:tcBorders>
              <w:top w:val="single" w:sz="4" w:space="0" w:color="000000"/>
            </w:tcBorders>
          </w:tcPr>
          <w:p w:rsidR="00740105" w:rsidRPr="00740105" w:rsidRDefault="00740105" w:rsidP="005B68A9">
            <w:pPr>
              <w:suppressAutoHyphens/>
              <w:jc w:val="center"/>
              <w:rPr>
                <w:sz w:val="28"/>
              </w:rPr>
            </w:pPr>
            <w:proofErr w:type="gramStart"/>
            <w:r w:rsidRPr="00740105">
              <w:rPr>
                <w:sz w:val="16"/>
              </w:rPr>
              <w:t>ФИО индивидуального предпринимателя или уполномоченный участник договора простого товарищества)</w:t>
            </w:r>
            <w:proofErr w:type="gramEnd"/>
          </w:p>
        </w:tc>
      </w:tr>
      <w:tr w:rsidR="00740105" w:rsidRPr="00740105" w:rsidTr="00331F69">
        <w:trPr>
          <w:trHeight w:val="217"/>
        </w:trPr>
        <w:tc>
          <w:tcPr>
            <w:tcW w:w="9919" w:type="dxa"/>
            <w:gridSpan w:val="5"/>
            <w:tcBorders>
              <w:bottom w:val="single" w:sz="4" w:space="0" w:color="000000"/>
            </w:tcBorders>
          </w:tcPr>
          <w:p w:rsidR="00740105" w:rsidRPr="00740105" w:rsidRDefault="002A3B05" w:rsidP="005B68A9">
            <w:pPr>
              <w:widowControl w:val="0"/>
              <w:suppressAutoHyphens/>
              <w:jc w:val="both"/>
              <w:rPr>
                <w:sz w:val="28"/>
              </w:rPr>
            </w:pPr>
            <w:r>
              <w:rPr>
                <w:sz w:val="28"/>
              </w:rPr>
              <w:t>подтверждает</w:t>
            </w:r>
            <w:r w:rsidRPr="003F7B65">
              <w:rPr>
                <w:sz w:val="28"/>
              </w:rPr>
              <w:t xml:space="preserve"> отсутствие</w:t>
            </w:r>
            <w:r w:rsidR="003F7B65" w:rsidRPr="003F7B65">
              <w:rPr>
                <w:sz w:val="28"/>
              </w:rPr>
              <w:t xml:space="preserve"> на дату подачи заявки на участие в открытом конкурсе </w:t>
            </w:r>
          </w:p>
        </w:tc>
      </w:tr>
      <w:tr w:rsidR="00740105" w:rsidRPr="00740105" w:rsidTr="00331F69">
        <w:trPr>
          <w:trHeight w:val="217"/>
        </w:trPr>
        <w:tc>
          <w:tcPr>
            <w:tcW w:w="9919" w:type="dxa"/>
            <w:gridSpan w:val="5"/>
            <w:tcBorders>
              <w:top w:val="single" w:sz="4" w:space="0" w:color="000000"/>
              <w:bottom w:val="single" w:sz="4" w:space="0" w:color="000000"/>
            </w:tcBorders>
          </w:tcPr>
          <w:p w:rsidR="00740105" w:rsidRPr="00740105" w:rsidRDefault="003F7B65" w:rsidP="005B68A9">
            <w:pPr>
              <w:suppressAutoHyphens/>
              <w:jc w:val="both"/>
              <w:rPr>
                <w:sz w:val="28"/>
              </w:rPr>
            </w:pPr>
            <w:r w:rsidRPr="003F7B65">
              <w:rPr>
                <w:sz w:val="28"/>
              </w:rPr>
              <w:t xml:space="preserve">неисполненной обязанности по уплате </w:t>
            </w:r>
            <w:r w:rsidR="002A3B05" w:rsidRPr="003F7B65">
              <w:rPr>
                <w:sz w:val="28"/>
              </w:rPr>
              <w:t>налогов, сборов</w:t>
            </w:r>
            <w:r w:rsidRPr="003F7B65">
              <w:rPr>
                <w:sz w:val="28"/>
              </w:rPr>
              <w:t>,</w:t>
            </w:r>
            <w:r w:rsidR="007C7A2C" w:rsidRPr="003F7B65">
              <w:rPr>
                <w:sz w:val="28"/>
              </w:rPr>
              <w:t xml:space="preserve"> страховых взносов</w:t>
            </w:r>
            <w:r w:rsidR="007C7A2C">
              <w:rPr>
                <w:sz w:val="28"/>
              </w:rPr>
              <w:t>,</w:t>
            </w:r>
          </w:p>
        </w:tc>
      </w:tr>
      <w:tr w:rsidR="00740105" w:rsidRPr="00740105" w:rsidTr="003F7B65">
        <w:trPr>
          <w:trHeight w:val="217"/>
        </w:trPr>
        <w:tc>
          <w:tcPr>
            <w:tcW w:w="9919" w:type="dxa"/>
            <w:gridSpan w:val="5"/>
            <w:tcBorders>
              <w:top w:val="single" w:sz="4" w:space="0" w:color="000000"/>
              <w:bottom w:val="single" w:sz="4" w:space="0" w:color="000000"/>
            </w:tcBorders>
          </w:tcPr>
          <w:p w:rsidR="00740105" w:rsidRPr="00740105" w:rsidRDefault="003F7B65" w:rsidP="005B68A9">
            <w:pPr>
              <w:suppressAutoHyphens/>
              <w:jc w:val="both"/>
              <w:rPr>
                <w:sz w:val="28"/>
              </w:rPr>
            </w:pPr>
            <w:r w:rsidRPr="003F7B65">
              <w:rPr>
                <w:sz w:val="28"/>
              </w:rPr>
              <w:t xml:space="preserve">пеней, штрафов, процентов, подлежащих уплате в </w:t>
            </w:r>
            <w:r w:rsidR="007C7A2C" w:rsidRPr="003F7B65">
              <w:rPr>
                <w:sz w:val="28"/>
              </w:rPr>
              <w:t>соответствии</w:t>
            </w:r>
          </w:p>
        </w:tc>
      </w:tr>
      <w:tr w:rsidR="00740105" w:rsidRPr="00740105" w:rsidTr="003F7B65">
        <w:trPr>
          <w:trHeight w:val="53"/>
        </w:trPr>
        <w:tc>
          <w:tcPr>
            <w:tcW w:w="9919" w:type="dxa"/>
            <w:gridSpan w:val="5"/>
            <w:tcBorders>
              <w:top w:val="single" w:sz="4" w:space="0" w:color="000000"/>
              <w:bottom w:val="single" w:sz="4" w:space="0" w:color="auto"/>
            </w:tcBorders>
          </w:tcPr>
          <w:p w:rsidR="00740105" w:rsidRPr="003F7B65" w:rsidRDefault="003F7B65" w:rsidP="005B68A9">
            <w:pPr>
              <w:widowControl w:val="0"/>
              <w:suppressAutoHyphens/>
              <w:jc w:val="both"/>
              <w:rPr>
                <w:rFonts w:ascii="Arial" w:hAnsi="Arial"/>
                <w:sz w:val="28"/>
              </w:rPr>
            </w:pPr>
            <w:r w:rsidRPr="003F7B65">
              <w:rPr>
                <w:sz w:val="28"/>
              </w:rPr>
              <w:t>с законодательством Российской Федерации о налогах и сборах,</w:t>
            </w:r>
          </w:p>
        </w:tc>
      </w:tr>
      <w:tr w:rsidR="003F7B65" w:rsidRPr="00740105" w:rsidTr="003F7B65">
        <w:trPr>
          <w:trHeight w:val="53"/>
        </w:trPr>
        <w:tc>
          <w:tcPr>
            <w:tcW w:w="9919" w:type="dxa"/>
            <w:gridSpan w:val="5"/>
            <w:tcBorders>
              <w:top w:val="single" w:sz="4" w:space="0" w:color="auto"/>
              <w:bottom w:val="single" w:sz="4" w:space="0" w:color="auto"/>
            </w:tcBorders>
          </w:tcPr>
          <w:p w:rsidR="003F7B65" w:rsidRPr="003F7B65" w:rsidRDefault="003F7B65" w:rsidP="005B68A9">
            <w:pPr>
              <w:widowControl w:val="0"/>
              <w:suppressAutoHyphens/>
              <w:jc w:val="both"/>
              <w:rPr>
                <w:sz w:val="28"/>
              </w:rPr>
            </w:pPr>
            <w:r w:rsidRPr="003F7B65">
              <w:rPr>
                <w:sz w:val="28"/>
              </w:rPr>
              <w:t>за последний завершенный отчетный период</w:t>
            </w:r>
          </w:p>
        </w:tc>
      </w:tr>
      <w:tr w:rsidR="003F7B65" w:rsidRPr="00740105" w:rsidTr="003F7B65">
        <w:trPr>
          <w:trHeight w:val="53"/>
        </w:trPr>
        <w:tc>
          <w:tcPr>
            <w:tcW w:w="9919" w:type="dxa"/>
            <w:gridSpan w:val="5"/>
            <w:tcBorders>
              <w:top w:val="single" w:sz="4" w:space="0" w:color="auto"/>
            </w:tcBorders>
          </w:tcPr>
          <w:p w:rsidR="003F7B65" w:rsidRPr="003F7B65" w:rsidRDefault="003F7B65" w:rsidP="005B68A9">
            <w:pPr>
              <w:widowControl w:val="0"/>
              <w:suppressAutoHyphens/>
              <w:jc w:val="both"/>
              <w:rPr>
                <w:sz w:val="28"/>
              </w:rPr>
            </w:pPr>
          </w:p>
        </w:tc>
      </w:tr>
      <w:tr w:rsidR="00740105" w:rsidRPr="00740105" w:rsidTr="00331F69">
        <w:trPr>
          <w:trHeight w:val="217"/>
        </w:trPr>
        <w:tc>
          <w:tcPr>
            <w:tcW w:w="2916" w:type="dxa"/>
            <w:gridSpan w:val="2"/>
            <w:tcBorders>
              <w:bottom w:val="single" w:sz="4" w:space="0" w:color="000000"/>
            </w:tcBorders>
          </w:tcPr>
          <w:p w:rsidR="00740105" w:rsidRPr="00740105" w:rsidRDefault="00740105" w:rsidP="005B68A9">
            <w:pPr>
              <w:suppressAutoHyphens/>
              <w:jc w:val="both"/>
              <w:rPr>
                <w:sz w:val="28"/>
              </w:rPr>
            </w:pPr>
          </w:p>
        </w:tc>
        <w:tc>
          <w:tcPr>
            <w:tcW w:w="3777" w:type="dxa"/>
            <w:gridSpan w:val="2"/>
            <w:tcBorders>
              <w:bottom w:val="single" w:sz="4" w:space="0" w:color="000000"/>
            </w:tcBorders>
          </w:tcPr>
          <w:p w:rsidR="00740105" w:rsidRPr="00740105" w:rsidRDefault="00740105" w:rsidP="005B68A9">
            <w:pPr>
              <w:widowControl w:val="0"/>
              <w:suppressAutoHyphens/>
              <w:jc w:val="both"/>
              <w:rPr>
                <w:sz w:val="28"/>
              </w:rPr>
            </w:pPr>
          </w:p>
        </w:tc>
        <w:tc>
          <w:tcPr>
            <w:tcW w:w="3226" w:type="dxa"/>
            <w:tcBorders>
              <w:bottom w:val="single" w:sz="4" w:space="0" w:color="000000"/>
            </w:tcBorders>
          </w:tcPr>
          <w:p w:rsidR="00740105" w:rsidRPr="00740105" w:rsidRDefault="00740105" w:rsidP="005B68A9">
            <w:pPr>
              <w:widowControl w:val="0"/>
              <w:suppressAutoHyphens/>
              <w:jc w:val="both"/>
              <w:rPr>
                <w:sz w:val="28"/>
              </w:rPr>
            </w:pPr>
          </w:p>
        </w:tc>
      </w:tr>
      <w:tr w:rsidR="00740105" w:rsidRPr="00740105" w:rsidTr="00331F69">
        <w:trPr>
          <w:trHeight w:val="217"/>
        </w:trPr>
        <w:tc>
          <w:tcPr>
            <w:tcW w:w="2916" w:type="dxa"/>
            <w:gridSpan w:val="2"/>
            <w:tcBorders>
              <w:top w:val="single" w:sz="4" w:space="0" w:color="000000"/>
            </w:tcBorders>
          </w:tcPr>
          <w:p w:rsidR="00740105" w:rsidRPr="00740105" w:rsidRDefault="00740105" w:rsidP="005B68A9">
            <w:pPr>
              <w:suppressAutoHyphens/>
              <w:jc w:val="center"/>
              <w:rPr>
                <w:sz w:val="16"/>
              </w:rPr>
            </w:pPr>
            <w:r w:rsidRPr="00740105">
              <w:rPr>
                <w:sz w:val="16"/>
              </w:rPr>
              <w:t>(Должность)</w:t>
            </w:r>
          </w:p>
        </w:tc>
        <w:tc>
          <w:tcPr>
            <w:tcW w:w="3777" w:type="dxa"/>
            <w:gridSpan w:val="2"/>
            <w:tcBorders>
              <w:top w:val="single" w:sz="4" w:space="0" w:color="000000"/>
            </w:tcBorders>
          </w:tcPr>
          <w:p w:rsidR="00740105" w:rsidRPr="00740105" w:rsidRDefault="00740105" w:rsidP="005B68A9">
            <w:pPr>
              <w:widowControl w:val="0"/>
              <w:suppressAutoHyphens/>
              <w:jc w:val="center"/>
              <w:rPr>
                <w:sz w:val="16"/>
              </w:rPr>
            </w:pPr>
            <w:r w:rsidRPr="00740105">
              <w:rPr>
                <w:sz w:val="16"/>
              </w:rPr>
              <w:t>(подпись)</w:t>
            </w:r>
          </w:p>
        </w:tc>
        <w:tc>
          <w:tcPr>
            <w:tcW w:w="3226" w:type="dxa"/>
            <w:tcBorders>
              <w:top w:val="single" w:sz="4" w:space="0" w:color="000000"/>
            </w:tcBorders>
          </w:tcPr>
          <w:p w:rsidR="00740105" w:rsidRPr="00740105" w:rsidRDefault="00740105" w:rsidP="005B68A9">
            <w:pPr>
              <w:widowControl w:val="0"/>
              <w:suppressAutoHyphens/>
              <w:jc w:val="center"/>
              <w:rPr>
                <w:sz w:val="16"/>
              </w:rPr>
            </w:pPr>
            <w:r w:rsidRPr="00740105">
              <w:rPr>
                <w:sz w:val="16"/>
              </w:rPr>
              <w:t>(ФИО)</w:t>
            </w:r>
          </w:p>
        </w:tc>
      </w:tr>
      <w:tr w:rsidR="00740105" w:rsidRPr="00740105" w:rsidTr="00331F69">
        <w:trPr>
          <w:trHeight w:val="217"/>
        </w:trPr>
        <w:tc>
          <w:tcPr>
            <w:tcW w:w="2916" w:type="dxa"/>
            <w:gridSpan w:val="2"/>
          </w:tcPr>
          <w:p w:rsidR="00740105" w:rsidRPr="00740105" w:rsidRDefault="00740105" w:rsidP="005B68A9">
            <w:pPr>
              <w:suppressAutoHyphens/>
              <w:jc w:val="center"/>
              <w:rPr>
                <w:sz w:val="16"/>
              </w:rPr>
            </w:pPr>
          </w:p>
        </w:tc>
        <w:tc>
          <w:tcPr>
            <w:tcW w:w="3777" w:type="dxa"/>
            <w:gridSpan w:val="2"/>
          </w:tcPr>
          <w:p w:rsidR="00740105" w:rsidRPr="00740105" w:rsidRDefault="00740105" w:rsidP="005B68A9">
            <w:pPr>
              <w:widowControl w:val="0"/>
              <w:suppressAutoHyphens/>
              <w:jc w:val="center"/>
              <w:rPr>
                <w:sz w:val="16"/>
              </w:rPr>
            </w:pPr>
          </w:p>
        </w:tc>
        <w:tc>
          <w:tcPr>
            <w:tcW w:w="3226" w:type="dxa"/>
          </w:tcPr>
          <w:p w:rsidR="00740105" w:rsidRPr="00740105" w:rsidRDefault="00740105" w:rsidP="005B68A9">
            <w:pPr>
              <w:widowControl w:val="0"/>
              <w:suppressAutoHyphens/>
              <w:jc w:val="center"/>
              <w:rPr>
                <w:sz w:val="16"/>
              </w:rPr>
            </w:pPr>
          </w:p>
        </w:tc>
      </w:tr>
      <w:tr w:rsidR="00740105" w:rsidRPr="00740105" w:rsidTr="00331F69">
        <w:trPr>
          <w:trHeight w:val="217"/>
        </w:trPr>
        <w:tc>
          <w:tcPr>
            <w:tcW w:w="2916" w:type="dxa"/>
            <w:gridSpan w:val="2"/>
          </w:tcPr>
          <w:p w:rsidR="00740105" w:rsidRPr="00740105" w:rsidRDefault="00740105" w:rsidP="005B68A9">
            <w:pPr>
              <w:suppressAutoHyphens/>
              <w:rPr>
                <w:sz w:val="16"/>
              </w:rPr>
            </w:pPr>
            <w:r w:rsidRPr="00740105">
              <w:rPr>
                <w:sz w:val="16"/>
              </w:rPr>
              <w:t>М.П.</w:t>
            </w:r>
          </w:p>
        </w:tc>
        <w:tc>
          <w:tcPr>
            <w:tcW w:w="3777" w:type="dxa"/>
            <w:gridSpan w:val="2"/>
          </w:tcPr>
          <w:p w:rsidR="00740105" w:rsidRPr="00740105" w:rsidRDefault="00740105" w:rsidP="005B68A9">
            <w:pPr>
              <w:widowControl w:val="0"/>
              <w:suppressAutoHyphens/>
              <w:jc w:val="center"/>
              <w:rPr>
                <w:sz w:val="16"/>
              </w:rPr>
            </w:pPr>
          </w:p>
        </w:tc>
        <w:tc>
          <w:tcPr>
            <w:tcW w:w="3226" w:type="dxa"/>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ind w:firstLine="720"/>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ind w:left="-284" w:firstLine="568"/>
        <w:jc w:val="both"/>
        <w:rPr>
          <w:sz w:val="28"/>
        </w:rPr>
      </w:pPr>
    </w:p>
    <w:p w:rsidR="00740105" w:rsidRPr="00740105" w:rsidRDefault="00740105" w:rsidP="005B68A9">
      <w:pPr>
        <w:suppressAutoHyphens/>
        <w:sectPr w:rsidR="00740105" w:rsidRPr="00740105" w:rsidSect="00F7080F">
          <w:headerReference w:type="default" r:id="rId13"/>
          <w:footerReference w:type="default" r:id="rId14"/>
          <w:headerReference w:type="first" r:id="rId15"/>
          <w:pgSz w:w="11906" w:h="16838"/>
          <w:pgMar w:top="1134" w:right="567" w:bottom="851" w:left="1134" w:header="709" w:footer="403" w:gutter="0"/>
          <w:cols w:space="720"/>
          <w:titlePg/>
        </w:sectPr>
      </w:pPr>
    </w:p>
    <w:p w:rsidR="00740105" w:rsidRPr="00740105" w:rsidRDefault="00740105" w:rsidP="005B68A9">
      <w:pPr>
        <w:suppressAutoHyphens/>
        <w:jc w:val="right"/>
        <w:rPr>
          <w:sz w:val="28"/>
        </w:rPr>
      </w:pPr>
      <w:r w:rsidRPr="00740105">
        <w:rPr>
          <w:sz w:val="28"/>
        </w:rPr>
        <w:lastRenderedPageBreak/>
        <w:t>Приложение № 8</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ind w:firstLine="720"/>
        <w:rPr>
          <w:color w:val="FF0000"/>
          <w:sz w:val="16"/>
        </w:rPr>
      </w:pPr>
    </w:p>
    <w:p w:rsidR="00740105" w:rsidRPr="00740105" w:rsidRDefault="00740105" w:rsidP="005B68A9">
      <w:pPr>
        <w:suppressAutoHyphens/>
        <w:jc w:val="center"/>
        <w:rPr>
          <w:sz w:val="28"/>
        </w:rPr>
      </w:pPr>
      <w:r w:rsidRPr="00740105">
        <w:rPr>
          <w:sz w:val="28"/>
        </w:rPr>
        <w:t>ПРИНЯТЫЕ ОБЯЗАТЕЛЬСТВА</w:t>
      </w:r>
    </w:p>
    <w:p w:rsidR="00740105" w:rsidRPr="00740105" w:rsidRDefault="00740105" w:rsidP="005B68A9">
      <w:pPr>
        <w:suppressAutoHyphens/>
        <w:jc w:val="center"/>
        <w:rPr>
          <w:sz w:val="28"/>
        </w:rPr>
      </w:pPr>
      <w:r w:rsidRPr="00740105">
        <w:rPr>
          <w:sz w:val="28"/>
        </w:rPr>
        <w:t xml:space="preserve">по подтверждению наличия на праве собственности или на ином законном основании </w:t>
      </w:r>
    </w:p>
    <w:p w:rsidR="00740105" w:rsidRPr="00740105" w:rsidRDefault="00740105" w:rsidP="005B68A9">
      <w:pPr>
        <w:suppressAutoHyphens/>
        <w:jc w:val="center"/>
        <w:rPr>
          <w:sz w:val="28"/>
        </w:rPr>
      </w:pPr>
      <w:r w:rsidRPr="00740105">
        <w:rPr>
          <w:sz w:val="28"/>
        </w:rPr>
        <w:t>транспортных сре</w:t>
      </w:r>
      <w:proofErr w:type="gramStart"/>
      <w:r w:rsidRPr="00740105">
        <w:rPr>
          <w:sz w:val="28"/>
        </w:rPr>
        <w:t>дств с х</w:t>
      </w:r>
      <w:proofErr w:type="gramEnd"/>
      <w:r w:rsidRPr="00740105">
        <w:rPr>
          <w:sz w:val="28"/>
        </w:rPr>
        <w:t xml:space="preserve">арактеристиками, предусмотренных заявкой на участие в открытом конкурсе </w:t>
      </w:r>
    </w:p>
    <w:tbl>
      <w:tblPr>
        <w:tblW w:w="15026" w:type="dxa"/>
        <w:tblInd w:w="108" w:type="dxa"/>
        <w:tblLayout w:type="fixed"/>
        <w:tblLook w:val="04A0"/>
      </w:tblPr>
      <w:tblGrid>
        <w:gridCol w:w="510"/>
        <w:gridCol w:w="35"/>
        <w:gridCol w:w="2111"/>
        <w:gridCol w:w="270"/>
        <w:gridCol w:w="2665"/>
        <w:gridCol w:w="1072"/>
        <w:gridCol w:w="1134"/>
        <w:gridCol w:w="1134"/>
        <w:gridCol w:w="47"/>
        <w:gridCol w:w="1370"/>
        <w:gridCol w:w="1276"/>
        <w:gridCol w:w="1276"/>
        <w:gridCol w:w="2126"/>
      </w:tblGrid>
      <w:tr w:rsidR="00740105" w:rsidRPr="00740105" w:rsidTr="006D501D">
        <w:trPr>
          <w:trHeight w:val="297"/>
        </w:trPr>
        <w:tc>
          <w:tcPr>
            <w:tcW w:w="545" w:type="dxa"/>
            <w:gridSpan w:val="2"/>
          </w:tcPr>
          <w:p w:rsidR="00740105" w:rsidRPr="00740105" w:rsidRDefault="00740105" w:rsidP="005B68A9">
            <w:pPr>
              <w:suppressAutoHyphens/>
              <w:jc w:val="both"/>
              <w:rPr>
                <w:sz w:val="28"/>
              </w:rPr>
            </w:pPr>
          </w:p>
        </w:tc>
        <w:tc>
          <w:tcPr>
            <w:tcW w:w="8433" w:type="dxa"/>
            <w:gridSpan w:val="7"/>
            <w:tcBorders>
              <w:bottom w:val="single" w:sz="4" w:space="0" w:color="000000"/>
            </w:tcBorders>
          </w:tcPr>
          <w:p w:rsidR="00740105" w:rsidRPr="00740105" w:rsidRDefault="00740105" w:rsidP="005B68A9">
            <w:pPr>
              <w:suppressAutoHyphens/>
              <w:jc w:val="both"/>
              <w:rPr>
                <w:sz w:val="28"/>
              </w:rPr>
            </w:pPr>
            <w:r w:rsidRPr="00740105">
              <w:rPr>
                <w:sz w:val="28"/>
              </w:rPr>
              <w:t xml:space="preserve">Настоящим Претендент: </w:t>
            </w:r>
          </w:p>
        </w:tc>
        <w:tc>
          <w:tcPr>
            <w:tcW w:w="6048" w:type="dxa"/>
            <w:gridSpan w:val="4"/>
            <w:tcBorders>
              <w:bottom w:val="single" w:sz="4" w:space="0" w:color="000000"/>
            </w:tcBorders>
          </w:tcPr>
          <w:p w:rsidR="00740105" w:rsidRPr="00740105" w:rsidRDefault="00740105" w:rsidP="005B68A9">
            <w:pPr>
              <w:suppressAutoHyphens/>
              <w:jc w:val="both"/>
              <w:rPr>
                <w:sz w:val="28"/>
              </w:rPr>
            </w:pPr>
          </w:p>
        </w:tc>
      </w:tr>
      <w:tr w:rsidR="00740105" w:rsidRPr="00740105" w:rsidTr="006D501D">
        <w:trPr>
          <w:trHeight w:val="53"/>
        </w:trPr>
        <w:tc>
          <w:tcPr>
            <w:tcW w:w="15026" w:type="dxa"/>
            <w:gridSpan w:val="13"/>
          </w:tcPr>
          <w:p w:rsidR="00740105" w:rsidRPr="00740105" w:rsidRDefault="00740105"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rsidTr="006D501D">
        <w:trPr>
          <w:trHeight w:val="194"/>
        </w:trPr>
        <w:tc>
          <w:tcPr>
            <w:tcW w:w="15026" w:type="dxa"/>
            <w:gridSpan w:val="13"/>
            <w:tcBorders>
              <w:bottom w:val="single" w:sz="4" w:space="0" w:color="000000"/>
            </w:tcBorders>
          </w:tcPr>
          <w:p w:rsidR="00740105" w:rsidRPr="00740105" w:rsidRDefault="00740105" w:rsidP="005B68A9">
            <w:pPr>
              <w:suppressAutoHyphens/>
              <w:rPr>
                <w:sz w:val="20"/>
              </w:rPr>
            </w:pPr>
          </w:p>
        </w:tc>
      </w:tr>
      <w:tr w:rsidR="00740105" w:rsidRPr="00740105" w:rsidTr="006D501D">
        <w:trPr>
          <w:trHeight w:val="53"/>
        </w:trPr>
        <w:tc>
          <w:tcPr>
            <w:tcW w:w="15026" w:type="dxa"/>
            <w:gridSpan w:val="13"/>
            <w:tcBorders>
              <w:top w:val="single" w:sz="4" w:space="0" w:color="000000"/>
            </w:tcBorders>
          </w:tcPr>
          <w:p w:rsidR="00740105" w:rsidRPr="00740105" w:rsidRDefault="00740105" w:rsidP="005B68A9">
            <w:pPr>
              <w:suppressAutoHyphens/>
              <w:jc w:val="center"/>
              <w:rPr>
                <w:sz w:val="8"/>
              </w:rPr>
            </w:pPr>
          </w:p>
        </w:tc>
      </w:tr>
      <w:tr w:rsidR="00740105" w:rsidRPr="00740105" w:rsidTr="006D501D">
        <w:trPr>
          <w:trHeight w:val="217"/>
        </w:trPr>
        <w:tc>
          <w:tcPr>
            <w:tcW w:w="15026" w:type="dxa"/>
            <w:gridSpan w:val="13"/>
            <w:tcBorders>
              <w:bottom w:val="single" w:sz="4" w:space="0" w:color="000000"/>
            </w:tcBorders>
          </w:tcPr>
          <w:p w:rsidR="00740105" w:rsidRPr="00740105" w:rsidRDefault="00740105" w:rsidP="005B68A9">
            <w:pPr>
              <w:widowControl w:val="0"/>
              <w:suppressAutoHyphens/>
              <w:jc w:val="both"/>
              <w:rPr>
                <w:sz w:val="28"/>
              </w:rPr>
            </w:pPr>
            <w:r w:rsidRPr="00740105">
              <w:rPr>
                <w:sz w:val="28"/>
              </w:rPr>
              <w:t>принимает обязательства в случае предоставления права на получение свидетельства об осуществлении перевозок по маршруту регулярных перевозок по нерегулируемому тарифу подтвердить наличие на праве собственности или на ином законном основании транспортных средств со следующими характеристиками, которые будут использоваться для регулярных перевозок на маршрут</w:t>
            </w:r>
            <w:proofErr w:type="gramStart"/>
            <w:r w:rsidRPr="00740105">
              <w:rPr>
                <w:sz w:val="28"/>
              </w:rPr>
              <w:t>е(</w:t>
            </w:r>
            <w:proofErr w:type="gramEnd"/>
            <w:r w:rsidRPr="00740105">
              <w:rPr>
                <w:sz w:val="28"/>
              </w:rPr>
              <w:t>ах):</w:t>
            </w:r>
          </w:p>
        </w:tc>
      </w:tr>
      <w:tr w:rsidR="00740105" w:rsidRPr="00740105" w:rsidTr="006D501D">
        <w:trPr>
          <w:trHeight w:val="217"/>
        </w:trPr>
        <w:tc>
          <w:tcPr>
            <w:tcW w:w="510" w:type="dxa"/>
            <w:vMerge w:val="restart"/>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ind w:left="-108" w:right="-86"/>
              <w:jc w:val="center"/>
              <w:rPr>
                <w:sz w:val="22"/>
              </w:rPr>
            </w:pPr>
            <w:r w:rsidRPr="00740105">
              <w:rPr>
                <w:sz w:val="22"/>
              </w:rPr>
              <w:t xml:space="preserve">№ </w:t>
            </w:r>
            <w:proofErr w:type="spellStart"/>
            <w:proofErr w:type="gramStart"/>
            <w:r w:rsidRPr="00740105">
              <w:rPr>
                <w:sz w:val="22"/>
              </w:rPr>
              <w:t>п</w:t>
            </w:r>
            <w:proofErr w:type="spellEnd"/>
            <w:proofErr w:type="gramEnd"/>
            <w:r w:rsidRPr="00740105">
              <w:rPr>
                <w:sz w:val="22"/>
              </w:rPr>
              <w:t>/</w:t>
            </w:r>
            <w:proofErr w:type="spellStart"/>
            <w:r w:rsidRPr="00740105">
              <w:rPr>
                <w:sz w:val="22"/>
              </w:rPr>
              <w:t>п</w:t>
            </w:r>
            <w:proofErr w:type="spellEnd"/>
          </w:p>
        </w:tc>
        <w:tc>
          <w:tcPr>
            <w:tcW w:w="14516" w:type="dxa"/>
            <w:gridSpan w:val="12"/>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2"/>
              </w:rPr>
            </w:pPr>
            <w:r w:rsidRPr="00740105">
              <w:rPr>
                <w:sz w:val="22"/>
              </w:rPr>
              <w:t>Характеристики транспортног</w:t>
            </w:r>
            <w:proofErr w:type="gramStart"/>
            <w:r w:rsidRPr="00740105">
              <w:rPr>
                <w:sz w:val="22"/>
              </w:rPr>
              <w:t>о(</w:t>
            </w:r>
            <w:proofErr w:type="spellStart"/>
            <w:proofErr w:type="gramEnd"/>
            <w:r w:rsidRPr="00740105">
              <w:rPr>
                <w:sz w:val="22"/>
              </w:rPr>
              <w:t>ых</w:t>
            </w:r>
            <w:proofErr w:type="spellEnd"/>
            <w:r w:rsidRPr="00740105">
              <w:rPr>
                <w:sz w:val="22"/>
              </w:rPr>
              <w:t>) средств(а)</w:t>
            </w:r>
          </w:p>
        </w:tc>
      </w:tr>
      <w:tr w:rsidR="00740105" w:rsidRPr="00740105" w:rsidTr="006D501D">
        <w:trPr>
          <w:trHeight w:val="53"/>
        </w:trPr>
        <w:tc>
          <w:tcPr>
            <w:tcW w:w="510" w:type="dxa"/>
            <w:vMerge/>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pPr>
          </w:p>
        </w:tc>
        <w:tc>
          <w:tcPr>
            <w:tcW w:w="2146" w:type="dxa"/>
            <w:gridSpan w:val="2"/>
            <w:tcBorders>
              <w:top w:val="single" w:sz="4" w:space="0" w:color="000000"/>
              <w:left w:val="single" w:sz="4" w:space="0" w:color="000000"/>
              <w:bottom w:val="single" w:sz="4" w:space="0" w:color="000000"/>
            </w:tcBorders>
          </w:tcPr>
          <w:p w:rsidR="00740105" w:rsidRPr="00740105" w:rsidRDefault="00740105" w:rsidP="005B68A9">
            <w:pPr>
              <w:suppressAutoHyphens/>
              <w:jc w:val="center"/>
              <w:rPr>
                <w:sz w:val="22"/>
              </w:rPr>
            </w:pPr>
            <w:r w:rsidRPr="00740105">
              <w:rPr>
                <w:sz w:val="22"/>
              </w:rPr>
              <w:t>Класс транспортного средства (особо малый, малый, средний, большой, особо большой)</w:t>
            </w:r>
          </w:p>
        </w:tc>
        <w:tc>
          <w:tcPr>
            <w:tcW w:w="2935" w:type="dxa"/>
            <w:gridSpan w:val="2"/>
            <w:tcBorders>
              <w:top w:val="single" w:sz="4" w:space="0" w:color="000000"/>
              <w:left w:val="single" w:sz="4" w:space="0" w:color="000000"/>
              <w:bottom w:val="single" w:sz="4" w:space="0" w:color="000000"/>
            </w:tcBorders>
          </w:tcPr>
          <w:p w:rsidR="00740105" w:rsidRPr="00740105" w:rsidRDefault="00740105" w:rsidP="005B68A9">
            <w:pPr>
              <w:suppressAutoHyphens/>
              <w:jc w:val="center"/>
              <w:rPr>
                <w:sz w:val="22"/>
              </w:rPr>
            </w:pPr>
            <w:r w:rsidRPr="00740105">
              <w:rPr>
                <w:sz w:val="22"/>
              </w:rPr>
              <w:t>Наличие вспомогательных сре</w:t>
            </w:r>
            <w:proofErr w:type="gramStart"/>
            <w:r w:rsidRPr="00740105">
              <w:rPr>
                <w:sz w:val="22"/>
              </w:rPr>
              <w:t>дств дл</w:t>
            </w:r>
            <w:proofErr w:type="gramEnd"/>
            <w:r w:rsidRPr="00740105">
              <w:rPr>
                <w:sz w:val="22"/>
              </w:rPr>
              <w:t>я перемещения человека, сидящего в кресле-коляске, при посадке в транспортное средство или высадке из него и имеющее зону для размещения, оборудованную вспомогательными средствами для закрепления кресла-коляски в транспортном средстве</w:t>
            </w:r>
          </w:p>
          <w:p w:rsidR="00740105" w:rsidRPr="00740105" w:rsidRDefault="00740105" w:rsidP="005B68A9">
            <w:pPr>
              <w:suppressAutoHyphens/>
              <w:jc w:val="center"/>
              <w:rPr>
                <w:sz w:val="22"/>
              </w:rPr>
            </w:pPr>
            <w:r w:rsidRPr="00740105">
              <w:rPr>
                <w:sz w:val="22"/>
              </w:rPr>
              <w:t>(</w:t>
            </w:r>
            <w:proofErr w:type="gramStart"/>
            <w:r w:rsidRPr="00740105">
              <w:rPr>
                <w:sz w:val="22"/>
              </w:rPr>
              <w:t>имеется</w:t>
            </w:r>
            <w:proofErr w:type="gramEnd"/>
            <w:r w:rsidRPr="00740105">
              <w:rPr>
                <w:sz w:val="22"/>
              </w:rPr>
              <w:t>/отсутствует)</w:t>
            </w:r>
          </w:p>
        </w:tc>
        <w:tc>
          <w:tcPr>
            <w:tcW w:w="1072" w:type="dxa"/>
            <w:tcBorders>
              <w:top w:val="single" w:sz="4" w:space="0" w:color="000000"/>
              <w:left w:val="single" w:sz="4" w:space="0" w:color="000000"/>
              <w:bottom w:val="single" w:sz="4" w:space="0" w:color="000000"/>
            </w:tcBorders>
          </w:tcPr>
          <w:p w:rsidR="00740105" w:rsidRPr="00740105" w:rsidRDefault="005B68A9" w:rsidP="005B68A9">
            <w:pPr>
              <w:suppressAutoHyphens/>
              <w:jc w:val="center"/>
              <w:rPr>
                <w:sz w:val="22"/>
              </w:rPr>
            </w:pPr>
            <w:r>
              <w:rPr>
                <w:sz w:val="22"/>
              </w:rPr>
              <w:t>Наличие багажного отделения (</w:t>
            </w:r>
            <w:proofErr w:type="gramStart"/>
            <w:r>
              <w:rPr>
                <w:sz w:val="22"/>
              </w:rPr>
              <w:t>имеется</w:t>
            </w:r>
            <w:proofErr w:type="gramEnd"/>
            <w:r>
              <w:rPr>
                <w:sz w:val="22"/>
              </w:rPr>
              <w:t>/отсут</w:t>
            </w:r>
            <w:r w:rsidR="00740105" w:rsidRPr="00740105">
              <w:rPr>
                <w:sz w:val="22"/>
              </w:rPr>
              <w:t>ствует)</w:t>
            </w:r>
          </w:p>
        </w:tc>
        <w:tc>
          <w:tcPr>
            <w:tcW w:w="1134" w:type="dxa"/>
            <w:tcBorders>
              <w:top w:val="single" w:sz="4" w:space="0" w:color="000000"/>
              <w:left w:val="single" w:sz="4" w:space="0" w:color="000000"/>
              <w:bottom w:val="single" w:sz="4" w:space="0" w:color="000000"/>
            </w:tcBorders>
          </w:tcPr>
          <w:p w:rsidR="00740105" w:rsidRPr="00740105" w:rsidRDefault="005B68A9" w:rsidP="005B68A9">
            <w:pPr>
              <w:suppressAutoHyphens/>
              <w:ind w:left="-94"/>
              <w:jc w:val="center"/>
              <w:rPr>
                <w:sz w:val="22"/>
              </w:rPr>
            </w:pPr>
            <w:r>
              <w:rPr>
                <w:sz w:val="22"/>
              </w:rPr>
              <w:t>Наличие кондици</w:t>
            </w:r>
            <w:r w:rsidR="00740105" w:rsidRPr="00740105">
              <w:rPr>
                <w:sz w:val="22"/>
              </w:rPr>
              <w:t>онера</w:t>
            </w:r>
          </w:p>
          <w:p w:rsidR="00740105" w:rsidRPr="00740105" w:rsidRDefault="00740105" w:rsidP="005B68A9">
            <w:pPr>
              <w:suppressAutoHyphens/>
              <w:ind w:left="-94"/>
              <w:jc w:val="center"/>
              <w:rPr>
                <w:sz w:val="22"/>
              </w:rPr>
            </w:pPr>
            <w:proofErr w:type="gramStart"/>
            <w:r w:rsidRPr="00740105">
              <w:rPr>
                <w:sz w:val="22"/>
              </w:rPr>
              <w:t>(имеется/</w:t>
            </w:r>
            <w:proofErr w:type="gramEnd"/>
          </w:p>
          <w:p w:rsidR="00740105" w:rsidRPr="00740105" w:rsidRDefault="005B68A9" w:rsidP="005B68A9">
            <w:pPr>
              <w:suppressAutoHyphens/>
              <w:ind w:left="-94"/>
              <w:jc w:val="center"/>
              <w:rPr>
                <w:sz w:val="22"/>
              </w:rPr>
            </w:pPr>
            <w:r>
              <w:rPr>
                <w:sz w:val="22"/>
              </w:rPr>
              <w:t>отсутству</w:t>
            </w:r>
            <w:r w:rsidR="00740105" w:rsidRPr="00740105">
              <w:rPr>
                <w:sz w:val="22"/>
              </w:rPr>
              <w:t>ет)</w:t>
            </w:r>
          </w:p>
        </w:tc>
        <w:tc>
          <w:tcPr>
            <w:tcW w:w="1134" w:type="dxa"/>
            <w:tcBorders>
              <w:top w:val="single" w:sz="4" w:space="0" w:color="000000"/>
              <w:left w:val="single" w:sz="4" w:space="0" w:color="000000"/>
              <w:bottom w:val="single" w:sz="4" w:space="0" w:color="000000"/>
            </w:tcBorders>
          </w:tcPr>
          <w:p w:rsidR="00740105" w:rsidRPr="00740105" w:rsidRDefault="00740105" w:rsidP="005B68A9">
            <w:pPr>
              <w:suppressAutoHyphens/>
              <w:jc w:val="center"/>
              <w:rPr>
                <w:sz w:val="22"/>
              </w:rPr>
            </w:pPr>
            <w:r w:rsidRPr="00740105">
              <w:rPr>
                <w:sz w:val="22"/>
              </w:rPr>
              <w:t>Наличие безналичной системы оплаты проезда</w:t>
            </w:r>
          </w:p>
          <w:p w:rsidR="00740105" w:rsidRPr="00740105" w:rsidRDefault="005B68A9" w:rsidP="005B68A9">
            <w:pPr>
              <w:suppressAutoHyphens/>
              <w:jc w:val="center"/>
              <w:rPr>
                <w:sz w:val="22"/>
              </w:rPr>
            </w:pPr>
            <w:r>
              <w:rPr>
                <w:sz w:val="22"/>
              </w:rPr>
              <w:t>(</w:t>
            </w:r>
            <w:proofErr w:type="gramStart"/>
            <w:r>
              <w:rPr>
                <w:sz w:val="22"/>
              </w:rPr>
              <w:t>имеется</w:t>
            </w:r>
            <w:proofErr w:type="gramEnd"/>
            <w:r>
              <w:rPr>
                <w:sz w:val="22"/>
              </w:rPr>
              <w:t>/отсутст</w:t>
            </w:r>
            <w:r w:rsidR="00740105" w:rsidRPr="00740105">
              <w:rPr>
                <w:sz w:val="22"/>
              </w:rPr>
              <w:t>вует)</w:t>
            </w:r>
          </w:p>
        </w:tc>
        <w:tc>
          <w:tcPr>
            <w:tcW w:w="1417" w:type="dxa"/>
            <w:gridSpan w:val="2"/>
            <w:tcBorders>
              <w:top w:val="single" w:sz="4" w:space="0" w:color="000000"/>
              <w:left w:val="single" w:sz="4" w:space="0" w:color="000000"/>
              <w:bottom w:val="single" w:sz="4" w:space="0" w:color="000000"/>
            </w:tcBorders>
          </w:tcPr>
          <w:p w:rsidR="00740105" w:rsidRPr="00740105" w:rsidRDefault="00F94883" w:rsidP="005B68A9">
            <w:pPr>
              <w:suppressAutoHyphens/>
              <w:ind w:left="-88" w:right="-83"/>
              <w:jc w:val="center"/>
              <w:rPr>
                <w:sz w:val="22"/>
              </w:rPr>
            </w:pPr>
            <w:r>
              <w:rPr>
                <w:sz w:val="22"/>
              </w:rPr>
              <w:t>Наличие электрон</w:t>
            </w:r>
            <w:r w:rsidR="005B68A9">
              <w:rPr>
                <w:sz w:val="22"/>
              </w:rPr>
              <w:t>ного информа</w:t>
            </w:r>
            <w:r w:rsidR="00740105" w:rsidRPr="00740105">
              <w:rPr>
                <w:sz w:val="22"/>
              </w:rPr>
              <w:t>ционного табло</w:t>
            </w:r>
          </w:p>
          <w:p w:rsidR="00740105" w:rsidRPr="00740105" w:rsidRDefault="005B68A9" w:rsidP="005B68A9">
            <w:pPr>
              <w:suppressAutoHyphens/>
              <w:ind w:left="-88" w:right="-83"/>
              <w:jc w:val="center"/>
              <w:rPr>
                <w:sz w:val="22"/>
              </w:rPr>
            </w:pPr>
            <w:r>
              <w:rPr>
                <w:sz w:val="22"/>
              </w:rPr>
              <w:t>(</w:t>
            </w:r>
            <w:proofErr w:type="gramStart"/>
            <w:r>
              <w:rPr>
                <w:sz w:val="22"/>
              </w:rPr>
              <w:t>имеется</w:t>
            </w:r>
            <w:proofErr w:type="gramEnd"/>
            <w:r>
              <w:rPr>
                <w:sz w:val="22"/>
              </w:rPr>
              <w:t>/от</w:t>
            </w:r>
            <w:r w:rsidR="00740105" w:rsidRPr="00740105">
              <w:rPr>
                <w:sz w:val="22"/>
              </w:rPr>
              <w:t>сутствует)</w:t>
            </w:r>
          </w:p>
        </w:tc>
        <w:tc>
          <w:tcPr>
            <w:tcW w:w="1276" w:type="dxa"/>
            <w:tcBorders>
              <w:top w:val="single" w:sz="4" w:space="0" w:color="000000"/>
              <w:left w:val="single" w:sz="4" w:space="0" w:color="000000"/>
              <w:bottom w:val="single" w:sz="4" w:space="0" w:color="000000"/>
              <w:right w:val="single" w:sz="4" w:space="0" w:color="000000"/>
            </w:tcBorders>
          </w:tcPr>
          <w:p w:rsidR="00740105" w:rsidRPr="00740105" w:rsidRDefault="005B68A9" w:rsidP="005B68A9">
            <w:pPr>
              <w:suppressAutoHyphens/>
              <w:jc w:val="center"/>
              <w:rPr>
                <w:sz w:val="22"/>
              </w:rPr>
            </w:pPr>
            <w:r>
              <w:rPr>
                <w:sz w:val="22"/>
              </w:rPr>
              <w:t>Экологи</w:t>
            </w:r>
            <w:r w:rsidR="00F94883">
              <w:rPr>
                <w:sz w:val="22"/>
              </w:rPr>
              <w:t>че</w:t>
            </w:r>
            <w:r w:rsidR="00740105" w:rsidRPr="00740105">
              <w:rPr>
                <w:sz w:val="22"/>
              </w:rPr>
              <w:t>ский показатель</w:t>
            </w:r>
          </w:p>
          <w:p w:rsidR="00740105" w:rsidRPr="00740105" w:rsidRDefault="00740105" w:rsidP="005B68A9">
            <w:pPr>
              <w:suppressAutoHyphens/>
              <w:jc w:val="center"/>
              <w:rPr>
                <w:sz w:val="22"/>
              </w:rPr>
            </w:pPr>
            <w:r w:rsidRPr="00740105">
              <w:rPr>
                <w:sz w:val="22"/>
              </w:rPr>
              <w:t>(нет/Евро 1, 2,…)</w:t>
            </w:r>
          </w:p>
        </w:tc>
        <w:tc>
          <w:tcPr>
            <w:tcW w:w="127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ind w:left="-101" w:right="-107"/>
              <w:jc w:val="center"/>
              <w:rPr>
                <w:sz w:val="22"/>
              </w:rPr>
            </w:pPr>
            <w:r w:rsidRPr="00740105">
              <w:rPr>
                <w:sz w:val="22"/>
              </w:rPr>
              <w:t>Тип двигателя (бензин, дизель, сжиженный нефтяной газ, компримированный природный газ, др.)</w:t>
            </w:r>
          </w:p>
        </w:tc>
        <w:tc>
          <w:tcPr>
            <w:tcW w:w="212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ind w:left="-94" w:right="-118"/>
              <w:jc w:val="center"/>
              <w:rPr>
                <w:sz w:val="22"/>
              </w:rPr>
            </w:pPr>
            <w:r w:rsidRPr="00740105">
              <w:rPr>
                <w:sz w:val="22"/>
              </w:rPr>
              <w:t>Макси</w:t>
            </w:r>
            <w:r w:rsidR="005B68A9">
              <w:rPr>
                <w:sz w:val="22"/>
              </w:rPr>
              <w:t>мальный срок эксплуатации транс</w:t>
            </w:r>
            <w:r w:rsidRPr="00740105">
              <w:rPr>
                <w:sz w:val="22"/>
              </w:rPr>
              <w:t>портного средства (количество полных лет)</w:t>
            </w:r>
          </w:p>
        </w:tc>
      </w:tr>
      <w:tr w:rsidR="00740105" w:rsidRPr="00740105" w:rsidTr="006D501D">
        <w:trPr>
          <w:trHeight w:val="53"/>
        </w:trPr>
        <w:tc>
          <w:tcPr>
            <w:tcW w:w="510" w:type="dxa"/>
            <w:tcBorders>
              <w:left w:val="single" w:sz="4" w:space="0" w:color="000000"/>
              <w:bottom w:val="single" w:sz="4" w:space="0" w:color="000000"/>
              <w:right w:val="single" w:sz="4" w:space="0" w:color="000000"/>
            </w:tcBorders>
          </w:tcPr>
          <w:p w:rsidR="00740105" w:rsidRPr="00740105" w:rsidRDefault="00740105" w:rsidP="005B68A9">
            <w:pPr>
              <w:suppressAutoHyphens/>
              <w:jc w:val="center"/>
              <w:rPr>
                <w:sz w:val="22"/>
              </w:rPr>
            </w:pPr>
            <w:r w:rsidRPr="00740105">
              <w:rPr>
                <w:sz w:val="22"/>
              </w:rPr>
              <w:t>1</w:t>
            </w:r>
          </w:p>
        </w:tc>
        <w:tc>
          <w:tcPr>
            <w:tcW w:w="2146" w:type="dxa"/>
            <w:gridSpan w:val="2"/>
            <w:tcBorders>
              <w:top w:val="single" w:sz="4" w:space="0" w:color="000000"/>
              <w:left w:val="single" w:sz="4" w:space="0" w:color="000000"/>
              <w:bottom w:val="single" w:sz="4" w:space="0" w:color="000000"/>
            </w:tcBorders>
          </w:tcPr>
          <w:p w:rsidR="00740105" w:rsidRPr="00740105" w:rsidRDefault="00740105" w:rsidP="005B68A9">
            <w:pPr>
              <w:suppressAutoHyphens/>
              <w:jc w:val="center"/>
              <w:rPr>
                <w:sz w:val="22"/>
              </w:rPr>
            </w:pPr>
            <w:r w:rsidRPr="00740105">
              <w:rPr>
                <w:sz w:val="22"/>
              </w:rPr>
              <w:t>2</w:t>
            </w:r>
          </w:p>
        </w:tc>
        <w:tc>
          <w:tcPr>
            <w:tcW w:w="2935" w:type="dxa"/>
            <w:gridSpan w:val="2"/>
            <w:tcBorders>
              <w:top w:val="single" w:sz="4" w:space="0" w:color="000000"/>
              <w:left w:val="single" w:sz="4" w:space="0" w:color="000000"/>
              <w:bottom w:val="single" w:sz="4" w:space="0" w:color="000000"/>
            </w:tcBorders>
          </w:tcPr>
          <w:p w:rsidR="00740105" w:rsidRPr="00740105" w:rsidRDefault="00740105" w:rsidP="005B68A9">
            <w:pPr>
              <w:suppressAutoHyphens/>
              <w:jc w:val="center"/>
              <w:rPr>
                <w:sz w:val="22"/>
              </w:rPr>
            </w:pPr>
            <w:r w:rsidRPr="00740105">
              <w:rPr>
                <w:sz w:val="22"/>
              </w:rPr>
              <w:t>3</w:t>
            </w:r>
          </w:p>
        </w:tc>
        <w:tc>
          <w:tcPr>
            <w:tcW w:w="1072" w:type="dxa"/>
            <w:tcBorders>
              <w:top w:val="single" w:sz="4" w:space="0" w:color="000000"/>
              <w:left w:val="single" w:sz="4" w:space="0" w:color="000000"/>
              <w:bottom w:val="single" w:sz="4" w:space="0" w:color="000000"/>
            </w:tcBorders>
          </w:tcPr>
          <w:p w:rsidR="00740105" w:rsidRPr="00740105" w:rsidRDefault="00740105" w:rsidP="005B68A9">
            <w:pPr>
              <w:suppressAutoHyphens/>
              <w:jc w:val="center"/>
              <w:rPr>
                <w:sz w:val="22"/>
              </w:rPr>
            </w:pPr>
            <w:r w:rsidRPr="00740105">
              <w:rPr>
                <w:sz w:val="22"/>
              </w:rPr>
              <w:t>4</w:t>
            </w:r>
          </w:p>
        </w:tc>
        <w:tc>
          <w:tcPr>
            <w:tcW w:w="1134" w:type="dxa"/>
            <w:tcBorders>
              <w:top w:val="single" w:sz="4" w:space="0" w:color="000000"/>
              <w:left w:val="single" w:sz="4" w:space="0" w:color="000000"/>
              <w:bottom w:val="single" w:sz="4" w:space="0" w:color="000000"/>
            </w:tcBorders>
          </w:tcPr>
          <w:p w:rsidR="00740105" w:rsidRPr="00740105" w:rsidRDefault="00740105" w:rsidP="005B68A9">
            <w:pPr>
              <w:suppressAutoHyphens/>
              <w:ind w:left="-94" w:right="-132"/>
              <w:jc w:val="center"/>
              <w:rPr>
                <w:sz w:val="22"/>
              </w:rPr>
            </w:pPr>
            <w:r w:rsidRPr="00740105">
              <w:rPr>
                <w:sz w:val="22"/>
              </w:rPr>
              <w:t>5</w:t>
            </w:r>
          </w:p>
        </w:tc>
        <w:tc>
          <w:tcPr>
            <w:tcW w:w="1134" w:type="dxa"/>
            <w:tcBorders>
              <w:top w:val="single" w:sz="4" w:space="0" w:color="000000"/>
              <w:left w:val="single" w:sz="4" w:space="0" w:color="000000"/>
              <w:bottom w:val="single" w:sz="4" w:space="0" w:color="000000"/>
            </w:tcBorders>
          </w:tcPr>
          <w:p w:rsidR="00740105" w:rsidRPr="00740105" w:rsidRDefault="00740105" w:rsidP="005B68A9">
            <w:pPr>
              <w:suppressAutoHyphens/>
              <w:jc w:val="center"/>
              <w:rPr>
                <w:sz w:val="22"/>
              </w:rPr>
            </w:pPr>
            <w:r w:rsidRPr="00740105">
              <w:rPr>
                <w:sz w:val="22"/>
              </w:rPr>
              <w:t>6</w:t>
            </w:r>
          </w:p>
        </w:tc>
        <w:tc>
          <w:tcPr>
            <w:tcW w:w="1417" w:type="dxa"/>
            <w:gridSpan w:val="2"/>
            <w:tcBorders>
              <w:top w:val="single" w:sz="4" w:space="0" w:color="000000"/>
              <w:left w:val="single" w:sz="4" w:space="0" w:color="000000"/>
              <w:bottom w:val="single" w:sz="4" w:space="0" w:color="000000"/>
            </w:tcBorders>
          </w:tcPr>
          <w:p w:rsidR="00740105" w:rsidRPr="00740105" w:rsidRDefault="00740105" w:rsidP="005B68A9">
            <w:pPr>
              <w:suppressAutoHyphens/>
              <w:ind w:left="-88" w:right="-83"/>
              <w:jc w:val="center"/>
              <w:rPr>
                <w:sz w:val="22"/>
              </w:rPr>
            </w:pPr>
            <w:r w:rsidRPr="00740105">
              <w:rPr>
                <w:sz w:val="22"/>
              </w:rPr>
              <w:t>7</w:t>
            </w:r>
          </w:p>
        </w:tc>
        <w:tc>
          <w:tcPr>
            <w:tcW w:w="127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2"/>
              </w:rPr>
            </w:pPr>
            <w:r w:rsidRPr="00740105">
              <w:rPr>
                <w:sz w:val="22"/>
              </w:rPr>
              <w:t>8</w:t>
            </w:r>
          </w:p>
        </w:tc>
        <w:tc>
          <w:tcPr>
            <w:tcW w:w="127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ind w:left="-101" w:right="-107"/>
              <w:jc w:val="center"/>
              <w:rPr>
                <w:sz w:val="22"/>
              </w:rPr>
            </w:pPr>
            <w:r w:rsidRPr="00740105">
              <w:rPr>
                <w:sz w:val="22"/>
              </w:rPr>
              <w:t>9</w:t>
            </w:r>
          </w:p>
        </w:tc>
        <w:tc>
          <w:tcPr>
            <w:tcW w:w="212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ind w:left="-95" w:right="-113"/>
              <w:jc w:val="center"/>
              <w:rPr>
                <w:sz w:val="22"/>
              </w:rPr>
            </w:pPr>
            <w:r w:rsidRPr="00740105">
              <w:rPr>
                <w:sz w:val="22"/>
              </w:rPr>
              <w:t>10</w:t>
            </w:r>
          </w:p>
        </w:tc>
      </w:tr>
      <w:tr w:rsidR="00740105" w:rsidRPr="00740105" w:rsidTr="006D501D">
        <w:trPr>
          <w:trHeight w:val="53"/>
        </w:trPr>
        <w:tc>
          <w:tcPr>
            <w:tcW w:w="510" w:type="dxa"/>
            <w:tcBorders>
              <w:left w:val="single" w:sz="4" w:space="0" w:color="000000"/>
              <w:bottom w:val="single" w:sz="4" w:space="0" w:color="000000"/>
              <w:right w:val="single" w:sz="4" w:space="0" w:color="000000"/>
            </w:tcBorders>
          </w:tcPr>
          <w:p w:rsidR="00740105" w:rsidRPr="00740105" w:rsidRDefault="00740105" w:rsidP="005B68A9">
            <w:pPr>
              <w:suppressAutoHyphens/>
              <w:jc w:val="center"/>
              <w:rPr>
                <w:sz w:val="22"/>
              </w:rPr>
            </w:pPr>
          </w:p>
        </w:tc>
        <w:tc>
          <w:tcPr>
            <w:tcW w:w="14516" w:type="dxa"/>
            <w:gridSpan w:val="12"/>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ind w:left="-94" w:right="-118"/>
              <w:rPr>
                <w:sz w:val="22"/>
              </w:rPr>
            </w:pPr>
            <w:r w:rsidRPr="00740105">
              <w:rPr>
                <w:sz w:val="22"/>
              </w:rPr>
              <w:t>Наименование маршрута:</w:t>
            </w:r>
          </w:p>
        </w:tc>
      </w:tr>
      <w:tr w:rsidR="00740105" w:rsidRPr="00740105" w:rsidTr="006D501D">
        <w:trPr>
          <w:trHeight w:val="53"/>
        </w:trPr>
        <w:tc>
          <w:tcPr>
            <w:tcW w:w="510" w:type="dxa"/>
            <w:tcBorders>
              <w:top w:val="single" w:sz="4" w:space="0" w:color="000000"/>
              <w:left w:val="single" w:sz="4" w:space="0" w:color="000000"/>
              <w:right w:val="single" w:sz="4" w:space="0" w:color="000000"/>
            </w:tcBorders>
          </w:tcPr>
          <w:p w:rsidR="00740105" w:rsidRPr="00740105" w:rsidRDefault="00740105" w:rsidP="005B68A9">
            <w:pPr>
              <w:suppressAutoHyphens/>
              <w:jc w:val="center"/>
              <w:rPr>
                <w:sz w:val="22"/>
              </w:rPr>
            </w:pPr>
            <w:r w:rsidRPr="00740105">
              <w:rPr>
                <w:sz w:val="22"/>
              </w:rPr>
              <w:t>…</w:t>
            </w:r>
          </w:p>
        </w:tc>
        <w:tc>
          <w:tcPr>
            <w:tcW w:w="2146" w:type="dxa"/>
            <w:gridSpan w:val="2"/>
            <w:tcBorders>
              <w:top w:val="single" w:sz="4" w:space="0" w:color="000000"/>
              <w:left w:val="single" w:sz="4" w:space="0" w:color="000000"/>
            </w:tcBorders>
          </w:tcPr>
          <w:p w:rsidR="00740105" w:rsidRPr="00740105" w:rsidRDefault="00740105" w:rsidP="005B68A9">
            <w:pPr>
              <w:suppressAutoHyphens/>
              <w:jc w:val="both"/>
              <w:rPr>
                <w:sz w:val="22"/>
              </w:rPr>
            </w:pPr>
          </w:p>
        </w:tc>
        <w:tc>
          <w:tcPr>
            <w:tcW w:w="2935" w:type="dxa"/>
            <w:gridSpan w:val="2"/>
            <w:tcBorders>
              <w:top w:val="single" w:sz="4" w:space="0" w:color="000000"/>
              <w:left w:val="single" w:sz="4" w:space="0" w:color="000000"/>
            </w:tcBorders>
          </w:tcPr>
          <w:p w:rsidR="00740105" w:rsidRPr="00740105" w:rsidRDefault="00740105" w:rsidP="005B68A9">
            <w:pPr>
              <w:suppressAutoHyphens/>
              <w:jc w:val="both"/>
              <w:rPr>
                <w:sz w:val="22"/>
              </w:rPr>
            </w:pPr>
          </w:p>
        </w:tc>
        <w:tc>
          <w:tcPr>
            <w:tcW w:w="1072" w:type="dxa"/>
            <w:tcBorders>
              <w:top w:val="single" w:sz="4" w:space="0" w:color="000000"/>
              <w:left w:val="single" w:sz="4" w:space="0" w:color="000000"/>
            </w:tcBorders>
          </w:tcPr>
          <w:p w:rsidR="00740105" w:rsidRPr="00740105" w:rsidRDefault="00740105" w:rsidP="005B68A9">
            <w:pPr>
              <w:suppressAutoHyphens/>
              <w:jc w:val="both"/>
              <w:rPr>
                <w:sz w:val="22"/>
              </w:rPr>
            </w:pPr>
          </w:p>
        </w:tc>
        <w:tc>
          <w:tcPr>
            <w:tcW w:w="1134" w:type="dxa"/>
            <w:tcBorders>
              <w:top w:val="single" w:sz="4" w:space="0" w:color="000000"/>
              <w:left w:val="single" w:sz="4" w:space="0" w:color="000000"/>
            </w:tcBorders>
          </w:tcPr>
          <w:p w:rsidR="00740105" w:rsidRPr="00740105" w:rsidRDefault="00740105" w:rsidP="005B68A9">
            <w:pPr>
              <w:suppressAutoHyphens/>
              <w:jc w:val="both"/>
              <w:rPr>
                <w:sz w:val="22"/>
              </w:rPr>
            </w:pPr>
          </w:p>
        </w:tc>
        <w:tc>
          <w:tcPr>
            <w:tcW w:w="1134" w:type="dxa"/>
            <w:tcBorders>
              <w:top w:val="single" w:sz="4" w:space="0" w:color="000000"/>
              <w:left w:val="single" w:sz="4" w:space="0" w:color="000000"/>
              <w:right w:val="single" w:sz="4" w:space="0" w:color="000000"/>
            </w:tcBorders>
          </w:tcPr>
          <w:p w:rsidR="00740105" w:rsidRPr="00740105" w:rsidRDefault="00740105" w:rsidP="005B68A9">
            <w:pPr>
              <w:suppressAutoHyphens/>
              <w:jc w:val="both"/>
              <w:rPr>
                <w:sz w:val="22"/>
              </w:rPr>
            </w:pPr>
          </w:p>
        </w:tc>
        <w:tc>
          <w:tcPr>
            <w:tcW w:w="1417" w:type="dxa"/>
            <w:gridSpan w:val="2"/>
            <w:tcBorders>
              <w:top w:val="single" w:sz="4" w:space="0" w:color="000000"/>
              <w:left w:val="single" w:sz="4" w:space="0" w:color="000000"/>
              <w:right w:val="single" w:sz="4" w:space="0" w:color="000000"/>
            </w:tcBorders>
          </w:tcPr>
          <w:p w:rsidR="00740105" w:rsidRPr="00740105" w:rsidRDefault="00740105" w:rsidP="005B68A9">
            <w:pPr>
              <w:suppressAutoHyphens/>
              <w:jc w:val="both"/>
              <w:rPr>
                <w:sz w:val="22"/>
              </w:rPr>
            </w:pPr>
          </w:p>
        </w:tc>
        <w:tc>
          <w:tcPr>
            <w:tcW w:w="1276" w:type="dxa"/>
            <w:tcBorders>
              <w:top w:val="single" w:sz="4" w:space="0" w:color="000000"/>
              <w:left w:val="single" w:sz="4" w:space="0" w:color="000000"/>
              <w:right w:val="single" w:sz="4" w:space="0" w:color="000000"/>
            </w:tcBorders>
          </w:tcPr>
          <w:p w:rsidR="00740105" w:rsidRPr="00740105" w:rsidRDefault="00740105" w:rsidP="005B68A9">
            <w:pPr>
              <w:suppressAutoHyphens/>
              <w:jc w:val="both"/>
              <w:rPr>
                <w:sz w:val="22"/>
              </w:rPr>
            </w:pPr>
          </w:p>
        </w:tc>
        <w:tc>
          <w:tcPr>
            <w:tcW w:w="1276" w:type="dxa"/>
            <w:tcBorders>
              <w:top w:val="single" w:sz="4" w:space="0" w:color="000000"/>
              <w:left w:val="single" w:sz="4" w:space="0" w:color="000000"/>
              <w:right w:val="single" w:sz="4" w:space="0" w:color="000000"/>
            </w:tcBorders>
          </w:tcPr>
          <w:p w:rsidR="00740105" w:rsidRPr="00740105" w:rsidRDefault="00740105" w:rsidP="005B68A9">
            <w:pPr>
              <w:suppressAutoHyphens/>
              <w:jc w:val="both"/>
              <w:rPr>
                <w:sz w:val="22"/>
              </w:rPr>
            </w:pPr>
          </w:p>
        </w:tc>
        <w:tc>
          <w:tcPr>
            <w:tcW w:w="2126" w:type="dxa"/>
            <w:tcBorders>
              <w:top w:val="single" w:sz="4" w:space="0" w:color="000000"/>
              <w:left w:val="single" w:sz="4" w:space="0" w:color="000000"/>
              <w:right w:val="single" w:sz="4" w:space="0" w:color="000000"/>
            </w:tcBorders>
          </w:tcPr>
          <w:p w:rsidR="00740105" w:rsidRPr="00740105" w:rsidRDefault="00740105" w:rsidP="005B68A9">
            <w:pPr>
              <w:suppressAutoHyphens/>
              <w:jc w:val="both"/>
              <w:rPr>
                <w:sz w:val="22"/>
              </w:rPr>
            </w:pPr>
          </w:p>
        </w:tc>
      </w:tr>
      <w:tr w:rsidR="00740105" w:rsidRPr="00740105" w:rsidTr="006D501D">
        <w:trPr>
          <w:trHeight w:val="217"/>
        </w:trPr>
        <w:tc>
          <w:tcPr>
            <w:tcW w:w="51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2"/>
              </w:rPr>
            </w:pPr>
          </w:p>
        </w:tc>
        <w:tc>
          <w:tcPr>
            <w:tcW w:w="14516" w:type="dxa"/>
            <w:gridSpan w:val="12"/>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ind w:left="-53"/>
              <w:jc w:val="both"/>
              <w:rPr>
                <w:sz w:val="22"/>
              </w:rPr>
            </w:pPr>
            <w:r w:rsidRPr="00740105">
              <w:rPr>
                <w:sz w:val="22"/>
              </w:rPr>
              <w:t>Наименование маршрута:</w:t>
            </w:r>
          </w:p>
        </w:tc>
      </w:tr>
      <w:tr w:rsidR="00740105" w:rsidRPr="00740105" w:rsidTr="006D501D">
        <w:trPr>
          <w:trHeight w:val="217"/>
        </w:trPr>
        <w:tc>
          <w:tcPr>
            <w:tcW w:w="510"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center"/>
              <w:rPr>
                <w:sz w:val="22"/>
              </w:rPr>
            </w:pPr>
            <w:r w:rsidRPr="00740105">
              <w:rPr>
                <w:sz w:val="22"/>
              </w:rPr>
              <w:t>…</w:t>
            </w:r>
          </w:p>
        </w:tc>
        <w:tc>
          <w:tcPr>
            <w:tcW w:w="2146" w:type="dxa"/>
            <w:gridSpan w:val="2"/>
            <w:tcBorders>
              <w:top w:val="single" w:sz="4" w:space="0" w:color="000000"/>
              <w:left w:val="single" w:sz="4" w:space="0" w:color="000000"/>
              <w:bottom w:val="single" w:sz="4" w:space="0" w:color="000000"/>
            </w:tcBorders>
          </w:tcPr>
          <w:p w:rsidR="00740105" w:rsidRPr="00740105" w:rsidRDefault="00740105" w:rsidP="005B68A9">
            <w:pPr>
              <w:suppressAutoHyphens/>
              <w:jc w:val="both"/>
              <w:rPr>
                <w:sz w:val="22"/>
              </w:rPr>
            </w:pPr>
          </w:p>
        </w:tc>
        <w:tc>
          <w:tcPr>
            <w:tcW w:w="2935" w:type="dxa"/>
            <w:gridSpan w:val="2"/>
            <w:tcBorders>
              <w:top w:val="single" w:sz="4" w:space="0" w:color="000000"/>
              <w:left w:val="single" w:sz="4" w:space="0" w:color="000000"/>
              <w:bottom w:val="single" w:sz="4" w:space="0" w:color="000000"/>
            </w:tcBorders>
          </w:tcPr>
          <w:p w:rsidR="00740105" w:rsidRPr="00740105" w:rsidRDefault="00740105" w:rsidP="005B68A9">
            <w:pPr>
              <w:suppressAutoHyphens/>
              <w:jc w:val="both"/>
              <w:rPr>
                <w:sz w:val="22"/>
              </w:rPr>
            </w:pPr>
          </w:p>
        </w:tc>
        <w:tc>
          <w:tcPr>
            <w:tcW w:w="1072" w:type="dxa"/>
            <w:tcBorders>
              <w:top w:val="single" w:sz="4" w:space="0" w:color="000000"/>
              <w:left w:val="single" w:sz="4" w:space="0" w:color="000000"/>
              <w:bottom w:val="single" w:sz="4" w:space="0" w:color="000000"/>
            </w:tcBorders>
          </w:tcPr>
          <w:p w:rsidR="00740105" w:rsidRPr="00740105" w:rsidRDefault="00740105" w:rsidP="005B68A9">
            <w:pPr>
              <w:suppressAutoHyphens/>
              <w:jc w:val="both"/>
              <w:rPr>
                <w:sz w:val="22"/>
              </w:rPr>
            </w:pPr>
          </w:p>
        </w:tc>
        <w:tc>
          <w:tcPr>
            <w:tcW w:w="1134" w:type="dxa"/>
            <w:tcBorders>
              <w:top w:val="single" w:sz="4" w:space="0" w:color="000000"/>
              <w:left w:val="single" w:sz="4" w:space="0" w:color="000000"/>
              <w:bottom w:val="single" w:sz="4" w:space="0" w:color="000000"/>
            </w:tcBorders>
          </w:tcPr>
          <w:p w:rsidR="00740105" w:rsidRPr="00740105" w:rsidRDefault="00740105" w:rsidP="005B68A9">
            <w:pPr>
              <w:suppressAutoHyphens/>
              <w:jc w:val="both"/>
              <w:rPr>
                <w:sz w:val="22"/>
              </w:rPr>
            </w:pPr>
          </w:p>
        </w:tc>
        <w:tc>
          <w:tcPr>
            <w:tcW w:w="1134"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2"/>
              </w:rPr>
            </w:pPr>
          </w:p>
        </w:tc>
        <w:tc>
          <w:tcPr>
            <w:tcW w:w="1417" w:type="dxa"/>
            <w:gridSpan w:val="2"/>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2"/>
              </w:rPr>
            </w:pPr>
          </w:p>
        </w:tc>
        <w:tc>
          <w:tcPr>
            <w:tcW w:w="127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2"/>
              </w:rPr>
            </w:pPr>
          </w:p>
        </w:tc>
        <w:tc>
          <w:tcPr>
            <w:tcW w:w="127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2"/>
              </w:rPr>
            </w:pPr>
          </w:p>
        </w:tc>
        <w:tc>
          <w:tcPr>
            <w:tcW w:w="2126" w:type="dxa"/>
            <w:tcBorders>
              <w:top w:val="single" w:sz="4" w:space="0" w:color="000000"/>
              <w:left w:val="single" w:sz="4" w:space="0" w:color="000000"/>
              <w:bottom w:val="single" w:sz="4" w:space="0" w:color="000000"/>
              <w:right w:val="single" w:sz="4" w:space="0" w:color="000000"/>
            </w:tcBorders>
          </w:tcPr>
          <w:p w:rsidR="00740105" w:rsidRPr="00740105" w:rsidRDefault="00740105" w:rsidP="005B68A9">
            <w:pPr>
              <w:suppressAutoHyphens/>
              <w:jc w:val="both"/>
              <w:rPr>
                <w:sz w:val="22"/>
              </w:rPr>
            </w:pPr>
          </w:p>
        </w:tc>
      </w:tr>
      <w:tr w:rsidR="00740105" w:rsidRPr="00740105" w:rsidTr="006D501D">
        <w:trPr>
          <w:trHeight w:val="253"/>
        </w:trPr>
        <w:tc>
          <w:tcPr>
            <w:tcW w:w="2926" w:type="dxa"/>
            <w:gridSpan w:val="4"/>
            <w:tcBorders>
              <w:bottom w:val="single" w:sz="4" w:space="0" w:color="000000"/>
            </w:tcBorders>
          </w:tcPr>
          <w:p w:rsidR="00740105" w:rsidRPr="00740105" w:rsidRDefault="00740105" w:rsidP="005B68A9">
            <w:pPr>
              <w:suppressAutoHyphens/>
              <w:jc w:val="both"/>
              <w:rPr>
                <w:sz w:val="18"/>
              </w:rPr>
            </w:pPr>
          </w:p>
        </w:tc>
        <w:tc>
          <w:tcPr>
            <w:tcW w:w="6052" w:type="dxa"/>
            <w:gridSpan w:val="5"/>
            <w:tcBorders>
              <w:bottom w:val="single" w:sz="4" w:space="0" w:color="000000"/>
            </w:tcBorders>
          </w:tcPr>
          <w:p w:rsidR="00740105" w:rsidRPr="00740105" w:rsidRDefault="00740105" w:rsidP="005B68A9">
            <w:pPr>
              <w:widowControl w:val="0"/>
              <w:suppressAutoHyphens/>
              <w:jc w:val="both"/>
              <w:rPr>
                <w:sz w:val="28"/>
              </w:rPr>
            </w:pPr>
          </w:p>
        </w:tc>
        <w:tc>
          <w:tcPr>
            <w:tcW w:w="6048" w:type="dxa"/>
            <w:gridSpan w:val="4"/>
            <w:tcBorders>
              <w:bottom w:val="single" w:sz="4" w:space="0" w:color="000000"/>
            </w:tcBorders>
          </w:tcPr>
          <w:p w:rsidR="00740105" w:rsidRPr="00740105" w:rsidRDefault="00740105" w:rsidP="005B68A9">
            <w:pPr>
              <w:widowControl w:val="0"/>
              <w:suppressAutoHyphens/>
              <w:jc w:val="both"/>
              <w:rPr>
                <w:sz w:val="28"/>
              </w:rPr>
            </w:pPr>
          </w:p>
        </w:tc>
      </w:tr>
      <w:tr w:rsidR="00740105" w:rsidRPr="00740105" w:rsidTr="006D501D">
        <w:trPr>
          <w:trHeight w:val="217"/>
        </w:trPr>
        <w:tc>
          <w:tcPr>
            <w:tcW w:w="2926" w:type="dxa"/>
            <w:gridSpan w:val="4"/>
            <w:tcBorders>
              <w:top w:val="single" w:sz="4" w:space="0" w:color="000000"/>
            </w:tcBorders>
          </w:tcPr>
          <w:p w:rsidR="00740105" w:rsidRPr="00740105" w:rsidRDefault="00740105" w:rsidP="005B68A9">
            <w:pPr>
              <w:suppressAutoHyphens/>
              <w:jc w:val="center"/>
              <w:rPr>
                <w:sz w:val="16"/>
              </w:rPr>
            </w:pPr>
            <w:r w:rsidRPr="00740105">
              <w:rPr>
                <w:sz w:val="16"/>
              </w:rPr>
              <w:t>(Должность)</w:t>
            </w:r>
          </w:p>
        </w:tc>
        <w:tc>
          <w:tcPr>
            <w:tcW w:w="6052" w:type="dxa"/>
            <w:gridSpan w:val="5"/>
            <w:tcBorders>
              <w:top w:val="single" w:sz="4" w:space="0" w:color="000000"/>
            </w:tcBorders>
          </w:tcPr>
          <w:p w:rsidR="00740105" w:rsidRPr="00740105" w:rsidRDefault="00740105" w:rsidP="005B68A9">
            <w:pPr>
              <w:widowControl w:val="0"/>
              <w:suppressAutoHyphens/>
              <w:jc w:val="center"/>
              <w:rPr>
                <w:sz w:val="16"/>
              </w:rPr>
            </w:pPr>
            <w:r w:rsidRPr="00740105">
              <w:rPr>
                <w:sz w:val="16"/>
              </w:rPr>
              <w:t>(подпись)</w:t>
            </w:r>
          </w:p>
        </w:tc>
        <w:tc>
          <w:tcPr>
            <w:tcW w:w="6048" w:type="dxa"/>
            <w:gridSpan w:val="4"/>
            <w:tcBorders>
              <w:top w:val="single" w:sz="4" w:space="0" w:color="000000"/>
            </w:tcBorders>
          </w:tcPr>
          <w:p w:rsidR="00740105" w:rsidRPr="00740105" w:rsidRDefault="00740105" w:rsidP="005B68A9">
            <w:pPr>
              <w:widowControl w:val="0"/>
              <w:suppressAutoHyphens/>
              <w:jc w:val="center"/>
              <w:rPr>
                <w:sz w:val="16"/>
              </w:rPr>
            </w:pPr>
            <w:r w:rsidRPr="00740105">
              <w:rPr>
                <w:sz w:val="16"/>
              </w:rPr>
              <w:t>(ФИО)</w:t>
            </w:r>
          </w:p>
        </w:tc>
      </w:tr>
      <w:tr w:rsidR="00740105" w:rsidRPr="00740105" w:rsidTr="006D501D">
        <w:trPr>
          <w:trHeight w:val="217"/>
        </w:trPr>
        <w:tc>
          <w:tcPr>
            <w:tcW w:w="2926" w:type="dxa"/>
            <w:gridSpan w:val="4"/>
          </w:tcPr>
          <w:p w:rsidR="00740105" w:rsidRPr="00740105" w:rsidRDefault="00740105" w:rsidP="005B68A9">
            <w:pPr>
              <w:suppressAutoHyphens/>
              <w:rPr>
                <w:sz w:val="16"/>
              </w:rPr>
            </w:pPr>
            <w:r w:rsidRPr="00740105">
              <w:rPr>
                <w:sz w:val="16"/>
              </w:rPr>
              <w:t>М.П.</w:t>
            </w:r>
          </w:p>
        </w:tc>
        <w:tc>
          <w:tcPr>
            <w:tcW w:w="6052" w:type="dxa"/>
            <w:gridSpan w:val="5"/>
          </w:tcPr>
          <w:p w:rsidR="00740105" w:rsidRPr="00740105" w:rsidRDefault="00740105" w:rsidP="005B68A9">
            <w:pPr>
              <w:widowControl w:val="0"/>
              <w:suppressAutoHyphens/>
              <w:jc w:val="center"/>
              <w:rPr>
                <w:sz w:val="16"/>
              </w:rPr>
            </w:pPr>
          </w:p>
        </w:tc>
        <w:tc>
          <w:tcPr>
            <w:tcW w:w="6048" w:type="dxa"/>
            <w:gridSpan w:val="4"/>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sectPr w:rsidR="00740105" w:rsidRPr="00740105">
          <w:footerReference w:type="default" r:id="rId16"/>
          <w:pgSz w:w="16838" w:h="11906" w:orient="landscape"/>
          <w:pgMar w:top="1134" w:right="1134" w:bottom="364" w:left="992" w:header="709" w:footer="403" w:gutter="0"/>
          <w:cols w:space="720"/>
        </w:sectPr>
      </w:pPr>
    </w:p>
    <w:p w:rsidR="00740105" w:rsidRPr="00740105" w:rsidRDefault="00740105" w:rsidP="005B68A9">
      <w:pPr>
        <w:suppressAutoHyphens/>
        <w:jc w:val="right"/>
        <w:rPr>
          <w:sz w:val="28"/>
        </w:rPr>
      </w:pPr>
      <w:r w:rsidRPr="00740105">
        <w:rPr>
          <w:sz w:val="28"/>
        </w:rPr>
        <w:lastRenderedPageBreak/>
        <w:t>Приложение № 9</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tabs>
          <w:tab w:val="center" w:pos="5244"/>
          <w:tab w:val="right" w:pos="10260"/>
        </w:tabs>
        <w:suppressAutoHyphens/>
        <w:rPr>
          <w:b/>
          <w:sz w:val="28"/>
        </w:rPr>
      </w:pPr>
    </w:p>
    <w:tbl>
      <w:tblPr>
        <w:tblW w:w="0" w:type="auto"/>
        <w:tblInd w:w="-256" w:type="dxa"/>
        <w:tblLayout w:type="fixed"/>
        <w:tblCellMar>
          <w:left w:w="28" w:type="dxa"/>
          <w:right w:w="28" w:type="dxa"/>
        </w:tblCellMar>
        <w:tblLook w:val="04A0"/>
      </w:tblPr>
      <w:tblGrid>
        <w:gridCol w:w="784"/>
        <w:gridCol w:w="1916"/>
        <w:gridCol w:w="135"/>
        <w:gridCol w:w="149"/>
        <w:gridCol w:w="2545"/>
        <w:gridCol w:w="567"/>
        <w:gridCol w:w="745"/>
        <w:gridCol w:w="3082"/>
      </w:tblGrid>
      <w:tr w:rsidR="00740105" w:rsidRPr="00740105" w:rsidTr="00331F69">
        <w:trPr>
          <w:trHeight w:val="6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jc w:val="right"/>
              <w:rPr>
                <w:sz w:val="28"/>
              </w:rPr>
            </w:pPr>
            <w:r w:rsidRPr="00740105">
              <w:rPr>
                <w:sz w:val="28"/>
              </w:rPr>
              <w:t xml:space="preserve">В </w:t>
            </w:r>
            <w:r w:rsidR="005B68A9">
              <w:rPr>
                <w:sz w:val="28"/>
              </w:rPr>
              <w:t>Администрацию Усть-Донецкого района</w:t>
            </w:r>
          </w:p>
        </w:tc>
      </w:tr>
      <w:tr w:rsidR="00740105" w:rsidRPr="00740105" w:rsidTr="00331F69">
        <w:trPr>
          <w:trHeight w:val="6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jc w:val="center"/>
              <w:rPr>
                <w:b/>
                <w:sz w:val="28"/>
              </w:rPr>
            </w:pPr>
          </w:p>
        </w:tc>
      </w:tr>
      <w:tr w:rsidR="00740105" w:rsidRPr="00740105" w:rsidTr="00331F69">
        <w:trPr>
          <w:trHeight w:val="6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jc w:val="center"/>
              <w:rPr>
                <w:b/>
                <w:sz w:val="28"/>
              </w:rPr>
            </w:pPr>
          </w:p>
        </w:tc>
      </w:tr>
      <w:tr w:rsidR="00740105" w:rsidRPr="00740105" w:rsidTr="00331F69">
        <w:trPr>
          <w:trHeight w:val="6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jc w:val="center"/>
              <w:rPr>
                <w:b/>
                <w:sz w:val="28"/>
              </w:rPr>
            </w:pPr>
          </w:p>
        </w:tc>
      </w:tr>
      <w:tr w:rsidR="00740105" w:rsidRPr="00740105" w:rsidTr="00331F69">
        <w:trPr>
          <w:trHeight w:val="6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8"/>
              </w:rPr>
              <w:t>ЗАПРОС О РАЗЪЯСНЕНИИ</w:t>
            </w:r>
          </w:p>
          <w:p w:rsidR="00740105" w:rsidRPr="00740105" w:rsidRDefault="00740105" w:rsidP="005B68A9">
            <w:pPr>
              <w:suppressAutoHyphens/>
              <w:jc w:val="center"/>
              <w:rPr>
                <w:sz w:val="28"/>
              </w:rPr>
            </w:pPr>
            <w:r w:rsidRPr="00740105">
              <w:rPr>
                <w:sz w:val="28"/>
              </w:rPr>
              <w:t>ПОЛОЖЕНИЙ КОНКУРСНОЙ ДОКУМЕНТАЦИИ</w:t>
            </w:r>
          </w:p>
        </w:tc>
      </w:tr>
      <w:tr w:rsidR="00740105" w:rsidRPr="00740105" w:rsidTr="00331F69">
        <w:trPr>
          <w:trHeight w:val="6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331F69">
        <w:trPr>
          <w:trHeight w:val="63"/>
        </w:trPr>
        <w:tc>
          <w:tcPr>
            <w:tcW w:w="9923" w:type="dxa"/>
            <w:gridSpan w:val="8"/>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331F69">
        <w:trPr>
          <w:trHeight w:val="63"/>
        </w:trPr>
        <w:tc>
          <w:tcPr>
            <w:tcW w:w="9923" w:type="dxa"/>
            <w:gridSpan w:val="8"/>
            <w:tcBorders>
              <w:top w:val="single" w:sz="4" w:space="0" w:color="000000"/>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0"/>
              </w:rPr>
              <w:t xml:space="preserve">(полное </w:t>
            </w:r>
            <w:proofErr w:type="gramStart"/>
            <w:r w:rsidRPr="00740105">
              <w:rPr>
                <w:sz w:val="20"/>
              </w:rPr>
              <w:t>и(</w:t>
            </w:r>
            <w:proofErr w:type="gramEnd"/>
            <w:r w:rsidRPr="00740105">
              <w:rPr>
                <w:sz w:val="20"/>
              </w:rPr>
              <w:t>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rsidTr="00331F69">
        <w:trPr>
          <w:trHeight w:val="6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rPr>
                <w:sz w:val="16"/>
              </w:rPr>
            </w:pPr>
          </w:p>
        </w:tc>
      </w:tr>
      <w:tr w:rsidR="00740105" w:rsidRPr="00740105" w:rsidTr="00331F69">
        <w:trPr>
          <w:trHeight w:val="63"/>
        </w:trPr>
        <w:tc>
          <w:tcPr>
            <w:tcW w:w="2700" w:type="dxa"/>
            <w:gridSpan w:val="2"/>
            <w:tcBorders>
              <w:left w:val="nil"/>
              <w:right w:val="nil"/>
            </w:tcBorders>
            <w:tcMar>
              <w:left w:w="28" w:type="dxa"/>
              <w:right w:w="28" w:type="dxa"/>
            </w:tcMar>
            <w:vAlign w:val="bottom"/>
          </w:tcPr>
          <w:p w:rsidR="00740105" w:rsidRPr="00740105" w:rsidRDefault="00740105" w:rsidP="005B68A9">
            <w:pPr>
              <w:tabs>
                <w:tab w:val="left" w:pos="2296"/>
              </w:tabs>
              <w:suppressAutoHyphens/>
              <w:rPr>
                <w:sz w:val="28"/>
              </w:rPr>
            </w:pPr>
            <w:r w:rsidRPr="00740105">
              <w:rPr>
                <w:sz w:val="28"/>
              </w:rPr>
              <w:t>Контактный телефон</w:t>
            </w:r>
          </w:p>
        </w:tc>
        <w:tc>
          <w:tcPr>
            <w:tcW w:w="7223" w:type="dxa"/>
            <w:gridSpan w:val="6"/>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331F69">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28"/>
              </w:rPr>
            </w:pPr>
            <w:proofErr w:type="spellStart"/>
            <w:r w:rsidRPr="00740105">
              <w:rPr>
                <w:sz w:val="28"/>
              </w:rPr>
              <w:t>E-ma</w:t>
            </w:r>
            <w:bookmarkStart w:id="2" w:name="_GoBack"/>
            <w:bookmarkEnd w:id="2"/>
            <w:r w:rsidRPr="00740105">
              <w:rPr>
                <w:sz w:val="28"/>
              </w:rPr>
              <w:t>il</w:t>
            </w:r>
            <w:proofErr w:type="spellEnd"/>
            <w:r w:rsidRPr="00740105">
              <w:rPr>
                <w:sz w:val="28"/>
              </w:rPr>
              <w:t xml:space="preserve"> участника конкурса, направившего запрос</w:t>
            </w:r>
          </w:p>
        </w:tc>
        <w:tc>
          <w:tcPr>
            <w:tcW w:w="3827" w:type="dxa"/>
            <w:gridSpan w:val="2"/>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331F69">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p>
        </w:tc>
        <w:tc>
          <w:tcPr>
            <w:tcW w:w="3827" w:type="dxa"/>
            <w:gridSpan w:val="2"/>
            <w:tcBorders>
              <w:left w:val="nil"/>
              <w:right w:val="nil"/>
            </w:tcBorders>
            <w:tcMar>
              <w:left w:w="28" w:type="dxa"/>
              <w:right w:w="28" w:type="dxa"/>
            </w:tcMar>
            <w:vAlign w:val="bottom"/>
          </w:tcPr>
          <w:p w:rsidR="00740105" w:rsidRPr="00740105" w:rsidRDefault="00740105" w:rsidP="005B68A9">
            <w:pPr>
              <w:suppressAutoHyphens/>
              <w:jc w:val="center"/>
              <w:rPr>
                <w:sz w:val="16"/>
              </w:rPr>
            </w:pPr>
            <w:r w:rsidRPr="00740105">
              <w:rPr>
                <w:sz w:val="16"/>
              </w:rPr>
              <w:t>(при наличии)</w:t>
            </w:r>
          </w:p>
        </w:tc>
      </w:tr>
      <w:tr w:rsidR="00740105" w:rsidRPr="00740105" w:rsidTr="00331F69">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p>
        </w:tc>
        <w:tc>
          <w:tcPr>
            <w:tcW w:w="3827" w:type="dxa"/>
            <w:gridSpan w:val="2"/>
            <w:tcBorders>
              <w:left w:val="nil"/>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331F69">
        <w:trPr>
          <w:trHeight w:val="5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rPr>
                <w:sz w:val="16"/>
              </w:rPr>
            </w:pPr>
            <w:r w:rsidRPr="00740105">
              <w:rPr>
                <w:sz w:val="28"/>
              </w:rPr>
              <w:t>Прошу разъяснить следующие положения конкурсной документации:</w:t>
            </w:r>
          </w:p>
        </w:tc>
      </w:tr>
      <w:tr w:rsidR="00740105" w:rsidRPr="00740105" w:rsidTr="00331F69">
        <w:trPr>
          <w:trHeight w:val="53"/>
        </w:trPr>
        <w:tc>
          <w:tcPr>
            <w:tcW w:w="9923" w:type="dxa"/>
            <w:gridSpan w:val="8"/>
            <w:tcBorders>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rPr>
                <w:sz w:val="16"/>
              </w:rPr>
            </w:pPr>
            <w:r w:rsidRPr="00740105">
              <w:rPr>
                <w:sz w:val="28"/>
              </w:rPr>
              <w:t xml:space="preserve">№ </w:t>
            </w:r>
            <w:proofErr w:type="spellStart"/>
            <w:proofErr w:type="gramStart"/>
            <w:r w:rsidRPr="00740105">
              <w:rPr>
                <w:sz w:val="28"/>
              </w:rPr>
              <w:t>п</w:t>
            </w:r>
            <w:proofErr w:type="spellEnd"/>
            <w:proofErr w:type="gramEnd"/>
            <w:r w:rsidRPr="00740105">
              <w:rPr>
                <w:sz w:val="28"/>
              </w:rPr>
              <w:t>/</w:t>
            </w:r>
            <w:proofErr w:type="spellStart"/>
            <w:r w:rsidRPr="00740105">
              <w:rPr>
                <w:sz w:val="28"/>
              </w:rPr>
              <w:t>п</w:t>
            </w:r>
            <w:proofErr w:type="spellEnd"/>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16"/>
              </w:rPr>
            </w:pPr>
            <w:r w:rsidRPr="00740105">
              <w:rPr>
                <w:sz w:val="28"/>
              </w:rPr>
              <w:t>Раздел конкурсной документации</w:t>
            </w: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28"/>
              </w:rPr>
            </w:pPr>
            <w:r w:rsidRPr="00740105">
              <w:rPr>
                <w:sz w:val="28"/>
              </w:rPr>
              <w:t>Содержание запроса</w:t>
            </w:r>
          </w:p>
          <w:p w:rsidR="00740105" w:rsidRPr="00740105" w:rsidRDefault="00740105" w:rsidP="005B68A9">
            <w:pPr>
              <w:suppressAutoHyphens/>
              <w:jc w:val="center"/>
              <w:rPr>
                <w:sz w:val="16"/>
              </w:rPr>
            </w:pPr>
            <w:r w:rsidRPr="00740105">
              <w:rPr>
                <w:sz w:val="28"/>
              </w:rPr>
              <w:t>о разъяснении положений конкурсной документации</w:t>
            </w:r>
          </w:p>
        </w:tc>
      </w:tr>
      <w:tr w:rsidR="00740105" w:rsidRPr="00740105"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r w:rsidRPr="00740105">
              <w:rPr>
                <w:sz w:val="28"/>
              </w:rPr>
              <w:t>1.</w:t>
            </w:r>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740105" w:rsidRPr="00740105" w:rsidRDefault="00740105" w:rsidP="005B68A9">
            <w:pPr>
              <w:tabs>
                <w:tab w:val="left" w:pos="2296"/>
              </w:tabs>
              <w:suppressAutoHyphens/>
              <w:jc w:val="center"/>
              <w:rPr>
                <w:sz w:val="28"/>
              </w:rPr>
            </w:pPr>
            <w:r w:rsidRPr="00740105">
              <w:rPr>
                <w:sz w:val="28"/>
              </w:rPr>
              <w:t>2.</w:t>
            </w:r>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740105" w:rsidRPr="00740105" w:rsidRDefault="00740105" w:rsidP="005B68A9">
            <w:pPr>
              <w:tabs>
                <w:tab w:val="left" w:pos="2296"/>
              </w:tabs>
              <w:suppressAutoHyphens/>
              <w:jc w:val="center"/>
              <w:rPr>
                <w:sz w:val="28"/>
              </w:rPr>
            </w:pPr>
            <w:r w:rsidRPr="00740105">
              <w:rPr>
                <w:sz w:val="28"/>
              </w:rPr>
              <w:t>3.</w:t>
            </w:r>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331F69">
        <w:trPr>
          <w:trHeight w:val="53"/>
        </w:trPr>
        <w:tc>
          <w:tcPr>
            <w:tcW w:w="9923" w:type="dxa"/>
            <w:gridSpan w:val="8"/>
            <w:tcBorders>
              <w:top w:val="single" w:sz="4" w:space="0" w:color="000000"/>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331F69">
        <w:trPr>
          <w:trHeight w:val="53"/>
        </w:trPr>
        <w:tc>
          <w:tcPr>
            <w:tcW w:w="5529" w:type="dxa"/>
            <w:gridSpan w:val="5"/>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r w:rsidRPr="00740105">
              <w:rPr>
                <w:sz w:val="28"/>
              </w:rPr>
              <w:t>Ответ на запрос прошу направить по адресу:</w:t>
            </w:r>
          </w:p>
        </w:tc>
        <w:tc>
          <w:tcPr>
            <w:tcW w:w="4394" w:type="dxa"/>
            <w:gridSpan w:val="3"/>
            <w:tcBorders>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331F69">
        <w:trPr>
          <w:trHeight w:val="53"/>
        </w:trPr>
        <w:tc>
          <w:tcPr>
            <w:tcW w:w="5529" w:type="dxa"/>
            <w:gridSpan w:val="5"/>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p>
        </w:tc>
        <w:tc>
          <w:tcPr>
            <w:tcW w:w="4394" w:type="dxa"/>
            <w:gridSpan w:val="3"/>
            <w:tcBorders>
              <w:left w:val="nil"/>
              <w:right w:val="nil"/>
            </w:tcBorders>
            <w:tcMar>
              <w:left w:w="28" w:type="dxa"/>
              <w:right w:w="28" w:type="dxa"/>
            </w:tcMar>
            <w:vAlign w:val="bottom"/>
          </w:tcPr>
          <w:p w:rsidR="00740105" w:rsidRPr="00740105" w:rsidRDefault="00740105" w:rsidP="005B68A9">
            <w:pPr>
              <w:suppressAutoHyphens/>
              <w:jc w:val="center"/>
              <w:rPr>
                <w:sz w:val="16"/>
              </w:rPr>
            </w:pPr>
            <w:proofErr w:type="gramStart"/>
            <w:r w:rsidRPr="00740105">
              <w:rPr>
                <w:sz w:val="16"/>
              </w:rPr>
              <w:t xml:space="preserve">(указывается почтовый и (или) </w:t>
            </w:r>
            <w:proofErr w:type="gramEnd"/>
          </w:p>
        </w:tc>
      </w:tr>
      <w:tr w:rsidR="00740105" w:rsidRPr="00740105" w:rsidTr="00331F69">
        <w:trPr>
          <w:trHeight w:val="53"/>
        </w:trPr>
        <w:tc>
          <w:tcPr>
            <w:tcW w:w="9923" w:type="dxa"/>
            <w:gridSpan w:val="8"/>
            <w:tcBorders>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28"/>
              </w:rPr>
            </w:pPr>
          </w:p>
        </w:tc>
      </w:tr>
      <w:tr w:rsidR="00740105" w:rsidRPr="00740105" w:rsidTr="00331F69">
        <w:trPr>
          <w:trHeight w:val="53"/>
        </w:trPr>
        <w:tc>
          <w:tcPr>
            <w:tcW w:w="9923" w:type="dxa"/>
            <w:gridSpan w:val="8"/>
            <w:tcBorders>
              <w:top w:val="single" w:sz="4" w:space="0" w:color="000000"/>
            </w:tcBorders>
            <w:tcMar>
              <w:left w:w="28" w:type="dxa"/>
              <w:right w:w="28" w:type="dxa"/>
            </w:tcMar>
            <w:vAlign w:val="bottom"/>
          </w:tcPr>
          <w:p w:rsidR="00740105" w:rsidRPr="00740105" w:rsidRDefault="00740105" w:rsidP="005B68A9">
            <w:pPr>
              <w:suppressAutoHyphens/>
              <w:jc w:val="center"/>
              <w:rPr>
                <w:sz w:val="16"/>
              </w:rPr>
            </w:pPr>
            <w:r w:rsidRPr="00740105">
              <w:rPr>
                <w:sz w:val="20"/>
              </w:rPr>
              <w:t>электронный адрес, на который необходимо направить ответ)</w:t>
            </w:r>
          </w:p>
        </w:tc>
      </w:tr>
      <w:tr w:rsidR="00740105" w:rsidRPr="00740105" w:rsidTr="00331F69">
        <w:trPr>
          <w:trHeight w:val="53"/>
        </w:trPr>
        <w:tc>
          <w:tcPr>
            <w:tcW w:w="9923" w:type="dxa"/>
            <w:gridSpan w:val="8"/>
            <w:tcBorders>
              <w:left w:val="nil"/>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331F69">
        <w:trPr>
          <w:trHeight w:val="217"/>
        </w:trPr>
        <w:tc>
          <w:tcPr>
            <w:tcW w:w="2984" w:type="dxa"/>
            <w:gridSpan w:val="4"/>
            <w:tcBorders>
              <w:bottom w:val="single" w:sz="4" w:space="0" w:color="000000"/>
            </w:tcBorders>
            <w:tcMar>
              <w:left w:w="28" w:type="dxa"/>
              <w:right w:w="28" w:type="dxa"/>
            </w:tcMar>
          </w:tcPr>
          <w:p w:rsidR="00740105" w:rsidRPr="00740105" w:rsidRDefault="00740105" w:rsidP="005B68A9">
            <w:pPr>
              <w:suppressAutoHyphens/>
              <w:jc w:val="both"/>
              <w:rPr>
                <w:sz w:val="28"/>
              </w:rPr>
            </w:pPr>
          </w:p>
        </w:tc>
        <w:tc>
          <w:tcPr>
            <w:tcW w:w="3857" w:type="dxa"/>
            <w:gridSpan w:val="3"/>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c>
          <w:tcPr>
            <w:tcW w:w="3082" w:type="dxa"/>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r>
      <w:tr w:rsidR="00740105" w:rsidRPr="00740105" w:rsidTr="00331F69">
        <w:trPr>
          <w:trHeight w:val="217"/>
        </w:trPr>
        <w:tc>
          <w:tcPr>
            <w:tcW w:w="2984" w:type="dxa"/>
            <w:gridSpan w:val="4"/>
            <w:tcBorders>
              <w:top w:val="single" w:sz="4" w:space="0" w:color="000000"/>
            </w:tcBorders>
            <w:tcMar>
              <w:left w:w="28" w:type="dxa"/>
              <w:right w:w="28" w:type="dxa"/>
            </w:tcMar>
          </w:tcPr>
          <w:p w:rsidR="00740105" w:rsidRPr="00740105" w:rsidRDefault="00740105" w:rsidP="005B68A9">
            <w:pPr>
              <w:suppressAutoHyphens/>
              <w:jc w:val="center"/>
              <w:rPr>
                <w:sz w:val="16"/>
              </w:rPr>
            </w:pPr>
            <w:r w:rsidRPr="00740105">
              <w:rPr>
                <w:sz w:val="16"/>
              </w:rPr>
              <w:t>(Должность)</w:t>
            </w:r>
          </w:p>
        </w:tc>
        <w:tc>
          <w:tcPr>
            <w:tcW w:w="3857" w:type="dxa"/>
            <w:gridSpan w:val="3"/>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(подпись)</w:t>
            </w:r>
          </w:p>
        </w:tc>
        <w:tc>
          <w:tcPr>
            <w:tcW w:w="3082" w:type="dxa"/>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(ФИО)</w:t>
            </w:r>
          </w:p>
        </w:tc>
      </w:tr>
      <w:tr w:rsidR="00740105" w:rsidRPr="00740105" w:rsidTr="00331F69">
        <w:trPr>
          <w:trHeight w:val="217"/>
        </w:trPr>
        <w:tc>
          <w:tcPr>
            <w:tcW w:w="2984" w:type="dxa"/>
            <w:gridSpan w:val="4"/>
            <w:tcMar>
              <w:left w:w="28" w:type="dxa"/>
              <w:right w:w="28" w:type="dxa"/>
            </w:tcMar>
          </w:tcPr>
          <w:p w:rsidR="00740105" w:rsidRPr="00740105" w:rsidRDefault="00740105" w:rsidP="005B68A9">
            <w:pPr>
              <w:suppressAutoHyphens/>
              <w:jc w:val="center"/>
              <w:rPr>
                <w:sz w:val="16"/>
              </w:rPr>
            </w:pPr>
          </w:p>
        </w:tc>
        <w:tc>
          <w:tcPr>
            <w:tcW w:w="3857" w:type="dxa"/>
            <w:gridSpan w:val="3"/>
            <w:tcMar>
              <w:left w:w="28" w:type="dxa"/>
              <w:right w:w="28" w:type="dxa"/>
            </w:tcMar>
          </w:tcPr>
          <w:p w:rsidR="00740105" w:rsidRPr="00740105" w:rsidRDefault="00740105" w:rsidP="005B68A9">
            <w:pPr>
              <w:widowControl w:val="0"/>
              <w:suppressAutoHyphens/>
              <w:jc w:val="center"/>
              <w:rPr>
                <w:sz w:val="16"/>
              </w:rPr>
            </w:pPr>
          </w:p>
        </w:tc>
        <w:tc>
          <w:tcPr>
            <w:tcW w:w="3082" w:type="dxa"/>
            <w:tcMar>
              <w:left w:w="28" w:type="dxa"/>
              <w:right w:w="28" w:type="dxa"/>
            </w:tcMar>
          </w:tcPr>
          <w:p w:rsidR="00740105" w:rsidRPr="00740105" w:rsidRDefault="00740105" w:rsidP="005B68A9">
            <w:pPr>
              <w:widowControl w:val="0"/>
              <w:suppressAutoHyphens/>
              <w:jc w:val="center"/>
              <w:rPr>
                <w:sz w:val="16"/>
              </w:rPr>
            </w:pPr>
          </w:p>
        </w:tc>
      </w:tr>
      <w:tr w:rsidR="00740105" w:rsidRPr="00740105" w:rsidTr="00331F69">
        <w:trPr>
          <w:trHeight w:val="217"/>
        </w:trPr>
        <w:tc>
          <w:tcPr>
            <w:tcW w:w="2984" w:type="dxa"/>
            <w:gridSpan w:val="4"/>
            <w:tcMar>
              <w:left w:w="28" w:type="dxa"/>
              <w:right w:w="28" w:type="dxa"/>
            </w:tcMar>
          </w:tcPr>
          <w:p w:rsidR="00740105" w:rsidRPr="00740105" w:rsidRDefault="00740105" w:rsidP="005B68A9">
            <w:pPr>
              <w:suppressAutoHyphens/>
              <w:rPr>
                <w:sz w:val="16"/>
              </w:rPr>
            </w:pPr>
            <w:r w:rsidRPr="00740105">
              <w:rPr>
                <w:sz w:val="16"/>
              </w:rPr>
              <w:t>М.П.</w:t>
            </w:r>
          </w:p>
        </w:tc>
        <w:tc>
          <w:tcPr>
            <w:tcW w:w="3857" w:type="dxa"/>
            <w:gridSpan w:val="3"/>
            <w:tcMar>
              <w:left w:w="28" w:type="dxa"/>
              <w:right w:w="28" w:type="dxa"/>
            </w:tcMar>
          </w:tcPr>
          <w:p w:rsidR="00740105" w:rsidRPr="00740105" w:rsidRDefault="00740105" w:rsidP="005B68A9">
            <w:pPr>
              <w:widowControl w:val="0"/>
              <w:suppressAutoHyphens/>
              <w:jc w:val="center"/>
              <w:rPr>
                <w:sz w:val="16"/>
              </w:rPr>
            </w:pPr>
          </w:p>
        </w:tc>
        <w:tc>
          <w:tcPr>
            <w:tcW w:w="3082" w:type="dxa"/>
            <w:tcMar>
              <w:left w:w="28" w:type="dxa"/>
              <w:right w:w="28" w:type="dxa"/>
            </w:tcMar>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rPr>
          <w:sz w:val="28"/>
        </w:rPr>
      </w:pPr>
    </w:p>
    <w:p w:rsidR="00740105" w:rsidRPr="00740105" w:rsidRDefault="00740105" w:rsidP="005B68A9">
      <w:pPr>
        <w:suppressAutoHyphens/>
        <w:rPr>
          <w:sz w:val="28"/>
        </w:rPr>
      </w:pPr>
    </w:p>
    <w:p w:rsidR="00740105" w:rsidRPr="00740105" w:rsidRDefault="00740105" w:rsidP="005B68A9">
      <w:pPr>
        <w:suppressAutoHyphens/>
        <w:rPr>
          <w:sz w:val="28"/>
        </w:rPr>
      </w:pPr>
    </w:p>
    <w:p w:rsidR="00740105" w:rsidRPr="00740105" w:rsidRDefault="00740105" w:rsidP="005B68A9">
      <w:pPr>
        <w:suppressAutoHyphens/>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ind w:right="-2"/>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r w:rsidRPr="00740105">
        <w:rPr>
          <w:sz w:val="28"/>
        </w:rPr>
        <w:lastRenderedPageBreak/>
        <w:t>Приложение № 10</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tbl>
      <w:tblPr>
        <w:tblW w:w="0" w:type="auto"/>
        <w:tblInd w:w="28" w:type="dxa"/>
        <w:tblLayout w:type="fixed"/>
        <w:tblCellMar>
          <w:left w:w="28" w:type="dxa"/>
          <w:right w:w="28" w:type="dxa"/>
        </w:tblCellMar>
        <w:tblLook w:val="04A0"/>
      </w:tblPr>
      <w:tblGrid>
        <w:gridCol w:w="784"/>
        <w:gridCol w:w="2051"/>
        <w:gridCol w:w="149"/>
        <w:gridCol w:w="1272"/>
        <w:gridCol w:w="2585"/>
        <w:gridCol w:w="2515"/>
      </w:tblGrid>
      <w:tr w:rsidR="00740105" w:rsidRPr="00740105" w:rsidTr="0085425B">
        <w:trPr>
          <w:trHeight w:val="63"/>
        </w:trPr>
        <w:tc>
          <w:tcPr>
            <w:tcW w:w="9356" w:type="dxa"/>
            <w:gridSpan w:val="6"/>
            <w:tcBorders>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8"/>
              </w:rPr>
              <w:t>РАЗЪЯСНЕНИЯ</w:t>
            </w:r>
          </w:p>
          <w:p w:rsidR="00740105" w:rsidRPr="00740105" w:rsidRDefault="00740105" w:rsidP="005B68A9">
            <w:pPr>
              <w:suppressAutoHyphens/>
              <w:jc w:val="center"/>
              <w:rPr>
                <w:sz w:val="28"/>
              </w:rPr>
            </w:pPr>
            <w:r w:rsidRPr="00740105">
              <w:rPr>
                <w:sz w:val="28"/>
              </w:rPr>
              <w:t>ПОЛОЖЕНИЙ КОНКУРСНОЙ ДОКУМЕНТАЦИИ</w:t>
            </w:r>
          </w:p>
        </w:tc>
      </w:tr>
      <w:tr w:rsidR="00740105" w:rsidRPr="00740105" w:rsidTr="0085425B">
        <w:trPr>
          <w:trHeight w:val="63"/>
        </w:trPr>
        <w:tc>
          <w:tcPr>
            <w:tcW w:w="9356" w:type="dxa"/>
            <w:gridSpan w:val="6"/>
            <w:tcBorders>
              <w:left w:val="nil"/>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63"/>
        </w:trPr>
        <w:tc>
          <w:tcPr>
            <w:tcW w:w="9356" w:type="dxa"/>
            <w:gridSpan w:val="6"/>
            <w:tcBorders>
              <w:left w:val="nil"/>
              <w:right w:val="nil"/>
            </w:tcBorders>
            <w:tcMar>
              <w:left w:w="28" w:type="dxa"/>
              <w:right w:w="28" w:type="dxa"/>
            </w:tcMar>
            <w:vAlign w:val="bottom"/>
          </w:tcPr>
          <w:p w:rsidR="00740105" w:rsidRPr="00740105" w:rsidRDefault="00740105" w:rsidP="005B68A9">
            <w:pPr>
              <w:suppressAutoHyphens/>
              <w:rPr>
                <w:sz w:val="28"/>
              </w:rPr>
            </w:pPr>
            <w:r w:rsidRPr="00740105">
              <w:rPr>
                <w:sz w:val="28"/>
              </w:rPr>
              <w:t>Разъяснения предоставляются:</w:t>
            </w:r>
          </w:p>
        </w:tc>
      </w:tr>
      <w:tr w:rsidR="00740105" w:rsidRPr="00740105" w:rsidTr="0085425B">
        <w:trPr>
          <w:trHeight w:val="63"/>
        </w:trPr>
        <w:tc>
          <w:tcPr>
            <w:tcW w:w="9356" w:type="dxa"/>
            <w:gridSpan w:val="6"/>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63"/>
        </w:trPr>
        <w:tc>
          <w:tcPr>
            <w:tcW w:w="9356" w:type="dxa"/>
            <w:gridSpan w:val="6"/>
            <w:tcBorders>
              <w:top w:val="single" w:sz="4" w:space="0" w:color="000000"/>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0"/>
              </w:rPr>
              <w:t xml:space="preserve">(полное </w:t>
            </w:r>
            <w:proofErr w:type="gramStart"/>
            <w:r w:rsidRPr="00740105">
              <w:rPr>
                <w:sz w:val="20"/>
              </w:rPr>
              <w:t>и(</w:t>
            </w:r>
            <w:proofErr w:type="gramEnd"/>
            <w:r w:rsidRPr="00740105">
              <w:rPr>
                <w:sz w:val="20"/>
              </w:rPr>
              <w:t>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rsidTr="0085425B">
        <w:trPr>
          <w:trHeight w:val="63"/>
        </w:trPr>
        <w:tc>
          <w:tcPr>
            <w:tcW w:w="9356" w:type="dxa"/>
            <w:gridSpan w:val="6"/>
            <w:tcBorders>
              <w:left w:val="nil"/>
              <w:right w:val="nil"/>
            </w:tcBorders>
            <w:tcMar>
              <w:left w:w="28" w:type="dxa"/>
              <w:right w:w="28" w:type="dxa"/>
            </w:tcMar>
            <w:vAlign w:val="bottom"/>
          </w:tcPr>
          <w:p w:rsidR="00740105" w:rsidRPr="00740105" w:rsidRDefault="00740105" w:rsidP="005B68A9">
            <w:pPr>
              <w:suppressAutoHyphens/>
              <w:rPr>
                <w:sz w:val="16"/>
              </w:rPr>
            </w:pPr>
          </w:p>
        </w:tc>
      </w:tr>
      <w:tr w:rsidR="00740105" w:rsidRPr="00740105" w:rsidTr="0085425B">
        <w:trPr>
          <w:trHeight w:val="53"/>
        </w:trPr>
        <w:tc>
          <w:tcPr>
            <w:tcW w:w="9356" w:type="dxa"/>
            <w:gridSpan w:val="6"/>
            <w:tcBorders>
              <w:left w:val="nil"/>
              <w:right w:val="nil"/>
            </w:tcBorders>
            <w:tcMar>
              <w:left w:w="28" w:type="dxa"/>
              <w:right w:w="28" w:type="dxa"/>
            </w:tcMar>
            <w:vAlign w:val="bottom"/>
          </w:tcPr>
          <w:p w:rsidR="00740105" w:rsidRPr="00740105" w:rsidRDefault="00740105" w:rsidP="005B68A9">
            <w:pPr>
              <w:suppressAutoHyphens/>
              <w:rPr>
                <w:sz w:val="16"/>
              </w:rPr>
            </w:pPr>
            <w:r w:rsidRPr="00740105">
              <w:rPr>
                <w:sz w:val="28"/>
              </w:rPr>
              <w:t>Разъяснение:</w:t>
            </w:r>
          </w:p>
        </w:tc>
      </w:tr>
      <w:tr w:rsidR="003F68A5" w:rsidRPr="00740105"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3F68A5" w:rsidRPr="00740105" w:rsidRDefault="003F68A5" w:rsidP="005B68A9">
            <w:pPr>
              <w:tabs>
                <w:tab w:val="left" w:pos="2296"/>
              </w:tabs>
              <w:suppressAutoHyphens/>
              <w:rPr>
                <w:sz w:val="16"/>
              </w:rPr>
            </w:pPr>
            <w:r w:rsidRPr="00740105">
              <w:rPr>
                <w:sz w:val="28"/>
              </w:rPr>
              <w:t xml:space="preserve">№ </w:t>
            </w:r>
            <w:proofErr w:type="spellStart"/>
            <w:proofErr w:type="gramStart"/>
            <w:r w:rsidRPr="00740105">
              <w:rPr>
                <w:sz w:val="28"/>
              </w:rPr>
              <w:t>п</w:t>
            </w:r>
            <w:proofErr w:type="spellEnd"/>
            <w:proofErr w:type="gramEnd"/>
            <w:r w:rsidRPr="00740105">
              <w:rPr>
                <w:sz w:val="28"/>
              </w:rPr>
              <w:t>/</w:t>
            </w:r>
            <w:proofErr w:type="spellStart"/>
            <w:r w:rsidRPr="00740105">
              <w:rPr>
                <w:sz w:val="28"/>
              </w:rPr>
              <w:t>п</w:t>
            </w:r>
            <w:proofErr w:type="spellEnd"/>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rsidR="003F68A5" w:rsidRPr="00740105" w:rsidRDefault="003F68A5" w:rsidP="005B68A9">
            <w:pPr>
              <w:tabs>
                <w:tab w:val="left" w:pos="2296"/>
              </w:tabs>
              <w:suppressAutoHyphens/>
              <w:jc w:val="center"/>
              <w:rPr>
                <w:sz w:val="16"/>
              </w:rPr>
            </w:pPr>
            <w:r w:rsidRPr="00740105">
              <w:rPr>
                <w:sz w:val="28"/>
              </w:rPr>
              <w:t>Раздел конкурсной документации</w:t>
            </w: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rsidR="003F68A5" w:rsidRPr="00740105" w:rsidRDefault="003F68A5" w:rsidP="005B68A9">
            <w:pPr>
              <w:suppressAutoHyphens/>
              <w:jc w:val="center"/>
              <w:rPr>
                <w:sz w:val="16"/>
              </w:rPr>
            </w:pPr>
            <w:r>
              <w:rPr>
                <w:sz w:val="28"/>
              </w:rPr>
              <w:t>П</w:t>
            </w:r>
            <w:r w:rsidRPr="003F68A5">
              <w:rPr>
                <w:sz w:val="28"/>
              </w:rPr>
              <w:t>редмет запроса</w:t>
            </w:r>
          </w:p>
        </w:tc>
        <w:tc>
          <w:tcPr>
            <w:tcW w:w="5100" w:type="dxa"/>
            <w:gridSpan w:val="2"/>
            <w:tcBorders>
              <w:top w:val="single" w:sz="4" w:space="0" w:color="000000"/>
              <w:left w:val="single" w:sz="4" w:space="0" w:color="auto"/>
              <w:bottom w:val="single" w:sz="4" w:space="0" w:color="000000"/>
              <w:right w:val="single" w:sz="4" w:space="0" w:color="000000"/>
            </w:tcBorders>
          </w:tcPr>
          <w:p w:rsidR="003F68A5" w:rsidRPr="00740105" w:rsidRDefault="003F68A5" w:rsidP="005B68A9">
            <w:pPr>
              <w:suppressAutoHyphens/>
              <w:jc w:val="center"/>
              <w:rPr>
                <w:sz w:val="16"/>
              </w:rPr>
            </w:pPr>
            <w:r w:rsidRPr="00740105">
              <w:rPr>
                <w:sz w:val="28"/>
              </w:rPr>
              <w:t>Содержание разъяснений</w:t>
            </w:r>
          </w:p>
        </w:tc>
      </w:tr>
      <w:tr w:rsidR="003F68A5" w:rsidRPr="00740105"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3F68A5" w:rsidRPr="00740105" w:rsidRDefault="003F68A5" w:rsidP="005B68A9">
            <w:pPr>
              <w:tabs>
                <w:tab w:val="left" w:pos="2296"/>
              </w:tabs>
              <w:suppressAutoHyphens/>
              <w:jc w:val="center"/>
              <w:rPr>
                <w:sz w:val="28"/>
              </w:rPr>
            </w:pPr>
            <w:r w:rsidRPr="00740105">
              <w:rPr>
                <w:sz w:val="28"/>
              </w:rPr>
              <w:t>1.</w:t>
            </w:r>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rsidR="003F68A5" w:rsidRPr="00740105" w:rsidRDefault="003F68A5" w:rsidP="005B68A9">
            <w:pPr>
              <w:tabs>
                <w:tab w:val="left" w:pos="2296"/>
              </w:tabs>
              <w:suppressAutoHyphens/>
              <w:jc w:val="center"/>
              <w:rPr>
                <w:sz w:val="28"/>
              </w:rPr>
            </w:pP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rsidR="003F68A5" w:rsidRPr="00740105" w:rsidRDefault="003F68A5" w:rsidP="005B68A9">
            <w:pPr>
              <w:suppressAutoHyphens/>
              <w:jc w:val="center"/>
              <w:rPr>
                <w:sz w:val="16"/>
              </w:rPr>
            </w:pPr>
          </w:p>
        </w:tc>
        <w:tc>
          <w:tcPr>
            <w:tcW w:w="5100" w:type="dxa"/>
            <w:gridSpan w:val="2"/>
            <w:tcBorders>
              <w:top w:val="single" w:sz="4" w:space="0" w:color="000000"/>
              <w:left w:val="single" w:sz="4" w:space="0" w:color="auto"/>
              <w:bottom w:val="single" w:sz="4" w:space="0" w:color="000000"/>
              <w:right w:val="single" w:sz="4" w:space="0" w:color="000000"/>
            </w:tcBorders>
          </w:tcPr>
          <w:p w:rsidR="003F68A5" w:rsidRPr="00740105" w:rsidRDefault="003F68A5" w:rsidP="005B68A9">
            <w:pPr>
              <w:suppressAutoHyphens/>
              <w:jc w:val="center"/>
              <w:rPr>
                <w:sz w:val="16"/>
              </w:rPr>
            </w:pPr>
          </w:p>
        </w:tc>
      </w:tr>
      <w:tr w:rsidR="003F68A5" w:rsidRPr="00740105"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3F68A5" w:rsidRPr="00740105" w:rsidRDefault="003F68A5" w:rsidP="005B68A9">
            <w:pPr>
              <w:tabs>
                <w:tab w:val="left" w:pos="2296"/>
              </w:tabs>
              <w:suppressAutoHyphens/>
              <w:jc w:val="center"/>
              <w:rPr>
                <w:sz w:val="28"/>
              </w:rPr>
            </w:pPr>
            <w:r w:rsidRPr="00740105">
              <w:rPr>
                <w:sz w:val="28"/>
              </w:rPr>
              <w:t>2.</w:t>
            </w:r>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rsidR="003F68A5" w:rsidRPr="00740105" w:rsidRDefault="003F68A5" w:rsidP="005B68A9">
            <w:pPr>
              <w:tabs>
                <w:tab w:val="left" w:pos="2296"/>
              </w:tabs>
              <w:suppressAutoHyphens/>
              <w:jc w:val="center"/>
              <w:rPr>
                <w:sz w:val="28"/>
              </w:rPr>
            </w:pP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rsidR="003F68A5" w:rsidRPr="00740105" w:rsidRDefault="003F68A5" w:rsidP="005B68A9">
            <w:pPr>
              <w:suppressAutoHyphens/>
              <w:jc w:val="center"/>
              <w:rPr>
                <w:sz w:val="16"/>
              </w:rPr>
            </w:pPr>
          </w:p>
        </w:tc>
        <w:tc>
          <w:tcPr>
            <w:tcW w:w="5100" w:type="dxa"/>
            <w:gridSpan w:val="2"/>
            <w:tcBorders>
              <w:top w:val="single" w:sz="4" w:space="0" w:color="000000"/>
              <w:left w:val="single" w:sz="4" w:space="0" w:color="auto"/>
              <w:bottom w:val="single" w:sz="4" w:space="0" w:color="000000"/>
              <w:right w:val="single" w:sz="4" w:space="0" w:color="000000"/>
            </w:tcBorders>
          </w:tcPr>
          <w:p w:rsidR="003F68A5" w:rsidRPr="00740105" w:rsidRDefault="003F68A5" w:rsidP="005B68A9">
            <w:pPr>
              <w:suppressAutoHyphens/>
              <w:jc w:val="center"/>
              <w:rPr>
                <w:sz w:val="16"/>
              </w:rPr>
            </w:pPr>
          </w:p>
        </w:tc>
      </w:tr>
      <w:tr w:rsidR="003F68A5" w:rsidRPr="00740105"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3F68A5" w:rsidRPr="00740105" w:rsidRDefault="003F68A5" w:rsidP="005B68A9">
            <w:pPr>
              <w:tabs>
                <w:tab w:val="left" w:pos="2296"/>
              </w:tabs>
              <w:suppressAutoHyphens/>
              <w:jc w:val="center"/>
              <w:rPr>
                <w:sz w:val="28"/>
              </w:rPr>
            </w:pPr>
            <w:r w:rsidRPr="00740105">
              <w:rPr>
                <w:sz w:val="28"/>
              </w:rPr>
              <w:t>3.</w:t>
            </w:r>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rsidR="003F68A5" w:rsidRPr="00740105" w:rsidRDefault="003F68A5" w:rsidP="005B68A9">
            <w:pPr>
              <w:tabs>
                <w:tab w:val="left" w:pos="2296"/>
              </w:tabs>
              <w:suppressAutoHyphens/>
              <w:jc w:val="center"/>
              <w:rPr>
                <w:sz w:val="28"/>
              </w:rPr>
            </w:pP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rsidR="003F68A5" w:rsidRPr="00740105" w:rsidRDefault="003F68A5" w:rsidP="005B68A9">
            <w:pPr>
              <w:suppressAutoHyphens/>
              <w:jc w:val="center"/>
              <w:rPr>
                <w:sz w:val="16"/>
              </w:rPr>
            </w:pPr>
          </w:p>
        </w:tc>
        <w:tc>
          <w:tcPr>
            <w:tcW w:w="5100" w:type="dxa"/>
            <w:gridSpan w:val="2"/>
            <w:tcBorders>
              <w:top w:val="single" w:sz="4" w:space="0" w:color="000000"/>
              <w:left w:val="single" w:sz="4" w:space="0" w:color="auto"/>
              <w:bottom w:val="single" w:sz="4" w:space="0" w:color="000000"/>
              <w:right w:val="single" w:sz="4" w:space="0" w:color="000000"/>
            </w:tcBorders>
          </w:tcPr>
          <w:p w:rsidR="003F68A5" w:rsidRPr="00740105" w:rsidRDefault="003F68A5" w:rsidP="005B68A9">
            <w:pPr>
              <w:suppressAutoHyphens/>
              <w:jc w:val="center"/>
              <w:rPr>
                <w:sz w:val="16"/>
              </w:rPr>
            </w:pPr>
          </w:p>
        </w:tc>
      </w:tr>
      <w:tr w:rsidR="00740105" w:rsidRPr="00740105" w:rsidTr="0085425B">
        <w:trPr>
          <w:trHeight w:val="53"/>
        </w:trPr>
        <w:tc>
          <w:tcPr>
            <w:tcW w:w="9356" w:type="dxa"/>
            <w:gridSpan w:val="6"/>
            <w:tcBorders>
              <w:top w:val="single" w:sz="4" w:space="0" w:color="000000"/>
            </w:tcBorders>
            <w:tcMar>
              <w:left w:w="28" w:type="dxa"/>
              <w:right w:w="28" w:type="dxa"/>
            </w:tcMar>
            <w:vAlign w:val="bottom"/>
          </w:tcPr>
          <w:p w:rsidR="00740105" w:rsidRPr="00740105" w:rsidRDefault="00740105" w:rsidP="005B68A9">
            <w:pPr>
              <w:suppressAutoHyphens/>
              <w:jc w:val="center"/>
              <w:rPr>
                <w:sz w:val="28"/>
              </w:rPr>
            </w:pPr>
          </w:p>
        </w:tc>
      </w:tr>
      <w:tr w:rsidR="00740105" w:rsidRPr="00740105" w:rsidTr="0085425B">
        <w:trPr>
          <w:trHeight w:val="217"/>
        </w:trPr>
        <w:tc>
          <w:tcPr>
            <w:tcW w:w="2984" w:type="dxa"/>
            <w:gridSpan w:val="3"/>
            <w:tcBorders>
              <w:bottom w:val="single" w:sz="4" w:space="0" w:color="000000"/>
            </w:tcBorders>
            <w:tcMar>
              <w:left w:w="28" w:type="dxa"/>
              <w:right w:w="28" w:type="dxa"/>
            </w:tcMar>
          </w:tcPr>
          <w:p w:rsidR="00740105" w:rsidRPr="00740105" w:rsidRDefault="00740105" w:rsidP="005B68A9">
            <w:pPr>
              <w:suppressAutoHyphens/>
              <w:jc w:val="both"/>
              <w:rPr>
                <w:sz w:val="28"/>
              </w:rPr>
            </w:pPr>
          </w:p>
        </w:tc>
        <w:tc>
          <w:tcPr>
            <w:tcW w:w="3857" w:type="dxa"/>
            <w:gridSpan w:val="2"/>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c>
          <w:tcPr>
            <w:tcW w:w="2515" w:type="dxa"/>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r>
      <w:tr w:rsidR="00740105" w:rsidRPr="00740105" w:rsidTr="0085425B">
        <w:trPr>
          <w:trHeight w:val="217"/>
        </w:trPr>
        <w:tc>
          <w:tcPr>
            <w:tcW w:w="2984" w:type="dxa"/>
            <w:gridSpan w:val="3"/>
            <w:tcBorders>
              <w:top w:val="single" w:sz="4" w:space="0" w:color="000000"/>
            </w:tcBorders>
            <w:tcMar>
              <w:left w:w="28" w:type="dxa"/>
              <w:right w:w="28" w:type="dxa"/>
            </w:tcMar>
          </w:tcPr>
          <w:p w:rsidR="00740105" w:rsidRPr="00740105" w:rsidRDefault="00740105" w:rsidP="005B68A9">
            <w:pPr>
              <w:suppressAutoHyphens/>
              <w:jc w:val="center"/>
              <w:rPr>
                <w:sz w:val="16"/>
              </w:rPr>
            </w:pPr>
            <w:r w:rsidRPr="00740105">
              <w:rPr>
                <w:sz w:val="16"/>
              </w:rPr>
              <w:t>(Должность)</w:t>
            </w:r>
          </w:p>
        </w:tc>
        <w:tc>
          <w:tcPr>
            <w:tcW w:w="3857" w:type="dxa"/>
            <w:gridSpan w:val="2"/>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(подпись)</w:t>
            </w:r>
          </w:p>
        </w:tc>
        <w:tc>
          <w:tcPr>
            <w:tcW w:w="2515" w:type="dxa"/>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(ФИО)</w:t>
            </w:r>
          </w:p>
        </w:tc>
      </w:tr>
      <w:tr w:rsidR="00740105" w:rsidRPr="00740105" w:rsidTr="0085425B">
        <w:trPr>
          <w:trHeight w:val="217"/>
        </w:trPr>
        <w:tc>
          <w:tcPr>
            <w:tcW w:w="2984" w:type="dxa"/>
            <w:gridSpan w:val="3"/>
            <w:tcMar>
              <w:left w:w="28" w:type="dxa"/>
              <w:right w:w="28" w:type="dxa"/>
            </w:tcMar>
          </w:tcPr>
          <w:p w:rsidR="00740105" w:rsidRPr="00740105" w:rsidRDefault="00740105" w:rsidP="005B68A9">
            <w:pPr>
              <w:suppressAutoHyphens/>
              <w:jc w:val="center"/>
              <w:rPr>
                <w:sz w:val="16"/>
              </w:rPr>
            </w:pPr>
          </w:p>
        </w:tc>
        <w:tc>
          <w:tcPr>
            <w:tcW w:w="3857" w:type="dxa"/>
            <w:gridSpan w:val="2"/>
            <w:tcMar>
              <w:left w:w="28" w:type="dxa"/>
              <w:right w:w="28" w:type="dxa"/>
            </w:tcMar>
          </w:tcPr>
          <w:p w:rsidR="00740105" w:rsidRPr="00740105" w:rsidRDefault="00740105" w:rsidP="005B68A9">
            <w:pPr>
              <w:widowControl w:val="0"/>
              <w:suppressAutoHyphens/>
              <w:jc w:val="center"/>
              <w:rPr>
                <w:sz w:val="16"/>
              </w:rPr>
            </w:pPr>
          </w:p>
        </w:tc>
        <w:tc>
          <w:tcPr>
            <w:tcW w:w="2515" w:type="dxa"/>
            <w:tcMar>
              <w:left w:w="28" w:type="dxa"/>
              <w:right w:w="28" w:type="dxa"/>
            </w:tcMar>
          </w:tcPr>
          <w:p w:rsidR="00740105" w:rsidRPr="00740105" w:rsidRDefault="00740105" w:rsidP="005B68A9">
            <w:pPr>
              <w:widowControl w:val="0"/>
              <w:suppressAutoHyphens/>
              <w:jc w:val="center"/>
              <w:rPr>
                <w:sz w:val="16"/>
              </w:rPr>
            </w:pPr>
          </w:p>
        </w:tc>
      </w:tr>
      <w:tr w:rsidR="00740105" w:rsidRPr="00740105" w:rsidTr="0085425B">
        <w:trPr>
          <w:trHeight w:val="217"/>
        </w:trPr>
        <w:tc>
          <w:tcPr>
            <w:tcW w:w="2984" w:type="dxa"/>
            <w:gridSpan w:val="3"/>
            <w:tcMar>
              <w:left w:w="28" w:type="dxa"/>
              <w:right w:w="28" w:type="dxa"/>
            </w:tcMar>
          </w:tcPr>
          <w:p w:rsidR="00740105" w:rsidRPr="00740105" w:rsidRDefault="00740105" w:rsidP="005B68A9">
            <w:pPr>
              <w:suppressAutoHyphens/>
              <w:rPr>
                <w:sz w:val="16"/>
              </w:rPr>
            </w:pPr>
            <w:r w:rsidRPr="00740105">
              <w:rPr>
                <w:sz w:val="16"/>
              </w:rPr>
              <w:t>М.П.</w:t>
            </w:r>
          </w:p>
        </w:tc>
        <w:tc>
          <w:tcPr>
            <w:tcW w:w="3857" w:type="dxa"/>
            <w:gridSpan w:val="2"/>
            <w:tcMar>
              <w:left w:w="28" w:type="dxa"/>
              <w:right w:w="28" w:type="dxa"/>
            </w:tcMar>
          </w:tcPr>
          <w:p w:rsidR="00740105" w:rsidRPr="00740105" w:rsidRDefault="00740105" w:rsidP="005B68A9">
            <w:pPr>
              <w:widowControl w:val="0"/>
              <w:suppressAutoHyphens/>
              <w:jc w:val="center"/>
              <w:rPr>
                <w:sz w:val="16"/>
              </w:rPr>
            </w:pPr>
          </w:p>
        </w:tc>
        <w:tc>
          <w:tcPr>
            <w:tcW w:w="2515" w:type="dxa"/>
            <w:tcMar>
              <w:left w:w="28" w:type="dxa"/>
              <w:right w:w="28" w:type="dxa"/>
            </w:tcMar>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rPr>
          <w:sz w:val="28"/>
        </w:rPr>
      </w:pPr>
    </w:p>
    <w:p w:rsidR="00740105" w:rsidRPr="00740105" w:rsidRDefault="00740105" w:rsidP="005B68A9">
      <w:pPr>
        <w:suppressAutoHyphens/>
        <w:ind w:firstLine="720"/>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Default="00740105" w:rsidP="005B68A9">
      <w:pPr>
        <w:suppressAutoHyphens/>
        <w:jc w:val="right"/>
        <w:rPr>
          <w:sz w:val="28"/>
        </w:rPr>
      </w:pPr>
    </w:p>
    <w:p w:rsidR="003F68A5" w:rsidRDefault="003F68A5" w:rsidP="005B68A9">
      <w:pPr>
        <w:suppressAutoHyphens/>
        <w:jc w:val="right"/>
        <w:rPr>
          <w:sz w:val="28"/>
        </w:rPr>
      </w:pPr>
    </w:p>
    <w:p w:rsidR="003F68A5" w:rsidRPr="00740105" w:rsidRDefault="003F68A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r w:rsidRPr="00740105">
        <w:rPr>
          <w:sz w:val="28"/>
        </w:rPr>
        <w:lastRenderedPageBreak/>
        <w:t>Приложение № 11</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rPr>
          <w:sz w:val="28"/>
        </w:rPr>
      </w:pPr>
    </w:p>
    <w:p w:rsidR="00740105" w:rsidRPr="00740105" w:rsidRDefault="00740105" w:rsidP="005B68A9">
      <w:pPr>
        <w:tabs>
          <w:tab w:val="center" w:pos="5244"/>
          <w:tab w:val="right" w:pos="10260"/>
        </w:tabs>
        <w:suppressAutoHyphens/>
        <w:rPr>
          <w:b/>
          <w:sz w:val="28"/>
        </w:rPr>
      </w:pPr>
    </w:p>
    <w:tbl>
      <w:tblPr>
        <w:tblW w:w="0" w:type="auto"/>
        <w:tblInd w:w="28" w:type="dxa"/>
        <w:tblLayout w:type="fixed"/>
        <w:tblCellMar>
          <w:left w:w="28" w:type="dxa"/>
          <w:right w:w="28" w:type="dxa"/>
        </w:tblCellMar>
        <w:tblLook w:val="04A0"/>
      </w:tblPr>
      <w:tblGrid>
        <w:gridCol w:w="784"/>
        <w:gridCol w:w="1916"/>
        <w:gridCol w:w="284"/>
        <w:gridCol w:w="560"/>
        <w:gridCol w:w="1985"/>
        <w:gridCol w:w="567"/>
        <w:gridCol w:w="745"/>
        <w:gridCol w:w="2515"/>
      </w:tblGrid>
      <w:tr w:rsidR="00740105" w:rsidRPr="00740105" w:rsidTr="0085425B">
        <w:trPr>
          <w:trHeight w:val="63"/>
        </w:trPr>
        <w:tc>
          <w:tcPr>
            <w:tcW w:w="9356" w:type="dxa"/>
            <w:gridSpan w:val="8"/>
            <w:tcBorders>
              <w:left w:val="nil"/>
              <w:right w:val="nil"/>
            </w:tcBorders>
            <w:tcMar>
              <w:left w:w="28" w:type="dxa"/>
              <w:right w:w="28" w:type="dxa"/>
            </w:tcMar>
            <w:vAlign w:val="bottom"/>
          </w:tcPr>
          <w:p w:rsidR="00740105" w:rsidRPr="00740105" w:rsidRDefault="005B68A9" w:rsidP="005B68A9">
            <w:pPr>
              <w:suppressAutoHyphens/>
              <w:jc w:val="right"/>
              <w:rPr>
                <w:sz w:val="28"/>
              </w:rPr>
            </w:pPr>
            <w:r w:rsidRPr="00740105">
              <w:rPr>
                <w:sz w:val="28"/>
              </w:rPr>
              <w:t xml:space="preserve">В </w:t>
            </w:r>
            <w:r>
              <w:rPr>
                <w:sz w:val="28"/>
              </w:rPr>
              <w:t>Администрацию Усть-Донецкого района</w:t>
            </w:r>
          </w:p>
        </w:tc>
      </w:tr>
      <w:tr w:rsidR="00740105" w:rsidRPr="00740105" w:rsidTr="0085425B">
        <w:trPr>
          <w:trHeight w:val="6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jc w:val="center"/>
              <w:rPr>
                <w:b/>
                <w:sz w:val="28"/>
              </w:rPr>
            </w:pPr>
          </w:p>
        </w:tc>
      </w:tr>
      <w:tr w:rsidR="00740105" w:rsidRPr="00740105" w:rsidTr="0085425B">
        <w:trPr>
          <w:trHeight w:val="6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jc w:val="center"/>
              <w:rPr>
                <w:b/>
                <w:sz w:val="28"/>
              </w:rPr>
            </w:pPr>
          </w:p>
        </w:tc>
      </w:tr>
      <w:tr w:rsidR="00740105" w:rsidRPr="00740105" w:rsidTr="0085425B">
        <w:trPr>
          <w:trHeight w:val="6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jc w:val="center"/>
              <w:rPr>
                <w:b/>
                <w:sz w:val="28"/>
              </w:rPr>
            </w:pPr>
          </w:p>
        </w:tc>
      </w:tr>
      <w:tr w:rsidR="00740105" w:rsidRPr="00740105" w:rsidTr="0085425B">
        <w:trPr>
          <w:trHeight w:val="6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8"/>
              </w:rPr>
              <w:t>ЗАПРОС О РАЗЪЯСНЕНИИ</w:t>
            </w:r>
          </w:p>
          <w:p w:rsidR="00740105" w:rsidRPr="00740105" w:rsidRDefault="00740105" w:rsidP="005B68A9">
            <w:pPr>
              <w:suppressAutoHyphens/>
              <w:jc w:val="center"/>
              <w:rPr>
                <w:sz w:val="28"/>
              </w:rPr>
            </w:pPr>
            <w:r w:rsidRPr="00740105">
              <w:rPr>
                <w:sz w:val="28"/>
              </w:rPr>
              <w:t>РЕЗУЛЬТАТОВ ОТКРЫТОГО КОНКУРСА</w:t>
            </w:r>
          </w:p>
        </w:tc>
      </w:tr>
      <w:tr w:rsidR="00740105" w:rsidRPr="00740105" w:rsidTr="0085425B">
        <w:trPr>
          <w:trHeight w:val="6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63"/>
        </w:trPr>
        <w:tc>
          <w:tcPr>
            <w:tcW w:w="9356" w:type="dxa"/>
            <w:gridSpan w:val="8"/>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63"/>
        </w:trPr>
        <w:tc>
          <w:tcPr>
            <w:tcW w:w="9356" w:type="dxa"/>
            <w:gridSpan w:val="8"/>
            <w:tcBorders>
              <w:top w:val="single" w:sz="4" w:space="0" w:color="000000"/>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0"/>
              </w:rPr>
              <w:t xml:space="preserve">(полное </w:t>
            </w:r>
            <w:proofErr w:type="gramStart"/>
            <w:r w:rsidRPr="00740105">
              <w:rPr>
                <w:sz w:val="20"/>
              </w:rPr>
              <w:t>и(</w:t>
            </w:r>
            <w:proofErr w:type="gramEnd"/>
            <w:r w:rsidRPr="00740105">
              <w:rPr>
                <w:sz w:val="20"/>
              </w:rPr>
              <w:t>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rsidTr="0085425B">
        <w:trPr>
          <w:trHeight w:val="6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rPr>
                <w:sz w:val="16"/>
              </w:rPr>
            </w:pPr>
          </w:p>
        </w:tc>
      </w:tr>
      <w:tr w:rsidR="00740105" w:rsidRPr="00740105" w:rsidTr="0085425B">
        <w:trPr>
          <w:trHeight w:val="63"/>
        </w:trPr>
        <w:tc>
          <w:tcPr>
            <w:tcW w:w="2700" w:type="dxa"/>
            <w:gridSpan w:val="2"/>
            <w:tcBorders>
              <w:left w:val="nil"/>
              <w:right w:val="nil"/>
            </w:tcBorders>
            <w:tcMar>
              <w:left w:w="28" w:type="dxa"/>
              <w:right w:w="28" w:type="dxa"/>
            </w:tcMar>
            <w:vAlign w:val="bottom"/>
          </w:tcPr>
          <w:p w:rsidR="00740105" w:rsidRPr="00740105" w:rsidRDefault="00740105" w:rsidP="005B68A9">
            <w:pPr>
              <w:tabs>
                <w:tab w:val="left" w:pos="2296"/>
              </w:tabs>
              <w:suppressAutoHyphens/>
              <w:rPr>
                <w:sz w:val="28"/>
              </w:rPr>
            </w:pPr>
            <w:r w:rsidRPr="00740105">
              <w:rPr>
                <w:sz w:val="28"/>
              </w:rPr>
              <w:t>Контактный телефон</w:t>
            </w:r>
          </w:p>
        </w:tc>
        <w:tc>
          <w:tcPr>
            <w:tcW w:w="6656" w:type="dxa"/>
            <w:gridSpan w:val="6"/>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28"/>
              </w:rPr>
            </w:pPr>
            <w:proofErr w:type="spellStart"/>
            <w:r w:rsidRPr="00740105">
              <w:rPr>
                <w:sz w:val="28"/>
              </w:rPr>
              <w:t>E-mail</w:t>
            </w:r>
            <w:proofErr w:type="spellEnd"/>
            <w:r w:rsidRPr="00740105">
              <w:rPr>
                <w:sz w:val="28"/>
              </w:rPr>
              <w:t xml:space="preserve"> участника конкурса, направившего запрос</w:t>
            </w:r>
          </w:p>
        </w:tc>
        <w:tc>
          <w:tcPr>
            <w:tcW w:w="3260" w:type="dxa"/>
            <w:gridSpan w:val="2"/>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p>
        </w:tc>
        <w:tc>
          <w:tcPr>
            <w:tcW w:w="3260" w:type="dxa"/>
            <w:gridSpan w:val="2"/>
            <w:tcBorders>
              <w:left w:val="nil"/>
              <w:right w:val="nil"/>
            </w:tcBorders>
            <w:tcMar>
              <w:left w:w="28" w:type="dxa"/>
              <w:right w:w="28" w:type="dxa"/>
            </w:tcMar>
            <w:vAlign w:val="bottom"/>
          </w:tcPr>
          <w:p w:rsidR="00740105" w:rsidRPr="00740105" w:rsidRDefault="00740105" w:rsidP="005B68A9">
            <w:pPr>
              <w:suppressAutoHyphens/>
              <w:jc w:val="center"/>
              <w:rPr>
                <w:sz w:val="16"/>
              </w:rPr>
            </w:pPr>
            <w:r w:rsidRPr="00740105">
              <w:rPr>
                <w:sz w:val="16"/>
              </w:rPr>
              <w:t>(при наличии)</w:t>
            </w:r>
          </w:p>
        </w:tc>
      </w:tr>
      <w:tr w:rsidR="00740105" w:rsidRPr="00740105" w:rsidTr="0085425B">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p>
        </w:tc>
        <w:tc>
          <w:tcPr>
            <w:tcW w:w="3260" w:type="dxa"/>
            <w:gridSpan w:val="2"/>
            <w:tcBorders>
              <w:left w:val="nil"/>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85425B">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28"/>
              </w:rPr>
            </w:pPr>
            <w:r w:rsidRPr="00740105">
              <w:rPr>
                <w:sz w:val="28"/>
              </w:rPr>
              <w:t>Номер конкурса</w:t>
            </w:r>
          </w:p>
        </w:tc>
        <w:tc>
          <w:tcPr>
            <w:tcW w:w="3260" w:type="dxa"/>
            <w:gridSpan w:val="2"/>
            <w:tcBorders>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28"/>
              </w:rPr>
            </w:pPr>
          </w:p>
        </w:tc>
      </w:tr>
      <w:tr w:rsidR="00740105" w:rsidRPr="00740105" w:rsidTr="0085425B">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28"/>
              </w:rPr>
            </w:pPr>
            <w:r w:rsidRPr="00740105">
              <w:rPr>
                <w:sz w:val="28"/>
              </w:rPr>
              <w:t>Номер лота</w:t>
            </w:r>
          </w:p>
        </w:tc>
        <w:tc>
          <w:tcPr>
            <w:tcW w:w="3260" w:type="dxa"/>
            <w:gridSpan w:val="2"/>
            <w:tcBorders>
              <w:top w:val="single" w:sz="4" w:space="0" w:color="000000"/>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28"/>
              </w:rPr>
            </w:pPr>
          </w:p>
        </w:tc>
      </w:tr>
      <w:tr w:rsidR="00740105" w:rsidRPr="00740105" w:rsidTr="0085425B">
        <w:trPr>
          <w:trHeight w:val="53"/>
        </w:trPr>
        <w:tc>
          <w:tcPr>
            <w:tcW w:w="6096" w:type="dxa"/>
            <w:gridSpan w:val="6"/>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p>
        </w:tc>
        <w:tc>
          <w:tcPr>
            <w:tcW w:w="3260" w:type="dxa"/>
            <w:gridSpan w:val="2"/>
            <w:tcBorders>
              <w:top w:val="single" w:sz="4" w:space="0" w:color="000000"/>
              <w:left w:val="nil"/>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85425B">
        <w:trPr>
          <w:trHeight w:val="5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rPr>
                <w:sz w:val="16"/>
              </w:rPr>
            </w:pPr>
            <w:r w:rsidRPr="00740105">
              <w:rPr>
                <w:sz w:val="28"/>
              </w:rPr>
              <w:t>Прошу разъяснить результат конкурса:</w:t>
            </w:r>
          </w:p>
        </w:tc>
      </w:tr>
      <w:tr w:rsidR="00740105" w:rsidRPr="00740105" w:rsidTr="0085425B">
        <w:trPr>
          <w:trHeight w:val="53"/>
        </w:trPr>
        <w:tc>
          <w:tcPr>
            <w:tcW w:w="9356" w:type="dxa"/>
            <w:gridSpan w:val="8"/>
            <w:tcBorders>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rPr>
                <w:sz w:val="16"/>
              </w:rPr>
            </w:pPr>
            <w:r w:rsidRPr="00740105">
              <w:rPr>
                <w:sz w:val="28"/>
              </w:rPr>
              <w:t xml:space="preserve">№ </w:t>
            </w:r>
            <w:proofErr w:type="spellStart"/>
            <w:proofErr w:type="gramStart"/>
            <w:r w:rsidRPr="00740105">
              <w:rPr>
                <w:sz w:val="28"/>
              </w:rPr>
              <w:t>п</w:t>
            </w:r>
            <w:proofErr w:type="spellEnd"/>
            <w:proofErr w:type="gramEnd"/>
            <w:r w:rsidRPr="00740105">
              <w:rPr>
                <w:sz w:val="28"/>
              </w:rPr>
              <w:t>/</w:t>
            </w:r>
            <w:proofErr w:type="spellStart"/>
            <w:r w:rsidRPr="00740105">
              <w:rPr>
                <w:sz w:val="28"/>
              </w:rPr>
              <w:t>п</w:t>
            </w:r>
            <w:proofErr w:type="spellEnd"/>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16"/>
              </w:rPr>
            </w:pPr>
            <w:r w:rsidRPr="00740105">
              <w:rPr>
                <w:sz w:val="28"/>
              </w:rPr>
              <w:t>Пункт протокола рассмотрения заявок на участие в открытом конкурсе и подведения итогов открытого конкурса</w:t>
            </w: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28"/>
              </w:rPr>
            </w:pPr>
            <w:r w:rsidRPr="00740105">
              <w:rPr>
                <w:sz w:val="28"/>
              </w:rPr>
              <w:t>Содержание запроса</w:t>
            </w:r>
          </w:p>
          <w:p w:rsidR="00740105" w:rsidRPr="00740105" w:rsidRDefault="00740105" w:rsidP="005B68A9">
            <w:pPr>
              <w:suppressAutoHyphens/>
              <w:jc w:val="center"/>
              <w:rPr>
                <w:sz w:val="16"/>
              </w:rPr>
            </w:pPr>
            <w:r w:rsidRPr="00740105">
              <w:rPr>
                <w:sz w:val="28"/>
              </w:rPr>
              <w:t>о разъяснении результатов открытого конкурса</w:t>
            </w: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r w:rsidRPr="00740105">
              <w:rPr>
                <w:sz w:val="28"/>
              </w:rPr>
              <w:t>1.</w:t>
            </w:r>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740105" w:rsidRPr="00740105" w:rsidRDefault="00740105" w:rsidP="005B68A9">
            <w:pPr>
              <w:tabs>
                <w:tab w:val="left" w:pos="2296"/>
              </w:tabs>
              <w:suppressAutoHyphens/>
              <w:jc w:val="center"/>
              <w:rPr>
                <w:sz w:val="28"/>
              </w:rPr>
            </w:pPr>
            <w:r w:rsidRPr="00740105">
              <w:rPr>
                <w:sz w:val="28"/>
              </w:rPr>
              <w:t>2.</w:t>
            </w:r>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740105" w:rsidRPr="00740105" w:rsidRDefault="00740105" w:rsidP="005B68A9">
            <w:pPr>
              <w:tabs>
                <w:tab w:val="left" w:pos="2296"/>
              </w:tabs>
              <w:suppressAutoHyphens/>
              <w:jc w:val="center"/>
              <w:rPr>
                <w:sz w:val="28"/>
              </w:rPr>
            </w:pPr>
            <w:r w:rsidRPr="00740105">
              <w:rPr>
                <w:sz w:val="28"/>
              </w:rPr>
              <w:t>3.</w:t>
            </w:r>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85425B">
        <w:trPr>
          <w:trHeight w:val="53"/>
        </w:trPr>
        <w:tc>
          <w:tcPr>
            <w:tcW w:w="9356" w:type="dxa"/>
            <w:gridSpan w:val="8"/>
            <w:tcBorders>
              <w:top w:val="single" w:sz="4" w:space="0" w:color="000000"/>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85425B">
        <w:trPr>
          <w:trHeight w:val="53"/>
        </w:trPr>
        <w:tc>
          <w:tcPr>
            <w:tcW w:w="5529" w:type="dxa"/>
            <w:gridSpan w:val="5"/>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r w:rsidRPr="00740105">
              <w:rPr>
                <w:sz w:val="28"/>
              </w:rPr>
              <w:t>Ответ на запрос прошу направить по адресу:</w:t>
            </w:r>
          </w:p>
        </w:tc>
        <w:tc>
          <w:tcPr>
            <w:tcW w:w="3827" w:type="dxa"/>
            <w:gridSpan w:val="3"/>
            <w:tcBorders>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85425B">
        <w:trPr>
          <w:trHeight w:val="53"/>
        </w:trPr>
        <w:tc>
          <w:tcPr>
            <w:tcW w:w="5529" w:type="dxa"/>
            <w:gridSpan w:val="5"/>
            <w:tcBorders>
              <w:left w:val="nil"/>
              <w:right w:val="nil"/>
            </w:tcBorders>
            <w:tcMar>
              <w:left w:w="28" w:type="dxa"/>
              <w:right w:w="28" w:type="dxa"/>
            </w:tcMar>
            <w:vAlign w:val="bottom"/>
          </w:tcPr>
          <w:p w:rsidR="00740105" w:rsidRPr="00740105" w:rsidRDefault="00740105" w:rsidP="005B68A9">
            <w:pPr>
              <w:tabs>
                <w:tab w:val="left" w:pos="2296"/>
              </w:tabs>
              <w:suppressAutoHyphens/>
              <w:rPr>
                <w:sz w:val="16"/>
              </w:rPr>
            </w:pPr>
          </w:p>
        </w:tc>
        <w:tc>
          <w:tcPr>
            <w:tcW w:w="3827" w:type="dxa"/>
            <w:gridSpan w:val="3"/>
            <w:tcBorders>
              <w:left w:val="nil"/>
              <w:right w:val="nil"/>
            </w:tcBorders>
            <w:tcMar>
              <w:left w:w="28" w:type="dxa"/>
              <w:right w:w="28" w:type="dxa"/>
            </w:tcMar>
            <w:vAlign w:val="bottom"/>
          </w:tcPr>
          <w:p w:rsidR="00740105" w:rsidRPr="00740105" w:rsidRDefault="00740105" w:rsidP="005B68A9">
            <w:pPr>
              <w:suppressAutoHyphens/>
              <w:jc w:val="center"/>
              <w:rPr>
                <w:sz w:val="16"/>
              </w:rPr>
            </w:pPr>
            <w:proofErr w:type="gramStart"/>
            <w:r w:rsidRPr="00740105">
              <w:rPr>
                <w:sz w:val="16"/>
              </w:rPr>
              <w:t xml:space="preserve">(указывается почтовый и (или) </w:t>
            </w:r>
            <w:proofErr w:type="gramEnd"/>
          </w:p>
        </w:tc>
      </w:tr>
      <w:tr w:rsidR="00740105" w:rsidRPr="00740105" w:rsidTr="0085425B">
        <w:trPr>
          <w:trHeight w:val="53"/>
        </w:trPr>
        <w:tc>
          <w:tcPr>
            <w:tcW w:w="9356" w:type="dxa"/>
            <w:gridSpan w:val="8"/>
            <w:tcBorders>
              <w:left w:val="nil"/>
              <w:bottom w:val="single" w:sz="4" w:space="0" w:color="000000"/>
              <w:right w:val="nil"/>
            </w:tcBorders>
            <w:tcMar>
              <w:left w:w="28" w:type="dxa"/>
              <w:right w:w="28" w:type="dxa"/>
            </w:tcMar>
            <w:vAlign w:val="bottom"/>
          </w:tcPr>
          <w:p w:rsidR="00740105" w:rsidRPr="00740105" w:rsidRDefault="00740105" w:rsidP="005B68A9">
            <w:pPr>
              <w:suppressAutoHyphens/>
              <w:jc w:val="center"/>
              <w:rPr>
                <w:sz w:val="28"/>
              </w:rPr>
            </w:pPr>
          </w:p>
        </w:tc>
      </w:tr>
      <w:tr w:rsidR="00740105" w:rsidRPr="00740105" w:rsidTr="0085425B">
        <w:trPr>
          <w:trHeight w:val="53"/>
        </w:trPr>
        <w:tc>
          <w:tcPr>
            <w:tcW w:w="9356" w:type="dxa"/>
            <w:gridSpan w:val="8"/>
            <w:tcBorders>
              <w:top w:val="single" w:sz="4" w:space="0" w:color="000000"/>
            </w:tcBorders>
            <w:tcMar>
              <w:left w:w="28" w:type="dxa"/>
              <w:right w:w="28" w:type="dxa"/>
            </w:tcMar>
            <w:vAlign w:val="bottom"/>
          </w:tcPr>
          <w:p w:rsidR="00740105" w:rsidRPr="00740105" w:rsidRDefault="00740105" w:rsidP="005B68A9">
            <w:pPr>
              <w:suppressAutoHyphens/>
              <w:jc w:val="center"/>
              <w:rPr>
                <w:sz w:val="16"/>
              </w:rPr>
            </w:pPr>
            <w:r w:rsidRPr="00740105">
              <w:rPr>
                <w:sz w:val="20"/>
              </w:rPr>
              <w:t>электронный адрес, на который необходимо направить ответ)</w:t>
            </w:r>
          </w:p>
        </w:tc>
      </w:tr>
      <w:tr w:rsidR="00740105" w:rsidRPr="00740105" w:rsidTr="0085425B">
        <w:trPr>
          <w:trHeight w:val="53"/>
        </w:trPr>
        <w:tc>
          <w:tcPr>
            <w:tcW w:w="9356" w:type="dxa"/>
            <w:gridSpan w:val="8"/>
            <w:tcBorders>
              <w:left w:val="nil"/>
              <w:right w:val="nil"/>
            </w:tcBorders>
            <w:tcMar>
              <w:left w:w="28" w:type="dxa"/>
              <w:right w:w="28" w:type="dxa"/>
            </w:tcMar>
            <w:vAlign w:val="bottom"/>
          </w:tcPr>
          <w:p w:rsidR="00740105" w:rsidRPr="00740105" w:rsidRDefault="00740105" w:rsidP="005B68A9">
            <w:pPr>
              <w:suppressAutoHyphens/>
              <w:jc w:val="center"/>
              <w:rPr>
                <w:sz w:val="16"/>
              </w:rPr>
            </w:pPr>
          </w:p>
        </w:tc>
      </w:tr>
      <w:tr w:rsidR="00740105" w:rsidRPr="00740105" w:rsidTr="0085425B">
        <w:trPr>
          <w:trHeight w:val="217"/>
        </w:trPr>
        <w:tc>
          <w:tcPr>
            <w:tcW w:w="2984" w:type="dxa"/>
            <w:gridSpan w:val="3"/>
            <w:tcBorders>
              <w:bottom w:val="single" w:sz="4" w:space="0" w:color="000000"/>
            </w:tcBorders>
            <w:tcMar>
              <w:left w:w="28" w:type="dxa"/>
              <w:right w:w="28" w:type="dxa"/>
            </w:tcMar>
          </w:tcPr>
          <w:p w:rsidR="00740105" w:rsidRPr="00740105" w:rsidRDefault="00740105" w:rsidP="005B68A9">
            <w:pPr>
              <w:suppressAutoHyphens/>
              <w:jc w:val="both"/>
              <w:rPr>
                <w:sz w:val="28"/>
              </w:rPr>
            </w:pPr>
          </w:p>
        </w:tc>
        <w:tc>
          <w:tcPr>
            <w:tcW w:w="3857" w:type="dxa"/>
            <w:gridSpan w:val="4"/>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c>
          <w:tcPr>
            <w:tcW w:w="2515" w:type="dxa"/>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r>
      <w:tr w:rsidR="00740105" w:rsidRPr="00740105" w:rsidTr="0085425B">
        <w:trPr>
          <w:trHeight w:val="217"/>
        </w:trPr>
        <w:tc>
          <w:tcPr>
            <w:tcW w:w="2984" w:type="dxa"/>
            <w:gridSpan w:val="3"/>
            <w:tcBorders>
              <w:top w:val="single" w:sz="4" w:space="0" w:color="000000"/>
            </w:tcBorders>
            <w:tcMar>
              <w:left w:w="28" w:type="dxa"/>
              <w:right w:w="28" w:type="dxa"/>
            </w:tcMar>
          </w:tcPr>
          <w:p w:rsidR="00740105" w:rsidRPr="00740105" w:rsidRDefault="00740105" w:rsidP="005B68A9">
            <w:pPr>
              <w:suppressAutoHyphens/>
              <w:jc w:val="center"/>
              <w:rPr>
                <w:sz w:val="16"/>
              </w:rPr>
            </w:pPr>
            <w:r w:rsidRPr="00740105">
              <w:rPr>
                <w:sz w:val="16"/>
              </w:rPr>
              <w:t>(Должность)</w:t>
            </w:r>
          </w:p>
        </w:tc>
        <w:tc>
          <w:tcPr>
            <w:tcW w:w="3857" w:type="dxa"/>
            <w:gridSpan w:val="4"/>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(подпись)</w:t>
            </w:r>
          </w:p>
        </w:tc>
        <w:tc>
          <w:tcPr>
            <w:tcW w:w="2515" w:type="dxa"/>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(ФИО)</w:t>
            </w:r>
          </w:p>
        </w:tc>
      </w:tr>
      <w:tr w:rsidR="00740105" w:rsidRPr="00740105" w:rsidTr="0085425B">
        <w:trPr>
          <w:trHeight w:val="217"/>
        </w:trPr>
        <w:tc>
          <w:tcPr>
            <w:tcW w:w="2984" w:type="dxa"/>
            <w:gridSpan w:val="3"/>
            <w:tcMar>
              <w:left w:w="28" w:type="dxa"/>
              <w:right w:w="28" w:type="dxa"/>
            </w:tcMar>
          </w:tcPr>
          <w:p w:rsidR="00740105" w:rsidRPr="00740105" w:rsidRDefault="00740105" w:rsidP="005B68A9">
            <w:pPr>
              <w:suppressAutoHyphens/>
              <w:jc w:val="center"/>
              <w:rPr>
                <w:sz w:val="16"/>
              </w:rPr>
            </w:pPr>
          </w:p>
        </w:tc>
        <w:tc>
          <w:tcPr>
            <w:tcW w:w="3857" w:type="dxa"/>
            <w:gridSpan w:val="4"/>
            <w:tcMar>
              <w:left w:w="28" w:type="dxa"/>
              <w:right w:w="28" w:type="dxa"/>
            </w:tcMar>
          </w:tcPr>
          <w:p w:rsidR="00740105" w:rsidRPr="00740105" w:rsidRDefault="00740105" w:rsidP="005B68A9">
            <w:pPr>
              <w:widowControl w:val="0"/>
              <w:suppressAutoHyphens/>
              <w:jc w:val="center"/>
              <w:rPr>
                <w:sz w:val="16"/>
              </w:rPr>
            </w:pPr>
          </w:p>
        </w:tc>
        <w:tc>
          <w:tcPr>
            <w:tcW w:w="2515" w:type="dxa"/>
            <w:tcMar>
              <w:left w:w="28" w:type="dxa"/>
              <w:right w:w="28" w:type="dxa"/>
            </w:tcMar>
          </w:tcPr>
          <w:p w:rsidR="00740105" w:rsidRPr="00740105" w:rsidRDefault="00740105" w:rsidP="005B68A9">
            <w:pPr>
              <w:widowControl w:val="0"/>
              <w:suppressAutoHyphens/>
              <w:jc w:val="center"/>
              <w:rPr>
                <w:sz w:val="16"/>
              </w:rPr>
            </w:pPr>
          </w:p>
        </w:tc>
      </w:tr>
      <w:tr w:rsidR="00740105" w:rsidRPr="00740105" w:rsidTr="0085425B">
        <w:trPr>
          <w:trHeight w:val="217"/>
        </w:trPr>
        <w:tc>
          <w:tcPr>
            <w:tcW w:w="2984" w:type="dxa"/>
            <w:gridSpan w:val="3"/>
            <w:tcMar>
              <w:left w:w="28" w:type="dxa"/>
              <w:right w:w="28" w:type="dxa"/>
            </w:tcMar>
          </w:tcPr>
          <w:p w:rsidR="00740105" w:rsidRPr="00740105" w:rsidRDefault="00740105" w:rsidP="005B68A9">
            <w:pPr>
              <w:suppressAutoHyphens/>
              <w:rPr>
                <w:sz w:val="16"/>
              </w:rPr>
            </w:pPr>
            <w:r w:rsidRPr="00740105">
              <w:rPr>
                <w:sz w:val="16"/>
              </w:rPr>
              <w:t>М.П.</w:t>
            </w:r>
          </w:p>
        </w:tc>
        <w:tc>
          <w:tcPr>
            <w:tcW w:w="3857" w:type="dxa"/>
            <w:gridSpan w:val="4"/>
            <w:tcMar>
              <w:left w:w="28" w:type="dxa"/>
              <w:right w:w="28" w:type="dxa"/>
            </w:tcMar>
          </w:tcPr>
          <w:p w:rsidR="00740105" w:rsidRPr="00740105" w:rsidRDefault="00740105" w:rsidP="005B68A9">
            <w:pPr>
              <w:widowControl w:val="0"/>
              <w:suppressAutoHyphens/>
              <w:jc w:val="center"/>
              <w:rPr>
                <w:sz w:val="16"/>
              </w:rPr>
            </w:pPr>
          </w:p>
        </w:tc>
        <w:tc>
          <w:tcPr>
            <w:tcW w:w="2515" w:type="dxa"/>
            <w:tcMar>
              <w:left w:w="28" w:type="dxa"/>
              <w:right w:w="28" w:type="dxa"/>
            </w:tcMar>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rPr>
          <w:sz w:val="28"/>
        </w:rPr>
      </w:pPr>
    </w:p>
    <w:p w:rsidR="00740105" w:rsidRPr="00740105" w:rsidRDefault="00740105" w:rsidP="005B68A9">
      <w:pPr>
        <w:suppressAutoHyphens/>
        <w:rPr>
          <w:sz w:val="28"/>
        </w:rPr>
      </w:pPr>
    </w:p>
    <w:p w:rsidR="00740105" w:rsidRPr="00740105" w:rsidRDefault="00740105" w:rsidP="005B68A9">
      <w:pPr>
        <w:suppressAutoHyphens/>
        <w:rPr>
          <w:sz w:val="28"/>
        </w:rPr>
      </w:pPr>
    </w:p>
    <w:p w:rsidR="00740105" w:rsidRPr="00740105" w:rsidRDefault="00740105" w:rsidP="005B68A9">
      <w:pPr>
        <w:suppressAutoHyphens/>
        <w:rPr>
          <w:sz w:val="28"/>
        </w:rPr>
      </w:pPr>
    </w:p>
    <w:p w:rsidR="00740105" w:rsidRPr="00740105" w:rsidRDefault="00740105" w:rsidP="005B68A9">
      <w:pPr>
        <w:suppressAutoHyphens/>
        <w:rPr>
          <w:sz w:val="28"/>
        </w:rPr>
      </w:pPr>
    </w:p>
    <w:p w:rsidR="005E4B1F" w:rsidRDefault="005E4B1F" w:rsidP="005B68A9">
      <w:pPr>
        <w:suppressAutoHyphens/>
        <w:jc w:val="right"/>
        <w:rPr>
          <w:sz w:val="28"/>
        </w:rPr>
      </w:pPr>
    </w:p>
    <w:p w:rsidR="00740105" w:rsidRPr="00740105" w:rsidRDefault="00740105" w:rsidP="005B68A9">
      <w:pPr>
        <w:suppressAutoHyphens/>
        <w:jc w:val="right"/>
        <w:rPr>
          <w:sz w:val="28"/>
        </w:rPr>
      </w:pPr>
      <w:r w:rsidRPr="00740105">
        <w:rPr>
          <w:sz w:val="28"/>
        </w:rPr>
        <w:lastRenderedPageBreak/>
        <w:t>Приложение № 12</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tbl>
      <w:tblPr>
        <w:tblW w:w="0" w:type="auto"/>
        <w:tblInd w:w="28" w:type="dxa"/>
        <w:tblLayout w:type="fixed"/>
        <w:tblCellMar>
          <w:left w:w="28" w:type="dxa"/>
          <w:right w:w="28" w:type="dxa"/>
        </w:tblCellMar>
        <w:tblLook w:val="04A0"/>
      </w:tblPr>
      <w:tblGrid>
        <w:gridCol w:w="784"/>
        <w:gridCol w:w="2200"/>
        <w:gridCol w:w="702"/>
        <w:gridCol w:w="3155"/>
        <w:gridCol w:w="2373"/>
      </w:tblGrid>
      <w:tr w:rsidR="00740105" w:rsidRPr="00740105" w:rsidTr="0085425B">
        <w:trPr>
          <w:trHeight w:val="63"/>
        </w:trPr>
        <w:tc>
          <w:tcPr>
            <w:tcW w:w="9214" w:type="dxa"/>
            <w:gridSpan w:val="5"/>
            <w:tcBorders>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8"/>
              </w:rPr>
              <w:t>РАЗЪЯСНЕНИЕ</w:t>
            </w:r>
          </w:p>
          <w:p w:rsidR="00740105" w:rsidRPr="00740105" w:rsidRDefault="00740105" w:rsidP="005B68A9">
            <w:pPr>
              <w:suppressAutoHyphens/>
              <w:jc w:val="center"/>
              <w:rPr>
                <w:sz w:val="28"/>
              </w:rPr>
            </w:pPr>
            <w:r w:rsidRPr="00740105">
              <w:rPr>
                <w:sz w:val="28"/>
              </w:rPr>
              <w:t>РЕЗУЛЬТАТОВ ОТКРЫТОГО КОНКУРСА</w:t>
            </w:r>
          </w:p>
        </w:tc>
      </w:tr>
      <w:tr w:rsidR="00740105" w:rsidRPr="00740105" w:rsidTr="0085425B">
        <w:trPr>
          <w:trHeight w:val="63"/>
        </w:trPr>
        <w:tc>
          <w:tcPr>
            <w:tcW w:w="9214" w:type="dxa"/>
            <w:gridSpan w:val="5"/>
            <w:tcBorders>
              <w:left w:val="nil"/>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63"/>
        </w:trPr>
        <w:tc>
          <w:tcPr>
            <w:tcW w:w="9214" w:type="dxa"/>
            <w:gridSpan w:val="5"/>
            <w:tcBorders>
              <w:left w:val="nil"/>
              <w:right w:val="nil"/>
            </w:tcBorders>
            <w:tcMar>
              <w:left w:w="28" w:type="dxa"/>
              <w:right w:w="28" w:type="dxa"/>
            </w:tcMar>
            <w:vAlign w:val="bottom"/>
          </w:tcPr>
          <w:p w:rsidR="00740105" w:rsidRPr="00740105" w:rsidRDefault="00740105" w:rsidP="005B68A9">
            <w:pPr>
              <w:suppressAutoHyphens/>
              <w:rPr>
                <w:sz w:val="28"/>
              </w:rPr>
            </w:pPr>
            <w:r w:rsidRPr="00740105">
              <w:rPr>
                <w:sz w:val="28"/>
              </w:rPr>
              <w:t>Разъяснение предоставляется:</w:t>
            </w:r>
          </w:p>
        </w:tc>
      </w:tr>
      <w:tr w:rsidR="00740105" w:rsidRPr="00740105" w:rsidTr="0085425B">
        <w:trPr>
          <w:trHeight w:val="63"/>
        </w:trPr>
        <w:tc>
          <w:tcPr>
            <w:tcW w:w="9214" w:type="dxa"/>
            <w:gridSpan w:val="5"/>
            <w:tcBorders>
              <w:left w:val="nil"/>
              <w:bottom w:val="single" w:sz="4" w:space="0" w:color="000000"/>
              <w:right w:val="nil"/>
            </w:tcBorders>
            <w:tcMar>
              <w:left w:w="28" w:type="dxa"/>
              <w:right w:w="28" w:type="dxa"/>
            </w:tcMar>
            <w:vAlign w:val="bottom"/>
          </w:tcPr>
          <w:p w:rsidR="00740105" w:rsidRPr="00740105" w:rsidRDefault="00740105" w:rsidP="005B68A9">
            <w:pPr>
              <w:suppressAutoHyphens/>
              <w:rPr>
                <w:sz w:val="28"/>
              </w:rPr>
            </w:pPr>
          </w:p>
        </w:tc>
      </w:tr>
      <w:tr w:rsidR="00740105" w:rsidRPr="00740105" w:rsidTr="0085425B">
        <w:trPr>
          <w:trHeight w:val="63"/>
        </w:trPr>
        <w:tc>
          <w:tcPr>
            <w:tcW w:w="9214" w:type="dxa"/>
            <w:gridSpan w:val="5"/>
            <w:tcBorders>
              <w:top w:val="single" w:sz="4" w:space="0" w:color="000000"/>
              <w:left w:val="nil"/>
              <w:right w:val="nil"/>
            </w:tcBorders>
            <w:tcMar>
              <w:left w:w="28" w:type="dxa"/>
              <w:right w:w="28" w:type="dxa"/>
            </w:tcMar>
            <w:vAlign w:val="bottom"/>
          </w:tcPr>
          <w:p w:rsidR="00740105" w:rsidRPr="00740105" w:rsidRDefault="00740105" w:rsidP="005B68A9">
            <w:pPr>
              <w:suppressAutoHyphens/>
              <w:jc w:val="center"/>
              <w:rPr>
                <w:sz w:val="28"/>
              </w:rPr>
            </w:pPr>
            <w:r w:rsidRPr="00740105">
              <w:rPr>
                <w:sz w:val="20"/>
              </w:rPr>
              <w:t xml:space="preserve">(полное </w:t>
            </w:r>
            <w:proofErr w:type="gramStart"/>
            <w:r w:rsidRPr="00740105">
              <w:rPr>
                <w:sz w:val="20"/>
              </w:rPr>
              <w:t>и(</w:t>
            </w:r>
            <w:proofErr w:type="gramEnd"/>
            <w:r w:rsidRPr="00740105">
              <w:rPr>
                <w:sz w:val="20"/>
              </w:rPr>
              <w:t>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rsidTr="0085425B">
        <w:trPr>
          <w:trHeight w:val="63"/>
        </w:trPr>
        <w:tc>
          <w:tcPr>
            <w:tcW w:w="9214" w:type="dxa"/>
            <w:gridSpan w:val="5"/>
            <w:tcBorders>
              <w:left w:val="nil"/>
              <w:right w:val="nil"/>
            </w:tcBorders>
            <w:tcMar>
              <w:left w:w="28" w:type="dxa"/>
              <w:right w:w="28" w:type="dxa"/>
            </w:tcMar>
            <w:vAlign w:val="bottom"/>
          </w:tcPr>
          <w:p w:rsidR="00740105" w:rsidRPr="00740105" w:rsidRDefault="00740105" w:rsidP="005B68A9">
            <w:pPr>
              <w:suppressAutoHyphens/>
              <w:rPr>
                <w:sz w:val="16"/>
              </w:rPr>
            </w:pPr>
          </w:p>
        </w:tc>
      </w:tr>
      <w:tr w:rsidR="00740105" w:rsidRPr="00740105" w:rsidTr="0085425B">
        <w:trPr>
          <w:trHeight w:val="53"/>
        </w:trPr>
        <w:tc>
          <w:tcPr>
            <w:tcW w:w="9214" w:type="dxa"/>
            <w:gridSpan w:val="5"/>
            <w:tcBorders>
              <w:left w:val="nil"/>
              <w:right w:val="nil"/>
            </w:tcBorders>
            <w:tcMar>
              <w:left w:w="28" w:type="dxa"/>
              <w:right w:w="28" w:type="dxa"/>
            </w:tcMar>
            <w:vAlign w:val="bottom"/>
          </w:tcPr>
          <w:p w:rsidR="00740105" w:rsidRPr="00740105" w:rsidRDefault="00740105" w:rsidP="005B68A9">
            <w:pPr>
              <w:suppressAutoHyphens/>
              <w:rPr>
                <w:sz w:val="16"/>
              </w:rPr>
            </w:pPr>
            <w:r w:rsidRPr="00740105">
              <w:rPr>
                <w:sz w:val="28"/>
              </w:rPr>
              <w:t>Разъяснение:</w:t>
            </w: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rPr>
                <w:sz w:val="16"/>
              </w:rPr>
            </w:pPr>
            <w:r w:rsidRPr="00740105">
              <w:rPr>
                <w:sz w:val="28"/>
              </w:rPr>
              <w:t xml:space="preserve">№ </w:t>
            </w:r>
            <w:proofErr w:type="spellStart"/>
            <w:proofErr w:type="gramStart"/>
            <w:r w:rsidRPr="00740105">
              <w:rPr>
                <w:sz w:val="28"/>
              </w:rPr>
              <w:t>п</w:t>
            </w:r>
            <w:proofErr w:type="spellEnd"/>
            <w:proofErr w:type="gramEnd"/>
            <w:r w:rsidRPr="00740105">
              <w:rPr>
                <w:sz w:val="28"/>
              </w:rPr>
              <w:t>/</w:t>
            </w:r>
            <w:proofErr w:type="spellStart"/>
            <w:r w:rsidRPr="00740105">
              <w:rPr>
                <w:sz w:val="28"/>
              </w:rPr>
              <w:t>п</w:t>
            </w:r>
            <w:proofErr w:type="spellEnd"/>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16"/>
              </w:rPr>
            </w:pPr>
            <w:r w:rsidRPr="00740105">
              <w:rPr>
                <w:sz w:val="28"/>
              </w:rPr>
              <w:t>Пункт протокола рассмотрения заявок на участие в открытом конкурсе и подведения итогов открытого конкурса</w:t>
            </w: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r w:rsidRPr="00740105">
              <w:rPr>
                <w:sz w:val="28"/>
              </w:rPr>
              <w:t>Содержание разъяснения</w:t>
            </w:r>
            <w:r w:rsidR="0049072B">
              <w:rPr>
                <w:sz w:val="28"/>
              </w:rPr>
              <w:t xml:space="preserve"> результатов открытого конкурса</w:t>
            </w: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r w:rsidRPr="00740105">
              <w:rPr>
                <w:sz w:val="28"/>
              </w:rPr>
              <w:t>1.</w:t>
            </w:r>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740105" w:rsidRPr="00740105" w:rsidRDefault="00740105" w:rsidP="005B68A9">
            <w:pPr>
              <w:tabs>
                <w:tab w:val="left" w:pos="2296"/>
              </w:tabs>
              <w:suppressAutoHyphens/>
              <w:jc w:val="center"/>
              <w:rPr>
                <w:sz w:val="28"/>
              </w:rPr>
            </w:pPr>
            <w:r w:rsidRPr="00740105">
              <w:rPr>
                <w:sz w:val="28"/>
              </w:rPr>
              <w:t>2.</w:t>
            </w:r>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740105" w:rsidRPr="00740105" w:rsidRDefault="00740105" w:rsidP="005B68A9">
            <w:pPr>
              <w:tabs>
                <w:tab w:val="left" w:pos="2296"/>
              </w:tabs>
              <w:suppressAutoHyphens/>
              <w:jc w:val="center"/>
              <w:rPr>
                <w:sz w:val="28"/>
              </w:rPr>
            </w:pPr>
            <w:r w:rsidRPr="00740105">
              <w:rPr>
                <w:sz w:val="28"/>
              </w:rPr>
              <w:t>3.</w:t>
            </w:r>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tabs>
                <w:tab w:val="left" w:pos="2296"/>
              </w:tabs>
              <w:suppressAutoHyphens/>
              <w:jc w:val="center"/>
              <w:rPr>
                <w:sz w:val="28"/>
              </w:rPr>
            </w:pP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40105" w:rsidRPr="00740105" w:rsidRDefault="00740105" w:rsidP="005B68A9">
            <w:pPr>
              <w:suppressAutoHyphens/>
              <w:jc w:val="center"/>
              <w:rPr>
                <w:sz w:val="16"/>
              </w:rPr>
            </w:pPr>
          </w:p>
        </w:tc>
      </w:tr>
      <w:tr w:rsidR="00740105" w:rsidRPr="00740105" w:rsidTr="0085425B">
        <w:trPr>
          <w:trHeight w:val="53"/>
        </w:trPr>
        <w:tc>
          <w:tcPr>
            <w:tcW w:w="9214" w:type="dxa"/>
            <w:gridSpan w:val="5"/>
            <w:tcBorders>
              <w:top w:val="single" w:sz="4" w:space="0" w:color="000000"/>
            </w:tcBorders>
            <w:tcMar>
              <w:left w:w="28" w:type="dxa"/>
              <w:right w:w="28" w:type="dxa"/>
            </w:tcMar>
            <w:vAlign w:val="bottom"/>
          </w:tcPr>
          <w:p w:rsidR="00740105" w:rsidRPr="00740105" w:rsidRDefault="00740105" w:rsidP="005B68A9">
            <w:pPr>
              <w:suppressAutoHyphens/>
              <w:jc w:val="center"/>
              <w:rPr>
                <w:sz w:val="28"/>
              </w:rPr>
            </w:pPr>
          </w:p>
        </w:tc>
      </w:tr>
      <w:tr w:rsidR="00740105" w:rsidRPr="00740105" w:rsidTr="0085425B">
        <w:trPr>
          <w:trHeight w:val="217"/>
        </w:trPr>
        <w:tc>
          <w:tcPr>
            <w:tcW w:w="2984" w:type="dxa"/>
            <w:gridSpan w:val="2"/>
            <w:tcBorders>
              <w:bottom w:val="single" w:sz="4" w:space="0" w:color="000000"/>
            </w:tcBorders>
            <w:tcMar>
              <w:left w:w="28" w:type="dxa"/>
              <w:right w:w="28" w:type="dxa"/>
            </w:tcMar>
          </w:tcPr>
          <w:p w:rsidR="00740105" w:rsidRPr="00740105" w:rsidRDefault="00740105" w:rsidP="005B68A9">
            <w:pPr>
              <w:suppressAutoHyphens/>
              <w:jc w:val="both"/>
              <w:rPr>
                <w:sz w:val="28"/>
              </w:rPr>
            </w:pPr>
          </w:p>
        </w:tc>
        <w:tc>
          <w:tcPr>
            <w:tcW w:w="3857" w:type="dxa"/>
            <w:gridSpan w:val="2"/>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c>
          <w:tcPr>
            <w:tcW w:w="2373" w:type="dxa"/>
            <w:tcBorders>
              <w:bottom w:val="single" w:sz="4" w:space="0" w:color="000000"/>
            </w:tcBorders>
            <w:tcMar>
              <w:left w:w="28" w:type="dxa"/>
              <w:right w:w="28" w:type="dxa"/>
            </w:tcMar>
          </w:tcPr>
          <w:p w:rsidR="00740105" w:rsidRPr="00740105" w:rsidRDefault="00740105" w:rsidP="005B68A9">
            <w:pPr>
              <w:widowControl w:val="0"/>
              <w:suppressAutoHyphens/>
              <w:jc w:val="both"/>
              <w:rPr>
                <w:sz w:val="28"/>
              </w:rPr>
            </w:pPr>
          </w:p>
        </w:tc>
      </w:tr>
      <w:tr w:rsidR="00740105" w:rsidRPr="00740105" w:rsidTr="0085425B">
        <w:trPr>
          <w:trHeight w:val="217"/>
        </w:trPr>
        <w:tc>
          <w:tcPr>
            <w:tcW w:w="2984" w:type="dxa"/>
            <w:gridSpan w:val="2"/>
            <w:tcBorders>
              <w:top w:val="single" w:sz="4" w:space="0" w:color="000000"/>
            </w:tcBorders>
            <w:tcMar>
              <w:left w:w="28" w:type="dxa"/>
              <w:right w:w="28" w:type="dxa"/>
            </w:tcMar>
          </w:tcPr>
          <w:p w:rsidR="00740105" w:rsidRPr="00740105" w:rsidRDefault="00740105" w:rsidP="005B68A9">
            <w:pPr>
              <w:suppressAutoHyphens/>
              <w:jc w:val="center"/>
              <w:rPr>
                <w:sz w:val="16"/>
              </w:rPr>
            </w:pPr>
            <w:r w:rsidRPr="00740105">
              <w:rPr>
                <w:sz w:val="16"/>
              </w:rPr>
              <w:t>(Должность)</w:t>
            </w:r>
          </w:p>
        </w:tc>
        <w:tc>
          <w:tcPr>
            <w:tcW w:w="3857" w:type="dxa"/>
            <w:gridSpan w:val="2"/>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(подпись)</w:t>
            </w:r>
          </w:p>
        </w:tc>
        <w:tc>
          <w:tcPr>
            <w:tcW w:w="2373" w:type="dxa"/>
            <w:tcBorders>
              <w:top w:val="single" w:sz="4" w:space="0" w:color="000000"/>
            </w:tcBorders>
            <w:tcMar>
              <w:left w:w="28" w:type="dxa"/>
              <w:right w:w="28" w:type="dxa"/>
            </w:tcMar>
          </w:tcPr>
          <w:p w:rsidR="00740105" w:rsidRPr="00740105" w:rsidRDefault="00740105" w:rsidP="005B68A9">
            <w:pPr>
              <w:widowControl w:val="0"/>
              <w:suppressAutoHyphens/>
              <w:jc w:val="center"/>
              <w:rPr>
                <w:sz w:val="16"/>
              </w:rPr>
            </w:pPr>
            <w:r w:rsidRPr="00740105">
              <w:rPr>
                <w:sz w:val="16"/>
              </w:rPr>
              <w:t>(ФИО)</w:t>
            </w:r>
          </w:p>
        </w:tc>
      </w:tr>
      <w:tr w:rsidR="00740105" w:rsidRPr="00740105" w:rsidTr="0085425B">
        <w:trPr>
          <w:trHeight w:val="217"/>
        </w:trPr>
        <w:tc>
          <w:tcPr>
            <w:tcW w:w="2984" w:type="dxa"/>
            <w:gridSpan w:val="2"/>
            <w:tcMar>
              <w:left w:w="28" w:type="dxa"/>
              <w:right w:w="28" w:type="dxa"/>
            </w:tcMar>
          </w:tcPr>
          <w:p w:rsidR="00740105" w:rsidRPr="00740105" w:rsidRDefault="00740105" w:rsidP="005B68A9">
            <w:pPr>
              <w:suppressAutoHyphens/>
              <w:jc w:val="center"/>
              <w:rPr>
                <w:sz w:val="16"/>
              </w:rPr>
            </w:pPr>
          </w:p>
        </w:tc>
        <w:tc>
          <w:tcPr>
            <w:tcW w:w="3857" w:type="dxa"/>
            <w:gridSpan w:val="2"/>
            <w:tcMar>
              <w:left w:w="28" w:type="dxa"/>
              <w:right w:w="28" w:type="dxa"/>
            </w:tcMar>
          </w:tcPr>
          <w:p w:rsidR="00740105" w:rsidRPr="00740105" w:rsidRDefault="00740105" w:rsidP="005B68A9">
            <w:pPr>
              <w:widowControl w:val="0"/>
              <w:suppressAutoHyphens/>
              <w:jc w:val="center"/>
              <w:rPr>
                <w:sz w:val="16"/>
              </w:rPr>
            </w:pPr>
          </w:p>
        </w:tc>
        <w:tc>
          <w:tcPr>
            <w:tcW w:w="2373" w:type="dxa"/>
            <w:tcMar>
              <w:left w:w="28" w:type="dxa"/>
              <w:right w:w="28" w:type="dxa"/>
            </w:tcMar>
          </w:tcPr>
          <w:p w:rsidR="00740105" w:rsidRPr="00740105" w:rsidRDefault="00740105" w:rsidP="005B68A9">
            <w:pPr>
              <w:widowControl w:val="0"/>
              <w:suppressAutoHyphens/>
              <w:jc w:val="center"/>
              <w:rPr>
                <w:sz w:val="16"/>
              </w:rPr>
            </w:pPr>
          </w:p>
        </w:tc>
      </w:tr>
      <w:tr w:rsidR="00740105" w:rsidRPr="00740105" w:rsidTr="0085425B">
        <w:trPr>
          <w:trHeight w:val="217"/>
        </w:trPr>
        <w:tc>
          <w:tcPr>
            <w:tcW w:w="2984" w:type="dxa"/>
            <w:gridSpan w:val="2"/>
            <w:tcMar>
              <w:left w:w="28" w:type="dxa"/>
              <w:right w:w="28" w:type="dxa"/>
            </w:tcMar>
          </w:tcPr>
          <w:p w:rsidR="00740105" w:rsidRPr="00740105" w:rsidRDefault="00740105" w:rsidP="005B68A9">
            <w:pPr>
              <w:suppressAutoHyphens/>
              <w:rPr>
                <w:sz w:val="16"/>
              </w:rPr>
            </w:pPr>
            <w:r w:rsidRPr="00740105">
              <w:rPr>
                <w:sz w:val="16"/>
              </w:rPr>
              <w:t>М.П.</w:t>
            </w:r>
          </w:p>
        </w:tc>
        <w:tc>
          <w:tcPr>
            <w:tcW w:w="3857" w:type="dxa"/>
            <w:gridSpan w:val="2"/>
            <w:tcMar>
              <w:left w:w="28" w:type="dxa"/>
              <w:right w:w="28" w:type="dxa"/>
            </w:tcMar>
          </w:tcPr>
          <w:p w:rsidR="00740105" w:rsidRPr="00740105" w:rsidRDefault="00740105" w:rsidP="005B68A9">
            <w:pPr>
              <w:widowControl w:val="0"/>
              <w:suppressAutoHyphens/>
              <w:jc w:val="center"/>
              <w:rPr>
                <w:sz w:val="16"/>
              </w:rPr>
            </w:pPr>
          </w:p>
        </w:tc>
        <w:tc>
          <w:tcPr>
            <w:tcW w:w="2373" w:type="dxa"/>
            <w:tcMar>
              <w:left w:w="28" w:type="dxa"/>
              <w:right w:w="28" w:type="dxa"/>
            </w:tcMar>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ind w:firstLine="720"/>
        <w:rPr>
          <w:sz w:val="28"/>
        </w:rPr>
      </w:pPr>
    </w:p>
    <w:p w:rsidR="00740105" w:rsidRPr="00740105" w:rsidRDefault="00740105" w:rsidP="005B68A9">
      <w:pPr>
        <w:suppressAutoHyphens/>
        <w:rPr>
          <w:sz w:val="28"/>
        </w:rPr>
      </w:pPr>
    </w:p>
    <w:p w:rsidR="00740105" w:rsidRPr="00740105" w:rsidRDefault="00740105" w:rsidP="005B68A9">
      <w:pPr>
        <w:suppressAutoHyphens/>
        <w:rPr>
          <w:sz w:val="28"/>
        </w:rPr>
      </w:pPr>
    </w:p>
    <w:p w:rsidR="00740105" w:rsidRPr="00740105" w:rsidRDefault="00740105" w:rsidP="005B68A9">
      <w:pPr>
        <w:suppressAutoHyphens/>
        <w:jc w:val="both"/>
        <w:rPr>
          <w:sz w:val="28"/>
        </w:rPr>
      </w:pPr>
    </w:p>
    <w:p w:rsidR="00740105" w:rsidRPr="00740105" w:rsidRDefault="00740105" w:rsidP="005B68A9">
      <w:pPr>
        <w:suppressAutoHyphens/>
        <w:jc w:val="both"/>
        <w:rPr>
          <w:b/>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r w:rsidRPr="00740105">
        <w:rPr>
          <w:sz w:val="28"/>
        </w:rPr>
        <w:lastRenderedPageBreak/>
        <w:t>Приложение № 13</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jc w:val="right"/>
        <w:rPr>
          <w:sz w:val="28"/>
        </w:rPr>
      </w:pPr>
    </w:p>
    <w:p w:rsidR="00740105" w:rsidRPr="00740105" w:rsidRDefault="00740105" w:rsidP="005B68A9">
      <w:pPr>
        <w:suppressAutoHyphens/>
        <w:jc w:val="right"/>
        <w:rPr>
          <w:sz w:val="28"/>
        </w:rPr>
      </w:pPr>
    </w:p>
    <w:p w:rsidR="00740105" w:rsidRPr="00740105" w:rsidRDefault="00740105" w:rsidP="005B68A9">
      <w:pPr>
        <w:suppressAutoHyphens/>
        <w:jc w:val="center"/>
        <w:rPr>
          <w:sz w:val="28"/>
        </w:rPr>
      </w:pPr>
      <w:r w:rsidRPr="00740105">
        <w:rPr>
          <w:sz w:val="28"/>
        </w:rPr>
        <w:t>СПРАВКА</w:t>
      </w:r>
    </w:p>
    <w:p w:rsidR="00740105" w:rsidRPr="00740105" w:rsidRDefault="00740105" w:rsidP="005B68A9">
      <w:pPr>
        <w:suppressAutoHyphens/>
        <w:jc w:val="center"/>
        <w:rPr>
          <w:sz w:val="28"/>
        </w:rPr>
      </w:pPr>
      <w:r w:rsidRPr="00740105">
        <w:rPr>
          <w:sz w:val="28"/>
        </w:rPr>
        <w:t>об отсутствии у Претендента обстоятельств, предусмотренных</w:t>
      </w:r>
      <w:r w:rsidRPr="00740105">
        <w:rPr>
          <w:sz w:val="28"/>
        </w:rPr>
        <w:br/>
        <w:t>частью 8 статьи 29 Федерального закона от 13.07.2015 № 220-ФЗ</w:t>
      </w:r>
    </w:p>
    <w:p w:rsidR="00740105" w:rsidRPr="00740105" w:rsidRDefault="00740105" w:rsidP="005B68A9">
      <w:pPr>
        <w:suppressAutoHyphens/>
        <w:jc w:val="center"/>
        <w:rPr>
          <w:sz w:val="28"/>
        </w:rPr>
      </w:pPr>
    </w:p>
    <w:tbl>
      <w:tblPr>
        <w:tblW w:w="0" w:type="auto"/>
        <w:tblInd w:w="108" w:type="dxa"/>
        <w:tblLayout w:type="fixed"/>
        <w:tblLook w:val="04A0"/>
      </w:tblPr>
      <w:tblGrid>
        <w:gridCol w:w="704"/>
        <w:gridCol w:w="2212"/>
        <w:gridCol w:w="2186"/>
        <w:gridCol w:w="1591"/>
        <w:gridCol w:w="2946"/>
      </w:tblGrid>
      <w:tr w:rsidR="00740105" w:rsidRPr="00740105" w:rsidTr="0085425B">
        <w:trPr>
          <w:trHeight w:val="297"/>
        </w:trPr>
        <w:tc>
          <w:tcPr>
            <w:tcW w:w="704" w:type="dxa"/>
          </w:tcPr>
          <w:p w:rsidR="00740105" w:rsidRPr="00740105" w:rsidRDefault="00740105" w:rsidP="005B68A9">
            <w:pPr>
              <w:suppressAutoHyphens/>
              <w:jc w:val="both"/>
              <w:rPr>
                <w:sz w:val="28"/>
              </w:rPr>
            </w:pPr>
          </w:p>
        </w:tc>
        <w:tc>
          <w:tcPr>
            <w:tcW w:w="4398" w:type="dxa"/>
            <w:gridSpan w:val="2"/>
            <w:tcBorders>
              <w:bottom w:val="single" w:sz="4" w:space="0" w:color="000000"/>
            </w:tcBorders>
          </w:tcPr>
          <w:p w:rsidR="00740105" w:rsidRPr="00740105" w:rsidRDefault="00740105" w:rsidP="005B68A9">
            <w:pPr>
              <w:suppressAutoHyphens/>
              <w:jc w:val="both"/>
              <w:rPr>
                <w:sz w:val="28"/>
              </w:rPr>
            </w:pPr>
            <w:r w:rsidRPr="00740105">
              <w:rPr>
                <w:sz w:val="28"/>
              </w:rPr>
              <w:t xml:space="preserve">Настоящей справкой Претендент: </w:t>
            </w:r>
          </w:p>
        </w:tc>
        <w:tc>
          <w:tcPr>
            <w:tcW w:w="4537" w:type="dxa"/>
            <w:gridSpan w:val="2"/>
            <w:tcBorders>
              <w:bottom w:val="single" w:sz="4" w:space="0" w:color="000000"/>
            </w:tcBorders>
          </w:tcPr>
          <w:p w:rsidR="00740105" w:rsidRPr="00740105" w:rsidRDefault="00740105" w:rsidP="005B68A9">
            <w:pPr>
              <w:suppressAutoHyphens/>
              <w:jc w:val="both"/>
              <w:rPr>
                <w:sz w:val="28"/>
              </w:rPr>
            </w:pPr>
          </w:p>
        </w:tc>
      </w:tr>
      <w:tr w:rsidR="00740105" w:rsidRPr="00740105" w:rsidTr="0085425B">
        <w:trPr>
          <w:trHeight w:val="53"/>
        </w:trPr>
        <w:tc>
          <w:tcPr>
            <w:tcW w:w="9639" w:type="dxa"/>
            <w:gridSpan w:val="5"/>
          </w:tcPr>
          <w:p w:rsidR="00740105" w:rsidRPr="00740105" w:rsidRDefault="00740105" w:rsidP="005B68A9">
            <w:pPr>
              <w:suppressAutoHyphens/>
              <w:jc w:val="center"/>
              <w:rPr>
                <w:sz w:val="16"/>
              </w:rPr>
            </w:pPr>
            <w:proofErr w:type="gramStart"/>
            <w:r w:rsidRPr="00740105">
              <w:rPr>
                <w:sz w:val="16"/>
              </w:rPr>
              <w:t>(Наименование юридического лица,</w:t>
            </w:r>
            <w:proofErr w:type="gramEnd"/>
          </w:p>
        </w:tc>
      </w:tr>
      <w:tr w:rsidR="00740105" w:rsidRPr="00740105" w:rsidTr="0085425B">
        <w:trPr>
          <w:trHeight w:val="273"/>
        </w:trPr>
        <w:tc>
          <w:tcPr>
            <w:tcW w:w="9639" w:type="dxa"/>
            <w:gridSpan w:val="5"/>
            <w:tcBorders>
              <w:bottom w:val="single" w:sz="4" w:space="0" w:color="000000"/>
            </w:tcBorders>
          </w:tcPr>
          <w:p w:rsidR="00740105" w:rsidRPr="00740105" w:rsidRDefault="00740105" w:rsidP="005B68A9">
            <w:pPr>
              <w:suppressAutoHyphens/>
              <w:rPr>
                <w:sz w:val="28"/>
              </w:rPr>
            </w:pPr>
          </w:p>
        </w:tc>
      </w:tr>
      <w:tr w:rsidR="00740105" w:rsidRPr="00740105" w:rsidTr="0085425B">
        <w:trPr>
          <w:trHeight w:val="53"/>
        </w:trPr>
        <w:tc>
          <w:tcPr>
            <w:tcW w:w="9639" w:type="dxa"/>
            <w:gridSpan w:val="5"/>
            <w:tcBorders>
              <w:top w:val="single" w:sz="4" w:space="0" w:color="000000"/>
            </w:tcBorders>
          </w:tcPr>
          <w:p w:rsidR="00740105" w:rsidRPr="00740105" w:rsidRDefault="00740105" w:rsidP="005B68A9">
            <w:pPr>
              <w:suppressAutoHyphens/>
              <w:jc w:val="center"/>
              <w:rPr>
                <w:sz w:val="28"/>
              </w:rPr>
            </w:pPr>
            <w:proofErr w:type="gramStart"/>
            <w:r w:rsidRPr="00740105">
              <w:rPr>
                <w:sz w:val="16"/>
              </w:rPr>
              <w:t>ФИО индивидуального предпринимателя или уполномоченного участника договора простого товарищества)</w:t>
            </w:r>
            <w:proofErr w:type="gramEnd"/>
          </w:p>
        </w:tc>
      </w:tr>
      <w:tr w:rsidR="00740105" w:rsidRPr="00740105" w:rsidTr="0085425B">
        <w:trPr>
          <w:trHeight w:val="217"/>
        </w:trPr>
        <w:tc>
          <w:tcPr>
            <w:tcW w:w="9639" w:type="dxa"/>
            <w:gridSpan w:val="5"/>
          </w:tcPr>
          <w:p w:rsidR="00740105" w:rsidRPr="00740105" w:rsidRDefault="00740105" w:rsidP="005B68A9">
            <w:pPr>
              <w:suppressAutoHyphens/>
              <w:jc w:val="both"/>
              <w:rPr>
                <w:sz w:val="28"/>
              </w:rPr>
            </w:pPr>
            <w:r w:rsidRPr="00740105">
              <w:rPr>
                <w:sz w:val="28"/>
              </w:rPr>
              <w:t xml:space="preserve">подтверждает отсутствие </w:t>
            </w:r>
            <w:proofErr w:type="gramStart"/>
            <w:r w:rsidRPr="00740105">
              <w:rPr>
                <w:sz w:val="28"/>
              </w:rPr>
              <w:t xml:space="preserve">по состоянию на дату подачи заявки на участие </w:t>
            </w:r>
            <w:r w:rsidR="0085425B">
              <w:rPr>
                <w:sz w:val="28"/>
              </w:rPr>
              <w:br/>
            </w:r>
            <w:r w:rsidRPr="00740105">
              <w:rPr>
                <w:sz w:val="28"/>
              </w:rPr>
              <w:t>в</w:t>
            </w:r>
            <w:r w:rsidR="00BA51E6">
              <w:rPr>
                <w:sz w:val="28"/>
              </w:rPr>
              <w:t xml:space="preserve"> </w:t>
            </w:r>
            <w:r w:rsidRPr="00740105">
              <w:rPr>
                <w:sz w:val="28"/>
              </w:rPr>
              <w:t>открытом конкурсе в отношении</w:t>
            </w:r>
            <w:proofErr w:type="gramEnd"/>
            <w:r w:rsidRPr="00740105">
              <w:rPr>
                <w:sz w:val="28"/>
              </w:rPr>
              <w:t xml:space="preserve"> _______________________________________</w:t>
            </w:r>
            <w:r w:rsidR="0085425B">
              <w:rPr>
                <w:sz w:val="28"/>
              </w:rPr>
              <w:t>____________________________</w:t>
            </w:r>
          </w:p>
          <w:tbl>
            <w:tblPr>
              <w:tblW w:w="0" w:type="auto"/>
              <w:tblInd w:w="108" w:type="dxa"/>
              <w:tblLayout w:type="fixed"/>
              <w:tblLook w:val="04A0"/>
            </w:tblPr>
            <w:tblGrid>
              <w:gridCol w:w="9282"/>
            </w:tblGrid>
            <w:tr w:rsidR="00740105" w:rsidRPr="00740105" w:rsidTr="0085425B">
              <w:trPr>
                <w:trHeight w:val="53"/>
              </w:trPr>
              <w:tc>
                <w:tcPr>
                  <w:tcW w:w="9282" w:type="dxa"/>
                </w:tcPr>
                <w:p w:rsidR="00740105" w:rsidRPr="00740105" w:rsidRDefault="00740105" w:rsidP="005B68A9">
                  <w:pPr>
                    <w:suppressAutoHyphens/>
                    <w:jc w:val="center"/>
                    <w:rPr>
                      <w:sz w:val="16"/>
                    </w:rPr>
                  </w:pPr>
                  <w:proofErr w:type="gramStart"/>
                  <w:r w:rsidRPr="00740105">
                    <w:rPr>
                      <w:sz w:val="16"/>
                    </w:rPr>
                    <w:t>(Наименование юридического лица,</w:t>
                  </w:r>
                  <w:proofErr w:type="gramEnd"/>
                </w:p>
              </w:tc>
            </w:tr>
            <w:tr w:rsidR="00740105" w:rsidRPr="00740105" w:rsidTr="0085425B">
              <w:trPr>
                <w:trHeight w:val="273"/>
              </w:trPr>
              <w:tc>
                <w:tcPr>
                  <w:tcW w:w="9282" w:type="dxa"/>
                  <w:tcBorders>
                    <w:bottom w:val="single" w:sz="4" w:space="0" w:color="000000"/>
                  </w:tcBorders>
                </w:tcPr>
                <w:p w:rsidR="00740105" w:rsidRPr="00740105" w:rsidRDefault="00740105" w:rsidP="005B68A9">
                  <w:pPr>
                    <w:suppressAutoHyphens/>
                    <w:rPr>
                      <w:sz w:val="28"/>
                    </w:rPr>
                  </w:pPr>
                </w:p>
              </w:tc>
            </w:tr>
            <w:tr w:rsidR="00740105" w:rsidRPr="00740105" w:rsidTr="0085425B">
              <w:trPr>
                <w:trHeight w:val="53"/>
              </w:trPr>
              <w:tc>
                <w:tcPr>
                  <w:tcW w:w="9282" w:type="dxa"/>
                  <w:tcBorders>
                    <w:top w:val="single" w:sz="4" w:space="0" w:color="000000"/>
                  </w:tcBorders>
                </w:tcPr>
                <w:p w:rsidR="00740105" w:rsidRPr="00740105" w:rsidRDefault="00740105" w:rsidP="005B68A9">
                  <w:pPr>
                    <w:suppressAutoHyphens/>
                    <w:jc w:val="center"/>
                    <w:rPr>
                      <w:sz w:val="28"/>
                    </w:rPr>
                  </w:pPr>
                  <w:proofErr w:type="gramStart"/>
                  <w:r w:rsidRPr="00740105">
                    <w:rPr>
                      <w:sz w:val="16"/>
                    </w:rPr>
                    <w:t>ФИО индивидуального предпринимателя или уполномоченного участника договора простого товарищества)</w:t>
                  </w:r>
                  <w:proofErr w:type="gramEnd"/>
                </w:p>
              </w:tc>
            </w:tr>
          </w:tbl>
          <w:p w:rsidR="00740105" w:rsidRPr="00740105" w:rsidRDefault="00740105" w:rsidP="005B68A9">
            <w:pPr>
              <w:suppressAutoHyphens/>
              <w:jc w:val="both"/>
              <w:rPr>
                <w:sz w:val="28"/>
              </w:rPr>
            </w:pPr>
            <w:r w:rsidRPr="00740105">
              <w:rPr>
                <w:sz w:val="28"/>
              </w:rPr>
              <w:t>обстоятельств, предусмотренных частью 8 статьи 29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r>
      <w:tr w:rsidR="00740105" w:rsidRPr="00740105" w:rsidTr="0085425B">
        <w:trPr>
          <w:trHeight w:val="217"/>
        </w:trPr>
        <w:tc>
          <w:tcPr>
            <w:tcW w:w="9639" w:type="dxa"/>
            <w:gridSpan w:val="5"/>
          </w:tcPr>
          <w:p w:rsidR="00740105" w:rsidRPr="00740105" w:rsidRDefault="00740105" w:rsidP="005B68A9">
            <w:pPr>
              <w:suppressAutoHyphens/>
              <w:jc w:val="both"/>
              <w:rPr>
                <w:sz w:val="28"/>
              </w:rPr>
            </w:pPr>
          </w:p>
        </w:tc>
      </w:tr>
      <w:tr w:rsidR="00740105" w:rsidRPr="00740105" w:rsidTr="0085425B">
        <w:trPr>
          <w:trHeight w:val="217"/>
        </w:trPr>
        <w:tc>
          <w:tcPr>
            <w:tcW w:w="2916" w:type="dxa"/>
            <w:gridSpan w:val="2"/>
            <w:tcBorders>
              <w:bottom w:val="single" w:sz="4" w:space="0" w:color="000000"/>
            </w:tcBorders>
          </w:tcPr>
          <w:p w:rsidR="00740105" w:rsidRPr="00740105" w:rsidRDefault="00740105" w:rsidP="005B68A9">
            <w:pPr>
              <w:suppressAutoHyphens/>
              <w:jc w:val="both"/>
              <w:rPr>
                <w:sz w:val="28"/>
              </w:rPr>
            </w:pPr>
          </w:p>
          <w:p w:rsidR="00740105" w:rsidRPr="00740105" w:rsidRDefault="00740105" w:rsidP="005B68A9">
            <w:pPr>
              <w:suppressAutoHyphens/>
              <w:jc w:val="both"/>
              <w:rPr>
                <w:sz w:val="28"/>
              </w:rPr>
            </w:pPr>
          </w:p>
        </w:tc>
        <w:tc>
          <w:tcPr>
            <w:tcW w:w="3777" w:type="dxa"/>
            <w:gridSpan w:val="2"/>
            <w:tcBorders>
              <w:bottom w:val="single" w:sz="4" w:space="0" w:color="000000"/>
            </w:tcBorders>
          </w:tcPr>
          <w:p w:rsidR="00740105" w:rsidRPr="00740105" w:rsidRDefault="00740105" w:rsidP="005B68A9">
            <w:pPr>
              <w:widowControl w:val="0"/>
              <w:suppressAutoHyphens/>
              <w:jc w:val="both"/>
              <w:rPr>
                <w:sz w:val="28"/>
              </w:rPr>
            </w:pPr>
          </w:p>
        </w:tc>
        <w:tc>
          <w:tcPr>
            <w:tcW w:w="2946" w:type="dxa"/>
            <w:tcBorders>
              <w:bottom w:val="single" w:sz="4" w:space="0" w:color="000000"/>
            </w:tcBorders>
          </w:tcPr>
          <w:p w:rsidR="00740105" w:rsidRPr="00740105" w:rsidRDefault="00740105" w:rsidP="005B68A9">
            <w:pPr>
              <w:widowControl w:val="0"/>
              <w:suppressAutoHyphens/>
              <w:jc w:val="both"/>
              <w:rPr>
                <w:sz w:val="28"/>
              </w:rPr>
            </w:pPr>
          </w:p>
        </w:tc>
      </w:tr>
      <w:tr w:rsidR="00740105" w:rsidRPr="00740105" w:rsidTr="0085425B">
        <w:trPr>
          <w:trHeight w:val="217"/>
        </w:trPr>
        <w:tc>
          <w:tcPr>
            <w:tcW w:w="2916" w:type="dxa"/>
            <w:gridSpan w:val="2"/>
            <w:tcBorders>
              <w:top w:val="single" w:sz="4" w:space="0" w:color="000000"/>
            </w:tcBorders>
          </w:tcPr>
          <w:p w:rsidR="00740105" w:rsidRPr="00740105" w:rsidRDefault="00740105" w:rsidP="005B68A9">
            <w:pPr>
              <w:suppressAutoHyphens/>
              <w:jc w:val="center"/>
              <w:rPr>
                <w:sz w:val="16"/>
              </w:rPr>
            </w:pPr>
            <w:r w:rsidRPr="00740105">
              <w:rPr>
                <w:sz w:val="16"/>
              </w:rPr>
              <w:t>(Должность)</w:t>
            </w:r>
          </w:p>
        </w:tc>
        <w:tc>
          <w:tcPr>
            <w:tcW w:w="3777" w:type="dxa"/>
            <w:gridSpan w:val="2"/>
            <w:tcBorders>
              <w:top w:val="single" w:sz="4" w:space="0" w:color="000000"/>
            </w:tcBorders>
          </w:tcPr>
          <w:p w:rsidR="00740105" w:rsidRPr="00740105" w:rsidRDefault="00740105" w:rsidP="005B68A9">
            <w:pPr>
              <w:widowControl w:val="0"/>
              <w:suppressAutoHyphens/>
              <w:jc w:val="center"/>
              <w:rPr>
                <w:sz w:val="16"/>
              </w:rPr>
            </w:pPr>
            <w:r w:rsidRPr="00740105">
              <w:rPr>
                <w:sz w:val="16"/>
              </w:rPr>
              <w:t>(подпись)</w:t>
            </w:r>
          </w:p>
        </w:tc>
        <w:tc>
          <w:tcPr>
            <w:tcW w:w="2946" w:type="dxa"/>
            <w:tcBorders>
              <w:top w:val="single" w:sz="4" w:space="0" w:color="000000"/>
            </w:tcBorders>
          </w:tcPr>
          <w:p w:rsidR="00740105" w:rsidRPr="00740105" w:rsidRDefault="00740105" w:rsidP="005B68A9">
            <w:pPr>
              <w:widowControl w:val="0"/>
              <w:suppressAutoHyphens/>
              <w:jc w:val="center"/>
              <w:rPr>
                <w:sz w:val="16"/>
              </w:rPr>
            </w:pPr>
            <w:r w:rsidRPr="00740105">
              <w:rPr>
                <w:sz w:val="16"/>
              </w:rPr>
              <w:t>(ФИО)</w:t>
            </w:r>
          </w:p>
        </w:tc>
      </w:tr>
      <w:tr w:rsidR="00740105" w:rsidRPr="00740105" w:rsidTr="0085425B">
        <w:trPr>
          <w:trHeight w:val="217"/>
        </w:trPr>
        <w:tc>
          <w:tcPr>
            <w:tcW w:w="2916" w:type="dxa"/>
            <w:gridSpan w:val="2"/>
          </w:tcPr>
          <w:p w:rsidR="00740105" w:rsidRPr="00740105" w:rsidRDefault="00740105" w:rsidP="005B68A9">
            <w:pPr>
              <w:suppressAutoHyphens/>
              <w:jc w:val="center"/>
              <w:rPr>
                <w:sz w:val="16"/>
              </w:rPr>
            </w:pPr>
          </w:p>
        </w:tc>
        <w:tc>
          <w:tcPr>
            <w:tcW w:w="3777" w:type="dxa"/>
            <w:gridSpan w:val="2"/>
          </w:tcPr>
          <w:p w:rsidR="00740105" w:rsidRPr="00740105" w:rsidRDefault="00740105" w:rsidP="005B68A9">
            <w:pPr>
              <w:widowControl w:val="0"/>
              <w:suppressAutoHyphens/>
              <w:jc w:val="center"/>
              <w:rPr>
                <w:sz w:val="16"/>
              </w:rPr>
            </w:pPr>
          </w:p>
        </w:tc>
        <w:tc>
          <w:tcPr>
            <w:tcW w:w="2946" w:type="dxa"/>
          </w:tcPr>
          <w:p w:rsidR="00740105" w:rsidRPr="00740105" w:rsidRDefault="00740105" w:rsidP="005B68A9">
            <w:pPr>
              <w:widowControl w:val="0"/>
              <w:suppressAutoHyphens/>
              <w:jc w:val="center"/>
              <w:rPr>
                <w:sz w:val="16"/>
              </w:rPr>
            </w:pPr>
          </w:p>
        </w:tc>
      </w:tr>
      <w:tr w:rsidR="00740105" w:rsidRPr="00740105" w:rsidTr="0085425B">
        <w:trPr>
          <w:trHeight w:val="217"/>
        </w:trPr>
        <w:tc>
          <w:tcPr>
            <w:tcW w:w="2916" w:type="dxa"/>
            <w:gridSpan w:val="2"/>
          </w:tcPr>
          <w:p w:rsidR="00740105" w:rsidRPr="00740105" w:rsidRDefault="00740105" w:rsidP="005B68A9">
            <w:pPr>
              <w:suppressAutoHyphens/>
              <w:rPr>
                <w:sz w:val="16"/>
              </w:rPr>
            </w:pPr>
            <w:r w:rsidRPr="00740105">
              <w:rPr>
                <w:sz w:val="16"/>
              </w:rPr>
              <w:t>М.П.</w:t>
            </w:r>
          </w:p>
        </w:tc>
        <w:tc>
          <w:tcPr>
            <w:tcW w:w="3777" w:type="dxa"/>
            <w:gridSpan w:val="2"/>
          </w:tcPr>
          <w:p w:rsidR="00740105" w:rsidRPr="00740105" w:rsidRDefault="00740105" w:rsidP="005B68A9">
            <w:pPr>
              <w:widowControl w:val="0"/>
              <w:suppressAutoHyphens/>
              <w:jc w:val="center"/>
              <w:rPr>
                <w:sz w:val="16"/>
              </w:rPr>
            </w:pPr>
          </w:p>
        </w:tc>
        <w:tc>
          <w:tcPr>
            <w:tcW w:w="2946" w:type="dxa"/>
          </w:tcPr>
          <w:p w:rsidR="00740105" w:rsidRPr="00740105" w:rsidRDefault="00740105" w:rsidP="005B68A9">
            <w:pPr>
              <w:widowControl w:val="0"/>
              <w:suppressAutoHyphens/>
              <w:jc w:val="center"/>
              <w:rPr>
                <w:sz w:val="16"/>
              </w:rPr>
            </w:pPr>
          </w:p>
        </w:tc>
      </w:tr>
    </w:tbl>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center"/>
        <w:rPr>
          <w:b/>
          <w:sz w:val="28"/>
        </w:rPr>
      </w:pPr>
    </w:p>
    <w:p w:rsidR="00740105" w:rsidRPr="00740105" w:rsidRDefault="00740105" w:rsidP="005B68A9">
      <w:pPr>
        <w:suppressAutoHyphens/>
        <w:jc w:val="right"/>
        <w:rPr>
          <w:sz w:val="28"/>
        </w:rPr>
      </w:pPr>
      <w:r w:rsidRPr="00740105">
        <w:rPr>
          <w:sz w:val="28"/>
        </w:rPr>
        <w:lastRenderedPageBreak/>
        <w:t>Приложение № 14</w:t>
      </w:r>
    </w:p>
    <w:p w:rsidR="00740105" w:rsidRPr="00740105" w:rsidRDefault="00740105" w:rsidP="005B68A9">
      <w:pPr>
        <w:suppressAutoHyphens/>
        <w:jc w:val="right"/>
        <w:rPr>
          <w:sz w:val="28"/>
        </w:rPr>
      </w:pPr>
      <w:r w:rsidRPr="00740105">
        <w:rPr>
          <w:sz w:val="28"/>
        </w:rPr>
        <w:t>к конкурсной документации</w:t>
      </w:r>
    </w:p>
    <w:p w:rsidR="00740105" w:rsidRPr="00740105" w:rsidRDefault="00740105" w:rsidP="005B68A9">
      <w:pPr>
        <w:suppressAutoHyphens/>
        <w:spacing w:beforeAutospacing="1" w:after="240" w:afterAutospacing="1"/>
        <w:jc w:val="center"/>
        <w:rPr>
          <w:sz w:val="28"/>
        </w:rPr>
      </w:pPr>
      <w:r w:rsidRPr="00740105">
        <w:rPr>
          <w:sz w:val="28"/>
        </w:rPr>
        <w:t xml:space="preserve">Инструкция </w:t>
      </w:r>
      <w:r w:rsidRPr="00740105">
        <w:rPr>
          <w:sz w:val="28"/>
        </w:rPr>
        <w:br/>
        <w:t>по заполнению заявки на участие в открытом конкурсе</w:t>
      </w:r>
    </w:p>
    <w:p w:rsidR="00740105" w:rsidRPr="00740105" w:rsidRDefault="00740105" w:rsidP="005B68A9">
      <w:pPr>
        <w:suppressAutoHyphens/>
        <w:ind w:left="-284" w:firstLine="720"/>
        <w:jc w:val="both"/>
        <w:rPr>
          <w:sz w:val="28"/>
        </w:rPr>
      </w:pPr>
      <w:r w:rsidRPr="00740105">
        <w:rPr>
          <w:sz w:val="28"/>
        </w:rPr>
        <w:t xml:space="preserve">1. Заявка на участие в открытом конкурсе и прилагаемые к ней документы, должны быть оформлены на русском языке. </w:t>
      </w:r>
    </w:p>
    <w:p w:rsidR="00740105" w:rsidRPr="00740105" w:rsidRDefault="00740105" w:rsidP="005B68A9">
      <w:pPr>
        <w:suppressAutoHyphens/>
        <w:ind w:left="-284" w:firstLine="720"/>
        <w:jc w:val="both"/>
        <w:rPr>
          <w:sz w:val="28"/>
        </w:rPr>
      </w:pPr>
      <w:r w:rsidRPr="00740105">
        <w:rPr>
          <w:sz w:val="28"/>
        </w:rPr>
        <w:t>2. Заявка на участие в открытом конкурсе составляется Претендентом на</w:t>
      </w:r>
      <w:r w:rsidR="0085425B">
        <w:rPr>
          <w:sz w:val="28"/>
        </w:rPr>
        <w:t> </w:t>
      </w:r>
      <w:r w:rsidRPr="00740105">
        <w:rPr>
          <w:sz w:val="28"/>
        </w:rPr>
        <w:t>бумажном носителе в письменной ф</w:t>
      </w:r>
      <w:r w:rsidR="0085425B">
        <w:rPr>
          <w:sz w:val="28"/>
        </w:rPr>
        <w:t>орме (заполняется вручную или</w:t>
      </w:r>
      <w:r w:rsidR="001477ED">
        <w:rPr>
          <w:sz w:val="28"/>
        </w:rPr>
        <w:t> </w:t>
      </w:r>
      <w:r w:rsidR="0085425B">
        <w:rPr>
          <w:sz w:val="28"/>
        </w:rPr>
        <w:t>с </w:t>
      </w:r>
      <w:r w:rsidRPr="00740105">
        <w:rPr>
          <w:sz w:val="28"/>
        </w:rPr>
        <w:t>использованием компьютерной техники).</w:t>
      </w:r>
      <w:r w:rsidR="0085425B">
        <w:rPr>
          <w:sz w:val="28"/>
        </w:rPr>
        <w:t xml:space="preserve"> Заполнение заявки на участие в </w:t>
      </w:r>
      <w:r w:rsidRPr="00740105">
        <w:rPr>
          <w:sz w:val="28"/>
        </w:rPr>
        <w:t>открытом конкурсе и прилагаемых к ней документов карандашом запрещается.</w:t>
      </w:r>
    </w:p>
    <w:p w:rsidR="00740105" w:rsidRPr="00740105" w:rsidRDefault="00740105" w:rsidP="005B68A9">
      <w:pPr>
        <w:suppressAutoHyphens/>
        <w:ind w:left="-284" w:firstLine="720"/>
        <w:jc w:val="both"/>
        <w:rPr>
          <w:sz w:val="28"/>
        </w:rPr>
      </w:pPr>
      <w:r w:rsidRPr="00740105">
        <w:rPr>
          <w:sz w:val="28"/>
        </w:rPr>
        <w:t xml:space="preserve">3. Все листы поданной в письменной форме заявки </w:t>
      </w:r>
      <w:r w:rsidR="00331F69">
        <w:rPr>
          <w:sz w:val="28"/>
        </w:rPr>
        <w:t xml:space="preserve">на участие в открытом конкурсе </w:t>
      </w:r>
      <w:r w:rsidRPr="00740105">
        <w:rPr>
          <w:sz w:val="28"/>
        </w:rPr>
        <w:t>должны быть пронумерованы.</w:t>
      </w:r>
    </w:p>
    <w:p w:rsidR="00740105" w:rsidRPr="00740105" w:rsidRDefault="00740105" w:rsidP="005B68A9">
      <w:pPr>
        <w:suppressAutoHyphens/>
        <w:ind w:left="-284" w:firstLine="720"/>
        <w:jc w:val="both"/>
        <w:rPr>
          <w:sz w:val="28"/>
        </w:rPr>
      </w:pPr>
      <w:r w:rsidRPr="00740105">
        <w:rPr>
          <w:sz w:val="28"/>
        </w:rPr>
        <w:t>4. Заявка на участие в открытом конкурсе и прилагаемые к ней документы должны быть заполнены разборчиво и без исправлений.</w:t>
      </w:r>
    </w:p>
    <w:p w:rsidR="00740105" w:rsidRPr="00740105" w:rsidRDefault="00740105" w:rsidP="005B68A9">
      <w:pPr>
        <w:suppressAutoHyphens/>
        <w:ind w:left="-284" w:firstLine="720"/>
        <w:jc w:val="both"/>
        <w:rPr>
          <w:sz w:val="28"/>
        </w:rPr>
      </w:pPr>
      <w:r w:rsidRPr="00740105">
        <w:rPr>
          <w:sz w:val="28"/>
        </w:rPr>
        <w:t>5. В графе «наименование юр. лица, Ф.И.О. для индивидуального предпринимателя или уполномоченного участника договора простого товарищества» указывается:</w:t>
      </w:r>
    </w:p>
    <w:p w:rsidR="00740105" w:rsidRPr="00740105" w:rsidRDefault="00740105" w:rsidP="005B68A9">
      <w:pPr>
        <w:suppressAutoHyphens/>
        <w:ind w:left="-284" w:firstLine="720"/>
        <w:jc w:val="both"/>
        <w:rPr>
          <w:sz w:val="28"/>
        </w:rPr>
      </w:pPr>
      <w:r w:rsidRPr="00740105">
        <w:rPr>
          <w:sz w:val="28"/>
        </w:rPr>
        <w:t>полное и сокращенное (если таковое предусмотрено уставом) наименование юридического лица, если заявка на участие в открытом конкурсе подается юридическим лицом (предприятие, организация, уполномоченный участник договора простого товарищества и т.д.);</w:t>
      </w:r>
    </w:p>
    <w:p w:rsidR="00740105" w:rsidRPr="00740105" w:rsidRDefault="00740105" w:rsidP="005B68A9">
      <w:pPr>
        <w:suppressAutoHyphens/>
        <w:ind w:left="-284" w:firstLine="720"/>
        <w:jc w:val="both"/>
        <w:rPr>
          <w:sz w:val="28"/>
        </w:rPr>
      </w:pPr>
      <w:r w:rsidRPr="00740105">
        <w:rPr>
          <w:sz w:val="28"/>
        </w:rPr>
        <w:t>полное фамилия, имя, отчество инд</w:t>
      </w:r>
      <w:r w:rsidR="0085425B">
        <w:rPr>
          <w:sz w:val="28"/>
        </w:rPr>
        <w:t>ивидуального предпринимателя (в </w:t>
      </w:r>
      <w:r w:rsidRPr="00740105">
        <w:rPr>
          <w:sz w:val="28"/>
        </w:rPr>
        <w:t>соответствии с данными документа, удостоверяющего личность), если заявка на</w:t>
      </w:r>
      <w:r w:rsidR="001477ED">
        <w:rPr>
          <w:sz w:val="28"/>
        </w:rPr>
        <w:t> </w:t>
      </w:r>
      <w:r w:rsidRPr="00740105">
        <w:rPr>
          <w:sz w:val="28"/>
        </w:rPr>
        <w:t>участие в открытом конкурсе подается индивидуальным предпринимателем или</w:t>
      </w:r>
      <w:r w:rsidR="001477ED">
        <w:rPr>
          <w:sz w:val="28"/>
        </w:rPr>
        <w:t> </w:t>
      </w:r>
      <w:r w:rsidRPr="00740105">
        <w:rPr>
          <w:sz w:val="28"/>
        </w:rPr>
        <w:t>уполномоченным участником договора простого товарищества.</w:t>
      </w:r>
    </w:p>
    <w:p w:rsidR="00740105" w:rsidRPr="00740105" w:rsidRDefault="00740105" w:rsidP="005B68A9">
      <w:pPr>
        <w:suppressAutoHyphens/>
        <w:ind w:left="-284" w:firstLine="720"/>
        <w:jc w:val="both"/>
        <w:rPr>
          <w:sz w:val="28"/>
        </w:rPr>
      </w:pPr>
      <w:r w:rsidRPr="00740105">
        <w:rPr>
          <w:sz w:val="28"/>
        </w:rPr>
        <w:t>6. В графе «номер лота» указывается номер лота, на который Претендент подает заявку на участие в открытом конкурсе.</w:t>
      </w:r>
    </w:p>
    <w:p w:rsidR="00740105" w:rsidRPr="00740105" w:rsidRDefault="00740105" w:rsidP="005B68A9">
      <w:pPr>
        <w:suppressAutoHyphens/>
        <w:ind w:left="-284" w:firstLine="720"/>
        <w:jc w:val="both"/>
        <w:rPr>
          <w:sz w:val="28"/>
        </w:rPr>
      </w:pPr>
      <w:r w:rsidRPr="00740105">
        <w:rPr>
          <w:sz w:val="28"/>
        </w:rPr>
        <w:t>7. Сведения о количестве дорожно-транспортных происшествий, повлекших за собой человеческие жертвы или прич</w:t>
      </w:r>
      <w:r w:rsidR="0085425B">
        <w:rPr>
          <w:sz w:val="28"/>
        </w:rPr>
        <w:t>инение вреда здоровью граждан и </w:t>
      </w:r>
      <w:r w:rsidRPr="00740105">
        <w:rPr>
          <w:sz w:val="28"/>
        </w:rPr>
        <w:t>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указываются в цифровом значении, а также дополнительно дублируются прописью в скобках.</w:t>
      </w:r>
    </w:p>
    <w:p w:rsidR="00740105" w:rsidRPr="00740105" w:rsidRDefault="00740105" w:rsidP="005B68A9">
      <w:pPr>
        <w:suppressAutoHyphens/>
        <w:ind w:left="-284" w:firstLine="720"/>
        <w:jc w:val="both"/>
        <w:rPr>
          <w:sz w:val="28"/>
        </w:rPr>
      </w:pPr>
      <w:r w:rsidRPr="00740105">
        <w:rPr>
          <w:sz w:val="28"/>
        </w:rPr>
        <w:t>8. Сведения о среднем количестве транспортных средств, предусмотренных договорами обязательного страхования гражданской ответстве</w:t>
      </w:r>
      <w:r w:rsidR="0085425B">
        <w:rPr>
          <w:sz w:val="28"/>
        </w:rPr>
        <w:t>нности за </w:t>
      </w:r>
      <w:r w:rsidRPr="00740105">
        <w:rPr>
          <w:sz w:val="28"/>
        </w:rPr>
        <w:t>причинение вреда жизни, здоровью, имущест</w:t>
      </w:r>
      <w:r w:rsidR="0085425B">
        <w:rPr>
          <w:sz w:val="28"/>
        </w:rPr>
        <w:t>ву пассажиров, действовавшими в </w:t>
      </w:r>
      <w:r w:rsidRPr="00740105">
        <w:rPr>
          <w:sz w:val="28"/>
        </w:rPr>
        <w:t>течение года, предшествующего дате разм</w:t>
      </w:r>
      <w:r w:rsidR="0085425B">
        <w:rPr>
          <w:sz w:val="28"/>
        </w:rPr>
        <w:t>ещения извещени</w:t>
      </w:r>
      <w:proofErr w:type="gramStart"/>
      <w:r w:rsidR="0085425B">
        <w:rPr>
          <w:sz w:val="28"/>
        </w:rPr>
        <w:t>я</w:t>
      </w:r>
      <w:r w:rsidR="00EE009B">
        <w:rPr>
          <w:sz w:val="28"/>
        </w:rPr>
        <w:t>(</w:t>
      </w:r>
      <w:proofErr w:type="spellStart"/>
      <w:proofErr w:type="gramEnd"/>
      <w:r w:rsidR="002571CB" w:rsidRPr="00740105">
        <w:rPr>
          <w:sz w:val="28"/>
        </w:rPr>
        <w:t>К</w:t>
      </w:r>
      <w:r w:rsidR="002571CB" w:rsidRPr="00740105">
        <w:rPr>
          <w:sz w:val="28"/>
          <w:vertAlign w:val="subscript"/>
        </w:rPr>
        <w:t>тс</w:t>
      </w:r>
      <w:proofErr w:type="spellEnd"/>
      <w:r w:rsidR="00EE009B">
        <w:rPr>
          <w:sz w:val="28"/>
          <w:vertAlign w:val="subscript"/>
        </w:rPr>
        <w:t>)</w:t>
      </w:r>
      <w:r w:rsidR="0085425B">
        <w:rPr>
          <w:sz w:val="28"/>
        </w:rPr>
        <w:t>, указываются в </w:t>
      </w:r>
      <w:r w:rsidRPr="00740105">
        <w:rPr>
          <w:sz w:val="28"/>
        </w:rPr>
        <w:t xml:space="preserve">цифровом значении, а также дополнительно дублируются прописью в скобках. </w:t>
      </w:r>
    </w:p>
    <w:p w:rsidR="00740105" w:rsidRPr="00740105" w:rsidRDefault="00740105" w:rsidP="005B68A9">
      <w:pPr>
        <w:suppressAutoHyphens/>
        <w:ind w:left="-284" w:firstLine="720"/>
        <w:jc w:val="both"/>
        <w:rPr>
          <w:sz w:val="28"/>
        </w:rPr>
      </w:pPr>
      <w:proofErr w:type="spellStart"/>
      <w:r w:rsidRPr="00740105">
        <w:rPr>
          <w:sz w:val="28"/>
        </w:rPr>
        <w:t>К</w:t>
      </w:r>
      <w:r w:rsidRPr="00740105">
        <w:rPr>
          <w:sz w:val="28"/>
          <w:vertAlign w:val="subscript"/>
        </w:rPr>
        <w:t>тс</w:t>
      </w:r>
      <w:proofErr w:type="spellEnd"/>
      <w:r w:rsidRPr="00740105">
        <w:rPr>
          <w:sz w:val="28"/>
        </w:rPr>
        <w:t xml:space="preserve"> </w:t>
      </w:r>
      <w:proofErr w:type="gramStart"/>
      <w:r w:rsidRPr="00740105">
        <w:rPr>
          <w:sz w:val="28"/>
        </w:rPr>
        <w:t>–р</w:t>
      </w:r>
      <w:proofErr w:type="gramEnd"/>
      <w:r w:rsidRPr="00740105">
        <w:rPr>
          <w:sz w:val="28"/>
        </w:rPr>
        <w:t>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за причинение вреда жизни, здоровью, имуществу пассажиров в</w:t>
      </w:r>
      <w:r w:rsidR="001477ED">
        <w:rPr>
          <w:sz w:val="28"/>
        </w:rPr>
        <w:t> </w:t>
      </w:r>
      <w:r w:rsidRPr="00740105">
        <w:rPr>
          <w:sz w:val="28"/>
        </w:rPr>
        <w:t xml:space="preserve">отношении указанных в заявке на </w:t>
      </w:r>
      <w:r w:rsidRPr="00740105">
        <w:rPr>
          <w:sz w:val="28"/>
        </w:rPr>
        <w:lastRenderedPageBreak/>
        <w:t>участие в открытом конкурсе транспортных средств, отнесенного к количеств</w:t>
      </w:r>
      <w:r w:rsidR="0085425B">
        <w:rPr>
          <w:sz w:val="28"/>
        </w:rPr>
        <w:t>у дней в соответствующем году и </w:t>
      </w:r>
      <w:r w:rsidRPr="00740105">
        <w:rPr>
          <w:sz w:val="28"/>
        </w:rPr>
        <w:t>рассчитывается по следующей формуле:</w:t>
      </w:r>
    </w:p>
    <w:p w:rsidR="00740105" w:rsidRPr="00740105" w:rsidRDefault="00740105" w:rsidP="005B68A9">
      <w:pPr>
        <w:suppressAutoHyphens/>
        <w:ind w:left="-284" w:firstLine="720"/>
        <w:jc w:val="both"/>
        <w:rPr>
          <w:sz w:val="28"/>
        </w:rPr>
      </w:pPr>
    </w:p>
    <w:p w:rsidR="00740105" w:rsidRPr="00740105" w:rsidRDefault="00740105" w:rsidP="005B68A9">
      <w:pPr>
        <w:suppressAutoHyphens/>
        <w:ind w:left="-284" w:firstLine="720"/>
        <w:jc w:val="both"/>
        <w:rPr>
          <w:sz w:val="28"/>
        </w:rPr>
      </w:pPr>
      <w:proofErr w:type="spellStart"/>
      <w:r w:rsidRPr="00740105">
        <w:rPr>
          <w:sz w:val="28"/>
        </w:rPr>
        <w:t>К</w:t>
      </w:r>
      <w:r w:rsidRPr="00740105">
        <w:rPr>
          <w:sz w:val="28"/>
          <w:vertAlign w:val="subscript"/>
        </w:rPr>
        <w:t>тс</w:t>
      </w:r>
      <w:r w:rsidRPr="00740105">
        <w:rPr>
          <w:sz w:val="28"/>
        </w:rPr>
        <w:t>=</w:t>
      </w:r>
      <w:proofErr w:type="spellEnd"/>
      <w:r w:rsidRPr="00740105">
        <w:rPr>
          <w:sz w:val="28"/>
        </w:rPr>
        <w:t xml:space="preserve"> ∑</w:t>
      </w:r>
      <w:proofErr w:type="spellStart"/>
      <w:r w:rsidRPr="00740105">
        <w:rPr>
          <w:sz w:val="28"/>
        </w:rPr>
        <w:t>N</w:t>
      </w:r>
      <w:r w:rsidRPr="00740105">
        <w:rPr>
          <w:sz w:val="28"/>
          <w:vertAlign w:val="subscript"/>
        </w:rPr>
        <w:t>i</w:t>
      </w:r>
      <w:proofErr w:type="spellEnd"/>
      <w:r w:rsidRPr="00740105">
        <w:rPr>
          <w:sz w:val="28"/>
        </w:rPr>
        <w:t>/</w:t>
      </w:r>
      <w:proofErr w:type="spellStart"/>
      <w:r w:rsidR="00EE507B">
        <w:rPr>
          <w:sz w:val="28"/>
          <w:lang w:val="en-US"/>
        </w:rPr>
        <w:t>Kd</w:t>
      </w:r>
      <w:proofErr w:type="spellEnd"/>
      <w:r w:rsidRPr="00740105">
        <w:rPr>
          <w:sz w:val="28"/>
        </w:rPr>
        <w:t>,</w:t>
      </w:r>
      <w:r w:rsidR="00EE507B">
        <w:rPr>
          <w:sz w:val="28"/>
        </w:rPr>
        <w:t>где</w:t>
      </w:r>
    </w:p>
    <w:p w:rsidR="00740105" w:rsidRPr="00740105" w:rsidRDefault="00740105" w:rsidP="005B68A9">
      <w:pPr>
        <w:suppressAutoHyphens/>
        <w:ind w:left="-284" w:firstLine="720"/>
        <w:jc w:val="both"/>
        <w:rPr>
          <w:sz w:val="28"/>
        </w:rPr>
      </w:pPr>
    </w:p>
    <w:p w:rsidR="003E5785" w:rsidRDefault="00740105" w:rsidP="005B68A9">
      <w:pPr>
        <w:suppressAutoHyphens/>
        <w:ind w:left="-284" w:firstLine="720"/>
        <w:jc w:val="both"/>
        <w:rPr>
          <w:sz w:val="28"/>
        </w:rPr>
      </w:pPr>
      <w:proofErr w:type="spellStart"/>
      <w:r w:rsidRPr="00740105">
        <w:rPr>
          <w:sz w:val="28"/>
        </w:rPr>
        <w:t>N</w:t>
      </w:r>
      <w:r w:rsidRPr="00740105">
        <w:rPr>
          <w:sz w:val="28"/>
          <w:vertAlign w:val="subscript"/>
        </w:rPr>
        <w:t>i</w:t>
      </w:r>
      <w:proofErr w:type="spellEnd"/>
      <w:r w:rsidR="009A1CE9">
        <w:rPr>
          <w:sz w:val="28"/>
        </w:rPr>
        <w:t>–</w:t>
      </w:r>
      <w:r w:rsidRPr="00740105">
        <w:rPr>
          <w:sz w:val="28"/>
        </w:rPr>
        <w:t xml:space="preserve">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за причинение вреда жизни, здоровью, имуществу пассажиров в отношении указанных в заявке на участие в открыто</w:t>
      </w:r>
      <w:r w:rsidR="009A1CE9">
        <w:rPr>
          <w:sz w:val="28"/>
        </w:rPr>
        <w:t>м конкурсе транспортных средств;</w:t>
      </w:r>
    </w:p>
    <w:p w:rsidR="009A1CE9" w:rsidRPr="00740105" w:rsidRDefault="009A1CE9" w:rsidP="005B68A9">
      <w:pPr>
        <w:suppressAutoHyphens/>
        <w:ind w:left="-284" w:firstLine="720"/>
        <w:jc w:val="both"/>
        <w:rPr>
          <w:sz w:val="28"/>
        </w:rPr>
      </w:pPr>
      <w:proofErr w:type="spellStart"/>
      <w:r w:rsidRPr="009A1CE9">
        <w:rPr>
          <w:sz w:val="28"/>
        </w:rPr>
        <w:t>Kd</w:t>
      </w:r>
      <w:proofErr w:type="spellEnd"/>
      <w:r>
        <w:rPr>
          <w:sz w:val="28"/>
        </w:rPr>
        <w:t xml:space="preserve"> – общее количество дней года, предшествующего дате размещения извещения.</w:t>
      </w:r>
    </w:p>
    <w:p w:rsidR="00F508EA" w:rsidRPr="002B1DBC" w:rsidRDefault="00740105" w:rsidP="005B68A9">
      <w:pPr>
        <w:suppressAutoHyphens/>
        <w:ind w:left="-284" w:firstLine="720"/>
        <w:jc w:val="both"/>
        <w:rPr>
          <w:sz w:val="28"/>
        </w:rPr>
      </w:pPr>
      <w:r w:rsidRPr="00740105">
        <w:rPr>
          <w:sz w:val="28"/>
        </w:rPr>
        <w:t xml:space="preserve">9. Заявка на участие в открытом конкурсе подписывается </w:t>
      </w:r>
      <w:r w:rsidR="00107027">
        <w:rPr>
          <w:sz w:val="28"/>
        </w:rPr>
        <w:t>Претендентом</w:t>
      </w:r>
      <w:r w:rsidRPr="00740105">
        <w:rPr>
          <w:sz w:val="28"/>
        </w:rPr>
        <w:t xml:space="preserve"> либо его уполномоченным лицом. В случае подписания заявки уполномоченным лицом </w:t>
      </w:r>
      <w:r w:rsidR="00107027">
        <w:rPr>
          <w:sz w:val="28"/>
        </w:rPr>
        <w:t>Претендента</w:t>
      </w:r>
      <w:r w:rsidRPr="00740105">
        <w:rPr>
          <w:sz w:val="28"/>
        </w:rPr>
        <w:t xml:space="preserve"> представляется довереннос</w:t>
      </w:r>
      <w:r w:rsidR="0085425B">
        <w:rPr>
          <w:sz w:val="28"/>
        </w:rPr>
        <w:t>ть на осуществление действий от </w:t>
      </w:r>
      <w:r w:rsidRPr="00740105">
        <w:rPr>
          <w:sz w:val="28"/>
        </w:rPr>
        <w:t>имени</w:t>
      </w:r>
      <w:r w:rsidR="00BA51E6">
        <w:rPr>
          <w:sz w:val="28"/>
        </w:rPr>
        <w:t xml:space="preserve"> </w:t>
      </w:r>
      <w:r w:rsidR="00107027">
        <w:rPr>
          <w:sz w:val="28"/>
        </w:rPr>
        <w:t>Претендента</w:t>
      </w:r>
      <w:r w:rsidR="00A2128A">
        <w:rPr>
          <w:sz w:val="28"/>
        </w:rPr>
        <w:t xml:space="preserve"> по форме согласно п</w:t>
      </w:r>
      <w:r w:rsidRPr="00740105">
        <w:rPr>
          <w:sz w:val="28"/>
        </w:rPr>
        <w:t>риложению № 4 к настоящей конкурсной документации.</w:t>
      </w:r>
    </w:p>
    <w:sectPr w:rsidR="00F508EA" w:rsidRPr="002B1DBC" w:rsidSect="00BF6D2C">
      <w:footerReference w:type="default" r:id="rId17"/>
      <w:pgSz w:w="11906" w:h="16838"/>
      <w:pgMar w:top="678" w:right="426" w:bottom="238" w:left="1701" w:header="709" w:footer="261"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E0A" w:rsidRDefault="00597E0A">
      <w:r>
        <w:separator/>
      </w:r>
    </w:p>
  </w:endnote>
  <w:endnote w:type="continuationSeparator" w:id="1">
    <w:p w:rsidR="00597E0A" w:rsidRDefault="00597E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597E0A">
    <w:pPr>
      <w:pStyle w:val="ad"/>
      <w:tabs>
        <w:tab w:val="left" w:pos="4962"/>
      </w:tabs>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597E0A">
    <w:pPr>
      <w:pStyle w:val="ad"/>
      <w:tabs>
        <w:tab w:val="left" w:pos="4962"/>
      </w:tabs>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597E0A">
    <w:pPr>
      <w:pStyle w:val="ad"/>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597E0A">
    <w:pPr>
      <w:pStyle w:val="ad"/>
      <w:jc w:val="right"/>
    </w:pPr>
  </w:p>
  <w:p w:rsidR="00597E0A" w:rsidRDefault="00597E0A">
    <w:pPr>
      <w:pStyle w:val="ad"/>
      <w:jc w:val="right"/>
    </w:pPr>
  </w:p>
  <w:p w:rsidR="00597E0A" w:rsidRDefault="00597E0A">
    <w:pPr>
      <w:pStyle w:val="ad"/>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E0A" w:rsidRDefault="00597E0A">
      <w:r>
        <w:separator/>
      </w:r>
    </w:p>
  </w:footnote>
  <w:footnote w:type="continuationSeparator" w:id="1">
    <w:p w:rsidR="00597E0A" w:rsidRDefault="00597E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14614"/>
      <w:docPartObj>
        <w:docPartGallery w:val="Page Numbers (Top of Page)"/>
        <w:docPartUnique/>
      </w:docPartObj>
    </w:sdtPr>
    <w:sdtContent>
      <w:p w:rsidR="00597E0A" w:rsidRDefault="007F26C3">
        <w:pPr>
          <w:pStyle w:val="a4"/>
          <w:jc w:val="center"/>
        </w:pPr>
        <w:fldSimple w:instr="PAGE   \* MERGEFORMAT">
          <w:r w:rsidR="00003E08">
            <w:rPr>
              <w:noProof/>
            </w:rPr>
            <w:t>2</w:t>
          </w:r>
        </w:fldSimple>
      </w:p>
    </w:sdtContent>
  </w:sdt>
  <w:p w:rsidR="00597E0A" w:rsidRDefault="00597E0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7F26C3">
    <w:pPr>
      <w:framePr w:wrap="around" w:vAnchor="text" w:hAnchor="margin" w:xAlign="center" w:y="1"/>
    </w:pPr>
    <w:fldSimple w:instr="PAGE ">
      <w:r w:rsidR="00597E0A">
        <w:rPr>
          <w:noProof/>
        </w:rPr>
        <w:t>18</w:t>
      </w:r>
    </w:fldSimple>
  </w:p>
  <w:p w:rsidR="00597E0A" w:rsidRDefault="00597E0A">
    <w:pPr>
      <w:pStyle w:val="a4"/>
      <w:jc w:val="center"/>
    </w:pPr>
  </w:p>
  <w:p w:rsidR="00597E0A" w:rsidRDefault="00597E0A">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7F26C3">
    <w:pPr>
      <w:framePr w:wrap="around" w:vAnchor="text" w:hAnchor="margin" w:xAlign="center" w:y="1"/>
    </w:pPr>
    <w:fldSimple w:instr="PAGE ">
      <w:r w:rsidR="00003E08">
        <w:rPr>
          <w:noProof/>
        </w:rPr>
        <w:t>17</w:t>
      </w:r>
    </w:fldSimple>
  </w:p>
  <w:p w:rsidR="00597E0A" w:rsidRDefault="00597E0A">
    <w:pPr>
      <w:pStyle w:val="a4"/>
      <w:jc w:val="center"/>
    </w:pPr>
  </w:p>
  <w:p w:rsidR="00597E0A" w:rsidRDefault="00597E0A">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7F26C3">
    <w:pPr>
      <w:framePr w:wrap="around" w:vAnchor="text" w:hAnchor="margin" w:xAlign="center" w:y="1"/>
    </w:pPr>
    <w:fldSimple w:instr="PAGE ">
      <w:r w:rsidR="00003E08">
        <w:rPr>
          <w:noProof/>
        </w:rPr>
        <w:t>37</w:t>
      </w:r>
    </w:fldSimple>
  </w:p>
  <w:p w:rsidR="00597E0A" w:rsidRDefault="00597E0A">
    <w:pPr>
      <w:pStyle w:val="a4"/>
      <w:jc w:val="center"/>
    </w:pPr>
  </w:p>
  <w:p w:rsidR="00597E0A" w:rsidRDefault="00597E0A">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0A" w:rsidRDefault="007F26C3">
    <w:pPr>
      <w:framePr w:wrap="around" w:vAnchor="text" w:hAnchor="margin" w:xAlign="center" w:y="1"/>
    </w:pPr>
    <w:fldSimple w:instr="PAGE ">
      <w:r w:rsidR="00003E08">
        <w:rPr>
          <w:noProof/>
        </w:rPr>
        <w:t>18</w:t>
      </w:r>
    </w:fldSimple>
  </w:p>
  <w:p w:rsidR="00597E0A" w:rsidRDefault="00597E0A">
    <w:pPr>
      <w:pStyle w:val="a4"/>
      <w:jc w:val="center"/>
    </w:pPr>
  </w:p>
  <w:p w:rsidR="00597E0A" w:rsidRDefault="00597E0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BFE7E36"/>
    <w:lvl w:ilvl="0">
      <w:start w:val="1"/>
      <w:numFmt w:val="bullet"/>
      <w:lvlText w:val=""/>
      <w:lvlJc w:val="left"/>
      <w:pPr>
        <w:tabs>
          <w:tab w:val="num" w:pos="360"/>
        </w:tabs>
        <w:ind w:left="360" w:hanging="360"/>
      </w:pPr>
      <w:rPr>
        <w:rFonts w:ascii="Symbol" w:hAnsi="Symbol" w:hint="default"/>
      </w:rPr>
    </w:lvl>
  </w:abstractNum>
  <w:abstractNum w:abstractNumId="1">
    <w:nsid w:val="31473B76"/>
    <w:multiLevelType w:val="hybridMultilevel"/>
    <w:tmpl w:val="87508A64"/>
    <w:lvl w:ilvl="0" w:tplc="94CCF1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D965B9E"/>
    <w:multiLevelType w:val="multilevel"/>
    <w:tmpl w:val="0F0A4E7A"/>
    <w:lvl w:ilvl="0">
      <w:start w:val="8"/>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A251E5F"/>
    <w:multiLevelType w:val="multilevel"/>
    <w:tmpl w:val="CD7ED69A"/>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 w:numId="5">
    <w:abstractNumId w:val="3"/>
  </w:num>
  <w:num w:numId="6">
    <w:abstractNumId w:val="3"/>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0"/>
    <w:footnote w:id="1"/>
  </w:footnotePr>
  <w:endnotePr>
    <w:endnote w:id="0"/>
    <w:endnote w:id="1"/>
  </w:endnotePr>
  <w:compat/>
  <w:rsids>
    <w:rsidRoot w:val="00D80CB0"/>
    <w:rsid w:val="00000DE8"/>
    <w:rsid w:val="00003878"/>
    <w:rsid w:val="00003E08"/>
    <w:rsid w:val="000108A8"/>
    <w:rsid w:val="000129A9"/>
    <w:rsid w:val="000134AE"/>
    <w:rsid w:val="000167A9"/>
    <w:rsid w:val="00017502"/>
    <w:rsid w:val="000219FF"/>
    <w:rsid w:val="0003000E"/>
    <w:rsid w:val="00035916"/>
    <w:rsid w:val="00037802"/>
    <w:rsid w:val="0004440F"/>
    <w:rsid w:val="00044DC1"/>
    <w:rsid w:val="000458F4"/>
    <w:rsid w:val="000512D6"/>
    <w:rsid w:val="00051F3E"/>
    <w:rsid w:val="000556D6"/>
    <w:rsid w:val="0006077D"/>
    <w:rsid w:val="00061CC9"/>
    <w:rsid w:val="000643F1"/>
    <w:rsid w:val="00067531"/>
    <w:rsid w:val="00067965"/>
    <w:rsid w:val="0007607C"/>
    <w:rsid w:val="000826F5"/>
    <w:rsid w:val="0008296C"/>
    <w:rsid w:val="00083000"/>
    <w:rsid w:val="000854F7"/>
    <w:rsid w:val="00085848"/>
    <w:rsid w:val="000858D8"/>
    <w:rsid w:val="000908A5"/>
    <w:rsid w:val="000929C6"/>
    <w:rsid w:val="00093388"/>
    <w:rsid w:val="0009346C"/>
    <w:rsid w:val="000A2E5B"/>
    <w:rsid w:val="000A3F19"/>
    <w:rsid w:val="000B05FE"/>
    <w:rsid w:val="000B1968"/>
    <w:rsid w:val="000B1DE3"/>
    <w:rsid w:val="000B2D3D"/>
    <w:rsid w:val="000B3D9B"/>
    <w:rsid w:val="000B590C"/>
    <w:rsid w:val="000B7F3E"/>
    <w:rsid w:val="000C039D"/>
    <w:rsid w:val="000C1920"/>
    <w:rsid w:val="000C21BA"/>
    <w:rsid w:val="000C4479"/>
    <w:rsid w:val="000D5197"/>
    <w:rsid w:val="000E3B50"/>
    <w:rsid w:val="000E70EB"/>
    <w:rsid w:val="000F1716"/>
    <w:rsid w:val="000F26AC"/>
    <w:rsid w:val="000F58F7"/>
    <w:rsid w:val="001067DB"/>
    <w:rsid w:val="00107027"/>
    <w:rsid w:val="00115BF7"/>
    <w:rsid w:val="00116C13"/>
    <w:rsid w:val="00132755"/>
    <w:rsid w:val="001348C3"/>
    <w:rsid w:val="00140379"/>
    <w:rsid w:val="0014588A"/>
    <w:rsid w:val="001464EF"/>
    <w:rsid w:val="001477ED"/>
    <w:rsid w:val="00150BE7"/>
    <w:rsid w:val="001517B2"/>
    <w:rsid w:val="00151E71"/>
    <w:rsid w:val="00153EA3"/>
    <w:rsid w:val="001619ED"/>
    <w:rsid w:val="00166C2B"/>
    <w:rsid w:val="00172037"/>
    <w:rsid w:val="00173BC8"/>
    <w:rsid w:val="00181242"/>
    <w:rsid w:val="00184CD3"/>
    <w:rsid w:val="001856DE"/>
    <w:rsid w:val="001913FC"/>
    <w:rsid w:val="001917FC"/>
    <w:rsid w:val="001952B6"/>
    <w:rsid w:val="001A1331"/>
    <w:rsid w:val="001A3DA2"/>
    <w:rsid w:val="001A4AB6"/>
    <w:rsid w:val="001B3318"/>
    <w:rsid w:val="001B5605"/>
    <w:rsid w:val="001B598E"/>
    <w:rsid w:val="001C2C42"/>
    <w:rsid w:val="001C5C14"/>
    <w:rsid w:val="001D4734"/>
    <w:rsid w:val="001E08A4"/>
    <w:rsid w:val="001E1A7A"/>
    <w:rsid w:val="001F28C7"/>
    <w:rsid w:val="001F6F94"/>
    <w:rsid w:val="0020049E"/>
    <w:rsid w:val="002015C8"/>
    <w:rsid w:val="0021068F"/>
    <w:rsid w:val="0021358C"/>
    <w:rsid w:val="00214B4A"/>
    <w:rsid w:val="002205C4"/>
    <w:rsid w:val="00220C70"/>
    <w:rsid w:val="00222F1B"/>
    <w:rsid w:val="00223990"/>
    <w:rsid w:val="00224AC3"/>
    <w:rsid w:val="00231B37"/>
    <w:rsid w:val="002325D7"/>
    <w:rsid w:val="002443AC"/>
    <w:rsid w:val="0024590C"/>
    <w:rsid w:val="002536F4"/>
    <w:rsid w:val="0025448B"/>
    <w:rsid w:val="002549B5"/>
    <w:rsid w:val="002571CB"/>
    <w:rsid w:val="0025730C"/>
    <w:rsid w:val="00260A7B"/>
    <w:rsid w:val="00265D44"/>
    <w:rsid w:val="0026793A"/>
    <w:rsid w:val="0027287F"/>
    <w:rsid w:val="0027699D"/>
    <w:rsid w:val="00277928"/>
    <w:rsid w:val="00280C6B"/>
    <w:rsid w:val="00286447"/>
    <w:rsid w:val="0029753C"/>
    <w:rsid w:val="002A0CA1"/>
    <w:rsid w:val="002A3B05"/>
    <w:rsid w:val="002A5D2B"/>
    <w:rsid w:val="002A7777"/>
    <w:rsid w:val="002B0F90"/>
    <w:rsid w:val="002B1DBC"/>
    <w:rsid w:val="002B627B"/>
    <w:rsid w:val="002B7BE2"/>
    <w:rsid w:val="002C06E3"/>
    <w:rsid w:val="002C202F"/>
    <w:rsid w:val="002C3C8C"/>
    <w:rsid w:val="002C5A71"/>
    <w:rsid w:val="002D2A27"/>
    <w:rsid w:val="002D5ED9"/>
    <w:rsid w:val="002D681F"/>
    <w:rsid w:val="002D6850"/>
    <w:rsid w:val="002E2B58"/>
    <w:rsid w:val="002E62FE"/>
    <w:rsid w:val="002F0E12"/>
    <w:rsid w:val="002F1F56"/>
    <w:rsid w:val="002F5156"/>
    <w:rsid w:val="002F5694"/>
    <w:rsid w:val="002F7884"/>
    <w:rsid w:val="00300031"/>
    <w:rsid w:val="00304658"/>
    <w:rsid w:val="00304709"/>
    <w:rsid w:val="00304E3C"/>
    <w:rsid w:val="0030715D"/>
    <w:rsid w:val="00310822"/>
    <w:rsid w:val="00311748"/>
    <w:rsid w:val="00311A49"/>
    <w:rsid w:val="00311D6E"/>
    <w:rsid w:val="003123BD"/>
    <w:rsid w:val="003155DC"/>
    <w:rsid w:val="00315850"/>
    <w:rsid w:val="00322558"/>
    <w:rsid w:val="00324C1C"/>
    <w:rsid w:val="0032657B"/>
    <w:rsid w:val="00331F69"/>
    <w:rsid w:val="00334FC0"/>
    <w:rsid w:val="00335285"/>
    <w:rsid w:val="00335297"/>
    <w:rsid w:val="0034152B"/>
    <w:rsid w:val="0035605C"/>
    <w:rsid w:val="0036239E"/>
    <w:rsid w:val="003639A6"/>
    <w:rsid w:val="003642B7"/>
    <w:rsid w:val="003675BC"/>
    <w:rsid w:val="00371A9B"/>
    <w:rsid w:val="00372EDE"/>
    <w:rsid w:val="00375921"/>
    <w:rsid w:val="0037638F"/>
    <w:rsid w:val="0037654F"/>
    <w:rsid w:val="00377671"/>
    <w:rsid w:val="00384113"/>
    <w:rsid w:val="00386F1A"/>
    <w:rsid w:val="00392B52"/>
    <w:rsid w:val="003A139F"/>
    <w:rsid w:val="003A155D"/>
    <w:rsid w:val="003A3C6F"/>
    <w:rsid w:val="003A6278"/>
    <w:rsid w:val="003A6385"/>
    <w:rsid w:val="003A7115"/>
    <w:rsid w:val="003B4180"/>
    <w:rsid w:val="003B467C"/>
    <w:rsid w:val="003D0733"/>
    <w:rsid w:val="003D1026"/>
    <w:rsid w:val="003D1317"/>
    <w:rsid w:val="003D1F0E"/>
    <w:rsid w:val="003D353D"/>
    <w:rsid w:val="003D38BD"/>
    <w:rsid w:val="003D3DEB"/>
    <w:rsid w:val="003D75A3"/>
    <w:rsid w:val="003E5785"/>
    <w:rsid w:val="003F04BC"/>
    <w:rsid w:val="003F68A5"/>
    <w:rsid w:val="003F7B65"/>
    <w:rsid w:val="0040169B"/>
    <w:rsid w:val="00403A74"/>
    <w:rsid w:val="004064FD"/>
    <w:rsid w:val="0040676D"/>
    <w:rsid w:val="00411B64"/>
    <w:rsid w:val="004126E7"/>
    <w:rsid w:val="0041413B"/>
    <w:rsid w:val="00421CF5"/>
    <w:rsid w:val="0042322A"/>
    <w:rsid w:val="004273E6"/>
    <w:rsid w:val="00431592"/>
    <w:rsid w:val="00432909"/>
    <w:rsid w:val="0043746E"/>
    <w:rsid w:val="00440B48"/>
    <w:rsid w:val="004471F4"/>
    <w:rsid w:val="00452106"/>
    <w:rsid w:val="00460D0B"/>
    <w:rsid w:val="0046382A"/>
    <w:rsid w:val="0046443C"/>
    <w:rsid w:val="00466146"/>
    <w:rsid w:val="00466BD9"/>
    <w:rsid w:val="00473EF8"/>
    <w:rsid w:val="00474E27"/>
    <w:rsid w:val="00477722"/>
    <w:rsid w:val="00482ACB"/>
    <w:rsid w:val="004841AE"/>
    <w:rsid w:val="00484A14"/>
    <w:rsid w:val="00485C78"/>
    <w:rsid w:val="00486147"/>
    <w:rsid w:val="00486686"/>
    <w:rsid w:val="00487ECC"/>
    <w:rsid w:val="0049072B"/>
    <w:rsid w:val="004918C0"/>
    <w:rsid w:val="004A2A45"/>
    <w:rsid w:val="004A4751"/>
    <w:rsid w:val="004A63C9"/>
    <w:rsid w:val="004A7BBF"/>
    <w:rsid w:val="004B342D"/>
    <w:rsid w:val="004B5932"/>
    <w:rsid w:val="004C0487"/>
    <w:rsid w:val="004C0D6B"/>
    <w:rsid w:val="004C3F75"/>
    <w:rsid w:val="004C663B"/>
    <w:rsid w:val="004D516D"/>
    <w:rsid w:val="004E0158"/>
    <w:rsid w:val="004F0916"/>
    <w:rsid w:val="004F296B"/>
    <w:rsid w:val="0050059C"/>
    <w:rsid w:val="00500CA1"/>
    <w:rsid w:val="0050168C"/>
    <w:rsid w:val="00502CD1"/>
    <w:rsid w:val="00503539"/>
    <w:rsid w:val="00506302"/>
    <w:rsid w:val="0051181E"/>
    <w:rsid w:val="00523852"/>
    <w:rsid w:val="00530521"/>
    <w:rsid w:val="00531EF7"/>
    <w:rsid w:val="005354E3"/>
    <w:rsid w:val="0053631D"/>
    <w:rsid w:val="0053649E"/>
    <w:rsid w:val="00537F77"/>
    <w:rsid w:val="00550A4B"/>
    <w:rsid w:val="00554FF7"/>
    <w:rsid w:val="005600EF"/>
    <w:rsid w:val="005624EE"/>
    <w:rsid w:val="005655CF"/>
    <w:rsid w:val="0056719B"/>
    <w:rsid w:val="00573C1B"/>
    <w:rsid w:val="00575F72"/>
    <w:rsid w:val="005822F0"/>
    <w:rsid w:val="00585B49"/>
    <w:rsid w:val="005872E8"/>
    <w:rsid w:val="00597E0A"/>
    <w:rsid w:val="005B078F"/>
    <w:rsid w:val="005B0F8F"/>
    <w:rsid w:val="005B25BA"/>
    <w:rsid w:val="005B68A9"/>
    <w:rsid w:val="005C4ECC"/>
    <w:rsid w:val="005D0909"/>
    <w:rsid w:val="005D0C6C"/>
    <w:rsid w:val="005D106E"/>
    <w:rsid w:val="005D3128"/>
    <w:rsid w:val="005D3E8D"/>
    <w:rsid w:val="005D64D2"/>
    <w:rsid w:val="005E30C9"/>
    <w:rsid w:val="005E3E10"/>
    <w:rsid w:val="005E4B1F"/>
    <w:rsid w:val="005F09A7"/>
    <w:rsid w:val="005F53B9"/>
    <w:rsid w:val="005F5B98"/>
    <w:rsid w:val="005F6C65"/>
    <w:rsid w:val="006023F2"/>
    <w:rsid w:val="00602DB8"/>
    <w:rsid w:val="00602E5A"/>
    <w:rsid w:val="006104D9"/>
    <w:rsid w:val="006114E6"/>
    <w:rsid w:val="00611D10"/>
    <w:rsid w:val="00612A7B"/>
    <w:rsid w:val="00614561"/>
    <w:rsid w:val="006158FC"/>
    <w:rsid w:val="00615C3B"/>
    <w:rsid w:val="00617770"/>
    <w:rsid w:val="00623225"/>
    <w:rsid w:val="006255FA"/>
    <w:rsid w:val="00627247"/>
    <w:rsid w:val="00627718"/>
    <w:rsid w:val="00634845"/>
    <w:rsid w:val="006407E6"/>
    <w:rsid w:val="00640CAD"/>
    <w:rsid w:val="0064519A"/>
    <w:rsid w:val="00647318"/>
    <w:rsid w:val="0065047D"/>
    <w:rsid w:val="00650E2C"/>
    <w:rsid w:val="00653251"/>
    <w:rsid w:val="006532A8"/>
    <w:rsid w:val="006649A2"/>
    <w:rsid w:val="00665A37"/>
    <w:rsid w:val="00670986"/>
    <w:rsid w:val="00673EE2"/>
    <w:rsid w:val="00676989"/>
    <w:rsid w:val="00683D8A"/>
    <w:rsid w:val="00683FD0"/>
    <w:rsid w:val="0068497F"/>
    <w:rsid w:val="006908BF"/>
    <w:rsid w:val="00692516"/>
    <w:rsid w:val="006928FD"/>
    <w:rsid w:val="00692BAE"/>
    <w:rsid w:val="00694CC9"/>
    <w:rsid w:val="00696128"/>
    <w:rsid w:val="0069685B"/>
    <w:rsid w:val="00697D8D"/>
    <w:rsid w:val="00697E49"/>
    <w:rsid w:val="006A19DF"/>
    <w:rsid w:val="006A559B"/>
    <w:rsid w:val="006B4085"/>
    <w:rsid w:val="006B465D"/>
    <w:rsid w:val="006D1AB5"/>
    <w:rsid w:val="006D1BC1"/>
    <w:rsid w:val="006D1EFC"/>
    <w:rsid w:val="006D2DE5"/>
    <w:rsid w:val="006D501D"/>
    <w:rsid w:val="006E2E28"/>
    <w:rsid w:val="006E4BD1"/>
    <w:rsid w:val="006E6A10"/>
    <w:rsid w:val="006E76B3"/>
    <w:rsid w:val="006F1108"/>
    <w:rsid w:val="006F1EAB"/>
    <w:rsid w:val="006F3876"/>
    <w:rsid w:val="006F55C4"/>
    <w:rsid w:val="007003BB"/>
    <w:rsid w:val="0071112C"/>
    <w:rsid w:val="007248AE"/>
    <w:rsid w:val="00731A97"/>
    <w:rsid w:val="00732095"/>
    <w:rsid w:val="00734B62"/>
    <w:rsid w:val="0073655E"/>
    <w:rsid w:val="00740105"/>
    <w:rsid w:val="00746BD0"/>
    <w:rsid w:val="00753E21"/>
    <w:rsid w:val="00753E63"/>
    <w:rsid w:val="00765F1B"/>
    <w:rsid w:val="0077289D"/>
    <w:rsid w:val="00773B28"/>
    <w:rsid w:val="00776B7A"/>
    <w:rsid w:val="0077788E"/>
    <w:rsid w:val="007816E2"/>
    <w:rsid w:val="0078537B"/>
    <w:rsid w:val="00785AB9"/>
    <w:rsid w:val="00786DC0"/>
    <w:rsid w:val="007946E4"/>
    <w:rsid w:val="00794BFD"/>
    <w:rsid w:val="00797115"/>
    <w:rsid w:val="007A0FCA"/>
    <w:rsid w:val="007A14BD"/>
    <w:rsid w:val="007A1A73"/>
    <w:rsid w:val="007A1BFB"/>
    <w:rsid w:val="007B4480"/>
    <w:rsid w:val="007C4C39"/>
    <w:rsid w:val="007C5DFE"/>
    <w:rsid w:val="007C7966"/>
    <w:rsid w:val="007C7A2C"/>
    <w:rsid w:val="007D48DF"/>
    <w:rsid w:val="007D6F22"/>
    <w:rsid w:val="007E584B"/>
    <w:rsid w:val="007F2373"/>
    <w:rsid w:val="007F26C3"/>
    <w:rsid w:val="007F41D9"/>
    <w:rsid w:val="007F78F4"/>
    <w:rsid w:val="00804913"/>
    <w:rsid w:val="00810D03"/>
    <w:rsid w:val="008213F3"/>
    <w:rsid w:val="00823028"/>
    <w:rsid w:val="008311C8"/>
    <w:rsid w:val="00835580"/>
    <w:rsid w:val="00842829"/>
    <w:rsid w:val="00845D90"/>
    <w:rsid w:val="00852E78"/>
    <w:rsid w:val="0085425B"/>
    <w:rsid w:val="00857ABB"/>
    <w:rsid w:val="008654F6"/>
    <w:rsid w:val="0086585A"/>
    <w:rsid w:val="00870802"/>
    <w:rsid w:val="00875767"/>
    <w:rsid w:val="008819C6"/>
    <w:rsid w:val="0088500E"/>
    <w:rsid w:val="0088673A"/>
    <w:rsid w:val="00890D71"/>
    <w:rsid w:val="00892732"/>
    <w:rsid w:val="00892FA4"/>
    <w:rsid w:val="008A2CBE"/>
    <w:rsid w:val="008A2FC0"/>
    <w:rsid w:val="008A4B99"/>
    <w:rsid w:val="008A75D5"/>
    <w:rsid w:val="008C117A"/>
    <w:rsid w:val="008C57B6"/>
    <w:rsid w:val="008C6F5A"/>
    <w:rsid w:val="008D259A"/>
    <w:rsid w:val="008D5B97"/>
    <w:rsid w:val="008D6C35"/>
    <w:rsid w:val="008E06BF"/>
    <w:rsid w:val="008E78BC"/>
    <w:rsid w:val="008F4215"/>
    <w:rsid w:val="00913F86"/>
    <w:rsid w:val="00915A76"/>
    <w:rsid w:val="009166CB"/>
    <w:rsid w:val="009167D0"/>
    <w:rsid w:val="009202EB"/>
    <w:rsid w:val="00926BA8"/>
    <w:rsid w:val="00931821"/>
    <w:rsid w:val="009330D9"/>
    <w:rsid w:val="009367A2"/>
    <w:rsid w:val="0094316D"/>
    <w:rsid w:val="00943BFC"/>
    <w:rsid w:val="00943F1A"/>
    <w:rsid w:val="009515C9"/>
    <w:rsid w:val="0095461D"/>
    <w:rsid w:val="00955C47"/>
    <w:rsid w:val="0095704D"/>
    <w:rsid w:val="00957FF4"/>
    <w:rsid w:val="00961408"/>
    <w:rsid w:val="00974A70"/>
    <w:rsid w:val="00977B51"/>
    <w:rsid w:val="009832BF"/>
    <w:rsid w:val="00987875"/>
    <w:rsid w:val="00990B61"/>
    <w:rsid w:val="00991D70"/>
    <w:rsid w:val="00993F88"/>
    <w:rsid w:val="009A1CE9"/>
    <w:rsid w:val="009A3B72"/>
    <w:rsid w:val="009A532E"/>
    <w:rsid w:val="009A7956"/>
    <w:rsid w:val="009B0382"/>
    <w:rsid w:val="009C2812"/>
    <w:rsid w:val="009C37E7"/>
    <w:rsid w:val="009C4BFC"/>
    <w:rsid w:val="009D1AE8"/>
    <w:rsid w:val="009E237C"/>
    <w:rsid w:val="009E48A6"/>
    <w:rsid w:val="009E6774"/>
    <w:rsid w:val="009E69BD"/>
    <w:rsid w:val="009E7E1A"/>
    <w:rsid w:val="009F1B2F"/>
    <w:rsid w:val="009F2039"/>
    <w:rsid w:val="00A0069F"/>
    <w:rsid w:val="00A0624A"/>
    <w:rsid w:val="00A06452"/>
    <w:rsid w:val="00A109BF"/>
    <w:rsid w:val="00A1655C"/>
    <w:rsid w:val="00A16836"/>
    <w:rsid w:val="00A20846"/>
    <w:rsid w:val="00A21229"/>
    <w:rsid w:val="00A2128A"/>
    <w:rsid w:val="00A225F4"/>
    <w:rsid w:val="00A23BF7"/>
    <w:rsid w:val="00A2669C"/>
    <w:rsid w:val="00A31829"/>
    <w:rsid w:val="00A36142"/>
    <w:rsid w:val="00A475B2"/>
    <w:rsid w:val="00A51E8B"/>
    <w:rsid w:val="00A53BAC"/>
    <w:rsid w:val="00A56A7B"/>
    <w:rsid w:val="00A61769"/>
    <w:rsid w:val="00A6383D"/>
    <w:rsid w:val="00A6721F"/>
    <w:rsid w:val="00A7039C"/>
    <w:rsid w:val="00A722C2"/>
    <w:rsid w:val="00A73B0A"/>
    <w:rsid w:val="00A7768D"/>
    <w:rsid w:val="00A8027F"/>
    <w:rsid w:val="00A80904"/>
    <w:rsid w:val="00A8091E"/>
    <w:rsid w:val="00A81CB9"/>
    <w:rsid w:val="00A8321E"/>
    <w:rsid w:val="00A90E36"/>
    <w:rsid w:val="00A92672"/>
    <w:rsid w:val="00A92A45"/>
    <w:rsid w:val="00A96993"/>
    <w:rsid w:val="00AA0A63"/>
    <w:rsid w:val="00AA1B38"/>
    <w:rsid w:val="00AA4B5A"/>
    <w:rsid w:val="00AA4C3D"/>
    <w:rsid w:val="00AA6044"/>
    <w:rsid w:val="00AB760F"/>
    <w:rsid w:val="00AB7965"/>
    <w:rsid w:val="00AC13E0"/>
    <w:rsid w:val="00AC27B6"/>
    <w:rsid w:val="00AD02FF"/>
    <w:rsid w:val="00AD0D17"/>
    <w:rsid w:val="00AE3075"/>
    <w:rsid w:val="00AE48D9"/>
    <w:rsid w:val="00AE6013"/>
    <w:rsid w:val="00AE6373"/>
    <w:rsid w:val="00AE6DFD"/>
    <w:rsid w:val="00AE7D65"/>
    <w:rsid w:val="00AF0CB8"/>
    <w:rsid w:val="00AF42C4"/>
    <w:rsid w:val="00AF4B96"/>
    <w:rsid w:val="00AF7852"/>
    <w:rsid w:val="00B00039"/>
    <w:rsid w:val="00B004E4"/>
    <w:rsid w:val="00B02C4E"/>
    <w:rsid w:val="00B061EB"/>
    <w:rsid w:val="00B0631F"/>
    <w:rsid w:val="00B068C4"/>
    <w:rsid w:val="00B10C42"/>
    <w:rsid w:val="00B11B11"/>
    <w:rsid w:val="00B1378E"/>
    <w:rsid w:val="00B26F05"/>
    <w:rsid w:val="00B27E2C"/>
    <w:rsid w:val="00B32DFE"/>
    <w:rsid w:val="00B402D7"/>
    <w:rsid w:val="00B40E99"/>
    <w:rsid w:val="00B42F6F"/>
    <w:rsid w:val="00B44B19"/>
    <w:rsid w:val="00B45607"/>
    <w:rsid w:val="00B45CB4"/>
    <w:rsid w:val="00B51424"/>
    <w:rsid w:val="00B63676"/>
    <w:rsid w:val="00B802EF"/>
    <w:rsid w:val="00B80EC4"/>
    <w:rsid w:val="00B82977"/>
    <w:rsid w:val="00BA26E4"/>
    <w:rsid w:val="00BA51E6"/>
    <w:rsid w:val="00BA5C8B"/>
    <w:rsid w:val="00BA794C"/>
    <w:rsid w:val="00BB06CB"/>
    <w:rsid w:val="00BB25D7"/>
    <w:rsid w:val="00BB4BF6"/>
    <w:rsid w:val="00BC05DA"/>
    <w:rsid w:val="00BD7107"/>
    <w:rsid w:val="00BE05E4"/>
    <w:rsid w:val="00BE1ADA"/>
    <w:rsid w:val="00BE3F40"/>
    <w:rsid w:val="00BE588C"/>
    <w:rsid w:val="00BE59DE"/>
    <w:rsid w:val="00BE684F"/>
    <w:rsid w:val="00BE7399"/>
    <w:rsid w:val="00BF6D2C"/>
    <w:rsid w:val="00BF7418"/>
    <w:rsid w:val="00C016C5"/>
    <w:rsid w:val="00C0332B"/>
    <w:rsid w:val="00C0384A"/>
    <w:rsid w:val="00C076AB"/>
    <w:rsid w:val="00C100A9"/>
    <w:rsid w:val="00C16AFB"/>
    <w:rsid w:val="00C17C4B"/>
    <w:rsid w:val="00C17E31"/>
    <w:rsid w:val="00C21D30"/>
    <w:rsid w:val="00C25484"/>
    <w:rsid w:val="00C31C0C"/>
    <w:rsid w:val="00C320C8"/>
    <w:rsid w:val="00C3517A"/>
    <w:rsid w:val="00C418F7"/>
    <w:rsid w:val="00C4240D"/>
    <w:rsid w:val="00C43A18"/>
    <w:rsid w:val="00C50421"/>
    <w:rsid w:val="00C60094"/>
    <w:rsid w:val="00C61552"/>
    <w:rsid w:val="00C619D9"/>
    <w:rsid w:val="00C76ADB"/>
    <w:rsid w:val="00C81F03"/>
    <w:rsid w:val="00C822AB"/>
    <w:rsid w:val="00C82366"/>
    <w:rsid w:val="00C833AC"/>
    <w:rsid w:val="00C84778"/>
    <w:rsid w:val="00C940D5"/>
    <w:rsid w:val="00C96224"/>
    <w:rsid w:val="00C96FF6"/>
    <w:rsid w:val="00CA3622"/>
    <w:rsid w:val="00CA4D24"/>
    <w:rsid w:val="00CA5216"/>
    <w:rsid w:val="00CC08C2"/>
    <w:rsid w:val="00CC1066"/>
    <w:rsid w:val="00CC16F5"/>
    <w:rsid w:val="00CC27B3"/>
    <w:rsid w:val="00CC2A58"/>
    <w:rsid w:val="00CD106D"/>
    <w:rsid w:val="00CD42CA"/>
    <w:rsid w:val="00CD4603"/>
    <w:rsid w:val="00CD5634"/>
    <w:rsid w:val="00CD729E"/>
    <w:rsid w:val="00CE321E"/>
    <w:rsid w:val="00CF0F9C"/>
    <w:rsid w:val="00CF210D"/>
    <w:rsid w:val="00D00E6F"/>
    <w:rsid w:val="00D046B9"/>
    <w:rsid w:val="00D07160"/>
    <w:rsid w:val="00D074E9"/>
    <w:rsid w:val="00D125FE"/>
    <w:rsid w:val="00D14ECE"/>
    <w:rsid w:val="00D207EA"/>
    <w:rsid w:val="00D20970"/>
    <w:rsid w:val="00D209B0"/>
    <w:rsid w:val="00D25709"/>
    <w:rsid w:val="00D25971"/>
    <w:rsid w:val="00D3123D"/>
    <w:rsid w:val="00D31430"/>
    <w:rsid w:val="00D31458"/>
    <w:rsid w:val="00D331BB"/>
    <w:rsid w:val="00D3398F"/>
    <w:rsid w:val="00D37572"/>
    <w:rsid w:val="00D4182E"/>
    <w:rsid w:val="00D41AC1"/>
    <w:rsid w:val="00D44689"/>
    <w:rsid w:val="00D457D5"/>
    <w:rsid w:val="00D50165"/>
    <w:rsid w:val="00D53A97"/>
    <w:rsid w:val="00D63E70"/>
    <w:rsid w:val="00D64745"/>
    <w:rsid w:val="00D658C7"/>
    <w:rsid w:val="00D670ED"/>
    <w:rsid w:val="00D74A34"/>
    <w:rsid w:val="00D80CB0"/>
    <w:rsid w:val="00D82A15"/>
    <w:rsid w:val="00D858FD"/>
    <w:rsid w:val="00D93A3F"/>
    <w:rsid w:val="00D97839"/>
    <w:rsid w:val="00DA3A49"/>
    <w:rsid w:val="00DB19B5"/>
    <w:rsid w:val="00DC060F"/>
    <w:rsid w:val="00DC1204"/>
    <w:rsid w:val="00DC5373"/>
    <w:rsid w:val="00DD2FE3"/>
    <w:rsid w:val="00DD6FD5"/>
    <w:rsid w:val="00DE0B1F"/>
    <w:rsid w:val="00DE5BD8"/>
    <w:rsid w:val="00DE6A4C"/>
    <w:rsid w:val="00DE77DB"/>
    <w:rsid w:val="00DF097B"/>
    <w:rsid w:val="00DF6F5C"/>
    <w:rsid w:val="00E003E5"/>
    <w:rsid w:val="00E04489"/>
    <w:rsid w:val="00E0660F"/>
    <w:rsid w:val="00E12CF0"/>
    <w:rsid w:val="00E12EA0"/>
    <w:rsid w:val="00E13D1A"/>
    <w:rsid w:val="00E14A41"/>
    <w:rsid w:val="00E20CF8"/>
    <w:rsid w:val="00E24250"/>
    <w:rsid w:val="00E24637"/>
    <w:rsid w:val="00E2527E"/>
    <w:rsid w:val="00E27500"/>
    <w:rsid w:val="00E43B49"/>
    <w:rsid w:val="00E43FAB"/>
    <w:rsid w:val="00E44560"/>
    <w:rsid w:val="00E44ED0"/>
    <w:rsid w:val="00E51F33"/>
    <w:rsid w:val="00E64288"/>
    <w:rsid w:val="00E64DCC"/>
    <w:rsid w:val="00E66AE6"/>
    <w:rsid w:val="00E771E7"/>
    <w:rsid w:val="00E80D0F"/>
    <w:rsid w:val="00E8292F"/>
    <w:rsid w:val="00E82BCB"/>
    <w:rsid w:val="00E85DE5"/>
    <w:rsid w:val="00E91CAE"/>
    <w:rsid w:val="00E96E2F"/>
    <w:rsid w:val="00EA18D9"/>
    <w:rsid w:val="00EA19C7"/>
    <w:rsid w:val="00EA4888"/>
    <w:rsid w:val="00EA65DA"/>
    <w:rsid w:val="00EA6D09"/>
    <w:rsid w:val="00EB5FD1"/>
    <w:rsid w:val="00EC3AD9"/>
    <w:rsid w:val="00EC45AE"/>
    <w:rsid w:val="00EC7DF6"/>
    <w:rsid w:val="00ED3AB1"/>
    <w:rsid w:val="00ED64A9"/>
    <w:rsid w:val="00EE009B"/>
    <w:rsid w:val="00EE16AB"/>
    <w:rsid w:val="00EE2764"/>
    <w:rsid w:val="00EE27AF"/>
    <w:rsid w:val="00EE507B"/>
    <w:rsid w:val="00EE612F"/>
    <w:rsid w:val="00EE782B"/>
    <w:rsid w:val="00EF29E0"/>
    <w:rsid w:val="00EF6E3B"/>
    <w:rsid w:val="00F01FCE"/>
    <w:rsid w:val="00F077A8"/>
    <w:rsid w:val="00F101CD"/>
    <w:rsid w:val="00F10888"/>
    <w:rsid w:val="00F11BAA"/>
    <w:rsid w:val="00F23DDE"/>
    <w:rsid w:val="00F2790B"/>
    <w:rsid w:val="00F27C23"/>
    <w:rsid w:val="00F31C43"/>
    <w:rsid w:val="00F33555"/>
    <w:rsid w:val="00F40596"/>
    <w:rsid w:val="00F40E34"/>
    <w:rsid w:val="00F41DDA"/>
    <w:rsid w:val="00F44CC0"/>
    <w:rsid w:val="00F4674E"/>
    <w:rsid w:val="00F503C1"/>
    <w:rsid w:val="00F508EA"/>
    <w:rsid w:val="00F5215F"/>
    <w:rsid w:val="00F552B7"/>
    <w:rsid w:val="00F609A6"/>
    <w:rsid w:val="00F60ECA"/>
    <w:rsid w:val="00F65994"/>
    <w:rsid w:val="00F70418"/>
    <w:rsid w:val="00F7080F"/>
    <w:rsid w:val="00F720D8"/>
    <w:rsid w:val="00F731D2"/>
    <w:rsid w:val="00F73A2F"/>
    <w:rsid w:val="00F75089"/>
    <w:rsid w:val="00F750E5"/>
    <w:rsid w:val="00F91633"/>
    <w:rsid w:val="00F93365"/>
    <w:rsid w:val="00F9403D"/>
    <w:rsid w:val="00F94883"/>
    <w:rsid w:val="00F94AD5"/>
    <w:rsid w:val="00FA021D"/>
    <w:rsid w:val="00FB0AED"/>
    <w:rsid w:val="00FB43D1"/>
    <w:rsid w:val="00FB48F1"/>
    <w:rsid w:val="00FC1E43"/>
    <w:rsid w:val="00FC3B7F"/>
    <w:rsid w:val="00FC67FC"/>
    <w:rsid w:val="00FD2358"/>
    <w:rsid w:val="00FE00AB"/>
    <w:rsid w:val="00FE1011"/>
    <w:rsid w:val="00FE1AF4"/>
    <w:rsid w:val="00FE3004"/>
    <w:rsid w:val="00FF1A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semiHidden="0" w:uiPriority="0" w:unhideWhenUsed="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rsid w:val="00A7768D"/>
    <w:rPr>
      <w:sz w:val="24"/>
    </w:rPr>
  </w:style>
  <w:style w:type="paragraph" w:styleId="10">
    <w:name w:val="heading 1"/>
    <w:basedOn w:val="a0"/>
    <w:next w:val="a0"/>
    <w:link w:val="11"/>
    <w:uiPriority w:val="9"/>
    <w:qFormat/>
    <w:rsid w:val="00AE48D9"/>
    <w:pPr>
      <w:keepNext/>
      <w:outlineLvl w:val="0"/>
    </w:pPr>
    <w:rPr>
      <w:sz w:val="28"/>
    </w:rPr>
  </w:style>
  <w:style w:type="paragraph" w:styleId="2">
    <w:name w:val="heading 2"/>
    <w:basedOn w:val="a0"/>
    <w:next w:val="a0"/>
    <w:link w:val="20"/>
    <w:uiPriority w:val="9"/>
    <w:qFormat/>
    <w:rsid w:val="00AE48D9"/>
    <w:pPr>
      <w:keepNext/>
      <w:jc w:val="center"/>
      <w:outlineLvl w:val="1"/>
    </w:pPr>
    <w:rPr>
      <w:b/>
      <w:sz w:val="28"/>
    </w:rPr>
  </w:style>
  <w:style w:type="paragraph" w:styleId="3">
    <w:name w:val="heading 3"/>
    <w:basedOn w:val="a0"/>
    <w:next w:val="a0"/>
    <w:link w:val="30"/>
    <w:uiPriority w:val="9"/>
    <w:qFormat/>
    <w:rsid w:val="00AE48D9"/>
    <w:pPr>
      <w:keepNext/>
      <w:tabs>
        <w:tab w:val="left" w:pos="975"/>
      </w:tabs>
      <w:ind w:firstLine="5400"/>
      <w:outlineLvl w:val="2"/>
    </w:pPr>
    <w:rPr>
      <w:sz w:val="28"/>
    </w:rPr>
  </w:style>
  <w:style w:type="paragraph" w:styleId="4">
    <w:name w:val="heading 4"/>
    <w:next w:val="a0"/>
    <w:link w:val="40"/>
    <w:uiPriority w:val="9"/>
    <w:qFormat/>
    <w:rsid w:val="00AE48D9"/>
    <w:pPr>
      <w:spacing w:before="120" w:after="120"/>
      <w:jc w:val="both"/>
      <w:outlineLvl w:val="3"/>
    </w:pPr>
    <w:rPr>
      <w:rFonts w:ascii="XO Thames" w:hAnsi="XO Thames"/>
      <w:b/>
      <w:sz w:val="24"/>
    </w:rPr>
  </w:style>
  <w:style w:type="paragraph" w:styleId="5">
    <w:name w:val="heading 5"/>
    <w:next w:val="a0"/>
    <w:link w:val="50"/>
    <w:uiPriority w:val="9"/>
    <w:qFormat/>
    <w:rsid w:val="00AE48D9"/>
    <w:pPr>
      <w:spacing w:before="120" w:after="120"/>
      <w:jc w:val="both"/>
      <w:outlineLvl w:val="4"/>
    </w:pPr>
    <w:rPr>
      <w:rFonts w:ascii="XO Thames" w:hAnsi="XO Thames"/>
      <w:b/>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AE48D9"/>
    <w:rPr>
      <w:sz w:val="24"/>
    </w:rPr>
  </w:style>
  <w:style w:type="paragraph" w:styleId="21">
    <w:name w:val="toc 2"/>
    <w:next w:val="a0"/>
    <w:link w:val="22"/>
    <w:uiPriority w:val="39"/>
    <w:rsid w:val="00AE48D9"/>
    <w:pPr>
      <w:ind w:left="200"/>
    </w:pPr>
    <w:rPr>
      <w:rFonts w:ascii="XO Thames" w:hAnsi="XO Thames"/>
      <w:sz w:val="28"/>
    </w:rPr>
  </w:style>
  <w:style w:type="character" w:customStyle="1" w:styleId="22">
    <w:name w:val="Оглавление 2 Знак"/>
    <w:link w:val="21"/>
    <w:uiPriority w:val="39"/>
    <w:rsid w:val="00AE48D9"/>
    <w:rPr>
      <w:rFonts w:ascii="XO Thames" w:hAnsi="XO Thames"/>
      <w:sz w:val="28"/>
    </w:rPr>
  </w:style>
  <w:style w:type="paragraph" w:styleId="41">
    <w:name w:val="toc 4"/>
    <w:next w:val="a0"/>
    <w:link w:val="42"/>
    <w:uiPriority w:val="39"/>
    <w:rsid w:val="00AE48D9"/>
    <w:pPr>
      <w:ind w:left="600"/>
    </w:pPr>
    <w:rPr>
      <w:rFonts w:ascii="XO Thames" w:hAnsi="XO Thames"/>
      <w:sz w:val="28"/>
    </w:rPr>
  </w:style>
  <w:style w:type="character" w:customStyle="1" w:styleId="42">
    <w:name w:val="Оглавление 4 Знак"/>
    <w:link w:val="41"/>
    <w:uiPriority w:val="39"/>
    <w:rsid w:val="00AE48D9"/>
    <w:rPr>
      <w:rFonts w:ascii="XO Thames" w:hAnsi="XO Thames"/>
      <w:sz w:val="28"/>
    </w:rPr>
  </w:style>
  <w:style w:type="paragraph" w:customStyle="1" w:styleId="ConsTitle">
    <w:name w:val="ConsTitle"/>
    <w:link w:val="ConsTitle0"/>
    <w:rsid w:val="00AE48D9"/>
    <w:pPr>
      <w:widowControl w:val="0"/>
    </w:pPr>
    <w:rPr>
      <w:rFonts w:ascii="Arial" w:hAnsi="Arial"/>
      <w:b/>
      <w:sz w:val="16"/>
    </w:rPr>
  </w:style>
  <w:style w:type="character" w:customStyle="1" w:styleId="ConsTitle0">
    <w:name w:val="ConsTitle"/>
    <w:link w:val="ConsTitle"/>
    <w:rsid w:val="00AE48D9"/>
    <w:rPr>
      <w:rFonts w:ascii="Arial" w:hAnsi="Arial"/>
      <w:b/>
      <w:sz w:val="16"/>
    </w:rPr>
  </w:style>
  <w:style w:type="paragraph" w:styleId="6">
    <w:name w:val="toc 6"/>
    <w:next w:val="a0"/>
    <w:link w:val="60"/>
    <w:uiPriority w:val="39"/>
    <w:rsid w:val="00AE48D9"/>
    <w:pPr>
      <w:ind w:left="1000"/>
    </w:pPr>
    <w:rPr>
      <w:rFonts w:ascii="XO Thames" w:hAnsi="XO Thames"/>
      <w:sz w:val="28"/>
    </w:rPr>
  </w:style>
  <w:style w:type="character" w:customStyle="1" w:styleId="60">
    <w:name w:val="Оглавление 6 Знак"/>
    <w:link w:val="6"/>
    <w:uiPriority w:val="39"/>
    <w:rsid w:val="00AE48D9"/>
    <w:rPr>
      <w:rFonts w:ascii="XO Thames" w:hAnsi="XO Thames"/>
      <w:sz w:val="28"/>
    </w:rPr>
  </w:style>
  <w:style w:type="paragraph" w:styleId="7">
    <w:name w:val="toc 7"/>
    <w:next w:val="a0"/>
    <w:link w:val="70"/>
    <w:uiPriority w:val="39"/>
    <w:rsid w:val="00AE48D9"/>
    <w:pPr>
      <w:ind w:left="1200"/>
    </w:pPr>
    <w:rPr>
      <w:rFonts w:ascii="XO Thames" w:hAnsi="XO Thames"/>
      <w:sz w:val="28"/>
    </w:rPr>
  </w:style>
  <w:style w:type="character" w:customStyle="1" w:styleId="70">
    <w:name w:val="Оглавление 7 Знак"/>
    <w:link w:val="7"/>
    <w:uiPriority w:val="39"/>
    <w:rsid w:val="00AE48D9"/>
    <w:rPr>
      <w:rFonts w:ascii="XO Thames" w:hAnsi="XO Thames"/>
      <w:sz w:val="28"/>
    </w:rPr>
  </w:style>
  <w:style w:type="character" w:customStyle="1" w:styleId="30">
    <w:name w:val="Заголовок 3 Знак"/>
    <w:basedOn w:val="1"/>
    <w:link w:val="3"/>
    <w:uiPriority w:val="9"/>
    <w:rsid w:val="00AE48D9"/>
    <w:rPr>
      <w:sz w:val="28"/>
    </w:rPr>
  </w:style>
  <w:style w:type="paragraph" w:customStyle="1" w:styleId="71">
    <w:name w:val="Основной текст (7)"/>
    <w:basedOn w:val="a0"/>
    <w:link w:val="72"/>
    <w:rsid w:val="00AE48D9"/>
    <w:pPr>
      <w:spacing w:line="235" w:lineRule="exact"/>
      <w:jc w:val="both"/>
    </w:pPr>
    <w:rPr>
      <w:spacing w:val="10"/>
      <w:sz w:val="17"/>
    </w:rPr>
  </w:style>
  <w:style w:type="character" w:customStyle="1" w:styleId="72">
    <w:name w:val="Основной текст (7)"/>
    <w:basedOn w:val="1"/>
    <w:link w:val="71"/>
    <w:rsid w:val="00AE48D9"/>
    <w:rPr>
      <w:spacing w:val="10"/>
      <w:sz w:val="17"/>
    </w:rPr>
  </w:style>
  <w:style w:type="paragraph" w:styleId="a4">
    <w:name w:val="header"/>
    <w:basedOn w:val="a0"/>
    <w:link w:val="a5"/>
    <w:uiPriority w:val="99"/>
    <w:rsid w:val="00AE48D9"/>
    <w:pPr>
      <w:tabs>
        <w:tab w:val="center" w:pos="4677"/>
        <w:tab w:val="right" w:pos="9355"/>
      </w:tabs>
    </w:pPr>
  </w:style>
  <w:style w:type="character" w:customStyle="1" w:styleId="a5">
    <w:name w:val="Верхний колонтитул Знак"/>
    <w:basedOn w:val="1"/>
    <w:link w:val="a4"/>
    <w:uiPriority w:val="99"/>
    <w:rsid w:val="00AE48D9"/>
    <w:rPr>
      <w:sz w:val="24"/>
    </w:rPr>
  </w:style>
  <w:style w:type="paragraph" w:styleId="a6">
    <w:name w:val="Balloon Text"/>
    <w:basedOn w:val="a0"/>
    <w:link w:val="a7"/>
    <w:uiPriority w:val="99"/>
    <w:rsid w:val="00AE48D9"/>
    <w:rPr>
      <w:rFonts w:ascii="Tahoma" w:hAnsi="Tahoma"/>
      <w:sz w:val="16"/>
    </w:rPr>
  </w:style>
  <w:style w:type="character" w:customStyle="1" w:styleId="a7">
    <w:name w:val="Текст выноски Знак"/>
    <w:basedOn w:val="1"/>
    <w:link w:val="a6"/>
    <w:uiPriority w:val="99"/>
    <w:rsid w:val="00AE48D9"/>
    <w:rPr>
      <w:rFonts w:ascii="Tahoma" w:hAnsi="Tahoma"/>
      <w:sz w:val="16"/>
    </w:rPr>
  </w:style>
  <w:style w:type="paragraph" w:styleId="a8">
    <w:name w:val="Body Text Indent"/>
    <w:basedOn w:val="a0"/>
    <w:link w:val="a9"/>
    <w:rsid w:val="00AE48D9"/>
    <w:pPr>
      <w:tabs>
        <w:tab w:val="left" w:pos="975"/>
      </w:tabs>
      <w:ind w:left="360"/>
      <w:jc w:val="center"/>
    </w:pPr>
    <w:rPr>
      <w:sz w:val="28"/>
    </w:rPr>
  </w:style>
  <w:style w:type="character" w:customStyle="1" w:styleId="a9">
    <w:name w:val="Основной текст с отступом Знак"/>
    <w:basedOn w:val="1"/>
    <w:link w:val="a8"/>
    <w:rsid w:val="00AE48D9"/>
    <w:rPr>
      <w:sz w:val="28"/>
    </w:rPr>
  </w:style>
  <w:style w:type="paragraph" w:styleId="23">
    <w:name w:val="Body Text 2"/>
    <w:basedOn w:val="a0"/>
    <w:link w:val="24"/>
    <w:rsid w:val="00AE48D9"/>
    <w:pPr>
      <w:jc w:val="right"/>
    </w:pPr>
    <w:rPr>
      <w:b/>
      <w:sz w:val="28"/>
    </w:rPr>
  </w:style>
  <w:style w:type="character" w:customStyle="1" w:styleId="24">
    <w:name w:val="Основной текст 2 Знак"/>
    <w:basedOn w:val="1"/>
    <w:link w:val="23"/>
    <w:rsid w:val="00AE48D9"/>
    <w:rPr>
      <w:b/>
      <w:sz w:val="28"/>
    </w:rPr>
  </w:style>
  <w:style w:type="paragraph" w:styleId="31">
    <w:name w:val="toc 3"/>
    <w:next w:val="a0"/>
    <w:link w:val="32"/>
    <w:uiPriority w:val="39"/>
    <w:rsid w:val="00AE48D9"/>
    <w:pPr>
      <w:ind w:left="400"/>
    </w:pPr>
    <w:rPr>
      <w:rFonts w:ascii="XO Thames" w:hAnsi="XO Thames"/>
      <w:sz w:val="28"/>
    </w:rPr>
  </w:style>
  <w:style w:type="character" w:customStyle="1" w:styleId="32">
    <w:name w:val="Оглавление 3 Знак"/>
    <w:link w:val="31"/>
    <w:uiPriority w:val="39"/>
    <w:rsid w:val="00AE48D9"/>
    <w:rPr>
      <w:rFonts w:ascii="XO Thames" w:hAnsi="XO Thames"/>
      <w:sz w:val="28"/>
    </w:rPr>
  </w:style>
  <w:style w:type="paragraph" w:customStyle="1" w:styleId="ConsPlusNormal">
    <w:name w:val="ConsPlusNormal"/>
    <w:link w:val="ConsPlusNormal0"/>
    <w:rsid w:val="00AE48D9"/>
    <w:pPr>
      <w:widowControl w:val="0"/>
      <w:ind w:firstLine="720"/>
    </w:pPr>
    <w:rPr>
      <w:rFonts w:ascii="Arial" w:hAnsi="Arial"/>
    </w:rPr>
  </w:style>
  <w:style w:type="character" w:customStyle="1" w:styleId="ConsPlusNormal0">
    <w:name w:val="ConsPlusNormal"/>
    <w:link w:val="ConsPlusNormal"/>
    <w:rsid w:val="00AE48D9"/>
    <w:rPr>
      <w:rFonts w:ascii="Arial" w:hAnsi="Arial"/>
    </w:rPr>
  </w:style>
  <w:style w:type="character" w:customStyle="1" w:styleId="50">
    <w:name w:val="Заголовок 5 Знак"/>
    <w:link w:val="5"/>
    <w:uiPriority w:val="9"/>
    <w:rsid w:val="00AE48D9"/>
    <w:rPr>
      <w:rFonts w:ascii="XO Thames" w:hAnsi="XO Thames"/>
      <w:b/>
      <w:sz w:val="22"/>
    </w:rPr>
  </w:style>
  <w:style w:type="character" w:customStyle="1" w:styleId="11">
    <w:name w:val="Заголовок 1 Знак"/>
    <w:basedOn w:val="1"/>
    <w:link w:val="10"/>
    <w:uiPriority w:val="9"/>
    <w:rsid w:val="00AE48D9"/>
    <w:rPr>
      <w:sz w:val="28"/>
    </w:rPr>
  </w:style>
  <w:style w:type="paragraph" w:customStyle="1" w:styleId="12">
    <w:name w:val="Гиперссылка1"/>
    <w:link w:val="aa"/>
    <w:rsid w:val="00AE48D9"/>
    <w:rPr>
      <w:color w:val="0000FF"/>
      <w:u w:val="single"/>
    </w:rPr>
  </w:style>
  <w:style w:type="character" w:styleId="aa">
    <w:name w:val="Hyperlink"/>
    <w:link w:val="12"/>
    <w:rsid w:val="00AE48D9"/>
    <w:rPr>
      <w:color w:val="0000FF"/>
      <w:u w:val="single"/>
    </w:rPr>
  </w:style>
  <w:style w:type="paragraph" w:customStyle="1" w:styleId="Footnote">
    <w:name w:val="Footnote"/>
    <w:link w:val="Footnote0"/>
    <w:rsid w:val="00AE48D9"/>
    <w:pPr>
      <w:ind w:firstLine="851"/>
      <w:jc w:val="both"/>
    </w:pPr>
    <w:rPr>
      <w:rFonts w:ascii="XO Thames" w:hAnsi="XO Thames"/>
      <w:sz w:val="22"/>
    </w:rPr>
  </w:style>
  <w:style w:type="character" w:customStyle="1" w:styleId="Footnote0">
    <w:name w:val="Footnote"/>
    <w:link w:val="Footnote"/>
    <w:rsid w:val="00AE48D9"/>
    <w:rPr>
      <w:rFonts w:ascii="XO Thames" w:hAnsi="XO Thames"/>
      <w:sz w:val="22"/>
    </w:rPr>
  </w:style>
  <w:style w:type="paragraph" w:styleId="33">
    <w:name w:val="Body Text 3"/>
    <w:basedOn w:val="a0"/>
    <w:link w:val="34"/>
    <w:rsid w:val="00AE48D9"/>
    <w:pPr>
      <w:tabs>
        <w:tab w:val="left" w:pos="975"/>
      </w:tabs>
      <w:jc w:val="center"/>
    </w:pPr>
    <w:rPr>
      <w:sz w:val="28"/>
    </w:rPr>
  </w:style>
  <w:style w:type="character" w:customStyle="1" w:styleId="34">
    <w:name w:val="Основной текст 3 Знак"/>
    <w:basedOn w:val="1"/>
    <w:link w:val="33"/>
    <w:rsid w:val="00AE48D9"/>
    <w:rPr>
      <w:sz w:val="28"/>
    </w:rPr>
  </w:style>
  <w:style w:type="paragraph" w:styleId="13">
    <w:name w:val="toc 1"/>
    <w:next w:val="a0"/>
    <w:link w:val="14"/>
    <w:uiPriority w:val="39"/>
    <w:rsid w:val="00AE48D9"/>
    <w:rPr>
      <w:rFonts w:ascii="XO Thames" w:hAnsi="XO Thames"/>
      <w:b/>
      <w:sz w:val="28"/>
    </w:rPr>
  </w:style>
  <w:style w:type="character" w:customStyle="1" w:styleId="14">
    <w:name w:val="Оглавление 1 Знак"/>
    <w:link w:val="13"/>
    <w:uiPriority w:val="39"/>
    <w:rsid w:val="00AE48D9"/>
    <w:rPr>
      <w:rFonts w:ascii="XO Thames" w:hAnsi="XO Thames"/>
      <w:b/>
      <w:sz w:val="28"/>
    </w:rPr>
  </w:style>
  <w:style w:type="paragraph" w:customStyle="1" w:styleId="ConsPlusTitle">
    <w:name w:val="ConsPlusTitle"/>
    <w:link w:val="ConsPlusTitle0"/>
    <w:rsid w:val="00AE48D9"/>
    <w:pPr>
      <w:widowControl w:val="0"/>
    </w:pPr>
    <w:rPr>
      <w:rFonts w:ascii="Arial" w:hAnsi="Arial"/>
      <w:b/>
    </w:rPr>
  </w:style>
  <w:style w:type="character" w:customStyle="1" w:styleId="ConsPlusTitle0">
    <w:name w:val="ConsPlusTitle"/>
    <w:link w:val="ConsPlusTitle"/>
    <w:rsid w:val="00AE48D9"/>
    <w:rPr>
      <w:rFonts w:ascii="Arial" w:hAnsi="Arial"/>
      <w:b/>
    </w:rPr>
  </w:style>
  <w:style w:type="paragraph" w:customStyle="1" w:styleId="HeaderandFooter">
    <w:name w:val="Header and Footer"/>
    <w:link w:val="HeaderandFooter0"/>
    <w:rsid w:val="00AE48D9"/>
    <w:pPr>
      <w:jc w:val="both"/>
    </w:pPr>
    <w:rPr>
      <w:rFonts w:ascii="XO Thames" w:hAnsi="XO Thames"/>
    </w:rPr>
  </w:style>
  <w:style w:type="character" w:customStyle="1" w:styleId="HeaderandFooter0">
    <w:name w:val="Header and Footer"/>
    <w:link w:val="HeaderandFooter"/>
    <w:rsid w:val="00AE48D9"/>
    <w:rPr>
      <w:rFonts w:ascii="XO Thames" w:hAnsi="XO Thames"/>
      <w:sz w:val="20"/>
    </w:rPr>
  </w:style>
  <w:style w:type="paragraph" w:styleId="ab">
    <w:name w:val="Body Text"/>
    <w:basedOn w:val="a0"/>
    <w:link w:val="ac"/>
    <w:rsid w:val="00AE48D9"/>
    <w:rPr>
      <w:sz w:val="28"/>
    </w:rPr>
  </w:style>
  <w:style w:type="character" w:customStyle="1" w:styleId="ac">
    <w:name w:val="Основной текст Знак"/>
    <w:basedOn w:val="1"/>
    <w:link w:val="ab"/>
    <w:rsid w:val="00AE48D9"/>
    <w:rPr>
      <w:sz w:val="28"/>
    </w:rPr>
  </w:style>
  <w:style w:type="paragraph" w:styleId="9">
    <w:name w:val="toc 9"/>
    <w:next w:val="a0"/>
    <w:link w:val="90"/>
    <w:uiPriority w:val="39"/>
    <w:rsid w:val="00AE48D9"/>
    <w:pPr>
      <w:ind w:left="1600"/>
    </w:pPr>
    <w:rPr>
      <w:rFonts w:ascii="XO Thames" w:hAnsi="XO Thames"/>
      <w:sz w:val="28"/>
    </w:rPr>
  </w:style>
  <w:style w:type="character" w:customStyle="1" w:styleId="90">
    <w:name w:val="Оглавление 9 Знак"/>
    <w:link w:val="9"/>
    <w:uiPriority w:val="39"/>
    <w:rsid w:val="00AE48D9"/>
    <w:rPr>
      <w:rFonts w:ascii="XO Thames" w:hAnsi="XO Thames"/>
      <w:sz w:val="28"/>
    </w:rPr>
  </w:style>
  <w:style w:type="paragraph" w:customStyle="1" w:styleId="15">
    <w:name w:val="Основной шрифт абзаца1"/>
    <w:rsid w:val="00AE48D9"/>
  </w:style>
  <w:style w:type="paragraph" w:styleId="8">
    <w:name w:val="toc 8"/>
    <w:next w:val="a0"/>
    <w:link w:val="80"/>
    <w:uiPriority w:val="39"/>
    <w:rsid w:val="00AE48D9"/>
    <w:pPr>
      <w:ind w:left="1400"/>
    </w:pPr>
    <w:rPr>
      <w:rFonts w:ascii="XO Thames" w:hAnsi="XO Thames"/>
      <w:sz w:val="28"/>
    </w:rPr>
  </w:style>
  <w:style w:type="character" w:customStyle="1" w:styleId="80">
    <w:name w:val="Оглавление 8 Знак"/>
    <w:link w:val="8"/>
    <w:uiPriority w:val="39"/>
    <w:rsid w:val="00AE48D9"/>
    <w:rPr>
      <w:rFonts w:ascii="XO Thames" w:hAnsi="XO Thames"/>
      <w:sz w:val="28"/>
    </w:rPr>
  </w:style>
  <w:style w:type="paragraph" w:styleId="51">
    <w:name w:val="toc 5"/>
    <w:next w:val="a0"/>
    <w:link w:val="52"/>
    <w:uiPriority w:val="39"/>
    <w:rsid w:val="00AE48D9"/>
    <w:pPr>
      <w:ind w:left="800"/>
    </w:pPr>
    <w:rPr>
      <w:rFonts w:ascii="XO Thames" w:hAnsi="XO Thames"/>
      <w:sz w:val="28"/>
    </w:rPr>
  </w:style>
  <w:style w:type="character" w:customStyle="1" w:styleId="52">
    <w:name w:val="Оглавление 5 Знак"/>
    <w:link w:val="51"/>
    <w:uiPriority w:val="39"/>
    <w:rsid w:val="00AE48D9"/>
    <w:rPr>
      <w:rFonts w:ascii="XO Thames" w:hAnsi="XO Thames"/>
      <w:sz w:val="28"/>
    </w:rPr>
  </w:style>
  <w:style w:type="paragraph" w:customStyle="1" w:styleId="ConsNormal">
    <w:name w:val="ConsNormal"/>
    <w:link w:val="ConsNormal0"/>
    <w:rsid w:val="00AE48D9"/>
    <w:pPr>
      <w:widowControl w:val="0"/>
      <w:ind w:firstLine="720"/>
    </w:pPr>
    <w:rPr>
      <w:rFonts w:ascii="Arial" w:hAnsi="Arial"/>
    </w:rPr>
  </w:style>
  <w:style w:type="character" w:customStyle="1" w:styleId="ConsNormal0">
    <w:name w:val="ConsNormal"/>
    <w:link w:val="ConsNormal"/>
    <w:rsid w:val="00AE48D9"/>
    <w:rPr>
      <w:rFonts w:ascii="Arial" w:hAnsi="Arial"/>
    </w:rPr>
  </w:style>
  <w:style w:type="paragraph" w:styleId="ad">
    <w:name w:val="footer"/>
    <w:basedOn w:val="a0"/>
    <w:link w:val="ae"/>
    <w:rsid w:val="00AE48D9"/>
    <w:pPr>
      <w:tabs>
        <w:tab w:val="center" w:pos="4677"/>
        <w:tab w:val="right" w:pos="9355"/>
      </w:tabs>
    </w:pPr>
  </w:style>
  <w:style w:type="character" w:customStyle="1" w:styleId="ae">
    <w:name w:val="Нижний колонтитул Знак"/>
    <w:basedOn w:val="1"/>
    <w:link w:val="ad"/>
    <w:rsid w:val="00AE48D9"/>
    <w:rPr>
      <w:sz w:val="24"/>
    </w:rPr>
  </w:style>
  <w:style w:type="paragraph" w:customStyle="1" w:styleId="16">
    <w:name w:val="Заголовок №1"/>
    <w:basedOn w:val="a0"/>
    <w:link w:val="17"/>
    <w:rsid w:val="00AE48D9"/>
    <w:pPr>
      <w:spacing w:before="720" w:after="300" w:line="322" w:lineRule="exact"/>
      <w:jc w:val="center"/>
      <w:outlineLvl w:val="0"/>
    </w:pPr>
    <w:rPr>
      <w:spacing w:val="10"/>
      <w:sz w:val="25"/>
    </w:rPr>
  </w:style>
  <w:style w:type="character" w:customStyle="1" w:styleId="17">
    <w:name w:val="Заголовок №1"/>
    <w:basedOn w:val="1"/>
    <w:link w:val="16"/>
    <w:rsid w:val="00AE48D9"/>
    <w:rPr>
      <w:spacing w:val="10"/>
      <w:sz w:val="25"/>
    </w:rPr>
  </w:style>
  <w:style w:type="paragraph" w:styleId="af">
    <w:name w:val="Subtitle"/>
    <w:basedOn w:val="a0"/>
    <w:next w:val="a0"/>
    <w:link w:val="af0"/>
    <w:uiPriority w:val="11"/>
    <w:qFormat/>
    <w:rsid w:val="00AE48D9"/>
    <w:pPr>
      <w:spacing w:after="60"/>
      <w:jc w:val="center"/>
      <w:outlineLvl w:val="1"/>
    </w:pPr>
    <w:rPr>
      <w:rFonts w:ascii="Calibri Light" w:hAnsi="Calibri Light"/>
    </w:rPr>
  </w:style>
  <w:style w:type="character" w:customStyle="1" w:styleId="af0">
    <w:name w:val="Подзаголовок Знак"/>
    <w:basedOn w:val="1"/>
    <w:link w:val="af"/>
    <w:uiPriority w:val="11"/>
    <w:rsid w:val="00AE48D9"/>
    <w:rPr>
      <w:rFonts w:ascii="Calibri Light" w:hAnsi="Calibri Light"/>
      <w:sz w:val="24"/>
    </w:rPr>
  </w:style>
  <w:style w:type="paragraph" w:styleId="af1">
    <w:name w:val="List Paragraph"/>
    <w:basedOn w:val="a0"/>
    <w:link w:val="af2"/>
    <w:qFormat/>
    <w:rsid w:val="00AE48D9"/>
    <w:pPr>
      <w:spacing w:after="200" w:line="276" w:lineRule="auto"/>
      <w:ind w:left="720" w:firstLine="709"/>
      <w:jc w:val="both"/>
    </w:pPr>
    <w:rPr>
      <w:rFonts w:ascii="Calibri" w:hAnsi="Calibri"/>
      <w:sz w:val="22"/>
    </w:rPr>
  </w:style>
  <w:style w:type="character" w:customStyle="1" w:styleId="af2">
    <w:name w:val="Абзац списка Знак"/>
    <w:basedOn w:val="1"/>
    <w:link w:val="af1"/>
    <w:rsid w:val="00AE48D9"/>
    <w:rPr>
      <w:rFonts w:ascii="Calibri" w:hAnsi="Calibri"/>
      <w:sz w:val="22"/>
    </w:rPr>
  </w:style>
  <w:style w:type="paragraph" w:styleId="af3">
    <w:name w:val="Title"/>
    <w:next w:val="a0"/>
    <w:link w:val="af4"/>
    <w:uiPriority w:val="10"/>
    <w:qFormat/>
    <w:rsid w:val="00AE48D9"/>
    <w:pPr>
      <w:spacing w:before="567" w:after="567"/>
      <w:jc w:val="center"/>
    </w:pPr>
    <w:rPr>
      <w:rFonts w:ascii="XO Thames" w:hAnsi="XO Thames"/>
      <w:b/>
      <w:caps/>
      <w:sz w:val="40"/>
    </w:rPr>
  </w:style>
  <w:style w:type="character" w:customStyle="1" w:styleId="af4">
    <w:name w:val="Название Знак"/>
    <w:link w:val="af3"/>
    <w:uiPriority w:val="10"/>
    <w:rsid w:val="00AE48D9"/>
    <w:rPr>
      <w:rFonts w:ascii="XO Thames" w:hAnsi="XO Thames"/>
      <w:b/>
      <w:caps/>
      <w:sz w:val="40"/>
    </w:rPr>
  </w:style>
  <w:style w:type="character" w:customStyle="1" w:styleId="40">
    <w:name w:val="Заголовок 4 Знак"/>
    <w:link w:val="4"/>
    <w:uiPriority w:val="9"/>
    <w:rsid w:val="00AE48D9"/>
    <w:rPr>
      <w:rFonts w:ascii="XO Thames" w:hAnsi="XO Thames"/>
      <w:b/>
      <w:sz w:val="24"/>
    </w:rPr>
  </w:style>
  <w:style w:type="character" w:customStyle="1" w:styleId="20">
    <w:name w:val="Заголовок 2 Знак"/>
    <w:basedOn w:val="1"/>
    <w:link w:val="2"/>
    <w:uiPriority w:val="9"/>
    <w:rsid w:val="00AE48D9"/>
    <w:rPr>
      <w:b/>
      <w:sz w:val="28"/>
    </w:rPr>
  </w:style>
  <w:style w:type="paragraph" w:styleId="HTML">
    <w:name w:val="HTML Preformatted"/>
    <w:basedOn w:val="a0"/>
    <w:link w:val="HTML0"/>
    <w:rsid w:val="00A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AE48D9"/>
    <w:rPr>
      <w:rFonts w:ascii="Courier New" w:hAnsi="Courier New"/>
      <w:sz w:val="20"/>
    </w:rPr>
  </w:style>
  <w:style w:type="table" w:styleId="af5">
    <w:name w:val="Table Grid"/>
    <w:basedOn w:val="a2"/>
    <w:rsid w:val="00AE48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Просмотренная гиперссылка1"/>
    <w:link w:val="af6"/>
    <w:rsid w:val="00740105"/>
    <w:rPr>
      <w:color w:val="800080"/>
      <w:u w:val="single"/>
    </w:rPr>
  </w:style>
  <w:style w:type="character" w:styleId="af6">
    <w:name w:val="FollowedHyperlink"/>
    <w:link w:val="18"/>
    <w:rsid w:val="00740105"/>
    <w:rPr>
      <w:color w:val="800080"/>
      <w:u w:val="single"/>
    </w:rPr>
  </w:style>
  <w:style w:type="paragraph" w:customStyle="1" w:styleId="43">
    <w:name w:val="Знак Знак4"/>
    <w:rsid w:val="00740105"/>
    <w:rPr>
      <w:sz w:val="24"/>
    </w:rPr>
  </w:style>
  <w:style w:type="paragraph" w:customStyle="1" w:styleId="f22">
    <w:name w:val="Основной текст с отсf2упом 2"/>
    <w:basedOn w:val="a0"/>
    <w:rsid w:val="00740105"/>
    <w:pPr>
      <w:widowControl w:val="0"/>
      <w:ind w:firstLine="510"/>
      <w:jc w:val="both"/>
    </w:pPr>
    <w:rPr>
      <w:rFonts w:ascii="Arial" w:hAnsi="Arial"/>
      <w:sz w:val="26"/>
    </w:rPr>
  </w:style>
  <w:style w:type="paragraph" w:customStyle="1" w:styleId="af7">
    <w:name w:val="Îáû÷íûé"/>
    <w:rsid w:val="00740105"/>
  </w:style>
  <w:style w:type="paragraph" w:customStyle="1" w:styleId="caaieiaie1">
    <w:name w:val="caaieiaie 1"/>
    <w:basedOn w:val="a0"/>
    <w:next w:val="a0"/>
    <w:rsid w:val="00740105"/>
    <w:pPr>
      <w:keepNext/>
      <w:jc w:val="center"/>
    </w:pPr>
    <w:rPr>
      <w:sz w:val="28"/>
    </w:rPr>
  </w:style>
  <w:style w:type="paragraph" w:customStyle="1" w:styleId="19">
    <w:name w:val="Номер страницы1"/>
    <w:basedOn w:val="15"/>
    <w:link w:val="af8"/>
    <w:rsid w:val="00740105"/>
  </w:style>
  <w:style w:type="character" w:styleId="af8">
    <w:name w:val="page number"/>
    <w:basedOn w:val="a1"/>
    <w:link w:val="19"/>
    <w:rsid w:val="00740105"/>
  </w:style>
  <w:style w:type="paragraph" w:styleId="35">
    <w:name w:val="Body Text Indent 3"/>
    <w:basedOn w:val="a0"/>
    <w:link w:val="36"/>
    <w:rsid w:val="00740105"/>
    <w:pPr>
      <w:ind w:left="6360"/>
    </w:pPr>
    <w:rPr>
      <w:sz w:val="28"/>
    </w:rPr>
  </w:style>
  <w:style w:type="character" w:customStyle="1" w:styleId="36">
    <w:name w:val="Основной текст с отступом 3 Знак"/>
    <w:basedOn w:val="a1"/>
    <w:link w:val="35"/>
    <w:rsid w:val="00740105"/>
    <w:rPr>
      <w:sz w:val="28"/>
    </w:rPr>
  </w:style>
  <w:style w:type="paragraph" w:styleId="25">
    <w:name w:val="Body Text Indent 2"/>
    <w:basedOn w:val="a0"/>
    <w:link w:val="26"/>
    <w:rsid w:val="00740105"/>
    <w:pPr>
      <w:ind w:left="360"/>
      <w:jc w:val="both"/>
    </w:pPr>
    <w:rPr>
      <w:sz w:val="28"/>
    </w:rPr>
  </w:style>
  <w:style w:type="character" w:customStyle="1" w:styleId="26">
    <w:name w:val="Основной текст с отступом 2 Знак"/>
    <w:basedOn w:val="a1"/>
    <w:link w:val="25"/>
    <w:rsid w:val="00740105"/>
    <w:rPr>
      <w:sz w:val="28"/>
    </w:rPr>
  </w:style>
  <w:style w:type="paragraph" w:customStyle="1" w:styleId="af9">
    <w:name w:val="Знак Знак"/>
    <w:rsid w:val="00740105"/>
    <w:rPr>
      <w:sz w:val="24"/>
    </w:rPr>
  </w:style>
  <w:style w:type="paragraph" w:customStyle="1" w:styleId="afa">
    <w:name w:val="Словарная статья"/>
    <w:basedOn w:val="a0"/>
    <w:next w:val="a0"/>
    <w:rsid w:val="00740105"/>
    <w:pPr>
      <w:ind w:right="118"/>
      <w:jc w:val="both"/>
    </w:pPr>
    <w:rPr>
      <w:rFonts w:ascii="Arial" w:hAnsi="Arial"/>
      <w:sz w:val="20"/>
    </w:rPr>
  </w:style>
  <w:style w:type="paragraph" w:customStyle="1" w:styleId="1a">
    <w:name w:val="заголовок 1"/>
    <w:basedOn w:val="a0"/>
    <w:next w:val="a0"/>
    <w:rsid w:val="00740105"/>
    <w:pPr>
      <w:keepNext/>
      <w:widowControl w:val="0"/>
    </w:pPr>
    <w:rPr>
      <w:sz w:val="26"/>
    </w:rPr>
  </w:style>
  <w:style w:type="paragraph" w:customStyle="1" w:styleId="ConsPlusNonformat">
    <w:name w:val="ConsPlusNonformat"/>
    <w:rsid w:val="00740105"/>
    <w:pPr>
      <w:widowControl w:val="0"/>
    </w:pPr>
    <w:rPr>
      <w:rFonts w:ascii="Courier New" w:hAnsi="Courier New"/>
    </w:rPr>
  </w:style>
  <w:style w:type="paragraph" w:customStyle="1" w:styleId="37">
    <w:name w:val="Стиль3"/>
    <w:basedOn w:val="25"/>
    <w:rsid w:val="00740105"/>
    <w:pPr>
      <w:widowControl w:val="0"/>
      <w:tabs>
        <w:tab w:val="left" w:pos="1307"/>
      </w:tabs>
      <w:ind w:left="1080"/>
    </w:pPr>
    <w:rPr>
      <w:sz w:val="24"/>
    </w:rPr>
  </w:style>
  <w:style w:type="paragraph" w:styleId="afb">
    <w:name w:val="Normal (Web)"/>
    <w:basedOn w:val="a0"/>
    <w:link w:val="afc"/>
    <w:rsid w:val="00740105"/>
    <w:pPr>
      <w:spacing w:beforeAutospacing="1" w:afterAutospacing="1"/>
    </w:pPr>
  </w:style>
  <w:style w:type="character" w:customStyle="1" w:styleId="afc">
    <w:name w:val="Обычный (веб) Знак"/>
    <w:basedOn w:val="1"/>
    <w:link w:val="afb"/>
    <w:rsid w:val="00740105"/>
    <w:rPr>
      <w:sz w:val="24"/>
    </w:rPr>
  </w:style>
  <w:style w:type="paragraph" w:customStyle="1" w:styleId="Default">
    <w:name w:val="Default"/>
    <w:rsid w:val="00740105"/>
    <w:rPr>
      <w:sz w:val="24"/>
    </w:rPr>
  </w:style>
  <w:style w:type="paragraph" w:styleId="a">
    <w:name w:val="List Bullet"/>
    <w:basedOn w:val="a0"/>
    <w:link w:val="afd"/>
    <w:rsid w:val="00740105"/>
    <w:pPr>
      <w:numPr>
        <w:numId w:val="2"/>
      </w:numPr>
    </w:pPr>
    <w:rPr>
      <w:sz w:val="28"/>
    </w:rPr>
  </w:style>
  <w:style w:type="character" w:customStyle="1" w:styleId="afd">
    <w:name w:val="Маркированный список Знак"/>
    <w:basedOn w:val="1"/>
    <w:link w:val="a"/>
    <w:rsid w:val="00740105"/>
    <w:rPr>
      <w:sz w:val="28"/>
    </w:rPr>
  </w:style>
  <w:style w:type="numbering" w:customStyle="1" w:styleId="1b">
    <w:name w:val="Нет списка1"/>
    <w:next w:val="a3"/>
    <w:uiPriority w:val="99"/>
    <w:semiHidden/>
    <w:unhideWhenUsed/>
    <w:rsid w:val="00EB5FD1"/>
  </w:style>
  <w:style w:type="character" w:styleId="afe">
    <w:name w:val="Strong"/>
    <w:basedOn w:val="a1"/>
    <w:qFormat/>
    <w:rsid w:val="00EB5FD1"/>
    <w:rPr>
      <w:b/>
      <w:bCs/>
    </w:rPr>
  </w:style>
  <w:style w:type="numbering" w:customStyle="1" w:styleId="27">
    <w:name w:val="Нет списка2"/>
    <w:next w:val="a3"/>
    <w:uiPriority w:val="99"/>
    <w:semiHidden/>
    <w:unhideWhenUsed/>
    <w:rsid w:val="005D3128"/>
  </w:style>
  <w:style w:type="numbering" w:customStyle="1" w:styleId="110">
    <w:name w:val="Нет списка11"/>
    <w:next w:val="a3"/>
    <w:uiPriority w:val="99"/>
    <w:semiHidden/>
    <w:unhideWhenUsed/>
    <w:rsid w:val="005D3128"/>
  </w:style>
  <w:style w:type="table" w:customStyle="1" w:styleId="1c">
    <w:name w:val="Сетка таблицы1"/>
    <w:basedOn w:val="a2"/>
    <w:next w:val="af5"/>
    <w:rsid w:val="005D31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Нет списка111"/>
    <w:next w:val="a3"/>
    <w:uiPriority w:val="99"/>
    <w:semiHidden/>
    <w:unhideWhenUsed/>
    <w:rsid w:val="005D3128"/>
  </w:style>
  <w:style w:type="numbering" w:customStyle="1" w:styleId="210">
    <w:name w:val="Нет списка21"/>
    <w:next w:val="a3"/>
    <w:uiPriority w:val="99"/>
    <w:semiHidden/>
    <w:unhideWhenUsed/>
    <w:rsid w:val="005D3128"/>
  </w:style>
  <w:style w:type="numbering" w:customStyle="1" w:styleId="120">
    <w:name w:val="Нет списка12"/>
    <w:next w:val="a3"/>
    <w:uiPriority w:val="99"/>
    <w:semiHidden/>
    <w:unhideWhenUsed/>
    <w:rsid w:val="005D3128"/>
  </w:style>
  <w:style w:type="numbering" w:customStyle="1" w:styleId="38">
    <w:name w:val="Нет списка3"/>
    <w:next w:val="a3"/>
    <w:uiPriority w:val="99"/>
    <w:semiHidden/>
    <w:unhideWhenUsed/>
    <w:rsid w:val="00A96993"/>
  </w:style>
  <w:style w:type="numbering" w:customStyle="1" w:styleId="130">
    <w:name w:val="Нет списка13"/>
    <w:next w:val="a3"/>
    <w:uiPriority w:val="99"/>
    <w:semiHidden/>
    <w:unhideWhenUsed/>
    <w:rsid w:val="00A96993"/>
  </w:style>
  <w:style w:type="table" w:customStyle="1" w:styleId="28">
    <w:name w:val="Сетка таблицы2"/>
    <w:basedOn w:val="a2"/>
    <w:next w:val="af5"/>
    <w:locked/>
    <w:rsid w:val="00A969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2"/>
    <w:next w:val="a3"/>
    <w:uiPriority w:val="99"/>
    <w:semiHidden/>
    <w:unhideWhenUsed/>
    <w:rsid w:val="00A96993"/>
  </w:style>
  <w:style w:type="numbering" w:customStyle="1" w:styleId="220">
    <w:name w:val="Нет списка22"/>
    <w:next w:val="a3"/>
    <w:uiPriority w:val="99"/>
    <w:semiHidden/>
    <w:unhideWhenUsed/>
    <w:rsid w:val="00A96993"/>
  </w:style>
  <w:style w:type="table" w:customStyle="1" w:styleId="113">
    <w:name w:val="Сетка таблицы11"/>
    <w:basedOn w:val="a2"/>
    <w:next w:val="af5"/>
    <w:rsid w:val="00A969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1"/>
    <w:next w:val="a3"/>
    <w:uiPriority w:val="99"/>
    <w:semiHidden/>
    <w:unhideWhenUsed/>
    <w:rsid w:val="00A96993"/>
  </w:style>
  <w:style w:type="paragraph" w:customStyle="1" w:styleId="msonormal0">
    <w:name w:val="msonormal"/>
    <w:basedOn w:val="a0"/>
    <w:rsid w:val="00F508EA"/>
    <w:pPr>
      <w:spacing w:before="100" w:beforeAutospacing="1" w:after="100" w:afterAutospacing="1"/>
    </w:pPr>
  </w:style>
  <w:style w:type="numbering" w:customStyle="1" w:styleId="44">
    <w:name w:val="Нет списка4"/>
    <w:next w:val="a3"/>
    <w:uiPriority w:val="99"/>
    <w:semiHidden/>
    <w:unhideWhenUsed/>
    <w:rsid w:val="00E2527E"/>
  </w:style>
  <w:style w:type="numbering" w:customStyle="1" w:styleId="140">
    <w:name w:val="Нет списка14"/>
    <w:next w:val="a3"/>
    <w:uiPriority w:val="99"/>
    <w:semiHidden/>
    <w:unhideWhenUsed/>
    <w:rsid w:val="00E2527E"/>
  </w:style>
  <w:style w:type="table" w:customStyle="1" w:styleId="39">
    <w:name w:val="Сетка таблицы3"/>
    <w:basedOn w:val="a2"/>
    <w:next w:val="af5"/>
    <w:rsid w:val="00E252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E2527E"/>
  </w:style>
  <w:style w:type="numbering" w:customStyle="1" w:styleId="230">
    <w:name w:val="Нет списка23"/>
    <w:next w:val="a3"/>
    <w:uiPriority w:val="99"/>
    <w:semiHidden/>
    <w:unhideWhenUsed/>
    <w:rsid w:val="00E2527E"/>
  </w:style>
  <w:style w:type="table" w:customStyle="1" w:styleId="122">
    <w:name w:val="Сетка таблицы12"/>
    <w:basedOn w:val="a2"/>
    <w:next w:val="af5"/>
    <w:rsid w:val="00E252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0">
    <w:name w:val="Нет списка122"/>
    <w:next w:val="a3"/>
    <w:uiPriority w:val="99"/>
    <w:semiHidden/>
    <w:unhideWhenUsed/>
    <w:rsid w:val="00E2527E"/>
  </w:style>
  <w:style w:type="numbering" w:customStyle="1" w:styleId="310">
    <w:name w:val="Нет списка31"/>
    <w:next w:val="a3"/>
    <w:uiPriority w:val="99"/>
    <w:semiHidden/>
    <w:unhideWhenUsed/>
    <w:rsid w:val="00E2527E"/>
  </w:style>
  <w:style w:type="table" w:customStyle="1" w:styleId="211">
    <w:name w:val="Сетка таблицы21"/>
    <w:basedOn w:val="a2"/>
    <w:next w:val="af5"/>
    <w:rsid w:val="00E252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2"/>
    <w:rsid w:val="00E252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0">
    <w:name w:val="Нет списка41"/>
    <w:next w:val="a3"/>
    <w:uiPriority w:val="99"/>
    <w:semiHidden/>
    <w:unhideWhenUsed/>
    <w:rsid w:val="00E2527E"/>
  </w:style>
  <w:style w:type="numbering" w:customStyle="1" w:styleId="131">
    <w:name w:val="Нет списка131"/>
    <w:next w:val="a3"/>
    <w:uiPriority w:val="99"/>
    <w:semiHidden/>
    <w:unhideWhenUsed/>
    <w:rsid w:val="00E2527E"/>
  </w:style>
  <w:style w:type="numbering" w:customStyle="1" w:styleId="1111">
    <w:name w:val="Нет списка1111"/>
    <w:next w:val="a3"/>
    <w:uiPriority w:val="99"/>
    <w:semiHidden/>
    <w:unhideWhenUsed/>
    <w:rsid w:val="00E2527E"/>
  </w:style>
  <w:style w:type="numbering" w:customStyle="1" w:styleId="2110">
    <w:name w:val="Нет списка211"/>
    <w:next w:val="a3"/>
    <w:uiPriority w:val="99"/>
    <w:semiHidden/>
    <w:unhideWhenUsed/>
    <w:rsid w:val="00E2527E"/>
  </w:style>
  <w:style w:type="numbering" w:customStyle="1" w:styleId="1211">
    <w:name w:val="Нет списка1211"/>
    <w:next w:val="a3"/>
    <w:uiPriority w:val="99"/>
    <w:semiHidden/>
    <w:unhideWhenUsed/>
    <w:rsid w:val="00E2527E"/>
  </w:style>
</w:styles>
</file>

<file path=word/webSettings.xml><?xml version="1.0" encoding="utf-8"?>
<w:webSettings xmlns:r="http://schemas.openxmlformats.org/officeDocument/2006/relationships" xmlns:w="http://schemas.openxmlformats.org/wordprocessingml/2006/main">
  <w:divs>
    <w:div w:id="436144227">
      <w:bodyDiv w:val="1"/>
      <w:marLeft w:val="0"/>
      <w:marRight w:val="0"/>
      <w:marTop w:val="0"/>
      <w:marBottom w:val="0"/>
      <w:divBdr>
        <w:top w:val="none" w:sz="0" w:space="0" w:color="auto"/>
        <w:left w:val="none" w:sz="0" w:space="0" w:color="auto"/>
        <w:bottom w:val="none" w:sz="0" w:space="0" w:color="auto"/>
        <w:right w:val="none" w:sz="0" w:space="0" w:color="auto"/>
      </w:divBdr>
    </w:div>
    <w:div w:id="456484232">
      <w:bodyDiv w:val="1"/>
      <w:marLeft w:val="0"/>
      <w:marRight w:val="0"/>
      <w:marTop w:val="0"/>
      <w:marBottom w:val="0"/>
      <w:divBdr>
        <w:top w:val="none" w:sz="0" w:space="0" w:color="auto"/>
        <w:left w:val="none" w:sz="0" w:space="0" w:color="auto"/>
        <w:bottom w:val="none" w:sz="0" w:space="0" w:color="auto"/>
        <w:right w:val="none" w:sz="0" w:space="0" w:color="auto"/>
      </w:divBdr>
    </w:div>
    <w:div w:id="559900762">
      <w:bodyDiv w:val="1"/>
      <w:marLeft w:val="0"/>
      <w:marRight w:val="0"/>
      <w:marTop w:val="0"/>
      <w:marBottom w:val="0"/>
      <w:divBdr>
        <w:top w:val="none" w:sz="0" w:space="0" w:color="auto"/>
        <w:left w:val="none" w:sz="0" w:space="0" w:color="auto"/>
        <w:bottom w:val="none" w:sz="0" w:space="0" w:color="auto"/>
        <w:right w:val="none" w:sz="0" w:space="0" w:color="auto"/>
      </w:divBdr>
    </w:div>
    <w:div w:id="620846164">
      <w:bodyDiv w:val="1"/>
      <w:marLeft w:val="0"/>
      <w:marRight w:val="0"/>
      <w:marTop w:val="0"/>
      <w:marBottom w:val="0"/>
      <w:divBdr>
        <w:top w:val="none" w:sz="0" w:space="0" w:color="auto"/>
        <w:left w:val="none" w:sz="0" w:space="0" w:color="auto"/>
        <w:bottom w:val="none" w:sz="0" w:space="0" w:color="auto"/>
        <w:right w:val="none" w:sz="0" w:space="0" w:color="auto"/>
      </w:divBdr>
    </w:div>
    <w:div w:id="985085226">
      <w:bodyDiv w:val="1"/>
      <w:marLeft w:val="0"/>
      <w:marRight w:val="0"/>
      <w:marTop w:val="0"/>
      <w:marBottom w:val="0"/>
      <w:divBdr>
        <w:top w:val="none" w:sz="0" w:space="0" w:color="auto"/>
        <w:left w:val="none" w:sz="0" w:space="0" w:color="auto"/>
        <w:bottom w:val="none" w:sz="0" w:space="0" w:color="auto"/>
        <w:right w:val="none" w:sz="0" w:space="0" w:color="auto"/>
      </w:divBdr>
    </w:div>
    <w:div w:id="1083067018">
      <w:bodyDiv w:val="1"/>
      <w:marLeft w:val="0"/>
      <w:marRight w:val="0"/>
      <w:marTop w:val="0"/>
      <w:marBottom w:val="0"/>
      <w:divBdr>
        <w:top w:val="none" w:sz="0" w:space="0" w:color="auto"/>
        <w:left w:val="none" w:sz="0" w:space="0" w:color="auto"/>
        <w:bottom w:val="none" w:sz="0" w:space="0" w:color="auto"/>
        <w:right w:val="none" w:sz="0" w:space="0" w:color="auto"/>
      </w:divBdr>
    </w:div>
    <w:div w:id="1253733191">
      <w:bodyDiv w:val="1"/>
      <w:marLeft w:val="0"/>
      <w:marRight w:val="0"/>
      <w:marTop w:val="0"/>
      <w:marBottom w:val="0"/>
      <w:divBdr>
        <w:top w:val="none" w:sz="0" w:space="0" w:color="auto"/>
        <w:left w:val="none" w:sz="0" w:space="0" w:color="auto"/>
        <w:bottom w:val="none" w:sz="0" w:space="0" w:color="auto"/>
        <w:right w:val="none" w:sz="0" w:space="0" w:color="auto"/>
      </w:divBdr>
    </w:div>
    <w:div w:id="1455751404">
      <w:bodyDiv w:val="1"/>
      <w:marLeft w:val="0"/>
      <w:marRight w:val="0"/>
      <w:marTop w:val="0"/>
      <w:marBottom w:val="0"/>
      <w:divBdr>
        <w:top w:val="none" w:sz="0" w:space="0" w:color="auto"/>
        <w:left w:val="none" w:sz="0" w:space="0" w:color="auto"/>
        <w:bottom w:val="none" w:sz="0" w:space="0" w:color="auto"/>
        <w:right w:val="none" w:sz="0" w:space="0" w:color="auto"/>
      </w:divBdr>
    </w:div>
    <w:div w:id="1868836754">
      <w:bodyDiv w:val="1"/>
      <w:marLeft w:val="0"/>
      <w:marRight w:val="0"/>
      <w:marTop w:val="0"/>
      <w:marBottom w:val="0"/>
      <w:divBdr>
        <w:top w:val="none" w:sz="0" w:space="0" w:color="auto"/>
        <w:left w:val="none" w:sz="0" w:space="0" w:color="auto"/>
        <w:bottom w:val="none" w:sz="0" w:space="0" w:color="auto"/>
        <w:right w:val="none" w:sz="0" w:space="0" w:color="auto"/>
      </w:divBdr>
    </w:div>
    <w:div w:id="2102022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398BA-A0DC-4B71-97FD-C12B7F044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10098</Words>
  <Characters>57560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SOSOLOPOV</dc:creator>
  <cp:lastModifiedBy>transport1</cp:lastModifiedBy>
  <cp:revision>2</cp:revision>
  <cp:lastPrinted>2025-10-27T08:03:00Z</cp:lastPrinted>
  <dcterms:created xsi:type="dcterms:W3CDTF">2025-10-27T09:24:00Z</dcterms:created>
  <dcterms:modified xsi:type="dcterms:W3CDTF">2025-10-27T09:24:00Z</dcterms:modified>
</cp:coreProperties>
</file>