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17" w:rsidRDefault="00F24917" w:rsidP="00D00358"/>
    <w:p w:rsidR="00377C46" w:rsidRDefault="00377C46" w:rsidP="00D00358"/>
    <w:p w:rsidR="00377C46" w:rsidRPr="000600D7" w:rsidRDefault="00377C46" w:rsidP="00377C46">
      <w:pPr>
        <w:rPr>
          <w:sz w:val="28"/>
          <w:szCs w:val="28"/>
        </w:rPr>
      </w:pPr>
      <w:r w:rsidRPr="000600D7">
        <w:rPr>
          <w:sz w:val="28"/>
          <w:szCs w:val="28"/>
        </w:rPr>
        <w:t>РОС</w:t>
      </w:r>
      <w:r>
        <w:rPr>
          <w:sz w:val="28"/>
          <w:szCs w:val="28"/>
        </w:rPr>
        <w:t>С</w:t>
      </w:r>
      <w:r w:rsidRPr="000600D7">
        <w:rPr>
          <w:sz w:val="28"/>
          <w:szCs w:val="28"/>
        </w:rPr>
        <w:t>ИЙСКАЯ ФЕДЕРАЦИЯ</w:t>
      </w:r>
    </w:p>
    <w:p w:rsidR="00377C46" w:rsidRPr="000600D7" w:rsidRDefault="00377C46" w:rsidP="00377C46">
      <w:pPr>
        <w:rPr>
          <w:sz w:val="28"/>
          <w:szCs w:val="28"/>
        </w:rPr>
      </w:pPr>
      <w:r w:rsidRPr="000600D7">
        <w:rPr>
          <w:sz w:val="28"/>
          <w:szCs w:val="28"/>
        </w:rPr>
        <w:t>РОСТОВСКАЯ ОБЛАСТЬ</w:t>
      </w:r>
    </w:p>
    <w:p w:rsidR="00377C46" w:rsidRPr="000600D7" w:rsidRDefault="00377C46" w:rsidP="00377C46">
      <w:pPr>
        <w:rPr>
          <w:sz w:val="28"/>
          <w:szCs w:val="28"/>
        </w:rPr>
      </w:pPr>
      <w:r w:rsidRPr="000600D7">
        <w:rPr>
          <w:sz w:val="28"/>
          <w:szCs w:val="28"/>
        </w:rPr>
        <w:t>МУНИЦИПАЛЬНОЕ ОБРАЗОВАНИЕ «УСТЬ-ДОНЕЦКИЙ РАЙОН»</w:t>
      </w:r>
    </w:p>
    <w:p w:rsidR="00377C46" w:rsidRPr="000600D7" w:rsidRDefault="00377C46" w:rsidP="00377C46">
      <w:pPr>
        <w:rPr>
          <w:sz w:val="28"/>
          <w:szCs w:val="28"/>
        </w:rPr>
      </w:pPr>
    </w:p>
    <w:p w:rsidR="00377C46" w:rsidRPr="00EE6677" w:rsidRDefault="00377C46" w:rsidP="00377C46">
      <w:pPr>
        <w:rPr>
          <w:b/>
          <w:sz w:val="32"/>
          <w:szCs w:val="32"/>
        </w:rPr>
      </w:pPr>
      <w:r w:rsidRPr="00EE6677">
        <w:rPr>
          <w:b/>
          <w:sz w:val="32"/>
          <w:szCs w:val="32"/>
        </w:rPr>
        <w:t>Администрация Усть-Донецкого района</w:t>
      </w:r>
    </w:p>
    <w:p w:rsidR="00377C46" w:rsidRPr="000600D7" w:rsidRDefault="00377C46" w:rsidP="00377C46">
      <w:pPr>
        <w:rPr>
          <w:b/>
          <w:sz w:val="28"/>
          <w:szCs w:val="28"/>
        </w:rPr>
      </w:pPr>
    </w:p>
    <w:p w:rsidR="00377C46" w:rsidRPr="000600D7" w:rsidRDefault="00377C46" w:rsidP="008E2B0A">
      <w:pPr>
        <w:rPr>
          <w:sz w:val="28"/>
          <w:szCs w:val="28"/>
        </w:rPr>
      </w:pPr>
      <w:r w:rsidRPr="000600D7">
        <w:rPr>
          <w:sz w:val="28"/>
          <w:szCs w:val="28"/>
        </w:rPr>
        <w:t>ПОСТАНОВЛЕНИЕ</w:t>
      </w:r>
    </w:p>
    <w:p w:rsidR="00377C46" w:rsidRDefault="00377C46" w:rsidP="00377C46">
      <w:pPr>
        <w:rPr>
          <w:sz w:val="28"/>
          <w:szCs w:val="28"/>
        </w:rPr>
      </w:pPr>
    </w:p>
    <w:p w:rsidR="00377C46" w:rsidRPr="000600D7" w:rsidRDefault="00377C46" w:rsidP="00377C46">
      <w:pPr>
        <w:rPr>
          <w:sz w:val="28"/>
          <w:szCs w:val="28"/>
        </w:rPr>
      </w:pPr>
      <w:r w:rsidRPr="000600D7">
        <w:rPr>
          <w:sz w:val="28"/>
          <w:szCs w:val="28"/>
        </w:rPr>
        <w:t>“</w:t>
      </w:r>
      <w:r>
        <w:rPr>
          <w:sz w:val="28"/>
          <w:szCs w:val="28"/>
        </w:rPr>
        <w:t xml:space="preserve">      </w:t>
      </w:r>
      <w:r w:rsidRPr="000600D7">
        <w:rPr>
          <w:sz w:val="28"/>
          <w:szCs w:val="28"/>
        </w:rPr>
        <w:t xml:space="preserve">” </w:t>
      </w:r>
      <w:r>
        <w:rPr>
          <w:sz w:val="28"/>
          <w:szCs w:val="28"/>
        </w:rPr>
        <w:t xml:space="preserve">                 </w:t>
      </w:r>
      <w:r w:rsidRPr="000600D7">
        <w:rPr>
          <w:sz w:val="28"/>
          <w:szCs w:val="28"/>
        </w:rPr>
        <w:t xml:space="preserve"> 20</w:t>
      </w:r>
      <w:r w:rsidR="00F04BE9">
        <w:rPr>
          <w:sz w:val="28"/>
          <w:szCs w:val="28"/>
        </w:rPr>
        <w:t>20</w:t>
      </w:r>
      <w:r w:rsidRPr="000600D7">
        <w:rPr>
          <w:sz w:val="28"/>
          <w:szCs w:val="28"/>
        </w:rPr>
        <w:t xml:space="preserve"> г.</w:t>
      </w:r>
      <w:r w:rsidRPr="000600D7">
        <w:rPr>
          <w:sz w:val="28"/>
          <w:szCs w:val="28"/>
        </w:rPr>
        <w:tab/>
        <w:t xml:space="preserve">   </w:t>
      </w:r>
      <w:r>
        <w:rPr>
          <w:sz w:val="28"/>
          <w:szCs w:val="28"/>
        </w:rPr>
        <w:t xml:space="preserve">          №  100/              </w:t>
      </w:r>
      <w:r w:rsidRPr="000600D7">
        <w:rPr>
          <w:sz w:val="28"/>
          <w:szCs w:val="28"/>
        </w:rPr>
        <w:t xml:space="preserve">              р.п. Усть-Донецкий</w:t>
      </w:r>
    </w:p>
    <w:p w:rsidR="00377C46" w:rsidRPr="000600D7" w:rsidRDefault="00377C46" w:rsidP="00377C46">
      <w:pPr>
        <w:tabs>
          <w:tab w:val="left" w:pos="4253"/>
          <w:tab w:val="left" w:pos="6237"/>
        </w:tabs>
        <w:jc w:val="both"/>
        <w:rPr>
          <w:sz w:val="28"/>
          <w:szCs w:val="28"/>
        </w:rPr>
      </w:pPr>
    </w:p>
    <w:p w:rsidR="00377C46" w:rsidRPr="000600D7" w:rsidRDefault="00377C46" w:rsidP="00377C46">
      <w:pPr>
        <w:jc w:val="both"/>
        <w:rPr>
          <w:sz w:val="28"/>
          <w:szCs w:val="28"/>
        </w:rPr>
      </w:pPr>
      <w:r w:rsidRPr="000600D7">
        <w:rPr>
          <w:sz w:val="28"/>
          <w:szCs w:val="28"/>
        </w:rPr>
        <w:t>О внесении изменений в постановление</w:t>
      </w:r>
    </w:p>
    <w:p w:rsidR="00377C46" w:rsidRPr="000600D7" w:rsidRDefault="00377C46" w:rsidP="00377C46">
      <w:pPr>
        <w:tabs>
          <w:tab w:val="center" w:pos="0"/>
          <w:tab w:val="center" w:pos="4876"/>
        </w:tabs>
        <w:jc w:val="both"/>
        <w:rPr>
          <w:sz w:val="28"/>
          <w:szCs w:val="28"/>
        </w:rPr>
      </w:pPr>
      <w:r w:rsidRPr="000600D7">
        <w:rPr>
          <w:sz w:val="28"/>
          <w:szCs w:val="28"/>
        </w:rPr>
        <w:t>Администрации  Усть-Донецкого</w:t>
      </w:r>
    </w:p>
    <w:p w:rsidR="00377C46" w:rsidRDefault="00377C46" w:rsidP="00377C46">
      <w:pPr>
        <w:jc w:val="both"/>
        <w:rPr>
          <w:sz w:val="28"/>
          <w:szCs w:val="28"/>
        </w:rPr>
      </w:pPr>
      <w:r w:rsidRPr="000600D7">
        <w:rPr>
          <w:sz w:val="28"/>
          <w:szCs w:val="28"/>
        </w:rPr>
        <w:t xml:space="preserve">района от </w:t>
      </w:r>
      <w:r w:rsidR="00327881">
        <w:rPr>
          <w:sz w:val="28"/>
          <w:szCs w:val="28"/>
        </w:rPr>
        <w:t>1</w:t>
      </w:r>
      <w:r w:rsidRPr="000600D7">
        <w:rPr>
          <w:sz w:val="28"/>
          <w:szCs w:val="28"/>
        </w:rPr>
        <w:t>2.1</w:t>
      </w:r>
      <w:r w:rsidR="00327881">
        <w:rPr>
          <w:sz w:val="28"/>
          <w:szCs w:val="28"/>
        </w:rPr>
        <w:t>1</w:t>
      </w:r>
      <w:r w:rsidRPr="000600D7">
        <w:rPr>
          <w:sz w:val="28"/>
          <w:szCs w:val="28"/>
        </w:rPr>
        <w:t>.201</w:t>
      </w:r>
      <w:r w:rsidR="00327881">
        <w:rPr>
          <w:sz w:val="28"/>
          <w:szCs w:val="28"/>
        </w:rPr>
        <w:t>8</w:t>
      </w:r>
      <w:r w:rsidRPr="000600D7">
        <w:rPr>
          <w:sz w:val="28"/>
          <w:szCs w:val="28"/>
        </w:rPr>
        <w:t xml:space="preserve"> г. № 10</w:t>
      </w:r>
      <w:r w:rsidR="00327881">
        <w:rPr>
          <w:sz w:val="28"/>
          <w:szCs w:val="28"/>
        </w:rPr>
        <w:t>0/877-п-18</w:t>
      </w:r>
    </w:p>
    <w:p w:rsidR="00377C46" w:rsidRDefault="00377C46" w:rsidP="00377C46">
      <w:pPr>
        <w:rPr>
          <w:sz w:val="28"/>
          <w:szCs w:val="28"/>
        </w:rPr>
      </w:pPr>
    </w:p>
    <w:p w:rsidR="00377C46" w:rsidRDefault="00377C46" w:rsidP="0077427C">
      <w:pPr>
        <w:jc w:val="both"/>
        <w:rPr>
          <w:sz w:val="28"/>
          <w:szCs w:val="28"/>
        </w:rPr>
      </w:pPr>
      <w:proofErr w:type="gramStart"/>
      <w:r w:rsidRPr="009A4E38">
        <w:rPr>
          <w:sz w:val="28"/>
          <w:szCs w:val="28"/>
        </w:rPr>
        <w:t xml:space="preserve">В соответствии с постановлением Администрации Усть-Донецкого района от </w:t>
      </w:r>
      <w:r w:rsidRPr="00C05736">
        <w:rPr>
          <w:sz w:val="28"/>
          <w:szCs w:val="28"/>
        </w:rPr>
        <w:t>1</w:t>
      </w:r>
      <w:r>
        <w:rPr>
          <w:sz w:val="28"/>
          <w:szCs w:val="28"/>
        </w:rPr>
        <w:t>7</w:t>
      </w:r>
      <w:r w:rsidRPr="00C05736">
        <w:rPr>
          <w:sz w:val="28"/>
          <w:szCs w:val="28"/>
        </w:rPr>
        <w:t>.0</w:t>
      </w:r>
      <w:r>
        <w:rPr>
          <w:sz w:val="28"/>
          <w:szCs w:val="28"/>
        </w:rPr>
        <w:t>9</w:t>
      </w:r>
      <w:r w:rsidRPr="00C05736">
        <w:rPr>
          <w:sz w:val="28"/>
          <w:szCs w:val="28"/>
        </w:rPr>
        <w:t>.201</w:t>
      </w:r>
      <w:r>
        <w:rPr>
          <w:sz w:val="28"/>
          <w:szCs w:val="28"/>
        </w:rPr>
        <w:t>8</w:t>
      </w:r>
      <w:r w:rsidRPr="00C05736">
        <w:rPr>
          <w:sz w:val="28"/>
          <w:szCs w:val="28"/>
        </w:rPr>
        <w:t xml:space="preserve"> № </w:t>
      </w:r>
      <w:r>
        <w:rPr>
          <w:sz w:val="28"/>
          <w:szCs w:val="28"/>
        </w:rPr>
        <w:t>100/735-п-18</w:t>
      </w:r>
      <w:r w:rsidRPr="00C05736">
        <w:rPr>
          <w:sz w:val="28"/>
          <w:szCs w:val="28"/>
        </w:rPr>
        <w:t xml:space="preserve"> </w:t>
      </w:r>
      <w:r w:rsidRPr="009A4E38">
        <w:rPr>
          <w:sz w:val="28"/>
          <w:szCs w:val="28"/>
        </w:rPr>
        <w:t>«Об утверждении Порядка разработки, реализации и оценки эффективности муниципальных программ Усть-Донецкого района»,</w:t>
      </w:r>
      <w:r>
        <w:rPr>
          <w:sz w:val="28"/>
          <w:szCs w:val="28"/>
        </w:rPr>
        <w:t xml:space="preserve">  </w:t>
      </w:r>
      <w:r w:rsidR="009702C6" w:rsidRPr="00572AAB">
        <w:rPr>
          <w:sz w:val="28"/>
          <w:szCs w:val="28"/>
        </w:rPr>
        <w:t xml:space="preserve">Решением Собрания депутатов Усть-Донецкого района  от </w:t>
      </w:r>
      <w:r w:rsidR="0043111E">
        <w:rPr>
          <w:sz w:val="28"/>
          <w:szCs w:val="28"/>
        </w:rPr>
        <w:t>2</w:t>
      </w:r>
      <w:r w:rsidR="00DF57AE">
        <w:rPr>
          <w:sz w:val="28"/>
          <w:szCs w:val="28"/>
        </w:rPr>
        <w:t>3</w:t>
      </w:r>
      <w:r w:rsidR="009702C6" w:rsidRPr="00572AAB">
        <w:rPr>
          <w:sz w:val="28"/>
          <w:szCs w:val="28"/>
        </w:rPr>
        <w:t>.</w:t>
      </w:r>
      <w:r w:rsidR="009702C6">
        <w:rPr>
          <w:sz w:val="28"/>
          <w:szCs w:val="28"/>
        </w:rPr>
        <w:t>0</w:t>
      </w:r>
      <w:r w:rsidR="00DF57AE">
        <w:rPr>
          <w:sz w:val="28"/>
          <w:szCs w:val="28"/>
        </w:rPr>
        <w:t>6</w:t>
      </w:r>
      <w:r w:rsidR="009702C6" w:rsidRPr="00572AAB">
        <w:rPr>
          <w:sz w:val="28"/>
          <w:szCs w:val="28"/>
        </w:rPr>
        <w:t>.20</w:t>
      </w:r>
      <w:r w:rsidR="009702C6">
        <w:rPr>
          <w:sz w:val="28"/>
          <w:szCs w:val="28"/>
        </w:rPr>
        <w:t>20</w:t>
      </w:r>
      <w:r w:rsidR="009702C6" w:rsidRPr="00572AAB">
        <w:rPr>
          <w:sz w:val="28"/>
          <w:szCs w:val="28"/>
        </w:rPr>
        <w:t xml:space="preserve"> №</w:t>
      </w:r>
      <w:r w:rsidR="009702C6">
        <w:rPr>
          <w:sz w:val="28"/>
          <w:szCs w:val="28"/>
        </w:rPr>
        <w:t>3</w:t>
      </w:r>
      <w:r w:rsidR="00DF57AE">
        <w:rPr>
          <w:sz w:val="28"/>
          <w:szCs w:val="28"/>
        </w:rPr>
        <w:t>30</w:t>
      </w:r>
      <w:r w:rsidR="009702C6" w:rsidRPr="00572AAB">
        <w:rPr>
          <w:sz w:val="28"/>
          <w:szCs w:val="28"/>
        </w:rPr>
        <w:t xml:space="preserve">  «О внесении изменений в решение Собрания депутатов Усть-Донецкого района от 2</w:t>
      </w:r>
      <w:r w:rsidR="009702C6">
        <w:rPr>
          <w:sz w:val="28"/>
          <w:szCs w:val="28"/>
        </w:rPr>
        <w:t>4</w:t>
      </w:r>
      <w:r w:rsidR="009702C6" w:rsidRPr="00572AAB">
        <w:rPr>
          <w:sz w:val="28"/>
          <w:szCs w:val="28"/>
        </w:rPr>
        <w:t>.12.201</w:t>
      </w:r>
      <w:r w:rsidR="009702C6">
        <w:rPr>
          <w:sz w:val="28"/>
          <w:szCs w:val="28"/>
        </w:rPr>
        <w:t>9</w:t>
      </w:r>
      <w:r w:rsidR="009702C6" w:rsidRPr="00572AAB">
        <w:rPr>
          <w:sz w:val="28"/>
          <w:szCs w:val="28"/>
        </w:rPr>
        <w:t xml:space="preserve"> №2</w:t>
      </w:r>
      <w:r w:rsidR="009702C6">
        <w:rPr>
          <w:sz w:val="28"/>
          <w:szCs w:val="28"/>
        </w:rPr>
        <w:t>89</w:t>
      </w:r>
      <w:r w:rsidR="009702C6" w:rsidRPr="00572AAB">
        <w:rPr>
          <w:sz w:val="28"/>
          <w:szCs w:val="28"/>
        </w:rPr>
        <w:t xml:space="preserve"> «О бюджете Усть-Донецкого района на 20</w:t>
      </w:r>
      <w:r w:rsidR="009702C6">
        <w:rPr>
          <w:sz w:val="28"/>
          <w:szCs w:val="28"/>
        </w:rPr>
        <w:t>20</w:t>
      </w:r>
      <w:r w:rsidR="009702C6" w:rsidRPr="00572AAB">
        <w:rPr>
          <w:sz w:val="28"/>
          <w:szCs w:val="28"/>
        </w:rPr>
        <w:t xml:space="preserve"> год и на плановый период 202</w:t>
      </w:r>
      <w:r w:rsidR="009702C6">
        <w:rPr>
          <w:sz w:val="28"/>
          <w:szCs w:val="28"/>
        </w:rPr>
        <w:t>1</w:t>
      </w:r>
      <w:r w:rsidR="009702C6" w:rsidRPr="00572AAB">
        <w:rPr>
          <w:sz w:val="28"/>
          <w:szCs w:val="28"/>
        </w:rPr>
        <w:t xml:space="preserve"> и 202</w:t>
      </w:r>
      <w:r w:rsidR="009702C6">
        <w:rPr>
          <w:sz w:val="28"/>
          <w:szCs w:val="28"/>
        </w:rPr>
        <w:t>2</w:t>
      </w:r>
      <w:r w:rsidR="009702C6" w:rsidRPr="00572AAB">
        <w:rPr>
          <w:sz w:val="28"/>
          <w:szCs w:val="28"/>
        </w:rPr>
        <w:t xml:space="preserve"> годов»,</w:t>
      </w:r>
      <w:r w:rsidR="005D67F3">
        <w:rPr>
          <w:sz w:val="28"/>
          <w:szCs w:val="28"/>
        </w:rPr>
        <w:t xml:space="preserve"> постановлением Правительства</w:t>
      </w:r>
      <w:proofErr w:type="gramEnd"/>
      <w:r w:rsidR="005D67F3">
        <w:rPr>
          <w:sz w:val="28"/>
          <w:szCs w:val="28"/>
        </w:rPr>
        <w:t xml:space="preserve"> Ростовской области № 505 от 01.06.2020г. «О внесении изменений в постановление </w:t>
      </w:r>
      <w:r w:rsidR="009702C6">
        <w:rPr>
          <w:sz w:val="28"/>
          <w:szCs w:val="28"/>
        </w:rPr>
        <w:t xml:space="preserve"> </w:t>
      </w:r>
      <w:r w:rsidR="005D67F3">
        <w:rPr>
          <w:sz w:val="28"/>
          <w:szCs w:val="28"/>
        </w:rPr>
        <w:t xml:space="preserve">Правительства Ростовской области от 17.10.2018г. № 653», </w:t>
      </w:r>
      <w:r>
        <w:rPr>
          <w:sz w:val="28"/>
          <w:szCs w:val="28"/>
        </w:rPr>
        <w:t>Администрация Усть-Донецкого района</w:t>
      </w:r>
    </w:p>
    <w:p w:rsidR="00377C46" w:rsidRDefault="00377C46" w:rsidP="00377C46">
      <w:pPr>
        <w:rPr>
          <w:sz w:val="28"/>
          <w:szCs w:val="28"/>
        </w:rPr>
      </w:pPr>
    </w:p>
    <w:p w:rsidR="00377C46" w:rsidRDefault="00377C46" w:rsidP="00377C46">
      <w:pPr>
        <w:rPr>
          <w:sz w:val="28"/>
          <w:szCs w:val="28"/>
        </w:rPr>
      </w:pPr>
      <w:r w:rsidRPr="000600D7">
        <w:rPr>
          <w:sz w:val="28"/>
          <w:szCs w:val="28"/>
        </w:rPr>
        <w:t>ПОСТАНОВЛЯ</w:t>
      </w:r>
      <w:r>
        <w:rPr>
          <w:sz w:val="28"/>
          <w:szCs w:val="28"/>
        </w:rPr>
        <w:t>ЕТ</w:t>
      </w:r>
      <w:r w:rsidRPr="000600D7">
        <w:rPr>
          <w:sz w:val="28"/>
          <w:szCs w:val="28"/>
        </w:rPr>
        <w:t>:</w:t>
      </w:r>
    </w:p>
    <w:p w:rsidR="00377C46" w:rsidRDefault="00377C46" w:rsidP="00377C46">
      <w:pPr>
        <w:rPr>
          <w:sz w:val="28"/>
          <w:szCs w:val="28"/>
        </w:rPr>
      </w:pPr>
    </w:p>
    <w:p w:rsidR="00377C46" w:rsidRPr="000600D7" w:rsidRDefault="00377C46" w:rsidP="00377C46">
      <w:pPr>
        <w:ind w:firstLine="705"/>
        <w:jc w:val="both"/>
        <w:rPr>
          <w:sz w:val="28"/>
          <w:szCs w:val="28"/>
        </w:rPr>
      </w:pPr>
      <w:r w:rsidRPr="000600D7">
        <w:rPr>
          <w:sz w:val="28"/>
          <w:szCs w:val="28"/>
        </w:rPr>
        <w:t xml:space="preserve">1. Внести  </w:t>
      </w:r>
      <w:r>
        <w:rPr>
          <w:sz w:val="28"/>
          <w:szCs w:val="28"/>
        </w:rPr>
        <w:t xml:space="preserve">изменения </w:t>
      </w:r>
      <w:r w:rsidRPr="000600D7">
        <w:rPr>
          <w:sz w:val="28"/>
          <w:szCs w:val="28"/>
        </w:rPr>
        <w:t xml:space="preserve">в приложение к  постановлению Администрации Усть-Донецкого района от </w:t>
      </w:r>
      <w:r w:rsidR="008D28DA">
        <w:rPr>
          <w:sz w:val="28"/>
          <w:szCs w:val="28"/>
        </w:rPr>
        <w:t>12</w:t>
      </w:r>
      <w:r w:rsidRPr="000600D7">
        <w:rPr>
          <w:sz w:val="28"/>
          <w:szCs w:val="28"/>
        </w:rPr>
        <w:t>.1</w:t>
      </w:r>
      <w:r w:rsidR="008D28DA">
        <w:rPr>
          <w:sz w:val="28"/>
          <w:szCs w:val="28"/>
        </w:rPr>
        <w:t>1</w:t>
      </w:r>
      <w:r w:rsidRPr="000600D7">
        <w:rPr>
          <w:sz w:val="28"/>
          <w:szCs w:val="28"/>
        </w:rPr>
        <w:t>.201</w:t>
      </w:r>
      <w:r w:rsidR="008D28DA">
        <w:rPr>
          <w:sz w:val="28"/>
          <w:szCs w:val="28"/>
        </w:rPr>
        <w:t>8</w:t>
      </w:r>
      <w:r w:rsidRPr="000600D7">
        <w:rPr>
          <w:sz w:val="28"/>
          <w:szCs w:val="28"/>
        </w:rPr>
        <w:t xml:space="preserve"> г. №10</w:t>
      </w:r>
      <w:r w:rsidR="008D28DA">
        <w:rPr>
          <w:sz w:val="28"/>
          <w:szCs w:val="28"/>
        </w:rPr>
        <w:t>0/877-п-18</w:t>
      </w:r>
      <w:r w:rsidRPr="000600D7">
        <w:rPr>
          <w:sz w:val="28"/>
          <w:szCs w:val="28"/>
        </w:rPr>
        <w:t xml:space="preserve"> «Об утверждении муниципальной  программы Усть-Донецкого района «Развитие  культуры» согласно приложению к настоящему постановлению</w:t>
      </w:r>
      <w:r>
        <w:rPr>
          <w:sz w:val="28"/>
          <w:szCs w:val="28"/>
        </w:rPr>
        <w:t>.</w:t>
      </w:r>
    </w:p>
    <w:p w:rsidR="00377C46" w:rsidRPr="000600D7" w:rsidRDefault="00377C46" w:rsidP="00377C46">
      <w:pPr>
        <w:ind w:firstLine="440"/>
        <w:jc w:val="both"/>
        <w:rPr>
          <w:sz w:val="28"/>
          <w:szCs w:val="28"/>
        </w:rPr>
      </w:pPr>
      <w:r w:rsidRPr="000600D7">
        <w:rPr>
          <w:sz w:val="28"/>
          <w:szCs w:val="28"/>
        </w:rPr>
        <w:tab/>
        <w:t xml:space="preserve">2. </w:t>
      </w:r>
      <w:r w:rsidR="00A05B44">
        <w:rPr>
          <w:sz w:val="28"/>
          <w:szCs w:val="28"/>
        </w:rPr>
        <w:t xml:space="preserve"> </w:t>
      </w:r>
      <w:r w:rsidR="008035F1">
        <w:rPr>
          <w:sz w:val="28"/>
          <w:szCs w:val="28"/>
        </w:rPr>
        <w:t>Отделу по общим</w:t>
      </w:r>
      <w:r w:rsidR="007104F7">
        <w:rPr>
          <w:sz w:val="28"/>
          <w:szCs w:val="28"/>
        </w:rPr>
        <w:t>,</w:t>
      </w:r>
      <w:r w:rsidR="008035F1">
        <w:rPr>
          <w:sz w:val="28"/>
          <w:szCs w:val="28"/>
        </w:rPr>
        <w:t xml:space="preserve"> организационным</w:t>
      </w:r>
      <w:r w:rsidRPr="00D47292">
        <w:rPr>
          <w:sz w:val="28"/>
          <w:szCs w:val="28"/>
        </w:rPr>
        <w:t xml:space="preserve"> и </w:t>
      </w:r>
      <w:r w:rsidR="00091194" w:rsidRPr="00D47292">
        <w:rPr>
          <w:sz w:val="28"/>
          <w:szCs w:val="28"/>
        </w:rPr>
        <w:t>кадров</w:t>
      </w:r>
      <w:r w:rsidR="008035F1">
        <w:rPr>
          <w:sz w:val="28"/>
          <w:szCs w:val="28"/>
        </w:rPr>
        <w:t>ым</w:t>
      </w:r>
      <w:r w:rsidR="00091194" w:rsidRPr="00D47292">
        <w:rPr>
          <w:sz w:val="28"/>
          <w:szCs w:val="28"/>
        </w:rPr>
        <w:t xml:space="preserve"> </w:t>
      </w:r>
      <w:r w:rsidR="008035F1">
        <w:rPr>
          <w:sz w:val="28"/>
          <w:szCs w:val="28"/>
        </w:rPr>
        <w:t>вопросам</w:t>
      </w:r>
      <w:r w:rsidRPr="00D47292">
        <w:rPr>
          <w:sz w:val="28"/>
          <w:szCs w:val="28"/>
        </w:rPr>
        <w:t xml:space="preserve"> </w:t>
      </w:r>
      <w:proofErr w:type="gramStart"/>
      <w:r w:rsidRPr="00D47292">
        <w:rPr>
          <w:sz w:val="28"/>
          <w:szCs w:val="28"/>
        </w:rPr>
        <w:t>разместить постановление</w:t>
      </w:r>
      <w:proofErr w:type="gramEnd"/>
      <w:r w:rsidRPr="00D47292">
        <w:rPr>
          <w:sz w:val="28"/>
          <w:szCs w:val="28"/>
        </w:rPr>
        <w:t xml:space="preserve"> на официальном сайте Администрации Усть-Донецкого района.</w:t>
      </w:r>
    </w:p>
    <w:p w:rsidR="00377C46" w:rsidRDefault="00377C46" w:rsidP="00377C46">
      <w:pPr>
        <w:ind w:firstLine="440"/>
        <w:jc w:val="both"/>
        <w:rPr>
          <w:sz w:val="28"/>
          <w:szCs w:val="28"/>
        </w:rPr>
      </w:pPr>
      <w:r w:rsidRPr="000600D7">
        <w:rPr>
          <w:sz w:val="28"/>
          <w:szCs w:val="28"/>
        </w:rPr>
        <w:t xml:space="preserve">   </w:t>
      </w:r>
      <w:r w:rsidR="00A05B44">
        <w:rPr>
          <w:sz w:val="28"/>
          <w:szCs w:val="28"/>
        </w:rPr>
        <w:t xml:space="preserve"> </w:t>
      </w:r>
      <w:r w:rsidRPr="000600D7">
        <w:rPr>
          <w:sz w:val="28"/>
          <w:szCs w:val="28"/>
        </w:rPr>
        <w:t xml:space="preserve">3. </w:t>
      </w:r>
      <w:proofErr w:type="gramStart"/>
      <w:r w:rsidRPr="000600D7">
        <w:rPr>
          <w:sz w:val="28"/>
          <w:szCs w:val="28"/>
        </w:rPr>
        <w:t xml:space="preserve">Контроль </w:t>
      </w:r>
      <w:r w:rsidRPr="00A862FB">
        <w:rPr>
          <w:color w:val="000000"/>
          <w:sz w:val="28"/>
          <w:szCs w:val="28"/>
        </w:rPr>
        <w:t>за</w:t>
      </w:r>
      <w:proofErr w:type="gramEnd"/>
      <w:r w:rsidRPr="00A862FB">
        <w:rPr>
          <w:color w:val="000000"/>
          <w:sz w:val="28"/>
          <w:szCs w:val="28"/>
        </w:rPr>
        <w:t xml:space="preserve"> </w:t>
      </w:r>
      <w:r>
        <w:rPr>
          <w:color w:val="000000"/>
          <w:sz w:val="28"/>
          <w:szCs w:val="28"/>
        </w:rPr>
        <w:t xml:space="preserve">исполнением </w:t>
      </w:r>
      <w:r w:rsidR="00CB19F2">
        <w:rPr>
          <w:color w:val="000000"/>
          <w:sz w:val="28"/>
          <w:szCs w:val="28"/>
        </w:rPr>
        <w:t>настоящего постановления</w:t>
      </w:r>
      <w:r w:rsidRPr="000600D7">
        <w:rPr>
          <w:sz w:val="28"/>
          <w:szCs w:val="28"/>
        </w:rPr>
        <w:t xml:space="preserve"> возложить на </w:t>
      </w:r>
      <w:r w:rsidR="006C6C93">
        <w:rPr>
          <w:sz w:val="28"/>
          <w:szCs w:val="28"/>
        </w:rPr>
        <w:t xml:space="preserve"> </w:t>
      </w:r>
      <w:r w:rsidRPr="000600D7">
        <w:rPr>
          <w:sz w:val="28"/>
          <w:szCs w:val="28"/>
        </w:rPr>
        <w:t xml:space="preserve">заместителя главы Администрации Усть-Донецкого района </w:t>
      </w:r>
      <w:r w:rsidR="009E70E5" w:rsidRPr="00732BE1">
        <w:rPr>
          <w:snapToGrid w:val="0"/>
          <w:sz w:val="28"/>
          <w:szCs w:val="28"/>
          <w:lang w:eastAsia="zh-CN"/>
        </w:rPr>
        <w:t>по развитию социальной сферы и информационной</w:t>
      </w:r>
      <w:r w:rsidR="009E70E5" w:rsidRPr="009E70E5">
        <w:rPr>
          <w:snapToGrid w:val="0"/>
          <w:sz w:val="28"/>
          <w:szCs w:val="28"/>
          <w:lang w:eastAsia="zh-CN"/>
        </w:rPr>
        <w:t xml:space="preserve"> </w:t>
      </w:r>
      <w:r w:rsidR="009E70E5">
        <w:rPr>
          <w:snapToGrid w:val="0"/>
          <w:sz w:val="28"/>
          <w:szCs w:val="28"/>
          <w:lang w:eastAsia="zh-CN"/>
        </w:rPr>
        <w:t xml:space="preserve">политики </w:t>
      </w:r>
      <w:r w:rsidR="0049088C">
        <w:rPr>
          <w:snapToGrid w:val="0"/>
          <w:sz w:val="28"/>
          <w:szCs w:val="28"/>
          <w:lang w:eastAsia="zh-CN"/>
        </w:rPr>
        <w:t>М</w:t>
      </w:r>
      <w:r w:rsidR="00FC72AA">
        <w:rPr>
          <w:snapToGrid w:val="0"/>
          <w:sz w:val="28"/>
          <w:szCs w:val="28"/>
          <w:lang w:eastAsia="zh-CN"/>
        </w:rPr>
        <w:t>.</w:t>
      </w:r>
      <w:r w:rsidR="0049088C">
        <w:rPr>
          <w:snapToGrid w:val="0"/>
          <w:sz w:val="28"/>
          <w:szCs w:val="28"/>
          <w:lang w:eastAsia="zh-CN"/>
        </w:rPr>
        <w:t>В</w:t>
      </w:r>
      <w:r w:rsidR="00FC72AA">
        <w:rPr>
          <w:snapToGrid w:val="0"/>
          <w:sz w:val="28"/>
          <w:szCs w:val="28"/>
          <w:lang w:eastAsia="zh-CN"/>
        </w:rPr>
        <w:t xml:space="preserve">. </w:t>
      </w:r>
      <w:proofErr w:type="spellStart"/>
      <w:r w:rsidR="0049088C">
        <w:rPr>
          <w:snapToGrid w:val="0"/>
          <w:sz w:val="28"/>
          <w:szCs w:val="28"/>
          <w:lang w:eastAsia="zh-CN"/>
        </w:rPr>
        <w:t>Гагулину</w:t>
      </w:r>
      <w:proofErr w:type="spellEnd"/>
      <w:r w:rsidRPr="000600D7">
        <w:rPr>
          <w:sz w:val="28"/>
          <w:szCs w:val="28"/>
        </w:rPr>
        <w:t>.</w:t>
      </w:r>
    </w:p>
    <w:p w:rsidR="00377C46" w:rsidRDefault="00377C46" w:rsidP="00377C46">
      <w:pPr>
        <w:jc w:val="both"/>
        <w:rPr>
          <w:sz w:val="28"/>
          <w:szCs w:val="28"/>
        </w:rPr>
      </w:pPr>
    </w:p>
    <w:p w:rsidR="008901B7" w:rsidRDefault="008901B7" w:rsidP="00377C46">
      <w:pPr>
        <w:jc w:val="both"/>
        <w:rPr>
          <w:sz w:val="28"/>
          <w:szCs w:val="28"/>
        </w:rPr>
      </w:pPr>
    </w:p>
    <w:p w:rsidR="005F6D07" w:rsidRDefault="005F6D07" w:rsidP="00377C46">
      <w:pPr>
        <w:jc w:val="both"/>
        <w:rPr>
          <w:sz w:val="28"/>
          <w:szCs w:val="28"/>
        </w:rPr>
      </w:pPr>
      <w:r>
        <w:rPr>
          <w:sz w:val="28"/>
          <w:szCs w:val="28"/>
        </w:rPr>
        <w:t xml:space="preserve">Глава </w:t>
      </w:r>
      <w:r w:rsidR="00377C46">
        <w:rPr>
          <w:sz w:val="28"/>
          <w:szCs w:val="28"/>
        </w:rPr>
        <w:t>Администрации</w:t>
      </w:r>
      <w:r w:rsidR="008A7CD1">
        <w:rPr>
          <w:sz w:val="28"/>
          <w:szCs w:val="28"/>
        </w:rPr>
        <w:t xml:space="preserve"> </w:t>
      </w:r>
    </w:p>
    <w:p w:rsidR="00377C46" w:rsidRDefault="00377C46" w:rsidP="00377C46">
      <w:pPr>
        <w:jc w:val="both"/>
        <w:rPr>
          <w:sz w:val="24"/>
          <w:szCs w:val="24"/>
        </w:rPr>
      </w:pPr>
      <w:r>
        <w:rPr>
          <w:sz w:val="28"/>
          <w:szCs w:val="28"/>
        </w:rPr>
        <w:t>Усть-Донецкого</w:t>
      </w:r>
      <w:r w:rsidR="005F6D07">
        <w:rPr>
          <w:sz w:val="28"/>
          <w:szCs w:val="28"/>
        </w:rPr>
        <w:t xml:space="preserve"> </w:t>
      </w:r>
      <w:r>
        <w:rPr>
          <w:sz w:val="28"/>
          <w:szCs w:val="28"/>
        </w:rPr>
        <w:t>района</w:t>
      </w:r>
      <w:r w:rsidR="005F6D07">
        <w:rPr>
          <w:sz w:val="28"/>
          <w:szCs w:val="28"/>
        </w:rPr>
        <w:t xml:space="preserve">                                                                    В.М. </w:t>
      </w:r>
      <w:proofErr w:type="spellStart"/>
      <w:r w:rsidR="005F6D07">
        <w:rPr>
          <w:sz w:val="28"/>
          <w:szCs w:val="28"/>
        </w:rPr>
        <w:t>Гуснай</w:t>
      </w:r>
      <w:proofErr w:type="spellEnd"/>
    </w:p>
    <w:p w:rsidR="00377C46" w:rsidRDefault="00377C46" w:rsidP="00377C46">
      <w:pPr>
        <w:tabs>
          <w:tab w:val="left" w:pos="4253"/>
          <w:tab w:val="left" w:pos="6237"/>
        </w:tabs>
        <w:jc w:val="both"/>
        <w:rPr>
          <w:sz w:val="16"/>
          <w:szCs w:val="16"/>
        </w:rPr>
      </w:pPr>
    </w:p>
    <w:p w:rsidR="005D0312" w:rsidRDefault="005D0312" w:rsidP="00377C46">
      <w:pPr>
        <w:tabs>
          <w:tab w:val="left" w:pos="4253"/>
          <w:tab w:val="left" w:pos="6237"/>
        </w:tabs>
        <w:jc w:val="both"/>
        <w:rPr>
          <w:sz w:val="16"/>
          <w:szCs w:val="16"/>
        </w:rPr>
      </w:pPr>
    </w:p>
    <w:p w:rsidR="001576D5" w:rsidRPr="00A574E0" w:rsidRDefault="001576D5" w:rsidP="001576D5">
      <w:pPr>
        <w:tabs>
          <w:tab w:val="left" w:pos="4253"/>
          <w:tab w:val="left" w:pos="6237"/>
        </w:tabs>
        <w:jc w:val="both"/>
        <w:rPr>
          <w:sz w:val="16"/>
          <w:szCs w:val="16"/>
        </w:rPr>
      </w:pPr>
      <w:r w:rsidRPr="00A574E0">
        <w:rPr>
          <w:sz w:val="16"/>
          <w:szCs w:val="16"/>
        </w:rPr>
        <w:t>Постановление  вносит:</w:t>
      </w:r>
    </w:p>
    <w:p w:rsidR="001576D5" w:rsidRDefault="001576D5" w:rsidP="001576D5">
      <w:pPr>
        <w:tabs>
          <w:tab w:val="left" w:pos="4253"/>
          <w:tab w:val="left" w:pos="6237"/>
        </w:tabs>
        <w:jc w:val="both"/>
        <w:rPr>
          <w:sz w:val="16"/>
          <w:szCs w:val="16"/>
        </w:rPr>
      </w:pPr>
      <w:r w:rsidRPr="00A574E0">
        <w:rPr>
          <w:sz w:val="16"/>
          <w:szCs w:val="16"/>
        </w:rPr>
        <w:t xml:space="preserve">Отдел культуры, спорта и </w:t>
      </w:r>
    </w:p>
    <w:p w:rsidR="001576D5" w:rsidRPr="00A574E0" w:rsidRDefault="001576D5" w:rsidP="001576D5">
      <w:pPr>
        <w:tabs>
          <w:tab w:val="left" w:pos="4253"/>
          <w:tab w:val="left" w:pos="6237"/>
        </w:tabs>
        <w:jc w:val="both"/>
        <w:rPr>
          <w:sz w:val="16"/>
          <w:szCs w:val="16"/>
        </w:rPr>
      </w:pPr>
      <w:r w:rsidRPr="00A574E0">
        <w:rPr>
          <w:sz w:val="16"/>
          <w:szCs w:val="16"/>
        </w:rPr>
        <w:t>молодежной политики Администрации</w:t>
      </w:r>
    </w:p>
    <w:p w:rsidR="00AE49F9" w:rsidRDefault="001576D5" w:rsidP="001576D5">
      <w:pPr>
        <w:tabs>
          <w:tab w:val="left" w:pos="4253"/>
          <w:tab w:val="left" w:pos="6237"/>
        </w:tabs>
        <w:jc w:val="both"/>
        <w:rPr>
          <w:sz w:val="16"/>
          <w:szCs w:val="16"/>
        </w:rPr>
      </w:pPr>
      <w:r w:rsidRPr="00A574E0">
        <w:rPr>
          <w:sz w:val="16"/>
          <w:szCs w:val="16"/>
        </w:rPr>
        <w:t>Усть-Донецкого района</w:t>
      </w:r>
    </w:p>
    <w:p w:rsidR="001576D5" w:rsidRDefault="001576D5" w:rsidP="001576D5">
      <w:pPr>
        <w:tabs>
          <w:tab w:val="left" w:pos="4253"/>
          <w:tab w:val="left" w:pos="6237"/>
        </w:tabs>
        <w:jc w:val="both"/>
        <w:rPr>
          <w:sz w:val="16"/>
          <w:szCs w:val="16"/>
        </w:rPr>
      </w:pPr>
      <w:r>
        <w:rPr>
          <w:sz w:val="16"/>
          <w:szCs w:val="16"/>
        </w:rPr>
        <w:t xml:space="preserve"> </w:t>
      </w:r>
      <w:r w:rsidRPr="00A574E0">
        <w:rPr>
          <w:sz w:val="16"/>
          <w:szCs w:val="16"/>
        </w:rPr>
        <w:t xml:space="preserve">Исполнитель: </w:t>
      </w:r>
      <w:proofErr w:type="spellStart"/>
      <w:r w:rsidR="00737E9F">
        <w:rPr>
          <w:sz w:val="16"/>
          <w:szCs w:val="16"/>
        </w:rPr>
        <w:t>И.А.Щебуняев</w:t>
      </w:r>
      <w:proofErr w:type="spellEnd"/>
    </w:p>
    <w:p w:rsidR="008035F1" w:rsidRDefault="008035F1" w:rsidP="001576D5">
      <w:pPr>
        <w:tabs>
          <w:tab w:val="left" w:pos="4253"/>
          <w:tab w:val="left" w:pos="6237"/>
        </w:tabs>
        <w:jc w:val="both"/>
        <w:rPr>
          <w:sz w:val="16"/>
          <w:szCs w:val="16"/>
        </w:rPr>
      </w:pPr>
    </w:p>
    <w:tbl>
      <w:tblPr>
        <w:tblW w:w="9554" w:type="dxa"/>
        <w:tblLook w:val="00A0"/>
      </w:tblPr>
      <w:tblGrid>
        <w:gridCol w:w="4964"/>
        <w:gridCol w:w="4590"/>
      </w:tblGrid>
      <w:tr w:rsidR="00327560" w:rsidRPr="00535632" w:rsidTr="00B655A1">
        <w:trPr>
          <w:trHeight w:val="1485"/>
        </w:trPr>
        <w:tc>
          <w:tcPr>
            <w:tcW w:w="4964" w:type="dxa"/>
          </w:tcPr>
          <w:p w:rsidR="00327560" w:rsidRPr="00535632" w:rsidRDefault="00327560" w:rsidP="00B655A1"/>
        </w:tc>
        <w:tc>
          <w:tcPr>
            <w:tcW w:w="4590" w:type="dxa"/>
          </w:tcPr>
          <w:p w:rsidR="003509AE" w:rsidRDefault="00327560" w:rsidP="00B655A1">
            <w:pPr>
              <w:rPr>
                <w:sz w:val="22"/>
                <w:szCs w:val="22"/>
              </w:rPr>
            </w:pPr>
            <w:r>
              <w:rPr>
                <w:sz w:val="22"/>
                <w:szCs w:val="22"/>
              </w:rPr>
              <w:t xml:space="preserve">   </w:t>
            </w:r>
          </w:p>
          <w:p w:rsidR="00327560" w:rsidRPr="007C19B7" w:rsidRDefault="00327560" w:rsidP="00B655A1">
            <w:pPr>
              <w:rPr>
                <w:sz w:val="28"/>
                <w:szCs w:val="28"/>
              </w:rPr>
            </w:pPr>
            <w:r>
              <w:rPr>
                <w:sz w:val="22"/>
                <w:szCs w:val="22"/>
              </w:rPr>
              <w:t xml:space="preserve">  </w:t>
            </w:r>
            <w:r w:rsidRPr="007C19B7">
              <w:rPr>
                <w:sz w:val="28"/>
                <w:szCs w:val="28"/>
              </w:rPr>
              <w:t xml:space="preserve">Приложение  к постановлению </w:t>
            </w:r>
          </w:p>
          <w:p w:rsidR="00327560" w:rsidRDefault="00327560" w:rsidP="00B655A1">
            <w:pPr>
              <w:ind w:left="423"/>
              <w:rPr>
                <w:sz w:val="28"/>
                <w:szCs w:val="28"/>
              </w:rPr>
            </w:pPr>
            <w:r w:rsidRPr="007C19B7">
              <w:rPr>
                <w:sz w:val="28"/>
                <w:szCs w:val="28"/>
              </w:rPr>
              <w:t>Администрации</w:t>
            </w:r>
          </w:p>
          <w:p w:rsidR="00327560" w:rsidRPr="007C19B7" w:rsidRDefault="00327560" w:rsidP="00B655A1">
            <w:pPr>
              <w:ind w:left="423"/>
              <w:rPr>
                <w:sz w:val="28"/>
                <w:szCs w:val="28"/>
              </w:rPr>
            </w:pPr>
            <w:r w:rsidRPr="007C19B7">
              <w:rPr>
                <w:sz w:val="28"/>
                <w:szCs w:val="28"/>
              </w:rPr>
              <w:t xml:space="preserve"> Усть-Донецкого</w:t>
            </w:r>
            <w:r>
              <w:rPr>
                <w:sz w:val="28"/>
                <w:szCs w:val="28"/>
              </w:rPr>
              <w:t xml:space="preserve"> </w:t>
            </w:r>
            <w:r w:rsidRPr="007C19B7">
              <w:rPr>
                <w:sz w:val="28"/>
                <w:szCs w:val="28"/>
              </w:rPr>
              <w:t>района</w:t>
            </w:r>
          </w:p>
          <w:p w:rsidR="00327560" w:rsidRPr="007C19B7" w:rsidRDefault="00327560" w:rsidP="00B655A1">
            <w:pPr>
              <w:ind w:left="423"/>
              <w:rPr>
                <w:sz w:val="28"/>
                <w:szCs w:val="28"/>
              </w:rPr>
            </w:pPr>
            <w:r w:rsidRPr="007C19B7">
              <w:rPr>
                <w:sz w:val="28"/>
                <w:szCs w:val="28"/>
              </w:rPr>
              <w:t xml:space="preserve">от </w:t>
            </w:r>
            <w:r w:rsidRPr="00141976">
              <w:rPr>
                <w:sz w:val="28"/>
                <w:szCs w:val="28"/>
              </w:rPr>
              <w:t>____________  № __________</w:t>
            </w:r>
          </w:p>
          <w:p w:rsidR="00327560" w:rsidRPr="00535632" w:rsidRDefault="00327560" w:rsidP="00B655A1">
            <w:pPr>
              <w:widowControl w:val="0"/>
              <w:autoSpaceDE w:val="0"/>
              <w:autoSpaceDN w:val="0"/>
              <w:adjustRightInd w:val="0"/>
            </w:pPr>
          </w:p>
        </w:tc>
      </w:tr>
    </w:tbl>
    <w:p w:rsidR="00327560" w:rsidRPr="00535632" w:rsidRDefault="00327560" w:rsidP="00327560">
      <w:pPr>
        <w:widowControl w:val="0"/>
        <w:autoSpaceDE w:val="0"/>
        <w:autoSpaceDN w:val="0"/>
        <w:adjustRightInd w:val="0"/>
        <w:ind w:firstLine="540"/>
      </w:pPr>
    </w:p>
    <w:p w:rsidR="00327560" w:rsidRPr="00A00F2B" w:rsidRDefault="00327560" w:rsidP="00327560">
      <w:pPr>
        <w:widowControl w:val="0"/>
        <w:autoSpaceDE w:val="0"/>
        <w:autoSpaceDN w:val="0"/>
        <w:adjustRightInd w:val="0"/>
        <w:ind w:firstLine="540"/>
        <w:rPr>
          <w:rFonts w:cs="Calibri"/>
        </w:rPr>
      </w:pPr>
    </w:p>
    <w:p w:rsidR="00327560" w:rsidRDefault="00327560" w:rsidP="00327560">
      <w:pPr>
        <w:widowControl w:val="0"/>
        <w:autoSpaceDE w:val="0"/>
        <w:autoSpaceDN w:val="0"/>
        <w:adjustRightInd w:val="0"/>
        <w:rPr>
          <w:bCs/>
          <w:sz w:val="28"/>
          <w:szCs w:val="28"/>
        </w:rPr>
      </w:pPr>
      <w:r>
        <w:rPr>
          <w:bCs/>
          <w:sz w:val="28"/>
          <w:szCs w:val="28"/>
        </w:rPr>
        <w:t>ИЗМЕНЕНИЯ,</w:t>
      </w:r>
    </w:p>
    <w:p w:rsidR="00327560" w:rsidRDefault="00327560" w:rsidP="00327560">
      <w:pPr>
        <w:widowControl w:val="0"/>
        <w:autoSpaceDE w:val="0"/>
        <w:autoSpaceDN w:val="0"/>
        <w:adjustRightInd w:val="0"/>
        <w:rPr>
          <w:rFonts w:cs="Calibri"/>
          <w:sz w:val="28"/>
          <w:szCs w:val="28"/>
        </w:rPr>
      </w:pPr>
      <w:r>
        <w:rPr>
          <w:bCs/>
          <w:sz w:val="28"/>
          <w:szCs w:val="28"/>
        </w:rPr>
        <w:t>вносимые в приложение к постановлению Администрации</w:t>
      </w:r>
      <w:r w:rsidRPr="00A00F2B">
        <w:rPr>
          <w:bCs/>
          <w:sz w:val="28"/>
          <w:szCs w:val="28"/>
        </w:rPr>
        <w:t xml:space="preserve"> </w:t>
      </w:r>
      <w:r>
        <w:rPr>
          <w:bCs/>
          <w:sz w:val="28"/>
          <w:szCs w:val="28"/>
        </w:rPr>
        <w:t xml:space="preserve">Усть-Донецкого района  </w:t>
      </w:r>
      <w:r w:rsidRPr="00B41E79">
        <w:rPr>
          <w:rFonts w:cs="Calibri"/>
          <w:sz w:val="28"/>
          <w:szCs w:val="28"/>
        </w:rPr>
        <w:t>от</w:t>
      </w:r>
      <w:r>
        <w:rPr>
          <w:rFonts w:cs="Calibri"/>
          <w:sz w:val="28"/>
          <w:szCs w:val="28"/>
        </w:rPr>
        <w:t xml:space="preserve"> </w:t>
      </w:r>
      <w:r w:rsidRPr="00B41E79">
        <w:rPr>
          <w:rFonts w:cs="Calibri"/>
          <w:sz w:val="28"/>
          <w:szCs w:val="28"/>
        </w:rPr>
        <w:t xml:space="preserve"> </w:t>
      </w:r>
      <w:r>
        <w:rPr>
          <w:rFonts w:cs="Calibri"/>
          <w:sz w:val="28"/>
          <w:szCs w:val="28"/>
        </w:rPr>
        <w:t>1</w:t>
      </w:r>
      <w:r w:rsidRPr="00B41E79">
        <w:rPr>
          <w:rFonts w:cs="Calibri"/>
          <w:sz w:val="28"/>
          <w:szCs w:val="28"/>
        </w:rPr>
        <w:t>2.1</w:t>
      </w:r>
      <w:r>
        <w:rPr>
          <w:rFonts w:cs="Calibri"/>
          <w:sz w:val="28"/>
          <w:szCs w:val="28"/>
        </w:rPr>
        <w:t>1</w:t>
      </w:r>
      <w:r w:rsidRPr="00B41E79">
        <w:rPr>
          <w:rFonts w:cs="Calibri"/>
          <w:sz w:val="28"/>
          <w:szCs w:val="28"/>
        </w:rPr>
        <w:t>.201</w:t>
      </w:r>
      <w:r>
        <w:rPr>
          <w:rFonts w:cs="Calibri"/>
          <w:sz w:val="28"/>
          <w:szCs w:val="28"/>
        </w:rPr>
        <w:t>8</w:t>
      </w:r>
      <w:r w:rsidRPr="00B41E79">
        <w:rPr>
          <w:rFonts w:cs="Calibri"/>
          <w:sz w:val="28"/>
          <w:szCs w:val="28"/>
        </w:rPr>
        <w:t xml:space="preserve"> г. </w:t>
      </w:r>
      <w:r>
        <w:rPr>
          <w:rFonts w:cs="Calibri"/>
          <w:sz w:val="28"/>
          <w:szCs w:val="28"/>
        </w:rPr>
        <w:t>№ 100/877-п-18    «Об утверждении муниципальной программы Усть-Донецкого района «Развитие культуры»</w:t>
      </w:r>
    </w:p>
    <w:p w:rsidR="00327560" w:rsidRDefault="00327560" w:rsidP="00327560">
      <w:pPr>
        <w:widowControl w:val="0"/>
        <w:autoSpaceDE w:val="0"/>
        <w:autoSpaceDN w:val="0"/>
        <w:adjustRightInd w:val="0"/>
        <w:rPr>
          <w:rFonts w:cs="Calibri"/>
          <w:sz w:val="28"/>
          <w:szCs w:val="28"/>
        </w:rPr>
      </w:pPr>
    </w:p>
    <w:p w:rsidR="000E06E7" w:rsidRDefault="000E06E7" w:rsidP="000E06E7">
      <w:pPr>
        <w:widowControl w:val="0"/>
        <w:numPr>
          <w:ilvl w:val="0"/>
          <w:numId w:val="4"/>
        </w:numPr>
        <w:autoSpaceDE w:val="0"/>
        <w:autoSpaceDN w:val="0"/>
        <w:adjustRightInd w:val="0"/>
        <w:ind w:left="0" w:firstLine="709"/>
        <w:jc w:val="both"/>
        <w:rPr>
          <w:rFonts w:cs="Calibri"/>
          <w:sz w:val="28"/>
          <w:szCs w:val="28"/>
        </w:rPr>
      </w:pPr>
      <w:r w:rsidRPr="005969DE">
        <w:rPr>
          <w:rFonts w:cs="Calibri"/>
          <w:sz w:val="28"/>
          <w:szCs w:val="28"/>
        </w:rPr>
        <w:t>В паспорте муниципальной программы Усть-Донецкого района «Развитие культуры» подпункт «Ресурсное обеспечение программы» изложить в следующей редакции:</w:t>
      </w:r>
    </w:p>
    <w:tbl>
      <w:tblPr>
        <w:tblW w:w="5000" w:type="pct"/>
        <w:tblLayout w:type="fixed"/>
        <w:tblCellMar>
          <w:left w:w="28" w:type="dxa"/>
          <w:right w:w="28" w:type="dxa"/>
        </w:tblCellMar>
        <w:tblLook w:val="00A0"/>
      </w:tblPr>
      <w:tblGrid>
        <w:gridCol w:w="2821"/>
        <w:gridCol w:w="608"/>
        <w:gridCol w:w="6379"/>
      </w:tblGrid>
      <w:tr w:rsidR="00604777" w:rsidRPr="00D40FE0" w:rsidTr="00063BE6">
        <w:tc>
          <w:tcPr>
            <w:tcW w:w="2821" w:type="dxa"/>
          </w:tcPr>
          <w:p w:rsidR="00604777" w:rsidRPr="00D40FE0" w:rsidRDefault="00604777" w:rsidP="00604777">
            <w:pPr>
              <w:autoSpaceDE w:val="0"/>
              <w:autoSpaceDN w:val="0"/>
              <w:adjustRightInd w:val="0"/>
              <w:rPr>
                <w:kern w:val="2"/>
                <w:sz w:val="28"/>
                <w:szCs w:val="28"/>
              </w:rPr>
            </w:pPr>
          </w:p>
          <w:p w:rsidR="008B1087" w:rsidRPr="00D40FE0" w:rsidRDefault="002A468A" w:rsidP="008B1087">
            <w:pPr>
              <w:autoSpaceDE w:val="0"/>
              <w:autoSpaceDN w:val="0"/>
              <w:adjustRightInd w:val="0"/>
              <w:rPr>
                <w:kern w:val="2"/>
                <w:sz w:val="28"/>
                <w:szCs w:val="28"/>
              </w:rPr>
            </w:pPr>
            <w:r>
              <w:rPr>
                <w:kern w:val="2"/>
                <w:sz w:val="28"/>
                <w:szCs w:val="28"/>
              </w:rPr>
              <w:t>«</w:t>
            </w:r>
            <w:r w:rsidR="00604777" w:rsidRPr="00D40FE0">
              <w:rPr>
                <w:kern w:val="2"/>
                <w:sz w:val="28"/>
                <w:szCs w:val="28"/>
              </w:rPr>
              <w:t xml:space="preserve">Ресурсное обеспечение </w:t>
            </w:r>
            <w:proofErr w:type="gramStart"/>
            <w:r w:rsidR="008B1087">
              <w:rPr>
                <w:kern w:val="2"/>
                <w:sz w:val="28"/>
                <w:szCs w:val="28"/>
              </w:rPr>
              <w:t>муниципальной</w:t>
            </w:r>
            <w:proofErr w:type="gramEnd"/>
            <w:r w:rsidR="008B1087" w:rsidRPr="00D40FE0">
              <w:rPr>
                <w:kern w:val="2"/>
                <w:sz w:val="28"/>
                <w:szCs w:val="28"/>
              </w:rPr>
              <w:t xml:space="preserve"> </w:t>
            </w:r>
          </w:p>
          <w:p w:rsidR="00604777" w:rsidRPr="00D40FE0" w:rsidRDefault="00604777" w:rsidP="00604777">
            <w:pPr>
              <w:autoSpaceDE w:val="0"/>
              <w:autoSpaceDN w:val="0"/>
              <w:adjustRightInd w:val="0"/>
              <w:rPr>
                <w:kern w:val="2"/>
                <w:sz w:val="28"/>
                <w:szCs w:val="28"/>
              </w:rPr>
            </w:pPr>
            <w:r w:rsidRPr="00D40FE0">
              <w:rPr>
                <w:kern w:val="2"/>
                <w:sz w:val="28"/>
                <w:szCs w:val="28"/>
              </w:rPr>
              <w:t xml:space="preserve"> программы </w:t>
            </w:r>
          </w:p>
        </w:tc>
        <w:tc>
          <w:tcPr>
            <w:tcW w:w="608" w:type="dxa"/>
          </w:tcPr>
          <w:p w:rsidR="00604777" w:rsidRPr="00D40FE0" w:rsidRDefault="00604777" w:rsidP="00604777">
            <w:pPr>
              <w:tabs>
                <w:tab w:val="left" w:pos="0"/>
              </w:tabs>
              <w:autoSpaceDE w:val="0"/>
              <w:autoSpaceDN w:val="0"/>
              <w:adjustRightInd w:val="0"/>
              <w:rPr>
                <w:kern w:val="2"/>
                <w:sz w:val="28"/>
                <w:szCs w:val="28"/>
              </w:rPr>
            </w:pPr>
          </w:p>
          <w:p w:rsidR="00604777" w:rsidRPr="00D40FE0" w:rsidRDefault="00604777" w:rsidP="00604777">
            <w:pPr>
              <w:tabs>
                <w:tab w:val="left" w:pos="0"/>
              </w:tabs>
              <w:autoSpaceDE w:val="0"/>
              <w:autoSpaceDN w:val="0"/>
              <w:adjustRightInd w:val="0"/>
              <w:rPr>
                <w:kern w:val="2"/>
                <w:sz w:val="28"/>
                <w:szCs w:val="28"/>
              </w:rPr>
            </w:pPr>
            <w:r w:rsidRPr="00D40FE0">
              <w:rPr>
                <w:kern w:val="2"/>
                <w:sz w:val="28"/>
                <w:szCs w:val="28"/>
              </w:rPr>
              <w:t>–</w:t>
            </w:r>
          </w:p>
        </w:tc>
        <w:tc>
          <w:tcPr>
            <w:tcW w:w="6379" w:type="dxa"/>
          </w:tcPr>
          <w:p w:rsidR="00604777" w:rsidRPr="00D40FE0" w:rsidRDefault="00604777" w:rsidP="00604777">
            <w:pPr>
              <w:autoSpaceDE w:val="0"/>
              <w:autoSpaceDN w:val="0"/>
              <w:adjustRightInd w:val="0"/>
              <w:jc w:val="both"/>
              <w:rPr>
                <w:rFonts w:eastAsia="Calibri"/>
                <w:kern w:val="2"/>
                <w:sz w:val="28"/>
                <w:szCs w:val="28"/>
                <w:lang w:eastAsia="en-US"/>
              </w:rPr>
            </w:pPr>
          </w:p>
          <w:p w:rsidR="00604777" w:rsidRPr="00D40FE0" w:rsidRDefault="00604777" w:rsidP="00535FB3">
            <w:pPr>
              <w:autoSpaceDE w:val="0"/>
              <w:autoSpaceDN w:val="0"/>
              <w:adjustRightInd w:val="0"/>
              <w:jc w:val="both"/>
              <w:rPr>
                <w:rFonts w:eastAsia="Calibri"/>
                <w:kern w:val="2"/>
                <w:sz w:val="28"/>
                <w:szCs w:val="28"/>
                <w:lang w:eastAsia="en-US"/>
              </w:rPr>
            </w:pPr>
            <w:r w:rsidRPr="00D40FE0">
              <w:rPr>
                <w:rFonts w:eastAsia="Calibri"/>
                <w:kern w:val="2"/>
                <w:sz w:val="28"/>
                <w:szCs w:val="28"/>
                <w:lang w:eastAsia="en-US"/>
              </w:rPr>
              <w:t xml:space="preserve">финансирование программных мероприятий осуществляется за счет средств </w:t>
            </w:r>
            <w:r w:rsidR="008C0098">
              <w:rPr>
                <w:rFonts w:eastAsia="Calibri"/>
                <w:kern w:val="2"/>
                <w:sz w:val="28"/>
                <w:szCs w:val="28"/>
                <w:lang w:eastAsia="en-US"/>
              </w:rPr>
              <w:t xml:space="preserve">федерального, </w:t>
            </w:r>
            <w:r w:rsidRPr="00D40FE0">
              <w:rPr>
                <w:rFonts w:eastAsia="Calibri"/>
                <w:kern w:val="2"/>
                <w:sz w:val="28"/>
                <w:szCs w:val="28"/>
                <w:lang w:eastAsia="en-US"/>
              </w:rPr>
              <w:t>областного</w:t>
            </w:r>
            <w:r w:rsidR="008C0098">
              <w:rPr>
                <w:rFonts w:eastAsia="Calibri"/>
                <w:kern w:val="2"/>
                <w:sz w:val="28"/>
                <w:szCs w:val="28"/>
                <w:lang w:eastAsia="en-US"/>
              </w:rPr>
              <w:t xml:space="preserve"> и местного</w:t>
            </w:r>
            <w:r w:rsidRPr="00D40FE0">
              <w:rPr>
                <w:rFonts w:eastAsia="Calibri"/>
                <w:kern w:val="2"/>
                <w:sz w:val="28"/>
                <w:szCs w:val="28"/>
                <w:lang w:eastAsia="en-US"/>
              </w:rPr>
              <w:t xml:space="preserve"> бюджет</w:t>
            </w:r>
            <w:r w:rsidR="008C0098">
              <w:rPr>
                <w:rFonts w:eastAsia="Calibri"/>
                <w:kern w:val="2"/>
                <w:sz w:val="28"/>
                <w:szCs w:val="28"/>
                <w:lang w:eastAsia="en-US"/>
              </w:rPr>
              <w:t>ов</w:t>
            </w:r>
            <w:r w:rsidR="00535FB3">
              <w:rPr>
                <w:rFonts w:eastAsia="Calibri"/>
                <w:kern w:val="2"/>
                <w:sz w:val="28"/>
                <w:szCs w:val="28"/>
                <w:lang w:eastAsia="en-US"/>
              </w:rPr>
              <w:t>,</w:t>
            </w:r>
            <w:r w:rsidRPr="00D40FE0">
              <w:rPr>
                <w:rFonts w:eastAsia="Calibri"/>
                <w:kern w:val="2"/>
                <w:sz w:val="28"/>
                <w:szCs w:val="28"/>
                <w:lang w:eastAsia="en-US"/>
              </w:rPr>
              <w:t xml:space="preserve"> а также  внебюджетных источников в объемах, предусмотренных </w:t>
            </w:r>
            <w:r w:rsidR="00535FB3">
              <w:rPr>
                <w:kern w:val="2"/>
                <w:sz w:val="28"/>
                <w:szCs w:val="28"/>
              </w:rPr>
              <w:t>муниципальной</w:t>
            </w:r>
            <w:r w:rsidR="00535FB3" w:rsidRPr="00D40FE0">
              <w:rPr>
                <w:kern w:val="2"/>
                <w:sz w:val="28"/>
                <w:szCs w:val="28"/>
              </w:rPr>
              <w:t xml:space="preserve"> </w:t>
            </w:r>
            <w:r w:rsidRPr="00D40FE0">
              <w:rPr>
                <w:rFonts w:eastAsia="Calibri"/>
                <w:kern w:val="2"/>
                <w:sz w:val="28"/>
                <w:szCs w:val="28"/>
                <w:lang w:eastAsia="en-US"/>
              </w:rPr>
              <w:t>программой.</w:t>
            </w:r>
          </w:p>
          <w:p w:rsidR="00CF3735" w:rsidRPr="00D40FE0" w:rsidRDefault="00604777" w:rsidP="00CF3735">
            <w:pPr>
              <w:autoSpaceDE w:val="0"/>
              <w:autoSpaceDN w:val="0"/>
              <w:adjustRightInd w:val="0"/>
              <w:jc w:val="both"/>
              <w:rPr>
                <w:kern w:val="2"/>
                <w:sz w:val="28"/>
                <w:szCs w:val="28"/>
              </w:rPr>
            </w:pPr>
            <w:r w:rsidRPr="00D40FE0">
              <w:rPr>
                <w:rFonts w:eastAsia="Calibri"/>
                <w:kern w:val="2"/>
                <w:sz w:val="28"/>
                <w:szCs w:val="28"/>
                <w:lang w:eastAsia="en-US"/>
              </w:rPr>
              <w:t xml:space="preserve">Общий объем финансирования </w:t>
            </w:r>
            <w:proofErr w:type="gramStart"/>
            <w:r w:rsidR="00CF3735">
              <w:rPr>
                <w:kern w:val="2"/>
                <w:sz w:val="28"/>
                <w:szCs w:val="28"/>
              </w:rPr>
              <w:t>муниципальной</w:t>
            </w:r>
            <w:proofErr w:type="gramEnd"/>
            <w:r w:rsidR="00CF3735" w:rsidRPr="00D40FE0">
              <w:rPr>
                <w:kern w:val="2"/>
                <w:sz w:val="28"/>
                <w:szCs w:val="28"/>
              </w:rPr>
              <w:t xml:space="preserve"> </w:t>
            </w:r>
          </w:p>
          <w:p w:rsidR="00604777" w:rsidRPr="00AB7BD3" w:rsidRDefault="00604777" w:rsidP="00CF3735">
            <w:pPr>
              <w:autoSpaceDE w:val="0"/>
              <w:autoSpaceDN w:val="0"/>
              <w:adjustRightInd w:val="0"/>
              <w:jc w:val="both"/>
              <w:rPr>
                <w:rFonts w:eastAsia="Calibri"/>
                <w:kern w:val="2"/>
                <w:sz w:val="28"/>
                <w:szCs w:val="28"/>
                <w:lang w:eastAsia="en-US"/>
              </w:rPr>
            </w:pPr>
            <w:r w:rsidRPr="00D40FE0">
              <w:rPr>
                <w:rFonts w:eastAsia="Calibri"/>
                <w:kern w:val="2"/>
                <w:sz w:val="28"/>
                <w:szCs w:val="28"/>
                <w:lang w:eastAsia="en-US"/>
              </w:rPr>
              <w:t xml:space="preserve"> программы составляет </w:t>
            </w:r>
            <w:r w:rsidR="0058073D">
              <w:rPr>
                <w:rFonts w:eastAsia="Calibri"/>
                <w:kern w:val="2"/>
                <w:sz w:val="28"/>
                <w:szCs w:val="28"/>
                <w:lang w:eastAsia="en-US"/>
              </w:rPr>
              <w:t>6</w:t>
            </w:r>
            <w:r w:rsidR="00026836">
              <w:rPr>
                <w:rFonts w:eastAsia="Calibri"/>
                <w:kern w:val="2"/>
                <w:sz w:val="28"/>
                <w:szCs w:val="28"/>
                <w:lang w:eastAsia="en-US"/>
              </w:rPr>
              <w:t>9</w:t>
            </w:r>
            <w:r w:rsidR="009E5854">
              <w:rPr>
                <w:rFonts w:eastAsia="Calibri"/>
                <w:kern w:val="2"/>
                <w:sz w:val="28"/>
                <w:szCs w:val="28"/>
                <w:lang w:eastAsia="en-US"/>
              </w:rPr>
              <w:t>3 12</w:t>
            </w:r>
            <w:r w:rsidR="00B332B5">
              <w:rPr>
                <w:rFonts w:eastAsia="Calibri"/>
                <w:kern w:val="2"/>
                <w:sz w:val="28"/>
                <w:szCs w:val="28"/>
                <w:lang w:eastAsia="en-US"/>
              </w:rPr>
              <w:t>8</w:t>
            </w:r>
            <w:r w:rsidR="009E5854">
              <w:rPr>
                <w:rFonts w:eastAsia="Calibri"/>
                <w:kern w:val="2"/>
                <w:sz w:val="28"/>
                <w:szCs w:val="28"/>
                <w:lang w:eastAsia="en-US"/>
              </w:rPr>
              <w:t>,</w:t>
            </w:r>
            <w:r w:rsidR="00B332B5">
              <w:rPr>
                <w:rFonts w:eastAsia="Calibri"/>
                <w:kern w:val="2"/>
                <w:sz w:val="28"/>
                <w:szCs w:val="28"/>
                <w:lang w:eastAsia="en-US"/>
              </w:rPr>
              <w:t>2</w:t>
            </w:r>
            <w:r w:rsidRPr="00AB7BD3">
              <w:rPr>
                <w:rFonts w:eastAsia="Calibri"/>
                <w:kern w:val="2"/>
                <w:sz w:val="28"/>
                <w:szCs w:val="28"/>
                <w:lang w:eastAsia="en-US"/>
              </w:rPr>
              <w:t xml:space="preserve"> тыс. рублей, в том числе:</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2019 году – </w:t>
            </w:r>
            <w:r w:rsidR="00993B88">
              <w:rPr>
                <w:rFonts w:eastAsia="Calibri"/>
                <w:kern w:val="2"/>
                <w:sz w:val="28"/>
                <w:szCs w:val="28"/>
                <w:lang w:eastAsia="en-US"/>
              </w:rPr>
              <w:t>5</w:t>
            </w:r>
            <w:r w:rsidR="005335B8">
              <w:rPr>
                <w:rFonts w:eastAsia="Calibri"/>
                <w:kern w:val="2"/>
                <w:sz w:val="28"/>
                <w:szCs w:val="28"/>
                <w:lang w:eastAsia="en-US"/>
              </w:rPr>
              <w:t>3</w:t>
            </w:r>
            <w:r w:rsidR="0058073D">
              <w:rPr>
                <w:rFonts w:eastAsia="Calibri"/>
                <w:kern w:val="2"/>
                <w:sz w:val="28"/>
                <w:szCs w:val="28"/>
                <w:lang w:eastAsia="en-US"/>
              </w:rPr>
              <w:t> 704,3</w:t>
            </w:r>
            <w:r w:rsidRPr="00AB7BD3">
              <w:rPr>
                <w:rFonts w:eastAsia="Calibri"/>
                <w:kern w:val="2"/>
                <w:sz w:val="28"/>
                <w:szCs w:val="28"/>
                <w:lang w:eastAsia="en-US"/>
              </w:rPr>
              <w:t xml:space="preserve"> 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2020 году – </w:t>
            </w:r>
            <w:r w:rsidR="00026836">
              <w:rPr>
                <w:rFonts w:eastAsia="Calibri"/>
                <w:kern w:val="2"/>
                <w:sz w:val="28"/>
                <w:szCs w:val="28"/>
                <w:lang w:eastAsia="en-US"/>
              </w:rPr>
              <w:t>6</w:t>
            </w:r>
            <w:r w:rsidR="00F41862">
              <w:rPr>
                <w:rFonts w:eastAsia="Calibri"/>
                <w:kern w:val="2"/>
                <w:sz w:val="28"/>
                <w:szCs w:val="28"/>
                <w:lang w:eastAsia="en-US"/>
              </w:rPr>
              <w:t>4 04</w:t>
            </w:r>
            <w:r w:rsidR="00B332B5">
              <w:rPr>
                <w:rFonts w:eastAsia="Calibri"/>
                <w:kern w:val="2"/>
                <w:sz w:val="28"/>
                <w:szCs w:val="28"/>
                <w:lang w:eastAsia="en-US"/>
              </w:rPr>
              <w:t>3</w:t>
            </w:r>
            <w:r w:rsidR="00F41862">
              <w:rPr>
                <w:rFonts w:eastAsia="Calibri"/>
                <w:kern w:val="2"/>
                <w:sz w:val="28"/>
                <w:szCs w:val="28"/>
                <w:lang w:eastAsia="en-US"/>
              </w:rPr>
              <w:t>,</w:t>
            </w:r>
            <w:r w:rsidR="00B332B5">
              <w:rPr>
                <w:rFonts w:eastAsia="Calibri"/>
                <w:kern w:val="2"/>
                <w:sz w:val="28"/>
                <w:szCs w:val="28"/>
                <w:lang w:eastAsia="en-US"/>
              </w:rPr>
              <w:t>9</w:t>
            </w:r>
            <w:r w:rsidRPr="00AB7BD3">
              <w:rPr>
                <w:rFonts w:eastAsia="Calibri"/>
                <w:kern w:val="2"/>
                <w:sz w:val="28"/>
                <w:szCs w:val="28"/>
                <w:lang w:eastAsia="en-US"/>
              </w:rPr>
              <w:t xml:space="preserve"> тыс. рублей; </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2021 году – </w:t>
            </w:r>
            <w:r w:rsidR="0058073D">
              <w:rPr>
                <w:rFonts w:eastAsia="Calibri"/>
                <w:kern w:val="2"/>
                <w:sz w:val="28"/>
                <w:szCs w:val="28"/>
                <w:lang w:eastAsia="en-US"/>
              </w:rPr>
              <w:t>55 267,3</w:t>
            </w:r>
            <w:r w:rsidRPr="00AB7BD3">
              <w:rPr>
                <w:rFonts w:eastAsia="Calibri"/>
                <w:kern w:val="2"/>
                <w:sz w:val="28"/>
                <w:szCs w:val="28"/>
                <w:lang w:eastAsia="en-US"/>
              </w:rPr>
              <w:t xml:space="preserve"> 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2022 году – </w:t>
            </w:r>
            <w:r w:rsidR="0058073D">
              <w:rPr>
                <w:rFonts w:eastAsia="Calibri"/>
                <w:kern w:val="2"/>
                <w:sz w:val="28"/>
                <w:szCs w:val="28"/>
                <w:lang w:eastAsia="en-US"/>
              </w:rPr>
              <w:t>57 790,3</w:t>
            </w:r>
            <w:r w:rsidRPr="00AB7BD3">
              <w:rPr>
                <w:rFonts w:eastAsia="Calibri"/>
                <w:kern w:val="2"/>
                <w:sz w:val="28"/>
                <w:szCs w:val="28"/>
                <w:lang w:eastAsia="en-US"/>
              </w:rPr>
              <w:t xml:space="preserve"> 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2023 году – </w:t>
            </w:r>
            <w:r w:rsidR="0058073D">
              <w:rPr>
                <w:rFonts w:eastAsia="Calibri"/>
                <w:kern w:val="2"/>
                <w:sz w:val="28"/>
                <w:szCs w:val="28"/>
                <w:lang w:eastAsia="en-US"/>
              </w:rPr>
              <w:t>57 790,3</w:t>
            </w:r>
            <w:r w:rsidR="00083A57"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2024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2025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2026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2027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2028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AB7BD3"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2029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D40FE0" w:rsidRDefault="00604777" w:rsidP="00604777">
            <w:pPr>
              <w:autoSpaceDE w:val="0"/>
              <w:autoSpaceDN w:val="0"/>
              <w:adjustRightInd w:val="0"/>
              <w:jc w:val="both"/>
              <w:rPr>
                <w:rFonts w:eastAsia="Calibri"/>
                <w:kern w:val="2"/>
                <w:sz w:val="28"/>
                <w:szCs w:val="28"/>
                <w:lang w:eastAsia="en-US"/>
              </w:rPr>
            </w:pPr>
            <w:r w:rsidRPr="00AB7BD3">
              <w:rPr>
                <w:rFonts w:eastAsia="Calibri"/>
                <w:kern w:val="2"/>
                <w:sz w:val="28"/>
                <w:szCs w:val="28"/>
                <w:lang w:eastAsia="en-US"/>
              </w:rPr>
              <w:t xml:space="preserve">в 2030 году – </w:t>
            </w:r>
            <w:r w:rsidR="00D14853">
              <w:rPr>
                <w:rFonts w:eastAsia="Calibri"/>
                <w:kern w:val="2"/>
                <w:sz w:val="28"/>
                <w:szCs w:val="28"/>
                <w:lang w:eastAsia="en-US"/>
              </w:rPr>
              <w:t>57 790,3</w:t>
            </w:r>
            <w:r w:rsidR="00D14853" w:rsidRPr="00AB7BD3">
              <w:rPr>
                <w:rFonts w:eastAsia="Calibri"/>
                <w:kern w:val="2"/>
                <w:sz w:val="28"/>
                <w:szCs w:val="28"/>
                <w:lang w:eastAsia="en-US"/>
              </w:rPr>
              <w:t xml:space="preserve"> </w:t>
            </w:r>
            <w:r w:rsidRPr="00AB7BD3">
              <w:rPr>
                <w:rFonts w:eastAsia="Calibri"/>
                <w:kern w:val="2"/>
                <w:sz w:val="28"/>
                <w:szCs w:val="28"/>
                <w:lang w:eastAsia="en-US"/>
              </w:rPr>
              <w:t>тыс. рублей.</w:t>
            </w:r>
          </w:p>
          <w:p w:rsidR="00604777" w:rsidRPr="00D40FE0" w:rsidRDefault="00604777" w:rsidP="00604777">
            <w:pPr>
              <w:autoSpaceDE w:val="0"/>
              <w:autoSpaceDN w:val="0"/>
              <w:adjustRightInd w:val="0"/>
              <w:jc w:val="both"/>
              <w:rPr>
                <w:rFonts w:eastAsia="Calibri"/>
                <w:kern w:val="2"/>
                <w:sz w:val="28"/>
                <w:szCs w:val="28"/>
                <w:lang w:eastAsia="en-US"/>
              </w:rPr>
            </w:pPr>
          </w:p>
          <w:p w:rsidR="00CF3735" w:rsidRPr="00037F01" w:rsidRDefault="00CF3735" w:rsidP="00CF3735">
            <w:pPr>
              <w:jc w:val="both"/>
              <w:rPr>
                <w:rFonts w:eastAsia="Calibri"/>
                <w:kern w:val="2"/>
                <w:sz w:val="28"/>
                <w:szCs w:val="28"/>
                <w:lang w:eastAsia="en-US"/>
              </w:rPr>
            </w:pPr>
            <w:r w:rsidRPr="00D40FE0">
              <w:rPr>
                <w:rFonts w:eastAsia="Calibri"/>
                <w:kern w:val="2"/>
                <w:sz w:val="28"/>
                <w:szCs w:val="28"/>
                <w:lang w:eastAsia="en-US"/>
              </w:rPr>
              <w:t xml:space="preserve">Объем средств </w:t>
            </w:r>
            <w:r>
              <w:rPr>
                <w:rFonts w:eastAsia="Calibri"/>
                <w:kern w:val="2"/>
                <w:sz w:val="28"/>
                <w:szCs w:val="28"/>
                <w:lang w:eastAsia="en-US"/>
              </w:rPr>
              <w:t>федерального</w:t>
            </w:r>
            <w:r w:rsidRPr="00D40FE0">
              <w:rPr>
                <w:rFonts w:eastAsia="Calibri"/>
                <w:kern w:val="2"/>
                <w:sz w:val="28"/>
                <w:szCs w:val="28"/>
                <w:lang w:eastAsia="en-US"/>
              </w:rPr>
              <w:t xml:space="preserve"> бюджета составляет </w:t>
            </w:r>
            <w:r w:rsidR="002E246B">
              <w:rPr>
                <w:rFonts w:eastAsia="Calibri"/>
                <w:kern w:val="2"/>
                <w:sz w:val="28"/>
                <w:szCs w:val="28"/>
                <w:lang w:eastAsia="en-US"/>
              </w:rPr>
              <w:t>6 366,9</w:t>
            </w:r>
            <w:r w:rsidRPr="00037F01">
              <w:rPr>
                <w:rFonts w:eastAsia="Calibri"/>
                <w:kern w:val="2"/>
                <w:sz w:val="28"/>
                <w:szCs w:val="28"/>
                <w:lang w:eastAsia="en-US"/>
              </w:rPr>
              <w:t xml:space="preserve"> тыс. рублей, в том числе:</w:t>
            </w:r>
          </w:p>
          <w:p w:rsidR="00CF3735" w:rsidRPr="00A12FD4" w:rsidRDefault="00CF3735" w:rsidP="00CF3735">
            <w:pPr>
              <w:jc w:val="both"/>
              <w:rPr>
                <w:rFonts w:eastAsia="Calibri"/>
                <w:kern w:val="2"/>
                <w:sz w:val="28"/>
                <w:szCs w:val="28"/>
                <w:lang w:eastAsia="en-US"/>
              </w:rPr>
            </w:pPr>
            <w:r w:rsidRPr="00A12FD4">
              <w:rPr>
                <w:rFonts w:eastAsia="Calibri"/>
                <w:kern w:val="2"/>
                <w:sz w:val="28"/>
                <w:szCs w:val="28"/>
                <w:lang w:eastAsia="en-US"/>
              </w:rPr>
              <w:t xml:space="preserve">в 2019 году – </w:t>
            </w:r>
            <w:r w:rsidR="00993B88">
              <w:rPr>
                <w:rFonts w:eastAsia="Calibri"/>
                <w:kern w:val="2"/>
                <w:sz w:val="28"/>
                <w:szCs w:val="28"/>
                <w:lang w:eastAsia="en-US"/>
              </w:rPr>
              <w:t>412,8</w:t>
            </w:r>
            <w:r w:rsidRPr="00A12FD4">
              <w:rPr>
                <w:rFonts w:eastAsia="Calibri"/>
                <w:kern w:val="2"/>
                <w:sz w:val="28"/>
                <w:szCs w:val="28"/>
                <w:lang w:eastAsia="en-US"/>
              </w:rPr>
              <w:t xml:space="preserve"> тыс. рублей;</w:t>
            </w:r>
          </w:p>
          <w:p w:rsidR="00CF3735" w:rsidRPr="00A12FD4" w:rsidRDefault="00CF3735" w:rsidP="00CF3735">
            <w:pPr>
              <w:jc w:val="both"/>
              <w:rPr>
                <w:rFonts w:eastAsia="Calibri"/>
                <w:kern w:val="2"/>
                <w:sz w:val="28"/>
                <w:szCs w:val="28"/>
                <w:lang w:eastAsia="en-US"/>
              </w:rPr>
            </w:pPr>
            <w:r w:rsidRPr="00A12FD4">
              <w:rPr>
                <w:rFonts w:eastAsia="Calibri"/>
                <w:kern w:val="2"/>
                <w:sz w:val="28"/>
                <w:szCs w:val="28"/>
                <w:lang w:eastAsia="en-US"/>
              </w:rPr>
              <w:t xml:space="preserve">в 2020 году – </w:t>
            </w:r>
            <w:r w:rsidR="002E246B">
              <w:rPr>
                <w:rFonts w:eastAsia="Calibri"/>
                <w:kern w:val="2"/>
                <w:sz w:val="28"/>
                <w:szCs w:val="28"/>
                <w:lang w:eastAsia="en-US"/>
              </w:rPr>
              <w:t>5 954,1</w:t>
            </w:r>
            <w:r w:rsidRPr="00A12FD4">
              <w:rPr>
                <w:rFonts w:eastAsia="Calibri"/>
                <w:kern w:val="2"/>
                <w:sz w:val="28"/>
                <w:szCs w:val="28"/>
                <w:lang w:eastAsia="en-US"/>
              </w:rPr>
              <w:t xml:space="preserve"> 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2021 году – </w:t>
            </w:r>
            <w:r w:rsidR="00A12FD4" w:rsidRPr="008C1B09">
              <w:rPr>
                <w:rFonts w:eastAsia="Calibri"/>
                <w:kern w:val="2"/>
                <w:sz w:val="28"/>
                <w:szCs w:val="28"/>
                <w:lang w:eastAsia="en-US"/>
              </w:rPr>
              <w:t>0</w:t>
            </w:r>
            <w:r w:rsidRPr="008C1B09">
              <w:rPr>
                <w:rFonts w:eastAsia="Calibri"/>
                <w:kern w:val="2"/>
                <w:sz w:val="28"/>
                <w:szCs w:val="28"/>
                <w:lang w:eastAsia="en-US"/>
              </w:rPr>
              <w:t>,</w:t>
            </w:r>
            <w:r w:rsidR="00A12FD4" w:rsidRPr="008C1B09">
              <w:rPr>
                <w:rFonts w:eastAsia="Calibri"/>
                <w:kern w:val="2"/>
                <w:sz w:val="28"/>
                <w:szCs w:val="28"/>
                <w:lang w:eastAsia="en-US"/>
              </w:rPr>
              <w:t>0</w:t>
            </w:r>
            <w:r w:rsidRPr="008C1B09">
              <w:rPr>
                <w:rFonts w:eastAsia="Calibri"/>
                <w:kern w:val="2"/>
                <w:sz w:val="28"/>
                <w:szCs w:val="28"/>
                <w:lang w:eastAsia="en-US"/>
              </w:rPr>
              <w:t xml:space="preserve"> 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2022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2023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2024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lastRenderedPageBreak/>
              <w:t xml:space="preserve">в 2025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2026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2027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2028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8C1B09"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2029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Pr="00D40FE0" w:rsidRDefault="00CF3735" w:rsidP="00CF3735">
            <w:pPr>
              <w:jc w:val="both"/>
              <w:rPr>
                <w:rFonts w:eastAsia="Calibri"/>
                <w:kern w:val="2"/>
                <w:sz w:val="28"/>
                <w:szCs w:val="28"/>
                <w:lang w:eastAsia="en-US"/>
              </w:rPr>
            </w:pPr>
            <w:r w:rsidRPr="008C1B09">
              <w:rPr>
                <w:rFonts w:eastAsia="Calibri"/>
                <w:kern w:val="2"/>
                <w:sz w:val="28"/>
                <w:szCs w:val="28"/>
                <w:lang w:eastAsia="en-US"/>
              </w:rPr>
              <w:t xml:space="preserve">в 2030 году – </w:t>
            </w:r>
            <w:r w:rsidR="008E3E8C" w:rsidRPr="008C1B09">
              <w:rPr>
                <w:rFonts w:eastAsia="Calibri"/>
                <w:kern w:val="2"/>
                <w:sz w:val="28"/>
                <w:szCs w:val="28"/>
                <w:lang w:eastAsia="en-US"/>
              </w:rPr>
              <w:t xml:space="preserve">0,0 </w:t>
            </w:r>
            <w:r w:rsidRPr="008C1B09">
              <w:rPr>
                <w:rFonts w:eastAsia="Calibri"/>
                <w:kern w:val="2"/>
                <w:sz w:val="28"/>
                <w:szCs w:val="28"/>
                <w:lang w:eastAsia="en-US"/>
              </w:rPr>
              <w:t>тыс. рублей;</w:t>
            </w:r>
          </w:p>
          <w:p w:rsidR="00CF3735" w:rsidRDefault="00CF3735" w:rsidP="00604777">
            <w:pPr>
              <w:jc w:val="both"/>
              <w:rPr>
                <w:rFonts w:eastAsia="Calibri"/>
                <w:kern w:val="2"/>
                <w:sz w:val="28"/>
                <w:szCs w:val="28"/>
                <w:lang w:eastAsia="en-US"/>
              </w:rPr>
            </w:pPr>
          </w:p>
          <w:p w:rsidR="00604777" w:rsidRPr="00EA42F5" w:rsidRDefault="00604777" w:rsidP="00604777">
            <w:pPr>
              <w:jc w:val="both"/>
              <w:rPr>
                <w:rFonts w:eastAsia="Calibri"/>
                <w:kern w:val="2"/>
                <w:sz w:val="28"/>
                <w:szCs w:val="28"/>
                <w:lang w:eastAsia="en-US"/>
              </w:rPr>
            </w:pPr>
            <w:r w:rsidRPr="00D40FE0">
              <w:rPr>
                <w:rFonts w:eastAsia="Calibri"/>
                <w:kern w:val="2"/>
                <w:sz w:val="28"/>
                <w:szCs w:val="28"/>
                <w:lang w:eastAsia="en-US"/>
              </w:rPr>
              <w:t xml:space="preserve">Объем средств областного бюджета составляет </w:t>
            </w:r>
            <w:r w:rsidR="000528C8">
              <w:rPr>
                <w:rFonts w:eastAsia="Calibri"/>
                <w:kern w:val="2"/>
                <w:sz w:val="28"/>
                <w:szCs w:val="28"/>
                <w:lang w:eastAsia="en-US"/>
              </w:rPr>
              <w:t>11 959,1</w:t>
            </w:r>
            <w:r w:rsidRPr="00EA42F5">
              <w:rPr>
                <w:rFonts w:eastAsia="Calibri"/>
                <w:kern w:val="2"/>
                <w:sz w:val="28"/>
                <w:szCs w:val="28"/>
                <w:lang w:eastAsia="en-US"/>
              </w:rPr>
              <w:t xml:space="preserve"> тыс. рублей, в том числе:</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2019 году – </w:t>
            </w:r>
            <w:r w:rsidR="00E95D30">
              <w:rPr>
                <w:rFonts w:eastAsia="Calibri"/>
                <w:kern w:val="2"/>
                <w:sz w:val="28"/>
                <w:szCs w:val="28"/>
                <w:lang w:eastAsia="en-US"/>
              </w:rPr>
              <w:t>5</w:t>
            </w:r>
            <w:r w:rsidR="0092431C">
              <w:rPr>
                <w:rFonts w:eastAsia="Calibri"/>
                <w:kern w:val="2"/>
                <w:sz w:val="28"/>
                <w:szCs w:val="28"/>
                <w:lang w:eastAsia="en-US"/>
              </w:rPr>
              <w:t> 036,4</w:t>
            </w:r>
            <w:r w:rsidRPr="006B276E">
              <w:rPr>
                <w:rFonts w:eastAsia="Calibri"/>
                <w:kern w:val="2"/>
                <w:sz w:val="28"/>
                <w:szCs w:val="28"/>
                <w:lang w:eastAsia="en-US"/>
              </w:rPr>
              <w:t xml:space="preserve"> 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2020 году – </w:t>
            </w:r>
            <w:r w:rsidR="000528C8">
              <w:rPr>
                <w:rFonts w:eastAsia="Calibri"/>
                <w:kern w:val="2"/>
                <w:sz w:val="28"/>
                <w:szCs w:val="28"/>
                <w:lang w:eastAsia="en-US"/>
              </w:rPr>
              <w:t>6 725,5</w:t>
            </w:r>
            <w:r w:rsidRPr="006B276E">
              <w:rPr>
                <w:rFonts w:eastAsia="Calibri"/>
                <w:kern w:val="2"/>
                <w:sz w:val="28"/>
                <w:szCs w:val="28"/>
                <w:lang w:eastAsia="en-US"/>
              </w:rPr>
              <w:t xml:space="preserve"> 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2021 году – </w:t>
            </w:r>
            <w:r w:rsidR="008F55E8">
              <w:rPr>
                <w:rFonts w:eastAsia="Calibri"/>
                <w:kern w:val="2"/>
                <w:sz w:val="28"/>
                <w:szCs w:val="28"/>
                <w:lang w:eastAsia="en-US"/>
              </w:rPr>
              <w:t>197</w:t>
            </w:r>
            <w:r w:rsidR="00267CC2">
              <w:rPr>
                <w:rFonts w:eastAsia="Calibri"/>
                <w:kern w:val="2"/>
                <w:sz w:val="28"/>
                <w:szCs w:val="28"/>
                <w:lang w:eastAsia="en-US"/>
              </w:rPr>
              <w:t>,</w:t>
            </w:r>
            <w:r w:rsidR="008F55E8">
              <w:rPr>
                <w:rFonts w:eastAsia="Calibri"/>
                <w:kern w:val="2"/>
                <w:sz w:val="28"/>
                <w:szCs w:val="28"/>
                <w:lang w:eastAsia="en-US"/>
              </w:rPr>
              <w:t>2</w:t>
            </w:r>
            <w:r w:rsidRPr="006B276E">
              <w:rPr>
                <w:rFonts w:eastAsia="Calibri"/>
                <w:kern w:val="2"/>
                <w:sz w:val="28"/>
                <w:szCs w:val="28"/>
                <w:lang w:eastAsia="en-US"/>
              </w:rPr>
              <w:t xml:space="preserve"> 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2022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2023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2024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2025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2026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2027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2028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Pr="006B276E"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2029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604777" w:rsidRDefault="00604777" w:rsidP="00604777">
            <w:pPr>
              <w:jc w:val="both"/>
              <w:rPr>
                <w:rFonts w:eastAsia="Calibri"/>
                <w:kern w:val="2"/>
                <w:sz w:val="28"/>
                <w:szCs w:val="28"/>
                <w:lang w:eastAsia="en-US"/>
              </w:rPr>
            </w:pPr>
            <w:r w:rsidRPr="006B276E">
              <w:rPr>
                <w:rFonts w:eastAsia="Calibri"/>
                <w:kern w:val="2"/>
                <w:sz w:val="28"/>
                <w:szCs w:val="28"/>
                <w:lang w:eastAsia="en-US"/>
              </w:rPr>
              <w:t xml:space="preserve">в 2030 году – </w:t>
            </w:r>
            <w:r w:rsidR="006B276E" w:rsidRPr="006B276E">
              <w:rPr>
                <w:rFonts w:eastAsia="Calibri"/>
                <w:kern w:val="2"/>
                <w:sz w:val="28"/>
                <w:szCs w:val="28"/>
                <w:lang w:eastAsia="en-US"/>
              </w:rPr>
              <w:t xml:space="preserve">0,0 </w:t>
            </w:r>
            <w:r w:rsidRPr="006B276E">
              <w:rPr>
                <w:rFonts w:eastAsia="Calibri"/>
                <w:kern w:val="2"/>
                <w:sz w:val="28"/>
                <w:szCs w:val="28"/>
                <w:lang w:eastAsia="en-US"/>
              </w:rPr>
              <w:t>тыс. рублей;</w:t>
            </w:r>
          </w:p>
          <w:p w:rsidR="00CF3735" w:rsidRDefault="00CF3735" w:rsidP="00604777">
            <w:pPr>
              <w:jc w:val="both"/>
              <w:rPr>
                <w:rFonts w:eastAsia="Calibri"/>
                <w:kern w:val="2"/>
                <w:sz w:val="28"/>
                <w:szCs w:val="28"/>
                <w:lang w:eastAsia="en-US"/>
              </w:rPr>
            </w:pPr>
          </w:p>
          <w:p w:rsidR="00CF3735" w:rsidRPr="00862BF4" w:rsidRDefault="00CF3735" w:rsidP="00CF3735">
            <w:pPr>
              <w:jc w:val="both"/>
              <w:rPr>
                <w:rFonts w:eastAsia="Calibri"/>
                <w:kern w:val="2"/>
                <w:sz w:val="28"/>
                <w:szCs w:val="28"/>
                <w:lang w:eastAsia="en-US"/>
              </w:rPr>
            </w:pPr>
            <w:r w:rsidRPr="00D40FE0">
              <w:rPr>
                <w:rFonts w:eastAsia="Calibri"/>
                <w:kern w:val="2"/>
                <w:sz w:val="28"/>
                <w:szCs w:val="28"/>
                <w:lang w:eastAsia="en-US"/>
              </w:rPr>
              <w:t xml:space="preserve">Объем средств </w:t>
            </w:r>
            <w:r>
              <w:rPr>
                <w:rFonts w:eastAsia="Calibri"/>
                <w:kern w:val="2"/>
                <w:sz w:val="28"/>
                <w:szCs w:val="28"/>
                <w:lang w:eastAsia="en-US"/>
              </w:rPr>
              <w:t>местного</w:t>
            </w:r>
            <w:r w:rsidRPr="00D40FE0">
              <w:rPr>
                <w:rFonts w:eastAsia="Calibri"/>
                <w:kern w:val="2"/>
                <w:sz w:val="28"/>
                <w:szCs w:val="28"/>
                <w:lang w:eastAsia="en-US"/>
              </w:rPr>
              <w:t xml:space="preserve"> бюджета составляет </w:t>
            </w:r>
            <w:r w:rsidR="00363DE9">
              <w:rPr>
                <w:rFonts w:eastAsia="Calibri"/>
                <w:kern w:val="2"/>
                <w:sz w:val="28"/>
                <w:szCs w:val="28"/>
                <w:lang w:eastAsia="en-US"/>
              </w:rPr>
              <w:t>638</w:t>
            </w:r>
            <w:r w:rsidR="000A7733">
              <w:rPr>
                <w:rFonts w:eastAsia="Calibri"/>
                <w:kern w:val="2"/>
                <w:sz w:val="28"/>
                <w:szCs w:val="28"/>
                <w:lang w:eastAsia="en-US"/>
              </w:rPr>
              <w:t> </w:t>
            </w:r>
            <w:r w:rsidR="00363DE9">
              <w:rPr>
                <w:rFonts w:eastAsia="Calibri"/>
                <w:kern w:val="2"/>
                <w:sz w:val="28"/>
                <w:szCs w:val="28"/>
                <w:lang w:eastAsia="en-US"/>
              </w:rPr>
              <w:t>7</w:t>
            </w:r>
            <w:r w:rsidR="000A7733">
              <w:rPr>
                <w:rFonts w:eastAsia="Calibri"/>
                <w:kern w:val="2"/>
                <w:sz w:val="28"/>
                <w:szCs w:val="28"/>
                <w:lang w:eastAsia="en-US"/>
              </w:rPr>
              <w:t>1</w:t>
            </w:r>
            <w:r w:rsidR="00ED3610">
              <w:rPr>
                <w:rFonts w:eastAsia="Calibri"/>
                <w:kern w:val="2"/>
                <w:sz w:val="28"/>
                <w:szCs w:val="28"/>
                <w:lang w:eastAsia="en-US"/>
              </w:rPr>
              <w:t>2</w:t>
            </w:r>
            <w:r w:rsidR="000A7733">
              <w:rPr>
                <w:rFonts w:eastAsia="Calibri"/>
                <w:kern w:val="2"/>
                <w:sz w:val="28"/>
                <w:szCs w:val="28"/>
                <w:lang w:eastAsia="en-US"/>
              </w:rPr>
              <w:t>,</w:t>
            </w:r>
            <w:r w:rsidR="00ED3610">
              <w:rPr>
                <w:rFonts w:eastAsia="Calibri"/>
                <w:kern w:val="2"/>
                <w:sz w:val="28"/>
                <w:szCs w:val="28"/>
                <w:lang w:eastAsia="en-US"/>
              </w:rPr>
              <w:t>7</w:t>
            </w:r>
            <w:r w:rsidRPr="00862BF4">
              <w:rPr>
                <w:rFonts w:eastAsia="Calibri"/>
                <w:kern w:val="2"/>
                <w:sz w:val="28"/>
                <w:szCs w:val="28"/>
                <w:lang w:eastAsia="en-US"/>
              </w:rPr>
              <w:t xml:space="preserve"> тыс. рублей, в том числе:</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2019 году – </w:t>
            </w:r>
            <w:r w:rsidR="00404FB1">
              <w:rPr>
                <w:rFonts w:eastAsia="Calibri"/>
                <w:kern w:val="2"/>
                <w:sz w:val="28"/>
                <w:szCs w:val="28"/>
                <w:lang w:eastAsia="en-US"/>
              </w:rPr>
              <w:t>4</w:t>
            </w:r>
            <w:r w:rsidR="00363DE9">
              <w:rPr>
                <w:rFonts w:eastAsia="Calibri"/>
                <w:kern w:val="2"/>
                <w:sz w:val="28"/>
                <w:szCs w:val="28"/>
                <w:lang w:eastAsia="en-US"/>
              </w:rPr>
              <w:t>5 113,9</w:t>
            </w:r>
            <w:r w:rsidRPr="007D3FFE">
              <w:rPr>
                <w:rFonts w:eastAsia="Calibri"/>
                <w:kern w:val="2"/>
                <w:sz w:val="28"/>
                <w:szCs w:val="28"/>
                <w:lang w:eastAsia="en-US"/>
              </w:rPr>
              <w:t xml:space="preserve"> 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2020 году – </w:t>
            </w:r>
            <w:r w:rsidR="00363DE9">
              <w:rPr>
                <w:rFonts w:eastAsia="Calibri"/>
                <w:kern w:val="2"/>
                <w:sz w:val="28"/>
                <w:szCs w:val="28"/>
                <w:lang w:eastAsia="en-US"/>
              </w:rPr>
              <w:t>48</w:t>
            </w:r>
            <w:r w:rsidR="000A7733">
              <w:rPr>
                <w:rFonts w:eastAsia="Calibri"/>
                <w:kern w:val="2"/>
                <w:sz w:val="28"/>
                <w:szCs w:val="28"/>
                <w:lang w:eastAsia="en-US"/>
              </w:rPr>
              <w:t> </w:t>
            </w:r>
            <w:r w:rsidR="00363DE9">
              <w:rPr>
                <w:rFonts w:eastAsia="Calibri"/>
                <w:kern w:val="2"/>
                <w:sz w:val="28"/>
                <w:szCs w:val="28"/>
                <w:lang w:eastAsia="en-US"/>
              </w:rPr>
              <w:t>3</w:t>
            </w:r>
            <w:r w:rsidR="00ED3610">
              <w:rPr>
                <w:rFonts w:eastAsia="Calibri"/>
                <w:kern w:val="2"/>
                <w:sz w:val="28"/>
                <w:szCs w:val="28"/>
                <w:lang w:eastAsia="en-US"/>
              </w:rPr>
              <w:t>69</w:t>
            </w:r>
            <w:r w:rsidR="000A7733">
              <w:rPr>
                <w:rFonts w:eastAsia="Calibri"/>
                <w:kern w:val="2"/>
                <w:sz w:val="28"/>
                <w:szCs w:val="28"/>
                <w:lang w:eastAsia="en-US"/>
              </w:rPr>
              <w:t>,</w:t>
            </w:r>
            <w:r w:rsidR="00ED3610">
              <w:rPr>
                <w:rFonts w:eastAsia="Calibri"/>
                <w:kern w:val="2"/>
                <w:sz w:val="28"/>
                <w:szCs w:val="28"/>
                <w:lang w:eastAsia="en-US"/>
              </w:rPr>
              <w:t>0</w:t>
            </w:r>
            <w:r w:rsidRPr="007D3FFE">
              <w:rPr>
                <w:rFonts w:eastAsia="Calibri"/>
                <w:kern w:val="2"/>
                <w:sz w:val="28"/>
                <w:szCs w:val="28"/>
                <w:lang w:eastAsia="en-US"/>
              </w:rPr>
              <w:t xml:space="preserve"> 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2021 году – </w:t>
            </w:r>
            <w:r w:rsidR="00363DE9">
              <w:rPr>
                <w:rFonts w:eastAsia="Calibri"/>
                <w:kern w:val="2"/>
                <w:sz w:val="28"/>
                <w:szCs w:val="28"/>
                <w:lang w:eastAsia="en-US"/>
              </w:rPr>
              <w:t>52 074,8</w:t>
            </w:r>
            <w:r w:rsidRPr="007D3FFE">
              <w:rPr>
                <w:rFonts w:eastAsia="Calibri"/>
                <w:kern w:val="2"/>
                <w:sz w:val="28"/>
                <w:szCs w:val="28"/>
                <w:lang w:eastAsia="en-US"/>
              </w:rPr>
              <w:t xml:space="preserve"> 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2022 году – </w:t>
            </w:r>
            <w:r w:rsidR="00363DE9">
              <w:rPr>
                <w:rFonts w:eastAsia="Calibri"/>
                <w:kern w:val="2"/>
                <w:sz w:val="28"/>
                <w:szCs w:val="28"/>
                <w:lang w:eastAsia="en-US"/>
              </w:rPr>
              <w:t>54 795,0</w:t>
            </w:r>
            <w:r w:rsidR="008D06C4"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2023 году – </w:t>
            </w:r>
            <w:r w:rsidR="00363DE9">
              <w:rPr>
                <w:rFonts w:eastAsia="Calibri"/>
                <w:kern w:val="2"/>
                <w:sz w:val="28"/>
                <w:szCs w:val="28"/>
                <w:lang w:eastAsia="en-US"/>
              </w:rPr>
              <w:t>54 795,0</w:t>
            </w:r>
            <w:r w:rsidR="008D06C4"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2024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008D06C4"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2025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2026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2027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2028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Pr="007D3FFE"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2029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CF3735" w:rsidRDefault="00CF3735" w:rsidP="00CF3735">
            <w:pPr>
              <w:jc w:val="both"/>
              <w:rPr>
                <w:rFonts w:eastAsia="Calibri"/>
                <w:kern w:val="2"/>
                <w:sz w:val="28"/>
                <w:szCs w:val="28"/>
                <w:lang w:eastAsia="en-US"/>
              </w:rPr>
            </w:pPr>
            <w:r w:rsidRPr="007D3FFE">
              <w:rPr>
                <w:rFonts w:eastAsia="Calibri"/>
                <w:kern w:val="2"/>
                <w:sz w:val="28"/>
                <w:szCs w:val="28"/>
                <w:lang w:eastAsia="en-US"/>
              </w:rPr>
              <w:t xml:space="preserve">в 2030 году – </w:t>
            </w:r>
            <w:r w:rsidR="00EC36C5">
              <w:rPr>
                <w:rFonts w:eastAsia="Calibri"/>
                <w:kern w:val="2"/>
                <w:sz w:val="28"/>
                <w:szCs w:val="28"/>
                <w:lang w:eastAsia="en-US"/>
              </w:rPr>
              <w:t>54 795,0</w:t>
            </w:r>
            <w:r w:rsidR="00EC36C5" w:rsidRPr="007D3FFE">
              <w:rPr>
                <w:rFonts w:eastAsia="Calibri"/>
                <w:kern w:val="2"/>
                <w:sz w:val="28"/>
                <w:szCs w:val="28"/>
                <w:lang w:eastAsia="en-US"/>
              </w:rPr>
              <w:t xml:space="preserve"> </w:t>
            </w:r>
            <w:r w:rsidRPr="007D3FFE">
              <w:rPr>
                <w:rFonts w:eastAsia="Calibri"/>
                <w:kern w:val="2"/>
                <w:sz w:val="28"/>
                <w:szCs w:val="28"/>
                <w:lang w:eastAsia="en-US"/>
              </w:rPr>
              <w:t>тыс. рублей;</w:t>
            </w:r>
          </w:p>
          <w:p w:rsidR="00507EAD" w:rsidRDefault="00507EAD" w:rsidP="00CF3735">
            <w:pPr>
              <w:jc w:val="both"/>
              <w:rPr>
                <w:rFonts w:eastAsia="Calibri"/>
                <w:kern w:val="2"/>
                <w:sz w:val="28"/>
                <w:szCs w:val="28"/>
                <w:lang w:eastAsia="en-US"/>
              </w:rPr>
            </w:pPr>
          </w:p>
          <w:p w:rsidR="00507EAD" w:rsidRPr="00535632" w:rsidRDefault="00507EAD" w:rsidP="00507EAD">
            <w:pPr>
              <w:ind w:left="33"/>
              <w:rPr>
                <w:color w:val="000000"/>
                <w:sz w:val="28"/>
                <w:szCs w:val="28"/>
              </w:rPr>
            </w:pPr>
            <w:r w:rsidRPr="00535632">
              <w:rPr>
                <w:color w:val="000000"/>
                <w:sz w:val="28"/>
                <w:szCs w:val="28"/>
              </w:rPr>
              <w:t xml:space="preserve">Объем межбюджетных трансфертов из бюджетов поселений </w:t>
            </w:r>
            <w:r>
              <w:rPr>
                <w:color w:val="000000"/>
                <w:sz w:val="28"/>
                <w:szCs w:val="28"/>
              </w:rPr>
              <w:t xml:space="preserve"> составляет </w:t>
            </w:r>
            <w:r w:rsidRPr="00535632">
              <w:rPr>
                <w:color w:val="000000"/>
                <w:sz w:val="28"/>
                <w:szCs w:val="28"/>
              </w:rPr>
              <w:t xml:space="preserve"> </w:t>
            </w:r>
            <w:r>
              <w:rPr>
                <w:color w:val="000000"/>
                <w:sz w:val="28"/>
                <w:szCs w:val="28"/>
              </w:rPr>
              <w:t>4</w:t>
            </w:r>
            <w:r w:rsidR="00FB6205">
              <w:rPr>
                <w:color w:val="000000"/>
                <w:sz w:val="28"/>
                <w:szCs w:val="28"/>
              </w:rPr>
              <w:t> 935,2</w:t>
            </w:r>
            <w:r w:rsidRPr="00535632">
              <w:rPr>
                <w:color w:val="000000"/>
                <w:sz w:val="28"/>
                <w:szCs w:val="28"/>
              </w:rPr>
              <w:t xml:space="preserve"> тыс. рублей,   из них:</w:t>
            </w:r>
          </w:p>
          <w:p w:rsidR="00CD1EB4" w:rsidRPr="00477064" w:rsidRDefault="00CD1EB4" w:rsidP="00CD1EB4">
            <w:pPr>
              <w:jc w:val="both"/>
              <w:rPr>
                <w:rFonts w:eastAsia="Calibri"/>
                <w:kern w:val="2"/>
                <w:sz w:val="28"/>
                <w:szCs w:val="28"/>
                <w:lang w:eastAsia="en-US"/>
              </w:rPr>
            </w:pPr>
            <w:r w:rsidRPr="00477064">
              <w:rPr>
                <w:rFonts w:eastAsia="Calibri"/>
                <w:kern w:val="2"/>
                <w:sz w:val="28"/>
                <w:szCs w:val="28"/>
                <w:lang w:eastAsia="en-US"/>
              </w:rPr>
              <w:t xml:space="preserve">в 2019 году – </w:t>
            </w:r>
            <w:r w:rsidR="0092431C">
              <w:rPr>
                <w:rFonts w:eastAsia="Calibri"/>
                <w:kern w:val="2"/>
                <w:sz w:val="28"/>
                <w:szCs w:val="28"/>
                <w:lang w:eastAsia="en-US"/>
              </w:rPr>
              <w:t>403,2</w:t>
            </w:r>
            <w:r w:rsidRPr="00477064">
              <w:rPr>
                <w:rFonts w:eastAsia="Calibri"/>
                <w:kern w:val="2"/>
                <w:sz w:val="28"/>
                <w:szCs w:val="28"/>
                <w:lang w:eastAsia="en-US"/>
              </w:rPr>
              <w:t xml:space="preserve"> тыс. рублей;</w:t>
            </w:r>
          </w:p>
          <w:p w:rsidR="00CD1EB4" w:rsidRPr="00477064" w:rsidRDefault="00CD1EB4" w:rsidP="00CD1EB4">
            <w:pPr>
              <w:tabs>
                <w:tab w:val="left" w:pos="0"/>
              </w:tabs>
              <w:autoSpaceDE w:val="0"/>
              <w:autoSpaceDN w:val="0"/>
              <w:adjustRightInd w:val="0"/>
              <w:jc w:val="both"/>
              <w:rPr>
                <w:rFonts w:eastAsia="Calibri"/>
                <w:kern w:val="2"/>
                <w:sz w:val="28"/>
                <w:szCs w:val="28"/>
                <w:lang w:eastAsia="en-US"/>
              </w:rPr>
            </w:pPr>
            <w:r w:rsidRPr="00477064">
              <w:rPr>
                <w:rFonts w:eastAsia="Calibri"/>
                <w:kern w:val="2"/>
                <w:sz w:val="28"/>
                <w:szCs w:val="28"/>
                <w:lang w:eastAsia="en-US"/>
              </w:rPr>
              <w:t xml:space="preserve">в 2020 году – </w:t>
            </w:r>
            <w:r w:rsidR="00FB6205">
              <w:rPr>
                <w:rFonts w:eastAsia="Calibri"/>
                <w:kern w:val="2"/>
                <w:sz w:val="28"/>
                <w:szCs w:val="28"/>
                <w:lang w:eastAsia="en-US"/>
              </w:rPr>
              <w:t>412,0</w:t>
            </w:r>
            <w:r w:rsidRPr="00477064">
              <w:rPr>
                <w:rFonts w:eastAsia="Calibri"/>
                <w:kern w:val="2"/>
                <w:sz w:val="28"/>
                <w:szCs w:val="28"/>
                <w:lang w:eastAsia="en-US"/>
              </w:rPr>
              <w:t xml:space="preserve"> тыс. рублей;</w:t>
            </w:r>
          </w:p>
          <w:p w:rsidR="00CD1EB4" w:rsidRPr="00477064" w:rsidRDefault="00CD1EB4" w:rsidP="00CD1EB4">
            <w:pPr>
              <w:tabs>
                <w:tab w:val="left" w:pos="0"/>
              </w:tabs>
              <w:autoSpaceDE w:val="0"/>
              <w:autoSpaceDN w:val="0"/>
              <w:adjustRightInd w:val="0"/>
              <w:jc w:val="both"/>
              <w:rPr>
                <w:rFonts w:eastAsia="Calibri"/>
                <w:kern w:val="2"/>
                <w:sz w:val="28"/>
                <w:szCs w:val="28"/>
                <w:lang w:eastAsia="en-US"/>
              </w:rPr>
            </w:pPr>
            <w:r w:rsidRPr="00477064">
              <w:rPr>
                <w:rFonts w:eastAsia="Calibri"/>
                <w:kern w:val="2"/>
                <w:sz w:val="28"/>
                <w:szCs w:val="28"/>
                <w:lang w:eastAsia="en-US"/>
              </w:rPr>
              <w:t xml:space="preserve">в 2021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tabs>
                <w:tab w:val="left" w:pos="0"/>
              </w:tabs>
              <w:autoSpaceDE w:val="0"/>
              <w:autoSpaceDN w:val="0"/>
              <w:adjustRightInd w:val="0"/>
              <w:jc w:val="both"/>
              <w:rPr>
                <w:rFonts w:eastAsia="Calibri"/>
                <w:kern w:val="2"/>
                <w:sz w:val="28"/>
                <w:szCs w:val="28"/>
                <w:lang w:eastAsia="en-US"/>
              </w:rPr>
            </w:pPr>
            <w:r w:rsidRPr="00477064">
              <w:rPr>
                <w:rFonts w:eastAsia="Calibri"/>
                <w:kern w:val="2"/>
                <w:sz w:val="28"/>
                <w:szCs w:val="28"/>
                <w:lang w:eastAsia="en-US"/>
              </w:rPr>
              <w:t xml:space="preserve">в 2022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tabs>
                <w:tab w:val="left" w:pos="0"/>
              </w:tabs>
              <w:autoSpaceDE w:val="0"/>
              <w:autoSpaceDN w:val="0"/>
              <w:adjustRightInd w:val="0"/>
              <w:jc w:val="both"/>
              <w:rPr>
                <w:rFonts w:eastAsia="Calibri"/>
                <w:kern w:val="2"/>
                <w:sz w:val="28"/>
                <w:szCs w:val="28"/>
                <w:lang w:eastAsia="en-US"/>
              </w:rPr>
            </w:pPr>
            <w:r w:rsidRPr="00477064">
              <w:rPr>
                <w:rFonts w:eastAsia="Calibri"/>
                <w:kern w:val="2"/>
                <w:sz w:val="28"/>
                <w:szCs w:val="28"/>
                <w:lang w:eastAsia="en-US"/>
              </w:rPr>
              <w:t xml:space="preserve">в 2023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tabs>
                <w:tab w:val="left" w:pos="0"/>
              </w:tabs>
              <w:autoSpaceDE w:val="0"/>
              <w:autoSpaceDN w:val="0"/>
              <w:adjustRightInd w:val="0"/>
              <w:jc w:val="both"/>
              <w:rPr>
                <w:rFonts w:eastAsia="Calibri"/>
                <w:kern w:val="2"/>
                <w:sz w:val="28"/>
                <w:szCs w:val="28"/>
                <w:lang w:eastAsia="en-US"/>
              </w:rPr>
            </w:pPr>
            <w:r w:rsidRPr="00477064">
              <w:rPr>
                <w:rFonts w:eastAsia="Calibri"/>
                <w:kern w:val="2"/>
                <w:sz w:val="28"/>
                <w:szCs w:val="28"/>
                <w:lang w:eastAsia="en-US"/>
              </w:rPr>
              <w:lastRenderedPageBreak/>
              <w:t xml:space="preserve">в 2024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tabs>
                <w:tab w:val="left" w:pos="0"/>
              </w:tabs>
              <w:autoSpaceDE w:val="0"/>
              <w:autoSpaceDN w:val="0"/>
              <w:adjustRightInd w:val="0"/>
              <w:jc w:val="both"/>
              <w:rPr>
                <w:rFonts w:eastAsia="Calibri"/>
                <w:kern w:val="2"/>
                <w:sz w:val="28"/>
                <w:szCs w:val="28"/>
                <w:lang w:eastAsia="en-US"/>
              </w:rPr>
            </w:pPr>
            <w:r w:rsidRPr="00477064">
              <w:rPr>
                <w:rFonts w:eastAsia="Calibri"/>
                <w:kern w:val="2"/>
                <w:sz w:val="28"/>
                <w:szCs w:val="28"/>
                <w:lang w:eastAsia="en-US"/>
              </w:rPr>
              <w:t xml:space="preserve">в 2025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jc w:val="both"/>
              <w:rPr>
                <w:rFonts w:eastAsia="Calibri"/>
                <w:kern w:val="2"/>
                <w:sz w:val="28"/>
                <w:szCs w:val="28"/>
                <w:lang w:eastAsia="en-US"/>
              </w:rPr>
            </w:pPr>
            <w:r w:rsidRPr="00477064">
              <w:rPr>
                <w:rFonts w:eastAsia="Calibri"/>
                <w:kern w:val="2"/>
                <w:sz w:val="28"/>
                <w:szCs w:val="28"/>
                <w:lang w:eastAsia="en-US"/>
              </w:rPr>
              <w:t xml:space="preserve">в 2026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jc w:val="both"/>
              <w:rPr>
                <w:rFonts w:eastAsia="Calibri"/>
                <w:kern w:val="2"/>
                <w:sz w:val="28"/>
                <w:szCs w:val="28"/>
                <w:lang w:eastAsia="en-US"/>
              </w:rPr>
            </w:pPr>
            <w:r w:rsidRPr="00477064">
              <w:rPr>
                <w:rFonts w:eastAsia="Calibri"/>
                <w:kern w:val="2"/>
                <w:sz w:val="28"/>
                <w:szCs w:val="28"/>
                <w:lang w:eastAsia="en-US"/>
              </w:rPr>
              <w:t xml:space="preserve">в 2027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jc w:val="both"/>
              <w:rPr>
                <w:rFonts w:eastAsia="Calibri"/>
                <w:kern w:val="2"/>
                <w:sz w:val="28"/>
                <w:szCs w:val="28"/>
                <w:lang w:eastAsia="en-US"/>
              </w:rPr>
            </w:pPr>
            <w:r w:rsidRPr="00477064">
              <w:rPr>
                <w:rFonts w:eastAsia="Calibri"/>
                <w:kern w:val="2"/>
                <w:sz w:val="28"/>
                <w:szCs w:val="28"/>
                <w:lang w:eastAsia="en-US"/>
              </w:rPr>
              <w:t xml:space="preserve">в 2028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D1EB4" w:rsidRPr="00477064" w:rsidRDefault="00CD1EB4" w:rsidP="00CD1EB4">
            <w:pPr>
              <w:jc w:val="both"/>
              <w:rPr>
                <w:rFonts w:eastAsia="Calibri"/>
                <w:kern w:val="2"/>
                <w:sz w:val="28"/>
                <w:szCs w:val="28"/>
                <w:lang w:eastAsia="en-US"/>
              </w:rPr>
            </w:pPr>
            <w:r w:rsidRPr="00477064">
              <w:rPr>
                <w:rFonts w:eastAsia="Calibri"/>
                <w:kern w:val="2"/>
                <w:sz w:val="28"/>
                <w:szCs w:val="28"/>
                <w:lang w:eastAsia="en-US"/>
              </w:rPr>
              <w:t xml:space="preserve">в 2029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507EAD" w:rsidRPr="00D40FE0" w:rsidRDefault="00CD1EB4" w:rsidP="00CF3735">
            <w:pPr>
              <w:jc w:val="both"/>
              <w:rPr>
                <w:rFonts w:eastAsia="Calibri"/>
                <w:kern w:val="2"/>
                <w:sz w:val="28"/>
                <w:szCs w:val="28"/>
                <w:lang w:eastAsia="en-US"/>
              </w:rPr>
            </w:pPr>
            <w:r w:rsidRPr="00477064">
              <w:rPr>
                <w:rFonts w:eastAsia="Calibri"/>
                <w:kern w:val="2"/>
                <w:sz w:val="28"/>
                <w:szCs w:val="28"/>
                <w:lang w:eastAsia="en-US"/>
              </w:rPr>
              <w:t xml:space="preserve">в 2030 году – </w:t>
            </w:r>
            <w:r w:rsidR="002B1498">
              <w:rPr>
                <w:rFonts w:eastAsia="Calibri"/>
                <w:kern w:val="2"/>
                <w:sz w:val="28"/>
                <w:szCs w:val="28"/>
                <w:lang w:eastAsia="en-US"/>
              </w:rPr>
              <w:t>412,0</w:t>
            </w:r>
            <w:r w:rsidR="002B1498" w:rsidRPr="00477064">
              <w:rPr>
                <w:rFonts w:eastAsia="Calibri"/>
                <w:kern w:val="2"/>
                <w:sz w:val="28"/>
                <w:szCs w:val="28"/>
                <w:lang w:eastAsia="en-US"/>
              </w:rPr>
              <w:t xml:space="preserve"> </w:t>
            </w:r>
            <w:r w:rsidRPr="00477064">
              <w:rPr>
                <w:rFonts w:eastAsia="Calibri"/>
                <w:kern w:val="2"/>
                <w:sz w:val="28"/>
                <w:szCs w:val="28"/>
                <w:lang w:eastAsia="en-US"/>
              </w:rPr>
              <w:t>тыс. рублей.</w:t>
            </w:r>
          </w:p>
          <w:p w:rsidR="00CF3735" w:rsidRPr="00D40FE0" w:rsidRDefault="00CF3735" w:rsidP="00604777">
            <w:pPr>
              <w:jc w:val="both"/>
              <w:rPr>
                <w:rFonts w:eastAsia="Calibri"/>
                <w:kern w:val="2"/>
                <w:sz w:val="28"/>
                <w:szCs w:val="28"/>
                <w:lang w:eastAsia="en-US"/>
              </w:rPr>
            </w:pPr>
          </w:p>
          <w:p w:rsidR="00604777" w:rsidRPr="00062A0E" w:rsidRDefault="00604777" w:rsidP="00604777">
            <w:pPr>
              <w:jc w:val="both"/>
              <w:rPr>
                <w:rFonts w:eastAsia="Calibri"/>
                <w:kern w:val="2"/>
                <w:sz w:val="28"/>
                <w:szCs w:val="28"/>
                <w:lang w:eastAsia="en-US"/>
              </w:rPr>
            </w:pPr>
            <w:r w:rsidRPr="00062A0E">
              <w:rPr>
                <w:rFonts w:eastAsia="Calibri"/>
                <w:kern w:val="2"/>
                <w:sz w:val="28"/>
                <w:szCs w:val="28"/>
                <w:lang w:eastAsia="en-US"/>
              </w:rPr>
              <w:t xml:space="preserve">Объем средств за счет внебюджетных источников составляет </w:t>
            </w:r>
            <w:r w:rsidR="00AC06B6" w:rsidRPr="00062A0E">
              <w:rPr>
                <w:rFonts w:eastAsia="Calibri"/>
                <w:kern w:val="2"/>
                <w:sz w:val="28"/>
                <w:szCs w:val="28"/>
                <w:lang w:eastAsia="en-US"/>
              </w:rPr>
              <w:t>3</w:t>
            </w:r>
            <w:r w:rsidR="00197E08">
              <w:rPr>
                <w:rFonts w:eastAsia="Calibri"/>
                <w:kern w:val="2"/>
                <w:sz w:val="28"/>
                <w:szCs w:val="28"/>
                <w:lang w:eastAsia="en-US"/>
              </w:rPr>
              <w:t>1 154,3</w:t>
            </w:r>
            <w:r w:rsidRPr="00062A0E">
              <w:rPr>
                <w:rFonts w:eastAsia="Calibri"/>
                <w:kern w:val="2"/>
                <w:sz w:val="28"/>
                <w:szCs w:val="28"/>
                <w:lang w:eastAsia="en-US"/>
              </w:rPr>
              <w:t xml:space="preserve"> тыс. рублей, из них:</w:t>
            </w:r>
          </w:p>
          <w:p w:rsidR="004303D2" w:rsidRPr="00F15E71" w:rsidRDefault="004303D2" w:rsidP="004303D2">
            <w:pPr>
              <w:jc w:val="both"/>
              <w:rPr>
                <w:rFonts w:eastAsia="Calibri"/>
                <w:kern w:val="2"/>
                <w:sz w:val="28"/>
                <w:szCs w:val="28"/>
                <w:lang w:eastAsia="en-US"/>
              </w:rPr>
            </w:pPr>
            <w:r w:rsidRPr="00F15E71">
              <w:rPr>
                <w:rFonts w:eastAsia="Calibri"/>
                <w:kern w:val="2"/>
                <w:sz w:val="28"/>
                <w:szCs w:val="28"/>
                <w:lang w:eastAsia="en-US"/>
              </w:rPr>
              <w:t>в 2019 году – 2</w:t>
            </w:r>
            <w:r w:rsidR="00197E08">
              <w:rPr>
                <w:rFonts w:eastAsia="Calibri"/>
                <w:kern w:val="2"/>
                <w:sz w:val="28"/>
                <w:szCs w:val="28"/>
                <w:lang w:eastAsia="en-US"/>
              </w:rPr>
              <w:t> 738,0</w:t>
            </w:r>
            <w:r w:rsidRPr="00F15E71">
              <w:rPr>
                <w:rFonts w:eastAsia="Calibri"/>
                <w:kern w:val="2"/>
                <w:sz w:val="28"/>
                <w:szCs w:val="28"/>
                <w:lang w:eastAsia="en-US"/>
              </w:rPr>
              <w:t xml:space="preserve"> тыс. рублей;</w:t>
            </w:r>
          </w:p>
          <w:p w:rsidR="004303D2" w:rsidRPr="00F15E71" w:rsidRDefault="004303D2" w:rsidP="004303D2">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в 2020 году – 2</w:t>
            </w:r>
            <w:r w:rsidR="00CC0461">
              <w:rPr>
                <w:rFonts w:eastAsia="Calibri"/>
                <w:kern w:val="2"/>
                <w:sz w:val="28"/>
                <w:szCs w:val="28"/>
                <w:lang w:eastAsia="en-US"/>
              </w:rPr>
              <w:t> 583,3</w:t>
            </w:r>
            <w:r w:rsidRPr="00F15E71">
              <w:rPr>
                <w:rFonts w:eastAsia="Calibri"/>
                <w:kern w:val="2"/>
                <w:sz w:val="28"/>
                <w:szCs w:val="28"/>
                <w:lang w:eastAsia="en-US"/>
              </w:rPr>
              <w:t xml:space="preserve"> тыс. рублей;</w:t>
            </w:r>
          </w:p>
          <w:p w:rsidR="004303D2" w:rsidRPr="00F15E71" w:rsidRDefault="004303D2" w:rsidP="004303D2">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2021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2022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2023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2024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2025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jc w:val="both"/>
              <w:rPr>
                <w:rFonts w:eastAsia="Calibri"/>
                <w:kern w:val="2"/>
                <w:sz w:val="28"/>
                <w:szCs w:val="28"/>
                <w:lang w:eastAsia="en-US"/>
              </w:rPr>
            </w:pPr>
            <w:r w:rsidRPr="00F15E71">
              <w:rPr>
                <w:rFonts w:eastAsia="Calibri"/>
                <w:kern w:val="2"/>
                <w:sz w:val="28"/>
                <w:szCs w:val="28"/>
                <w:lang w:eastAsia="en-US"/>
              </w:rPr>
              <w:t xml:space="preserve">в 2026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jc w:val="both"/>
              <w:rPr>
                <w:rFonts w:eastAsia="Calibri"/>
                <w:kern w:val="2"/>
                <w:sz w:val="28"/>
                <w:szCs w:val="28"/>
                <w:lang w:eastAsia="en-US"/>
              </w:rPr>
            </w:pPr>
            <w:r w:rsidRPr="00F15E71">
              <w:rPr>
                <w:rFonts w:eastAsia="Calibri"/>
                <w:kern w:val="2"/>
                <w:sz w:val="28"/>
                <w:szCs w:val="28"/>
                <w:lang w:eastAsia="en-US"/>
              </w:rPr>
              <w:t xml:space="preserve">в 2027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jc w:val="both"/>
              <w:rPr>
                <w:rFonts w:eastAsia="Calibri"/>
                <w:kern w:val="2"/>
                <w:sz w:val="28"/>
                <w:szCs w:val="28"/>
                <w:lang w:eastAsia="en-US"/>
              </w:rPr>
            </w:pPr>
            <w:r w:rsidRPr="00F15E71">
              <w:rPr>
                <w:rFonts w:eastAsia="Calibri"/>
                <w:kern w:val="2"/>
                <w:sz w:val="28"/>
                <w:szCs w:val="28"/>
                <w:lang w:eastAsia="en-US"/>
              </w:rPr>
              <w:t xml:space="preserve">в 2028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Pr="00F15E71" w:rsidRDefault="004303D2" w:rsidP="004303D2">
            <w:pPr>
              <w:jc w:val="both"/>
              <w:rPr>
                <w:rFonts w:eastAsia="Calibri"/>
                <w:kern w:val="2"/>
                <w:sz w:val="28"/>
                <w:szCs w:val="28"/>
                <w:lang w:eastAsia="en-US"/>
              </w:rPr>
            </w:pPr>
            <w:r w:rsidRPr="00F15E71">
              <w:rPr>
                <w:rFonts w:eastAsia="Calibri"/>
                <w:kern w:val="2"/>
                <w:sz w:val="28"/>
                <w:szCs w:val="28"/>
                <w:lang w:eastAsia="en-US"/>
              </w:rPr>
              <w:t xml:space="preserve">в 2029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4303D2" w:rsidRDefault="004303D2" w:rsidP="004303D2">
            <w:pPr>
              <w:jc w:val="both"/>
              <w:rPr>
                <w:rFonts w:eastAsia="Calibri"/>
                <w:kern w:val="2"/>
                <w:sz w:val="28"/>
                <w:szCs w:val="28"/>
                <w:lang w:eastAsia="en-US"/>
              </w:rPr>
            </w:pPr>
            <w:r w:rsidRPr="00F15E71">
              <w:rPr>
                <w:rFonts w:eastAsia="Calibri"/>
                <w:kern w:val="2"/>
                <w:sz w:val="28"/>
                <w:szCs w:val="28"/>
                <w:lang w:eastAsia="en-US"/>
              </w:rPr>
              <w:t xml:space="preserve">в 2030 году – </w:t>
            </w:r>
            <w:r w:rsidR="00352F26" w:rsidRPr="00F15E71">
              <w:rPr>
                <w:rFonts w:eastAsia="Calibri"/>
                <w:kern w:val="2"/>
                <w:sz w:val="28"/>
                <w:szCs w:val="28"/>
                <w:lang w:eastAsia="en-US"/>
              </w:rPr>
              <w:t>2</w:t>
            </w:r>
            <w:r w:rsidR="00352F26">
              <w:rPr>
                <w:rFonts w:eastAsia="Calibri"/>
                <w:kern w:val="2"/>
                <w:sz w:val="28"/>
                <w:szCs w:val="28"/>
                <w:lang w:eastAsia="en-US"/>
              </w:rPr>
              <w:t> 583,3</w:t>
            </w:r>
            <w:r w:rsidR="00352F26"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604777" w:rsidRPr="00D40FE0" w:rsidRDefault="00604777" w:rsidP="00604777">
            <w:pPr>
              <w:jc w:val="both"/>
              <w:rPr>
                <w:rFonts w:eastAsia="Calibri"/>
                <w:kern w:val="2"/>
                <w:sz w:val="28"/>
                <w:szCs w:val="28"/>
                <w:lang w:eastAsia="en-US"/>
              </w:rPr>
            </w:pPr>
          </w:p>
        </w:tc>
      </w:tr>
    </w:tbl>
    <w:p w:rsidR="00604777" w:rsidRDefault="00604777" w:rsidP="00604777">
      <w:pPr>
        <w:autoSpaceDE w:val="0"/>
        <w:autoSpaceDN w:val="0"/>
        <w:adjustRightInd w:val="0"/>
        <w:spacing w:line="228" w:lineRule="auto"/>
        <w:rPr>
          <w:kern w:val="2"/>
          <w:sz w:val="28"/>
          <w:szCs w:val="28"/>
        </w:rPr>
      </w:pPr>
    </w:p>
    <w:p w:rsidR="00A67357" w:rsidRDefault="00A67357" w:rsidP="00604777">
      <w:pPr>
        <w:autoSpaceDE w:val="0"/>
        <w:autoSpaceDN w:val="0"/>
        <w:adjustRightInd w:val="0"/>
        <w:spacing w:line="228" w:lineRule="auto"/>
        <w:rPr>
          <w:kern w:val="2"/>
          <w:sz w:val="28"/>
          <w:szCs w:val="28"/>
        </w:rPr>
      </w:pPr>
    </w:p>
    <w:p w:rsidR="00A67357" w:rsidRDefault="00A67357" w:rsidP="00A67357">
      <w:pPr>
        <w:autoSpaceDE w:val="0"/>
        <w:autoSpaceDN w:val="0"/>
        <w:adjustRightInd w:val="0"/>
        <w:spacing w:line="276" w:lineRule="auto"/>
        <w:ind w:firstLine="709"/>
        <w:jc w:val="both"/>
        <w:rPr>
          <w:kern w:val="2"/>
          <w:sz w:val="28"/>
          <w:szCs w:val="28"/>
        </w:rPr>
      </w:pPr>
      <w:r w:rsidRPr="005969DE">
        <w:rPr>
          <w:kern w:val="2"/>
          <w:sz w:val="28"/>
          <w:szCs w:val="28"/>
        </w:rPr>
        <w:t xml:space="preserve">2.  Раздел </w:t>
      </w:r>
      <w:r>
        <w:rPr>
          <w:kern w:val="2"/>
          <w:sz w:val="28"/>
          <w:szCs w:val="28"/>
        </w:rPr>
        <w:t>2</w:t>
      </w:r>
      <w:r w:rsidRPr="005969DE">
        <w:rPr>
          <w:kern w:val="2"/>
          <w:sz w:val="28"/>
          <w:szCs w:val="28"/>
        </w:rPr>
        <w:t xml:space="preserve">. Информация по ресурсному обеспечению </w:t>
      </w:r>
      <w:r w:rsidR="007B2B3F">
        <w:rPr>
          <w:kern w:val="2"/>
          <w:sz w:val="28"/>
          <w:szCs w:val="28"/>
        </w:rPr>
        <w:t>подпрограммы «Развитие культуры»</w:t>
      </w:r>
      <w:r w:rsidRPr="005969DE">
        <w:rPr>
          <w:kern w:val="2"/>
          <w:sz w:val="28"/>
          <w:szCs w:val="28"/>
        </w:rPr>
        <w:t xml:space="preserve"> изложить в  следующей  редакции:</w:t>
      </w:r>
    </w:p>
    <w:p w:rsidR="00A67357" w:rsidRPr="005969DE" w:rsidRDefault="00A67357" w:rsidP="00A67357">
      <w:pPr>
        <w:autoSpaceDE w:val="0"/>
        <w:autoSpaceDN w:val="0"/>
        <w:adjustRightInd w:val="0"/>
        <w:spacing w:line="276" w:lineRule="auto"/>
        <w:ind w:firstLine="709"/>
        <w:jc w:val="both"/>
        <w:rPr>
          <w:kern w:val="2"/>
          <w:sz w:val="28"/>
          <w:szCs w:val="28"/>
        </w:rPr>
      </w:pPr>
    </w:p>
    <w:tbl>
      <w:tblPr>
        <w:tblW w:w="5000" w:type="pct"/>
        <w:tblLayout w:type="fixed"/>
        <w:tblCellMar>
          <w:left w:w="28" w:type="dxa"/>
          <w:right w:w="28" w:type="dxa"/>
        </w:tblCellMar>
        <w:tblLook w:val="00A0"/>
      </w:tblPr>
      <w:tblGrid>
        <w:gridCol w:w="2822"/>
        <w:gridCol w:w="560"/>
        <w:gridCol w:w="6426"/>
      </w:tblGrid>
      <w:tr w:rsidR="00604777" w:rsidRPr="00D40FE0" w:rsidTr="007B2B3F">
        <w:tc>
          <w:tcPr>
            <w:tcW w:w="2822" w:type="dxa"/>
          </w:tcPr>
          <w:p w:rsidR="00604777" w:rsidRPr="00D40FE0" w:rsidRDefault="00604777" w:rsidP="00604777">
            <w:pPr>
              <w:autoSpaceDE w:val="0"/>
              <w:autoSpaceDN w:val="0"/>
              <w:adjustRightInd w:val="0"/>
              <w:spacing w:line="230" w:lineRule="auto"/>
              <w:rPr>
                <w:kern w:val="2"/>
                <w:sz w:val="28"/>
                <w:szCs w:val="28"/>
              </w:rPr>
            </w:pPr>
            <w:r w:rsidRPr="00D40FE0">
              <w:rPr>
                <w:kern w:val="2"/>
                <w:sz w:val="28"/>
                <w:szCs w:val="28"/>
              </w:rPr>
              <w:t xml:space="preserve">Ресурсное </w:t>
            </w:r>
          </w:p>
          <w:p w:rsidR="00604777" w:rsidRPr="00D40FE0" w:rsidRDefault="00604777" w:rsidP="00604777">
            <w:pPr>
              <w:autoSpaceDE w:val="0"/>
              <w:autoSpaceDN w:val="0"/>
              <w:adjustRightInd w:val="0"/>
              <w:spacing w:line="230" w:lineRule="auto"/>
              <w:rPr>
                <w:kern w:val="2"/>
                <w:sz w:val="28"/>
                <w:szCs w:val="28"/>
              </w:rPr>
            </w:pPr>
            <w:r w:rsidRPr="00D40FE0">
              <w:rPr>
                <w:kern w:val="2"/>
                <w:sz w:val="28"/>
                <w:szCs w:val="28"/>
              </w:rPr>
              <w:t>обеспечение подпрограммы</w:t>
            </w:r>
          </w:p>
          <w:p w:rsidR="00604777" w:rsidRPr="00D40FE0" w:rsidRDefault="00604777" w:rsidP="00604777">
            <w:pPr>
              <w:autoSpaceDE w:val="0"/>
              <w:autoSpaceDN w:val="0"/>
              <w:adjustRightInd w:val="0"/>
              <w:spacing w:line="230" w:lineRule="auto"/>
              <w:rPr>
                <w:kern w:val="2"/>
                <w:sz w:val="28"/>
                <w:szCs w:val="28"/>
              </w:rPr>
            </w:pPr>
          </w:p>
        </w:tc>
        <w:tc>
          <w:tcPr>
            <w:tcW w:w="560" w:type="dxa"/>
            <w:hideMark/>
          </w:tcPr>
          <w:p w:rsidR="00604777" w:rsidRPr="00D40FE0" w:rsidRDefault="00604777" w:rsidP="00604777">
            <w:pPr>
              <w:autoSpaceDE w:val="0"/>
              <w:autoSpaceDN w:val="0"/>
              <w:adjustRightInd w:val="0"/>
              <w:spacing w:line="230" w:lineRule="auto"/>
              <w:rPr>
                <w:kern w:val="2"/>
                <w:sz w:val="28"/>
                <w:szCs w:val="28"/>
              </w:rPr>
            </w:pPr>
            <w:r w:rsidRPr="00D40FE0">
              <w:rPr>
                <w:kern w:val="2"/>
                <w:sz w:val="28"/>
                <w:szCs w:val="28"/>
              </w:rPr>
              <w:t>–</w:t>
            </w:r>
          </w:p>
        </w:tc>
        <w:tc>
          <w:tcPr>
            <w:tcW w:w="6426" w:type="dxa"/>
          </w:tcPr>
          <w:p w:rsidR="00604777" w:rsidRPr="00D40FE0" w:rsidRDefault="00604777" w:rsidP="00604777">
            <w:pPr>
              <w:autoSpaceDE w:val="0"/>
              <w:autoSpaceDN w:val="0"/>
              <w:adjustRightInd w:val="0"/>
              <w:jc w:val="both"/>
              <w:rPr>
                <w:rFonts w:eastAsia="Calibri"/>
                <w:kern w:val="2"/>
                <w:sz w:val="28"/>
                <w:szCs w:val="28"/>
                <w:lang w:eastAsia="en-US"/>
              </w:rPr>
            </w:pPr>
            <w:r w:rsidRPr="00D40FE0">
              <w:rPr>
                <w:rFonts w:eastAsia="Calibri"/>
                <w:kern w:val="2"/>
                <w:sz w:val="28"/>
                <w:szCs w:val="28"/>
                <w:lang w:eastAsia="en-US"/>
              </w:rPr>
              <w:t xml:space="preserve">финансирование программных мероприятий осуществляется за счет средств </w:t>
            </w:r>
            <w:r w:rsidR="004A61C1">
              <w:rPr>
                <w:rFonts w:eastAsia="Calibri"/>
                <w:kern w:val="2"/>
                <w:sz w:val="28"/>
                <w:szCs w:val="28"/>
                <w:lang w:eastAsia="en-US"/>
              </w:rPr>
              <w:t xml:space="preserve">федерального, </w:t>
            </w:r>
            <w:r w:rsidRPr="00D40FE0">
              <w:rPr>
                <w:rFonts w:eastAsia="Calibri"/>
                <w:kern w:val="2"/>
                <w:sz w:val="28"/>
                <w:szCs w:val="28"/>
                <w:lang w:eastAsia="en-US"/>
              </w:rPr>
              <w:t>областного</w:t>
            </w:r>
            <w:r w:rsidR="004A61C1">
              <w:rPr>
                <w:rFonts w:eastAsia="Calibri"/>
                <w:kern w:val="2"/>
                <w:sz w:val="28"/>
                <w:szCs w:val="28"/>
                <w:lang w:eastAsia="en-US"/>
              </w:rPr>
              <w:t>, местного</w:t>
            </w:r>
            <w:r w:rsidRPr="00D40FE0">
              <w:rPr>
                <w:rFonts w:eastAsia="Calibri"/>
                <w:kern w:val="2"/>
                <w:sz w:val="28"/>
                <w:szCs w:val="28"/>
                <w:lang w:eastAsia="en-US"/>
              </w:rPr>
              <w:t xml:space="preserve"> бюджет</w:t>
            </w:r>
            <w:r w:rsidR="004A61C1">
              <w:rPr>
                <w:rFonts w:eastAsia="Calibri"/>
                <w:kern w:val="2"/>
                <w:sz w:val="28"/>
                <w:szCs w:val="28"/>
                <w:lang w:eastAsia="en-US"/>
              </w:rPr>
              <w:t>ов</w:t>
            </w:r>
            <w:r w:rsidRPr="00D40FE0">
              <w:rPr>
                <w:rFonts w:eastAsia="Calibri"/>
                <w:kern w:val="2"/>
                <w:sz w:val="28"/>
                <w:szCs w:val="28"/>
                <w:lang w:eastAsia="en-US"/>
              </w:rPr>
              <w:t xml:space="preserve">, а также  внебюджетных источников в объемах, предусмотренных </w:t>
            </w:r>
            <w:r w:rsidR="004A61C1">
              <w:rPr>
                <w:rFonts w:eastAsia="Calibri"/>
                <w:kern w:val="2"/>
                <w:sz w:val="28"/>
                <w:szCs w:val="28"/>
                <w:lang w:eastAsia="en-US"/>
              </w:rPr>
              <w:t>муниципальной</w:t>
            </w:r>
            <w:r w:rsidRPr="00D40FE0">
              <w:rPr>
                <w:rFonts w:eastAsia="Calibri"/>
                <w:kern w:val="2"/>
                <w:sz w:val="28"/>
                <w:szCs w:val="28"/>
                <w:lang w:eastAsia="en-US"/>
              </w:rPr>
              <w:t xml:space="preserve"> программой</w:t>
            </w:r>
          </w:p>
          <w:p w:rsidR="00604777" w:rsidRPr="005B4DFA" w:rsidRDefault="00604777" w:rsidP="00604777">
            <w:pPr>
              <w:autoSpaceDE w:val="0"/>
              <w:autoSpaceDN w:val="0"/>
              <w:adjustRightInd w:val="0"/>
              <w:jc w:val="both"/>
              <w:rPr>
                <w:rFonts w:eastAsia="Calibri"/>
                <w:kern w:val="2"/>
                <w:sz w:val="28"/>
                <w:szCs w:val="28"/>
                <w:lang w:eastAsia="en-US"/>
              </w:rPr>
            </w:pPr>
            <w:r w:rsidRPr="00D40FE0">
              <w:rPr>
                <w:rFonts w:eastAsia="Calibri"/>
                <w:kern w:val="2"/>
                <w:sz w:val="28"/>
                <w:szCs w:val="28"/>
                <w:lang w:eastAsia="en-US"/>
              </w:rPr>
              <w:t xml:space="preserve">Общий объем финансирования подпрограммы составляет </w:t>
            </w:r>
            <w:r w:rsidR="009E419D">
              <w:rPr>
                <w:rFonts w:eastAsia="Calibri"/>
                <w:kern w:val="2"/>
                <w:sz w:val="28"/>
                <w:szCs w:val="28"/>
                <w:lang w:eastAsia="en-US"/>
              </w:rPr>
              <w:t>6</w:t>
            </w:r>
            <w:r w:rsidR="003C146C">
              <w:rPr>
                <w:rFonts w:eastAsia="Calibri"/>
                <w:kern w:val="2"/>
                <w:sz w:val="28"/>
                <w:szCs w:val="28"/>
                <w:lang w:eastAsia="en-US"/>
              </w:rPr>
              <w:t>3</w:t>
            </w:r>
            <w:r w:rsidR="009E419D">
              <w:rPr>
                <w:rFonts w:eastAsia="Calibri"/>
                <w:kern w:val="2"/>
                <w:sz w:val="28"/>
                <w:szCs w:val="28"/>
                <w:lang w:eastAsia="en-US"/>
              </w:rPr>
              <w:t>2</w:t>
            </w:r>
            <w:r w:rsidR="003C146C">
              <w:rPr>
                <w:rFonts w:eastAsia="Calibri"/>
                <w:kern w:val="2"/>
                <w:sz w:val="28"/>
                <w:szCs w:val="28"/>
                <w:lang w:eastAsia="en-US"/>
              </w:rPr>
              <w:t> 10</w:t>
            </w:r>
            <w:r w:rsidR="00F932AD">
              <w:rPr>
                <w:rFonts w:eastAsia="Calibri"/>
                <w:kern w:val="2"/>
                <w:sz w:val="28"/>
                <w:szCs w:val="28"/>
                <w:lang w:eastAsia="en-US"/>
              </w:rPr>
              <w:t>0</w:t>
            </w:r>
            <w:r w:rsidR="003C146C">
              <w:rPr>
                <w:rFonts w:eastAsia="Calibri"/>
                <w:kern w:val="2"/>
                <w:sz w:val="28"/>
                <w:szCs w:val="28"/>
                <w:lang w:eastAsia="en-US"/>
              </w:rPr>
              <w:t>,</w:t>
            </w:r>
            <w:r w:rsidR="00F932AD">
              <w:rPr>
                <w:rFonts w:eastAsia="Calibri"/>
                <w:kern w:val="2"/>
                <w:sz w:val="28"/>
                <w:szCs w:val="28"/>
                <w:lang w:eastAsia="en-US"/>
              </w:rPr>
              <w:t>7</w:t>
            </w:r>
            <w:r w:rsidRPr="005B4DFA">
              <w:rPr>
                <w:rFonts w:eastAsia="Calibri"/>
                <w:kern w:val="2"/>
                <w:sz w:val="28"/>
                <w:szCs w:val="28"/>
                <w:lang w:eastAsia="en-US"/>
              </w:rPr>
              <w:t xml:space="preserve"> тыс. рублей, в том числе:</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2019 году – </w:t>
            </w:r>
            <w:r w:rsidR="00832602">
              <w:rPr>
                <w:rFonts w:eastAsia="Calibri"/>
                <w:kern w:val="2"/>
                <w:sz w:val="28"/>
                <w:szCs w:val="28"/>
                <w:lang w:eastAsia="en-US"/>
              </w:rPr>
              <w:t>4</w:t>
            </w:r>
            <w:r w:rsidR="00C05AFD">
              <w:rPr>
                <w:rFonts w:eastAsia="Calibri"/>
                <w:kern w:val="2"/>
                <w:sz w:val="28"/>
                <w:szCs w:val="28"/>
                <w:lang w:eastAsia="en-US"/>
              </w:rPr>
              <w:t>9 090,3</w:t>
            </w:r>
            <w:r w:rsidRPr="005B4DFA">
              <w:rPr>
                <w:rFonts w:eastAsia="Calibri"/>
                <w:kern w:val="2"/>
                <w:sz w:val="28"/>
                <w:szCs w:val="28"/>
                <w:lang w:eastAsia="en-US"/>
              </w:rPr>
              <w:t xml:space="preserve"> тыс. рублей;</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2020 году – </w:t>
            </w:r>
            <w:r w:rsidR="007D0084">
              <w:rPr>
                <w:rFonts w:eastAsia="Calibri"/>
                <w:kern w:val="2"/>
                <w:sz w:val="28"/>
                <w:szCs w:val="28"/>
                <w:lang w:eastAsia="en-US"/>
              </w:rPr>
              <w:t>5</w:t>
            </w:r>
            <w:r w:rsidR="003C146C">
              <w:rPr>
                <w:rFonts w:eastAsia="Calibri"/>
                <w:kern w:val="2"/>
                <w:sz w:val="28"/>
                <w:szCs w:val="28"/>
                <w:lang w:eastAsia="en-US"/>
              </w:rPr>
              <w:t>8 91</w:t>
            </w:r>
            <w:r w:rsidR="00F932AD">
              <w:rPr>
                <w:rFonts w:eastAsia="Calibri"/>
                <w:kern w:val="2"/>
                <w:sz w:val="28"/>
                <w:szCs w:val="28"/>
                <w:lang w:eastAsia="en-US"/>
              </w:rPr>
              <w:t>5</w:t>
            </w:r>
            <w:r w:rsidR="003C146C">
              <w:rPr>
                <w:rFonts w:eastAsia="Calibri"/>
                <w:kern w:val="2"/>
                <w:sz w:val="28"/>
                <w:szCs w:val="28"/>
                <w:lang w:eastAsia="en-US"/>
              </w:rPr>
              <w:t>,</w:t>
            </w:r>
            <w:r w:rsidR="00F932AD">
              <w:rPr>
                <w:rFonts w:eastAsia="Calibri"/>
                <w:kern w:val="2"/>
                <w:sz w:val="28"/>
                <w:szCs w:val="28"/>
                <w:lang w:eastAsia="en-US"/>
              </w:rPr>
              <w:t>4</w:t>
            </w:r>
            <w:r w:rsidRPr="005B4DFA">
              <w:rPr>
                <w:rFonts w:eastAsia="Calibri"/>
                <w:kern w:val="2"/>
                <w:sz w:val="28"/>
                <w:szCs w:val="28"/>
                <w:lang w:eastAsia="en-US"/>
              </w:rPr>
              <w:t xml:space="preserve"> тыс. рублей;</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2021 году – </w:t>
            </w:r>
            <w:r w:rsidR="00C05AFD">
              <w:rPr>
                <w:rFonts w:eastAsia="Calibri"/>
                <w:kern w:val="2"/>
                <w:sz w:val="28"/>
                <w:szCs w:val="28"/>
                <w:lang w:eastAsia="en-US"/>
              </w:rPr>
              <w:t>50 138,8</w:t>
            </w:r>
            <w:r w:rsidRPr="005B4DFA">
              <w:rPr>
                <w:rFonts w:eastAsia="Calibri"/>
                <w:kern w:val="2"/>
                <w:sz w:val="28"/>
                <w:szCs w:val="28"/>
                <w:lang w:eastAsia="en-US"/>
              </w:rPr>
              <w:t xml:space="preserve"> тыс. рублей;</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2022 году – </w:t>
            </w:r>
            <w:r w:rsidR="00C05AFD">
              <w:rPr>
                <w:rFonts w:eastAsia="Calibri"/>
                <w:kern w:val="2"/>
                <w:sz w:val="28"/>
                <w:szCs w:val="28"/>
                <w:lang w:eastAsia="en-US"/>
              </w:rPr>
              <w:t>52 661,8</w:t>
            </w:r>
            <w:r w:rsidR="00824D2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2023 году – </w:t>
            </w:r>
            <w:r w:rsidR="00C05AFD">
              <w:rPr>
                <w:rFonts w:eastAsia="Calibri"/>
                <w:kern w:val="2"/>
                <w:sz w:val="28"/>
                <w:szCs w:val="28"/>
                <w:lang w:eastAsia="en-US"/>
              </w:rPr>
              <w:t>52 661,8</w:t>
            </w:r>
            <w:r w:rsidR="00824D2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2024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autoSpaceDE w:val="0"/>
              <w:autoSpaceDN w:val="0"/>
              <w:adjustRightInd w:val="0"/>
              <w:jc w:val="both"/>
              <w:rPr>
                <w:rFonts w:eastAsia="Calibri"/>
                <w:kern w:val="2"/>
                <w:sz w:val="28"/>
                <w:szCs w:val="28"/>
                <w:lang w:eastAsia="en-US"/>
              </w:rPr>
            </w:pPr>
            <w:r w:rsidRPr="005B4DFA">
              <w:rPr>
                <w:rFonts w:eastAsia="Calibri"/>
                <w:kern w:val="2"/>
                <w:sz w:val="28"/>
                <w:szCs w:val="28"/>
                <w:lang w:eastAsia="en-US"/>
              </w:rPr>
              <w:t xml:space="preserve">в 2025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jc w:val="both"/>
              <w:rPr>
                <w:rFonts w:eastAsia="Calibri"/>
                <w:kern w:val="2"/>
                <w:sz w:val="28"/>
                <w:szCs w:val="28"/>
                <w:lang w:eastAsia="en-US"/>
              </w:rPr>
            </w:pPr>
            <w:r w:rsidRPr="005B4DFA">
              <w:rPr>
                <w:rFonts w:eastAsia="Calibri"/>
                <w:kern w:val="2"/>
                <w:sz w:val="28"/>
                <w:szCs w:val="28"/>
                <w:lang w:eastAsia="en-US"/>
              </w:rPr>
              <w:t xml:space="preserve">в 2026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jc w:val="both"/>
              <w:rPr>
                <w:rFonts w:eastAsia="Calibri"/>
                <w:kern w:val="2"/>
                <w:sz w:val="28"/>
                <w:szCs w:val="28"/>
                <w:lang w:eastAsia="en-US"/>
              </w:rPr>
            </w:pPr>
            <w:r w:rsidRPr="005B4DFA">
              <w:rPr>
                <w:rFonts w:eastAsia="Calibri"/>
                <w:kern w:val="2"/>
                <w:sz w:val="28"/>
                <w:szCs w:val="28"/>
                <w:lang w:eastAsia="en-US"/>
              </w:rPr>
              <w:t xml:space="preserve">в 2027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jc w:val="both"/>
              <w:rPr>
                <w:rFonts w:eastAsia="Calibri"/>
                <w:kern w:val="2"/>
                <w:sz w:val="28"/>
                <w:szCs w:val="28"/>
                <w:lang w:eastAsia="en-US"/>
              </w:rPr>
            </w:pPr>
            <w:r w:rsidRPr="005B4DFA">
              <w:rPr>
                <w:rFonts w:eastAsia="Calibri"/>
                <w:kern w:val="2"/>
                <w:sz w:val="28"/>
                <w:szCs w:val="28"/>
                <w:lang w:eastAsia="en-US"/>
              </w:rPr>
              <w:lastRenderedPageBreak/>
              <w:t xml:space="preserve">в 2028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5B4DFA" w:rsidRDefault="00604777" w:rsidP="00604777">
            <w:pPr>
              <w:jc w:val="both"/>
              <w:rPr>
                <w:rFonts w:eastAsia="Calibri"/>
                <w:kern w:val="2"/>
                <w:sz w:val="28"/>
                <w:szCs w:val="28"/>
                <w:lang w:eastAsia="en-US"/>
              </w:rPr>
            </w:pPr>
            <w:r w:rsidRPr="005B4DFA">
              <w:rPr>
                <w:rFonts w:eastAsia="Calibri"/>
                <w:kern w:val="2"/>
                <w:sz w:val="28"/>
                <w:szCs w:val="28"/>
                <w:lang w:eastAsia="en-US"/>
              </w:rPr>
              <w:t xml:space="preserve">в 2029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D40FE0" w:rsidRDefault="00604777" w:rsidP="00604777">
            <w:pPr>
              <w:jc w:val="both"/>
              <w:rPr>
                <w:rFonts w:eastAsia="Calibri"/>
                <w:kern w:val="2"/>
                <w:sz w:val="28"/>
                <w:szCs w:val="28"/>
                <w:lang w:eastAsia="en-US"/>
              </w:rPr>
            </w:pPr>
            <w:r w:rsidRPr="005B4DFA">
              <w:rPr>
                <w:rFonts w:eastAsia="Calibri"/>
                <w:kern w:val="2"/>
                <w:sz w:val="28"/>
                <w:szCs w:val="28"/>
                <w:lang w:eastAsia="en-US"/>
              </w:rPr>
              <w:t xml:space="preserve">в 2030 году – </w:t>
            </w:r>
            <w:r w:rsidR="009F5189">
              <w:rPr>
                <w:rFonts w:eastAsia="Calibri"/>
                <w:kern w:val="2"/>
                <w:sz w:val="28"/>
                <w:szCs w:val="28"/>
                <w:lang w:eastAsia="en-US"/>
              </w:rPr>
              <w:t>52 661,8</w:t>
            </w:r>
            <w:r w:rsidR="009F5189" w:rsidRPr="005B4DFA">
              <w:rPr>
                <w:rFonts w:eastAsia="Calibri"/>
                <w:kern w:val="2"/>
                <w:sz w:val="28"/>
                <w:szCs w:val="28"/>
                <w:lang w:eastAsia="en-US"/>
              </w:rPr>
              <w:t xml:space="preserve"> </w:t>
            </w:r>
            <w:r w:rsidRPr="005B4DFA">
              <w:rPr>
                <w:rFonts w:eastAsia="Calibri"/>
                <w:kern w:val="2"/>
                <w:sz w:val="28"/>
                <w:szCs w:val="28"/>
                <w:lang w:eastAsia="en-US"/>
              </w:rPr>
              <w:t>тыс. рублей.</w:t>
            </w:r>
          </w:p>
          <w:p w:rsidR="00604777" w:rsidRPr="00D40FE0" w:rsidRDefault="00604777" w:rsidP="00604777">
            <w:pPr>
              <w:autoSpaceDE w:val="0"/>
              <w:autoSpaceDN w:val="0"/>
              <w:adjustRightInd w:val="0"/>
              <w:jc w:val="both"/>
              <w:rPr>
                <w:rFonts w:eastAsia="Calibri"/>
                <w:kern w:val="2"/>
                <w:sz w:val="28"/>
                <w:szCs w:val="28"/>
                <w:lang w:eastAsia="en-US"/>
              </w:rPr>
            </w:pPr>
          </w:p>
          <w:p w:rsidR="004C6E19" w:rsidRPr="007A3202" w:rsidRDefault="004C6E19" w:rsidP="004C6E19">
            <w:pPr>
              <w:autoSpaceDE w:val="0"/>
              <w:autoSpaceDN w:val="0"/>
              <w:adjustRightInd w:val="0"/>
              <w:jc w:val="both"/>
              <w:rPr>
                <w:rFonts w:eastAsia="Calibri"/>
                <w:kern w:val="2"/>
                <w:sz w:val="28"/>
                <w:szCs w:val="28"/>
                <w:lang w:eastAsia="en-US"/>
              </w:rPr>
            </w:pPr>
            <w:r w:rsidRPr="007A3202">
              <w:rPr>
                <w:rFonts w:eastAsia="Calibri"/>
                <w:kern w:val="2"/>
                <w:sz w:val="28"/>
                <w:szCs w:val="28"/>
                <w:lang w:eastAsia="en-US"/>
              </w:rPr>
              <w:t xml:space="preserve">Объем средств федерального бюджета, необходимый для финансирования подпрограммы, составляет </w:t>
            </w:r>
            <w:r w:rsidR="004F1EBD">
              <w:rPr>
                <w:rFonts w:eastAsia="Calibri"/>
                <w:kern w:val="2"/>
                <w:sz w:val="28"/>
                <w:szCs w:val="28"/>
                <w:lang w:eastAsia="en-US"/>
              </w:rPr>
              <w:t>6 366,9</w:t>
            </w:r>
            <w:r w:rsidR="007A3202" w:rsidRPr="007A3202">
              <w:rPr>
                <w:rFonts w:eastAsia="Calibri"/>
                <w:kern w:val="2"/>
                <w:sz w:val="28"/>
                <w:szCs w:val="28"/>
                <w:lang w:eastAsia="en-US"/>
              </w:rPr>
              <w:t xml:space="preserve"> </w:t>
            </w:r>
            <w:r w:rsidRPr="007A3202">
              <w:rPr>
                <w:rFonts w:eastAsia="Calibri"/>
                <w:kern w:val="2"/>
                <w:sz w:val="28"/>
                <w:szCs w:val="28"/>
                <w:lang w:eastAsia="en-US"/>
              </w:rPr>
              <w:t>тыс. рублей, в том числе:</w:t>
            </w:r>
          </w:p>
          <w:p w:rsidR="00A64870" w:rsidRPr="00A12FD4" w:rsidRDefault="00A64870" w:rsidP="00A64870">
            <w:pPr>
              <w:jc w:val="both"/>
              <w:rPr>
                <w:rFonts w:eastAsia="Calibri"/>
                <w:kern w:val="2"/>
                <w:sz w:val="28"/>
                <w:szCs w:val="28"/>
                <w:lang w:eastAsia="en-US"/>
              </w:rPr>
            </w:pPr>
            <w:r w:rsidRPr="00A12FD4">
              <w:rPr>
                <w:rFonts w:eastAsia="Calibri"/>
                <w:kern w:val="2"/>
                <w:sz w:val="28"/>
                <w:szCs w:val="28"/>
                <w:lang w:eastAsia="en-US"/>
              </w:rPr>
              <w:t xml:space="preserve">в 2019 году – </w:t>
            </w:r>
            <w:r w:rsidR="00350FF5">
              <w:rPr>
                <w:rFonts w:eastAsia="Calibri"/>
                <w:kern w:val="2"/>
                <w:sz w:val="28"/>
                <w:szCs w:val="28"/>
                <w:lang w:eastAsia="en-US"/>
              </w:rPr>
              <w:t>412,8</w:t>
            </w:r>
            <w:r w:rsidRPr="00A12FD4">
              <w:rPr>
                <w:rFonts w:eastAsia="Calibri"/>
                <w:kern w:val="2"/>
                <w:sz w:val="28"/>
                <w:szCs w:val="28"/>
                <w:lang w:eastAsia="en-US"/>
              </w:rPr>
              <w:t xml:space="preserve"> тыс. рублей;</w:t>
            </w:r>
          </w:p>
          <w:p w:rsidR="00A64870" w:rsidRPr="00A12FD4" w:rsidRDefault="00A64870" w:rsidP="00A64870">
            <w:pPr>
              <w:jc w:val="both"/>
              <w:rPr>
                <w:rFonts w:eastAsia="Calibri"/>
                <w:kern w:val="2"/>
                <w:sz w:val="28"/>
                <w:szCs w:val="28"/>
                <w:lang w:eastAsia="en-US"/>
              </w:rPr>
            </w:pPr>
            <w:r w:rsidRPr="00A12FD4">
              <w:rPr>
                <w:rFonts w:eastAsia="Calibri"/>
                <w:kern w:val="2"/>
                <w:sz w:val="28"/>
                <w:szCs w:val="28"/>
                <w:lang w:eastAsia="en-US"/>
              </w:rPr>
              <w:t xml:space="preserve">в 2020 году – </w:t>
            </w:r>
            <w:r w:rsidR="004F1EBD">
              <w:rPr>
                <w:rFonts w:eastAsia="Calibri"/>
                <w:kern w:val="2"/>
                <w:sz w:val="28"/>
                <w:szCs w:val="28"/>
                <w:lang w:eastAsia="en-US"/>
              </w:rPr>
              <w:t>5 954,1</w:t>
            </w:r>
            <w:r w:rsidRPr="00A12FD4">
              <w:rPr>
                <w:rFonts w:eastAsia="Calibri"/>
                <w:kern w:val="2"/>
                <w:sz w:val="28"/>
                <w:szCs w:val="28"/>
                <w:lang w:eastAsia="en-US"/>
              </w:rPr>
              <w:t xml:space="preserve">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2021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2022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2023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2024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2025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2026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2027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2028 году – 0,0 тыс. рублей;</w:t>
            </w:r>
          </w:p>
          <w:p w:rsidR="00A64870" w:rsidRPr="008C1B09" w:rsidRDefault="00A64870" w:rsidP="00A64870">
            <w:pPr>
              <w:jc w:val="both"/>
              <w:rPr>
                <w:rFonts w:eastAsia="Calibri"/>
                <w:kern w:val="2"/>
                <w:sz w:val="28"/>
                <w:szCs w:val="28"/>
                <w:lang w:eastAsia="en-US"/>
              </w:rPr>
            </w:pPr>
            <w:r w:rsidRPr="008C1B09">
              <w:rPr>
                <w:rFonts w:eastAsia="Calibri"/>
                <w:kern w:val="2"/>
                <w:sz w:val="28"/>
                <w:szCs w:val="28"/>
                <w:lang w:eastAsia="en-US"/>
              </w:rPr>
              <w:t>в 2029 году – 0,0 тыс. рублей;</w:t>
            </w:r>
          </w:p>
          <w:p w:rsidR="00A64870" w:rsidRDefault="00A64870" w:rsidP="00A64870">
            <w:pPr>
              <w:jc w:val="both"/>
              <w:rPr>
                <w:rFonts w:eastAsia="Calibri"/>
                <w:kern w:val="2"/>
                <w:sz w:val="28"/>
                <w:szCs w:val="28"/>
                <w:lang w:eastAsia="en-US"/>
              </w:rPr>
            </w:pPr>
            <w:r w:rsidRPr="008C1B09">
              <w:rPr>
                <w:rFonts w:eastAsia="Calibri"/>
                <w:kern w:val="2"/>
                <w:sz w:val="28"/>
                <w:szCs w:val="28"/>
                <w:lang w:eastAsia="en-US"/>
              </w:rPr>
              <w:t>в 2030 году – 0,0 тыс. рублей;</w:t>
            </w:r>
          </w:p>
          <w:p w:rsidR="00A64870" w:rsidRPr="00D40FE0" w:rsidRDefault="00A64870" w:rsidP="00A64870">
            <w:pPr>
              <w:jc w:val="both"/>
              <w:rPr>
                <w:rFonts w:eastAsia="Calibri"/>
                <w:kern w:val="2"/>
                <w:sz w:val="28"/>
                <w:szCs w:val="28"/>
                <w:lang w:eastAsia="en-US"/>
              </w:rPr>
            </w:pPr>
          </w:p>
          <w:p w:rsidR="00604777" w:rsidRPr="00AF1799" w:rsidRDefault="00604777" w:rsidP="00604777">
            <w:pPr>
              <w:autoSpaceDE w:val="0"/>
              <w:autoSpaceDN w:val="0"/>
              <w:adjustRightInd w:val="0"/>
              <w:jc w:val="both"/>
              <w:rPr>
                <w:rFonts w:eastAsia="Calibri"/>
                <w:kern w:val="2"/>
                <w:sz w:val="28"/>
                <w:szCs w:val="28"/>
                <w:lang w:eastAsia="en-US"/>
              </w:rPr>
            </w:pPr>
            <w:r w:rsidRPr="00AF1799">
              <w:rPr>
                <w:rFonts w:eastAsia="Calibri"/>
                <w:kern w:val="2"/>
                <w:sz w:val="28"/>
                <w:szCs w:val="28"/>
                <w:lang w:eastAsia="en-US"/>
              </w:rPr>
              <w:t xml:space="preserve">Объем средств областного бюджета, необходимый для финансирования подпрограммы, составляет </w:t>
            </w:r>
            <w:r w:rsidR="003A7F26">
              <w:rPr>
                <w:rFonts w:eastAsia="Calibri"/>
                <w:kern w:val="2"/>
                <w:sz w:val="28"/>
                <w:szCs w:val="28"/>
                <w:lang w:eastAsia="en-US"/>
              </w:rPr>
              <w:t>11 959,1</w:t>
            </w:r>
            <w:r w:rsidRPr="00AF1799">
              <w:rPr>
                <w:rFonts w:eastAsia="Calibri"/>
                <w:kern w:val="2"/>
                <w:sz w:val="28"/>
                <w:szCs w:val="28"/>
                <w:lang w:eastAsia="en-US"/>
              </w:rPr>
              <w:t xml:space="preserve"> тыс. рублей, в том числе:</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 xml:space="preserve">в 2019 году – </w:t>
            </w:r>
            <w:r w:rsidR="007D46E0">
              <w:rPr>
                <w:rFonts w:eastAsia="Calibri"/>
                <w:kern w:val="2"/>
                <w:sz w:val="28"/>
                <w:szCs w:val="28"/>
                <w:lang w:eastAsia="en-US"/>
              </w:rPr>
              <w:t>5</w:t>
            </w:r>
            <w:r w:rsidR="00B43BE0">
              <w:rPr>
                <w:rFonts w:eastAsia="Calibri"/>
                <w:kern w:val="2"/>
                <w:sz w:val="28"/>
                <w:szCs w:val="28"/>
                <w:lang w:eastAsia="en-US"/>
              </w:rPr>
              <w:t> 036,4</w:t>
            </w:r>
            <w:r w:rsidRPr="006B276E">
              <w:rPr>
                <w:rFonts w:eastAsia="Calibri"/>
                <w:kern w:val="2"/>
                <w:sz w:val="28"/>
                <w:szCs w:val="28"/>
                <w:lang w:eastAsia="en-US"/>
              </w:rPr>
              <w:t xml:space="preserve">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 xml:space="preserve">в 2020 году – </w:t>
            </w:r>
            <w:r w:rsidR="003A7F26">
              <w:rPr>
                <w:rFonts w:eastAsia="Calibri"/>
                <w:kern w:val="2"/>
                <w:sz w:val="28"/>
                <w:szCs w:val="28"/>
                <w:lang w:eastAsia="en-US"/>
              </w:rPr>
              <w:t>6 725,5</w:t>
            </w:r>
            <w:r w:rsidRPr="006B276E">
              <w:rPr>
                <w:rFonts w:eastAsia="Calibri"/>
                <w:kern w:val="2"/>
                <w:sz w:val="28"/>
                <w:szCs w:val="28"/>
                <w:lang w:eastAsia="en-US"/>
              </w:rPr>
              <w:t xml:space="preserve">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 xml:space="preserve">в 2021 году – </w:t>
            </w:r>
            <w:r w:rsidR="00320B54">
              <w:rPr>
                <w:rFonts w:eastAsia="Calibri"/>
                <w:kern w:val="2"/>
                <w:sz w:val="28"/>
                <w:szCs w:val="28"/>
                <w:lang w:eastAsia="en-US"/>
              </w:rPr>
              <w:t>197,2</w:t>
            </w:r>
            <w:r w:rsidRPr="006B276E">
              <w:rPr>
                <w:rFonts w:eastAsia="Calibri"/>
                <w:kern w:val="2"/>
                <w:sz w:val="28"/>
                <w:szCs w:val="28"/>
                <w:lang w:eastAsia="en-US"/>
              </w:rPr>
              <w:t xml:space="preserve">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2022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2023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2024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2025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2026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2027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2028 году – 0,0 тыс. рублей;</w:t>
            </w:r>
          </w:p>
          <w:p w:rsidR="00AF1799" w:rsidRPr="006B276E" w:rsidRDefault="00AF1799" w:rsidP="00AF1799">
            <w:pPr>
              <w:jc w:val="both"/>
              <w:rPr>
                <w:rFonts w:eastAsia="Calibri"/>
                <w:kern w:val="2"/>
                <w:sz w:val="28"/>
                <w:szCs w:val="28"/>
                <w:lang w:eastAsia="en-US"/>
              </w:rPr>
            </w:pPr>
            <w:r w:rsidRPr="006B276E">
              <w:rPr>
                <w:rFonts w:eastAsia="Calibri"/>
                <w:kern w:val="2"/>
                <w:sz w:val="28"/>
                <w:szCs w:val="28"/>
                <w:lang w:eastAsia="en-US"/>
              </w:rPr>
              <w:t>в 2029 году – 0,0 тыс. рублей;</w:t>
            </w:r>
          </w:p>
          <w:p w:rsidR="00604777" w:rsidRPr="00D40FE0" w:rsidRDefault="00AF1799" w:rsidP="00C1268D">
            <w:pPr>
              <w:jc w:val="both"/>
              <w:rPr>
                <w:rFonts w:eastAsia="Calibri"/>
                <w:kern w:val="2"/>
                <w:sz w:val="28"/>
                <w:szCs w:val="28"/>
                <w:lang w:eastAsia="en-US"/>
              </w:rPr>
            </w:pPr>
            <w:r w:rsidRPr="006B276E">
              <w:rPr>
                <w:rFonts w:eastAsia="Calibri"/>
                <w:kern w:val="2"/>
                <w:sz w:val="28"/>
                <w:szCs w:val="28"/>
                <w:lang w:eastAsia="en-US"/>
              </w:rPr>
              <w:t>в 2030 году – 0,0 тыс. рублей;</w:t>
            </w:r>
          </w:p>
          <w:p w:rsidR="003E5A43" w:rsidRDefault="003E5A43" w:rsidP="003E5A43">
            <w:pPr>
              <w:autoSpaceDE w:val="0"/>
              <w:autoSpaceDN w:val="0"/>
              <w:adjustRightInd w:val="0"/>
              <w:jc w:val="both"/>
              <w:rPr>
                <w:rFonts w:eastAsia="Calibri"/>
                <w:kern w:val="2"/>
                <w:sz w:val="28"/>
                <w:szCs w:val="28"/>
                <w:lang w:eastAsia="en-US"/>
              </w:rPr>
            </w:pP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Объем средств местного бюджета, необходимый для финансирования подпрограммы, составляет </w:t>
            </w:r>
            <w:r w:rsidR="005D4F5D">
              <w:rPr>
                <w:rFonts w:eastAsia="Calibri"/>
                <w:kern w:val="2"/>
                <w:sz w:val="28"/>
                <w:szCs w:val="28"/>
                <w:lang w:eastAsia="en-US"/>
              </w:rPr>
              <w:t>582</w:t>
            </w:r>
            <w:r w:rsidR="006E397A">
              <w:rPr>
                <w:rFonts w:eastAsia="Calibri"/>
                <w:kern w:val="2"/>
                <w:sz w:val="28"/>
                <w:szCs w:val="28"/>
                <w:lang w:eastAsia="en-US"/>
              </w:rPr>
              <w:t> </w:t>
            </w:r>
            <w:r w:rsidR="005D4F5D">
              <w:rPr>
                <w:rFonts w:eastAsia="Calibri"/>
                <w:kern w:val="2"/>
                <w:sz w:val="28"/>
                <w:szCs w:val="28"/>
                <w:lang w:eastAsia="en-US"/>
              </w:rPr>
              <w:t>6</w:t>
            </w:r>
            <w:r w:rsidR="006E397A">
              <w:rPr>
                <w:rFonts w:eastAsia="Calibri"/>
                <w:kern w:val="2"/>
                <w:sz w:val="28"/>
                <w:szCs w:val="28"/>
                <w:lang w:eastAsia="en-US"/>
              </w:rPr>
              <w:t>2</w:t>
            </w:r>
            <w:r w:rsidR="00A5740F">
              <w:rPr>
                <w:rFonts w:eastAsia="Calibri"/>
                <w:kern w:val="2"/>
                <w:sz w:val="28"/>
                <w:szCs w:val="28"/>
                <w:lang w:eastAsia="en-US"/>
              </w:rPr>
              <w:t>0</w:t>
            </w:r>
            <w:r w:rsidR="006E397A">
              <w:rPr>
                <w:rFonts w:eastAsia="Calibri"/>
                <w:kern w:val="2"/>
                <w:sz w:val="28"/>
                <w:szCs w:val="28"/>
                <w:lang w:eastAsia="en-US"/>
              </w:rPr>
              <w:t>,</w:t>
            </w:r>
            <w:r w:rsidR="00A5740F">
              <w:rPr>
                <w:rFonts w:eastAsia="Calibri"/>
                <w:kern w:val="2"/>
                <w:sz w:val="28"/>
                <w:szCs w:val="28"/>
                <w:lang w:eastAsia="en-US"/>
              </w:rPr>
              <w:t>4</w:t>
            </w:r>
            <w:r w:rsidRPr="003C6E83">
              <w:rPr>
                <w:rFonts w:eastAsia="Calibri"/>
                <w:kern w:val="2"/>
                <w:sz w:val="28"/>
                <w:szCs w:val="28"/>
                <w:lang w:eastAsia="en-US"/>
              </w:rPr>
              <w:t xml:space="preserve"> тыс. рублей, в том числе:</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2019 году – </w:t>
            </w:r>
            <w:r w:rsidR="005027B0">
              <w:rPr>
                <w:rFonts w:eastAsia="Calibri"/>
                <w:kern w:val="2"/>
                <w:sz w:val="28"/>
                <w:szCs w:val="28"/>
                <w:lang w:eastAsia="en-US"/>
              </w:rPr>
              <w:t>40</w:t>
            </w:r>
            <w:r w:rsidR="009719BA">
              <w:rPr>
                <w:rFonts w:eastAsia="Calibri"/>
                <w:kern w:val="2"/>
                <w:sz w:val="28"/>
                <w:szCs w:val="28"/>
                <w:lang w:eastAsia="en-US"/>
              </w:rPr>
              <w:t> 903,1</w:t>
            </w:r>
            <w:r w:rsidRPr="003C6E83">
              <w:rPr>
                <w:rFonts w:eastAsia="Calibri"/>
                <w:kern w:val="2"/>
                <w:sz w:val="28"/>
                <w:szCs w:val="28"/>
                <w:lang w:eastAsia="en-US"/>
              </w:rPr>
              <w:t xml:space="preserve"> тыс. рублей;</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2020 году – </w:t>
            </w:r>
            <w:r w:rsidR="009719BA">
              <w:rPr>
                <w:rFonts w:eastAsia="Calibri"/>
                <w:kern w:val="2"/>
                <w:sz w:val="28"/>
                <w:szCs w:val="28"/>
                <w:lang w:eastAsia="en-US"/>
              </w:rPr>
              <w:t>43</w:t>
            </w:r>
            <w:r w:rsidR="006E397A">
              <w:rPr>
                <w:rFonts w:eastAsia="Calibri"/>
                <w:kern w:val="2"/>
                <w:sz w:val="28"/>
                <w:szCs w:val="28"/>
                <w:lang w:eastAsia="en-US"/>
              </w:rPr>
              <w:t> </w:t>
            </w:r>
            <w:r w:rsidR="009719BA">
              <w:rPr>
                <w:rFonts w:eastAsia="Calibri"/>
                <w:kern w:val="2"/>
                <w:sz w:val="28"/>
                <w:szCs w:val="28"/>
                <w:lang w:eastAsia="en-US"/>
              </w:rPr>
              <w:t>6</w:t>
            </w:r>
            <w:r w:rsidR="006E397A">
              <w:rPr>
                <w:rFonts w:eastAsia="Calibri"/>
                <w:kern w:val="2"/>
                <w:sz w:val="28"/>
                <w:szCs w:val="28"/>
                <w:lang w:eastAsia="en-US"/>
              </w:rPr>
              <w:t>5</w:t>
            </w:r>
            <w:r w:rsidR="00A5740F">
              <w:rPr>
                <w:rFonts w:eastAsia="Calibri"/>
                <w:kern w:val="2"/>
                <w:sz w:val="28"/>
                <w:szCs w:val="28"/>
                <w:lang w:eastAsia="en-US"/>
              </w:rPr>
              <w:t>2</w:t>
            </w:r>
            <w:r w:rsidR="006E397A">
              <w:rPr>
                <w:rFonts w:eastAsia="Calibri"/>
                <w:kern w:val="2"/>
                <w:sz w:val="28"/>
                <w:szCs w:val="28"/>
                <w:lang w:eastAsia="en-US"/>
              </w:rPr>
              <w:t>,</w:t>
            </w:r>
            <w:r w:rsidR="00A5740F">
              <w:rPr>
                <w:rFonts w:eastAsia="Calibri"/>
                <w:kern w:val="2"/>
                <w:sz w:val="28"/>
                <w:szCs w:val="28"/>
                <w:lang w:eastAsia="en-US"/>
              </w:rPr>
              <w:t>5</w:t>
            </w:r>
            <w:r w:rsidRPr="003C6E83">
              <w:rPr>
                <w:rFonts w:eastAsia="Calibri"/>
                <w:kern w:val="2"/>
                <w:sz w:val="28"/>
                <w:szCs w:val="28"/>
                <w:lang w:eastAsia="en-US"/>
              </w:rPr>
              <w:t xml:space="preserve"> тыс. рублей;</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2021 году – </w:t>
            </w:r>
            <w:r w:rsidR="009719BA">
              <w:rPr>
                <w:rFonts w:eastAsia="Calibri"/>
                <w:kern w:val="2"/>
                <w:sz w:val="28"/>
                <w:szCs w:val="28"/>
                <w:lang w:eastAsia="en-US"/>
              </w:rPr>
              <w:t>47 358,3</w:t>
            </w:r>
            <w:r w:rsidRPr="003C6E83">
              <w:rPr>
                <w:rFonts w:eastAsia="Calibri"/>
                <w:kern w:val="2"/>
                <w:sz w:val="28"/>
                <w:szCs w:val="28"/>
                <w:lang w:eastAsia="en-US"/>
              </w:rPr>
              <w:t xml:space="preserve"> тыс. рублей;</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2022 году – </w:t>
            </w:r>
            <w:r w:rsidR="009719BA">
              <w:rPr>
                <w:rFonts w:eastAsia="Calibri"/>
                <w:kern w:val="2"/>
                <w:sz w:val="28"/>
                <w:szCs w:val="28"/>
                <w:lang w:eastAsia="en-US"/>
              </w:rPr>
              <w:t>50 078,5</w:t>
            </w:r>
            <w:r w:rsidR="00E77275"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2023 году – </w:t>
            </w:r>
            <w:r w:rsidR="009719BA">
              <w:rPr>
                <w:rFonts w:eastAsia="Calibri"/>
                <w:kern w:val="2"/>
                <w:sz w:val="28"/>
                <w:szCs w:val="28"/>
                <w:lang w:eastAsia="en-US"/>
              </w:rPr>
              <w:t>50 078,5</w:t>
            </w:r>
            <w:r w:rsidR="00E77275"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lastRenderedPageBreak/>
              <w:t xml:space="preserve">в 2024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3C6E83"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2025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3C6E83" w:rsidRDefault="003E5A43" w:rsidP="003E5A43">
            <w:pPr>
              <w:jc w:val="both"/>
              <w:rPr>
                <w:rFonts w:eastAsia="Calibri"/>
                <w:kern w:val="2"/>
                <w:sz w:val="28"/>
                <w:szCs w:val="28"/>
                <w:lang w:eastAsia="en-US"/>
              </w:rPr>
            </w:pPr>
            <w:r w:rsidRPr="003C6E83">
              <w:rPr>
                <w:rFonts w:eastAsia="Calibri"/>
                <w:kern w:val="2"/>
                <w:sz w:val="28"/>
                <w:szCs w:val="28"/>
                <w:lang w:eastAsia="en-US"/>
              </w:rPr>
              <w:t xml:space="preserve">в 2026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3C6E83" w:rsidRDefault="003E5A43" w:rsidP="003E5A43">
            <w:pPr>
              <w:jc w:val="both"/>
              <w:rPr>
                <w:rFonts w:eastAsia="Calibri"/>
                <w:kern w:val="2"/>
                <w:sz w:val="28"/>
                <w:szCs w:val="28"/>
                <w:lang w:eastAsia="en-US"/>
              </w:rPr>
            </w:pPr>
            <w:r w:rsidRPr="003C6E83">
              <w:rPr>
                <w:rFonts w:eastAsia="Calibri"/>
                <w:kern w:val="2"/>
                <w:sz w:val="28"/>
                <w:szCs w:val="28"/>
                <w:lang w:eastAsia="en-US"/>
              </w:rPr>
              <w:t xml:space="preserve">в 2027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3C6E83" w:rsidRDefault="003E5A43" w:rsidP="003E5A43">
            <w:pPr>
              <w:jc w:val="both"/>
              <w:rPr>
                <w:rFonts w:eastAsia="Calibri"/>
                <w:kern w:val="2"/>
                <w:sz w:val="28"/>
                <w:szCs w:val="28"/>
                <w:lang w:eastAsia="en-US"/>
              </w:rPr>
            </w:pPr>
            <w:r w:rsidRPr="003C6E83">
              <w:rPr>
                <w:rFonts w:eastAsia="Calibri"/>
                <w:kern w:val="2"/>
                <w:sz w:val="28"/>
                <w:szCs w:val="28"/>
                <w:lang w:eastAsia="en-US"/>
              </w:rPr>
              <w:t xml:space="preserve">в 2028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4C6E19" w:rsidRDefault="003E5A43" w:rsidP="003E5A43">
            <w:pPr>
              <w:jc w:val="both"/>
              <w:rPr>
                <w:rFonts w:eastAsia="Calibri"/>
                <w:kern w:val="2"/>
                <w:sz w:val="28"/>
                <w:szCs w:val="28"/>
                <w:highlight w:val="yellow"/>
                <w:lang w:eastAsia="en-US"/>
              </w:rPr>
            </w:pPr>
            <w:r w:rsidRPr="003C6E83">
              <w:rPr>
                <w:rFonts w:eastAsia="Calibri"/>
                <w:kern w:val="2"/>
                <w:sz w:val="28"/>
                <w:szCs w:val="28"/>
                <w:lang w:eastAsia="en-US"/>
              </w:rPr>
              <w:t xml:space="preserve">в 2029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3E5A43" w:rsidRPr="00D40FE0" w:rsidRDefault="003E5A43" w:rsidP="003E5A43">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в 2030 году – </w:t>
            </w:r>
            <w:r w:rsidR="00F206A3">
              <w:rPr>
                <w:rFonts w:eastAsia="Calibri"/>
                <w:kern w:val="2"/>
                <w:sz w:val="28"/>
                <w:szCs w:val="28"/>
                <w:lang w:eastAsia="en-US"/>
              </w:rPr>
              <w:t>50 078,5</w:t>
            </w:r>
            <w:r w:rsidR="00F206A3" w:rsidRPr="003C6E83">
              <w:rPr>
                <w:rFonts w:eastAsia="Calibri"/>
                <w:kern w:val="2"/>
                <w:sz w:val="28"/>
                <w:szCs w:val="28"/>
                <w:lang w:eastAsia="en-US"/>
              </w:rPr>
              <w:t xml:space="preserve"> </w:t>
            </w:r>
            <w:r w:rsidRPr="003C6E83">
              <w:rPr>
                <w:rFonts w:eastAsia="Calibri"/>
                <w:kern w:val="2"/>
                <w:sz w:val="28"/>
                <w:szCs w:val="28"/>
                <w:lang w:eastAsia="en-US"/>
              </w:rPr>
              <w:t>тыс. рублей</w:t>
            </w:r>
          </w:p>
          <w:p w:rsidR="00604777" w:rsidRPr="00D40FE0" w:rsidRDefault="00604777" w:rsidP="00604777">
            <w:pPr>
              <w:autoSpaceDE w:val="0"/>
              <w:autoSpaceDN w:val="0"/>
              <w:adjustRightInd w:val="0"/>
              <w:jc w:val="both"/>
              <w:rPr>
                <w:rFonts w:eastAsia="Calibri"/>
                <w:kern w:val="2"/>
                <w:sz w:val="28"/>
                <w:szCs w:val="28"/>
                <w:lang w:eastAsia="en-US"/>
              </w:rPr>
            </w:pPr>
          </w:p>
          <w:p w:rsidR="00604777" w:rsidRPr="003C6E83" w:rsidRDefault="00604777" w:rsidP="00604777">
            <w:pPr>
              <w:autoSpaceDE w:val="0"/>
              <w:autoSpaceDN w:val="0"/>
              <w:adjustRightInd w:val="0"/>
              <w:jc w:val="both"/>
              <w:rPr>
                <w:rFonts w:eastAsia="Calibri"/>
                <w:kern w:val="2"/>
                <w:sz w:val="28"/>
                <w:szCs w:val="28"/>
                <w:lang w:eastAsia="en-US"/>
              </w:rPr>
            </w:pPr>
            <w:r w:rsidRPr="003C6E83">
              <w:rPr>
                <w:rFonts w:eastAsia="Calibri"/>
                <w:kern w:val="2"/>
                <w:sz w:val="28"/>
                <w:szCs w:val="28"/>
                <w:lang w:eastAsia="en-US"/>
              </w:rPr>
              <w:t xml:space="preserve">Средства внебюджетных источников составляют </w:t>
            </w:r>
            <w:r w:rsidR="003C6E83" w:rsidRPr="003C6E83">
              <w:rPr>
                <w:rFonts w:eastAsia="Calibri"/>
                <w:kern w:val="2"/>
                <w:sz w:val="28"/>
                <w:szCs w:val="28"/>
                <w:lang w:eastAsia="en-US"/>
              </w:rPr>
              <w:t>3</w:t>
            </w:r>
            <w:r w:rsidR="00D01E0A">
              <w:rPr>
                <w:rFonts w:eastAsia="Calibri"/>
                <w:kern w:val="2"/>
                <w:sz w:val="28"/>
                <w:szCs w:val="28"/>
                <w:lang w:eastAsia="en-US"/>
              </w:rPr>
              <w:t>1 154,3</w:t>
            </w:r>
            <w:r w:rsidRPr="003C6E83">
              <w:rPr>
                <w:rFonts w:eastAsia="Calibri"/>
                <w:kern w:val="2"/>
                <w:sz w:val="28"/>
                <w:szCs w:val="28"/>
                <w:lang w:eastAsia="en-US"/>
              </w:rPr>
              <w:t xml:space="preserve"> тыс. рублей, в том числе:</w:t>
            </w:r>
          </w:p>
          <w:p w:rsidR="003C6E83" w:rsidRPr="00F15E71" w:rsidRDefault="003C6E83" w:rsidP="003C6E83">
            <w:pPr>
              <w:jc w:val="both"/>
              <w:rPr>
                <w:rFonts w:eastAsia="Calibri"/>
                <w:kern w:val="2"/>
                <w:sz w:val="28"/>
                <w:szCs w:val="28"/>
                <w:lang w:eastAsia="en-US"/>
              </w:rPr>
            </w:pPr>
            <w:r w:rsidRPr="00F15E71">
              <w:rPr>
                <w:rFonts w:eastAsia="Calibri"/>
                <w:kern w:val="2"/>
                <w:sz w:val="28"/>
                <w:szCs w:val="28"/>
                <w:lang w:eastAsia="en-US"/>
              </w:rPr>
              <w:t>в 2019 году – 2</w:t>
            </w:r>
            <w:r w:rsidR="00D01E0A">
              <w:rPr>
                <w:rFonts w:eastAsia="Calibri"/>
                <w:kern w:val="2"/>
                <w:sz w:val="28"/>
                <w:szCs w:val="28"/>
                <w:lang w:eastAsia="en-US"/>
              </w:rPr>
              <w:t> 738,0</w:t>
            </w:r>
            <w:r w:rsidRPr="00F15E71">
              <w:rPr>
                <w:rFonts w:eastAsia="Calibri"/>
                <w:kern w:val="2"/>
                <w:sz w:val="28"/>
                <w:szCs w:val="28"/>
                <w:lang w:eastAsia="en-US"/>
              </w:rPr>
              <w:t xml:space="preserve"> тыс. рублей;</w:t>
            </w:r>
          </w:p>
          <w:p w:rsidR="003C6E83" w:rsidRPr="00F15E71" w:rsidRDefault="003C6E83" w:rsidP="003C6E83">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в 2020 году – 2</w:t>
            </w:r>
            <w:r w:rsidR="00D01E0A">
              <w:rPr>
                <w:rFonts w:eastAsia="Calibri"/>
                <w:kern w:val="2"/>
                <w:sz w:val="28"/>
                <w:szCs w:val="28"/>
                <w:lang w:eastAsia="en-US"/>
              </w:rPr>
              <w:t> 583,3</w:t>
            </w:r>
            <w:r w:rsidRPr="00F15E71">
              <w:rPr>
                <w:rFonts w:eastAsia="Calibri"/>
                <w:kern w:val="2"/>
                <w:sz w:val="28"/>
                <w:szCs w:val="28"/>
                <w:lang w:eastAsia="en-US"/>
              </w:rPr>
              <w:t xml:space="preserve"> тыс. рублей;</w:t>
            </w:r>
          </w:p>
          <w:p w:rsidR="003C6E83" w:rsidRPr="00F15E71" w:rsidRDefault="003C6E83" w:rsidP="003C6E83">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2021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2022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2023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2024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tabs>
                <w:tab w:val="left" w:pos="0"/>
              </w:tabs>
              <w:autoSpaceDE w:val="0"/>
              <w:autoSpaceDN w:val="0"/>
              <w:adjustRightInd w:val="0"/>
              <w:jc w:val="both"/>
              <w:rPr>
                <w:rFonts w:eastAsia="Calibri"/>
                <w:kern w:val="2"/>
                <w:sz w:val="28"/>
                <w:szCs w:val="28"/>
                <w:lang w:eastAsia="en-US"/>
              </w:rPr>
            </w:pPr>
            <w:r w:rsidRPr="00F15E71">
              <w:rPr>
                <w:rFonts w:eastAsia="Calibri"/>
                <w:kern w:val="2"/>
                <w:sz w:val="28"/>
                <w:szCs w:val="28"/>
                <w:lang w:eastAsia="en-US"/>
              </w:rPr>
              <w:t xml:space="preserve">в 2025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jc w:val="both"/>
              <w:rPr>
                <w:rFonts w:eastAsia="Calibri"/>
                <w:kern w:val="2"/>
                <w:sz w:val="28"/>
                <w:szCs w:val="28"/>
                <w:lang w:eastAsia="en-US"/>
              </w:rPr>
            </w:pPr>
            <w:r w:rsidRPr="00F15E71">
              <w:rPr>
                <w:rFonts w:eastAsia="Calibri"/>
                <w:kern w:val="2"/>
                <w:sz w:val="28"/>
                <w:szCs w:val="28"/>
                <w:lang w:eastAsia="en-US"/>
              </w:rPr>
              <w:t xml:space="preserve">в 2026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jc w:val="both"/>
              <w:rPr>
                <w:rFonts w:eastAsia="Calibri"/>
                <w:kern w:val="2"/>
                <w:sz w:val="28"/>
                <w:szCs w:val="28"/>
                <w:lang w:eastAsia="en-US"/>
              </w:rPr>
            </w:pPr>
            <w:r w:rsidRPr="00F15E71">
              <w:rPr>
                <w:rFonts w:eastAsia="Calibri"/>
                <w:kern w:val="2"/>
                <w:sz w:val="28"/>
                <w:szCs w:val="28"/>
                <w:lang w:eastAsia="en-US"/>
              </w:rPr>
              <w:t xml:space="preserve">в 2027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jc w:val="both"/>
              <w:rPr>
                <w:rFonts w:eastAsia="Calibri"/>
                <w:kern w:val="2"/>
                <w:sz w:val="28"/>
                <w:szCs w:val="28"/>
                <w:lang w:eastAsia="en-US"/>
              </w:rPr>
            </w:pPr>
            <w:r w:rsidRPr="00F15E71">
              <w:rPr>
                <w:rFonts w:eastAsia="Calibri"/>
                <w:kern w:val="2"/>
                <w:sz w:val="28"/>
                <w:szCs w:val="28"/>
                <w:lang w:eastAsia="en-US"/>
              </w:rPr>
              <w:t xml:space="preserve">в 2028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3C6E83" w:rsidRPr="00F15E71" w:rsidRDefault="003C6E83" w:rsidP="003C6E83">
            <w:pPr>
              <w:jc w:val="both"/>
              <w:rPr>
                <w:rFonts w:eastAsia="Calibri"/>
                <w:kern w:val="2"/>
                <w:sz w:val="28"/>
                <w:szCs w:val="28"/>
                <w:lang w:eastAsia="en-US"/>
              </w:rPr>
            </w:pPr>
            <w:r w:rsidRPr="00F15E71">
              <w:rPr>
                <w:rFonts w:eastAsia="Calibri"/>
                <w:kern w:val="2"/>
                <w:sz w:val="28"/>
                <w:szCs w:val="28"/>
                <w:lang w:eastAsia="en-US"/>
              </w:rPr>
              <w:t xml:space="preserve">в 2029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p w:rsidR="00604777" w:rsidRPr="00D40FE0" w:rsidRDefault="003C6E83" w:rsidP="00431FFE">
            <w:pPr>
              <w:jc w:val="both"/>
              <w:rPr>
                <w:kern w:val="2"/>
                <w:sz w:val="28"/>
                <w:szCs w:val="28"/>
              </w:rPr>
            </w:pPr>
            <w:r w:rsidRPr="00F15E71">
              <w:rPr>
                <w:rFonts w:eastAsia="Calibri"/>
                <w:kern w:val="2"/>
                <w:sz w:val="28"/>
                <w:szCs w:val="28"/>
                <w:lang w:eastAsia="en-US"/>
              </w:rPr>
              <w:t xml:space="preserve">в 2030 году – </w:t>
            </w:r>
            <w:r w:rsidR="0000726E" w:rsidRPr="00F15E71">
              <w:rPr>
                <w:rFonts w:eastAsia="Calibri"/>
                <w:kern w:val="2"/>
                <w:sz w:val="28"/>
                <w:szCs w:val="28"/>
                <w:lang w:eastAsia="en-US"/>
              </w:rPr>
              <w:t>2</w:t>
            </w:r>
            <w:r w:rsidR="0000726E">
              <w:rPr>
                <w:rFonts w:eastAsia="Calibri"/>
                <w:kern w:val="2"/>
                <w:sz w:val="28"/>
                <w:szCs w:val="28"/>
                <w:lang w:eastAsia="en-US"/>
              </w:rPr>
              <w:t> 583,3</w:t>
            </w:r>
            <w:r w:rsidR="0000726E" w:rsidRPr="00F15E71">
              <w:rPr>
                <w:rFonts w:eastAsia="Calibri"/>
                <w:kern w:val="2"/>
                <w:sz w:val="28"/>
                <w:szCs w:val="28"/>
                <w:lang w:eastAsia="en-US"/>
              </w:rPr>
              <w:t xml:space="preserve"> </w:t>
            </w:r>
            <w:r w:rsidRPr="00F15E71">
              <w:rPr>
                <w:rFonts w:eastAsia="Calibri"/>
                <w:kern w:val="2"/>
                <w:sz w:val="28"/>
                <w:szCs w:val="28"/>
                <w:lang w:eastAsia="en-US"/>
              </w:rPr>
              <w:t>тыс. рублей.</w:t>
            </w:r>
          </w:p>
        </w:tc>
      </w:tr>
      <w:tr w:rsidR="00604777" w:rsidRPr="00D40FE0" w:rsidTr="007B2B3F">
        <w:tc>
          <w:tcPr>
            <w:tcW w:w="2822" w:type="dxa"/>
          </w:tcPr>
          <w:p w:rsidR="00604777" w:rsidRPr="00D40FE0" w:rsidRDefault="00604777" w:rsidP="00604777">
            <w:pPr>
              <w:autoSpaceDE w:val="0"/>
              <w:autoSpaceDN w:val="0"/>
              <w:adjustRightInd w:val="0"/>
              <w:spacing w:line="230" w:lineRule="auto"/>
              <w:rPr>
                <w:kern w:val="2"/>
                <w:sz w:val="28"/>
                <w:szCs w:val="28"/>
              </w:rPr>
            </w:pPr>
          </w:p>
        </w:tc>
        <w:tc>
          <w:tcPr>
            <w:tcW w:w="560" w:type="dxa"/>
          </w:tcPr>
          <w:p w:rsidR="00604777" w:rsidRPr="00D40FE0" w:rsidRDefault="00604777" w:rsidP="00604777">
            <w:pPr>
              <w:autoSpaceDE w:val="0"/>
              <w:autoSpaceDN w:val="0"/>
              <w:adjustRightInd w:val="0"/>
              <w:spacing w:line="230" w:lineRule="auto"/>
              <w:rPr>
                <w:kern w:val="2"/>
                <w:sz w:val="28"/>
                <w:szCs w:val="28"/>
              </w:rPr>
            </w:pPr>
          </w:p>
        </w:tc>
        <w:tc>
          <w:tcPr>
            <w:tcW w:w="6426" w:type="dxa"/>
            <w:hideMark/>
          </w:tcPr>
          <w:p w:rsidR="00604777" w:rsidRPr="00D40FE0" w:rsidRDefault="00604777" w:rsidP="00604777">
            <w:pPr>
              <w:spacing w:line="230" w:lineRule="auto"/>
              <w:jc w:val="both"/>
              <w:rPr>
                <w:kern w:val="2"/>
                <w:sz w:val="28"/>
                <w:szCs w:val="28"/>
              </w:rPr>
            </w:pPr>
          </w:p>
        </w:tc>
      </w:tr>
    </w:tbl>
    <w:p w:rsidR="00604777" w:rsidRPr="00D40FE0" w:rsidRDefault="00604777" w:rsidP="00604777">
      <w:pPr>
        <w:rPr>
          <w:kern w:val="2"/>
          <w:sz w:val="28"/>
          <w:szCs w:val="28"/>
        </w:rPr>
      </w:pPr>
    </w:p>
    <w:p w:rsidR="00431FFE" w:rsidRDefault="00431FFE" w:rsidP="00550870">
      <w:pPr>
        <w:pStyle w:val="ConsPlusCell"/>
        <w:widowControl/>
        <w:spacing w:line="360" w:lineRule="auto"/>
        <w:ind w:firstLine="709"/>
        <w:jc w:val="both"/>
        <w:rPr>
          <w:rFonts w:ascii="Times New Roman" w:hAnsi="Times New Roman" w:cs="Times New Roman"/>
          <w:kern w:val="2"/>
          <w:sz w:val="28"/>
          <w:szCs w:val="28"/>
        </w:rPr>
      </w:pPr>
    </w:p>
    <w:p w:rsidR="00604777" w:rsidRDefault="00426869" w:rsidP="00550870">
      <w:pPr>
        <w:pStyle w:val="ConsPlusCell"/>
        <w:widowControl/>
        <w:spacing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3</w:t>
      </w:r>
      <w:r w:rsidR="00090FF5" w:rsidRPr="002957F8">
        <w:rPr>
          <w:rFonts w:ascii="Times New Roman" w:hAnsi="Times New Roman" w:cs="Times New Roman"/>
          <w:kern w:val="2"/>
          <w:sz w:val="28"/>
          <w:szCs w:val="28"/>
        </w:rPr>
        <w:t xml:space="preserve">. Приложения  </w:t>
      </w:r>
      <w:r w:rsidR="001F06A4">
        <w:rPr>
          <w:rFonts w:ascii="Times New Roman" w:hAnsi="Times New Roman" w:cs="Times New Roman"/>
          <w:kern w:val="2"/>
          <w:sz w:val="28"/>
          <w:szCs w:val="28"/>
        </w:rPr>
        <w:t xml:space="preserve"> </w:t>
      </w:r>
      <w:r w:rsidR="00B440F6">
        <w:rPr>
          <w:rFonts w:ascii="Times New Roman" w:hAnsi="Times New Roman" w:cs="Times New Roman"/>
          <w:kern w:val="2"/>
          <w:sz w:val="28"/>
          <w:szCs w:val="28"/>
        </w:rPr>
        <w:t xml:space="preserve">1, </w:t>
      </w:r>
      <w:r w:rsidR="008E1AB9" w:rsidRPr="002957F8">
        <w:rPr>
          <w:rFonts w:ascii="Times New Roman" w:hAnsi="Times New Roman" w:cs="Times New Roman"/>
          <w:kern w:val="2"/>
          <w:sz w:val="28"/>
          <w:szCs w:val="28"/>
        </w:rPr>
        <w:t>3</w:t>
      </w:r>
      <w:r w:rsidR="00090FF5" w:rsidRPr="002957F8">
        <w:rPr>
          <w:rFonts w:ascii="Times New Roman" w:hAnsi="Times New Roman" w:cs="Times New Roman"/>
          <w:kern w:val="2"/>
          <w:sz w:val="28"/>
          <w:szCs w:val="28"/>
        </w:rPr>
        <w:t xml:space="preserve"> и </w:t>
      </w:r>
      <w:r w:rsidR="008E1AB9" w:rsidRPr="002957F8">
        <w:rPr>
          <w:rFonts w:ascii="Times New Roman" w:hAnsi="Times New Roman" w:cs="Times New Roman"/>
          <w:kern w:val="2"/>
          <w:sz w:val="28"/>
          <w:szCs w:val="28"/>
        </w:rPr>
        <w:t>4</w:t>
      </w:r>
      <w:r w:rsidR="00090FF5">
        <w:rPr>
          <w:rFonts w:ascii="Times New Roman" w:hAnsi="Times New Roman" w:cs="Times New Roman"/>
          <w:kern w:val="2"/>
          <w:sz w:val="28"/>
          <w:szCs w:val="28"/>
        </w:rPr>
        <w:t xml:space="preserve">  к муниципальной программе «Развитие культуры» изложить в следующей редакции:</w:t>
      </w:r>
    </w:p>
    <w:p w:rsidR="001F06A4" w:rsidRDefault="001F06A4" w:rsidP="00550870">
      <w:pPr>
        <w:pStyle w:val="ConsPlusCell"/>
        <w:widowControl/>
        <w:spacing w:line="360" w:lineRule="auto"/>
        <w:ind w:firstLine="709"/>
        <w:jc w:val="both"/>
        <w:rPr>
          <w:rFonts w:ascii="Times New Roman" w:hAnsi="Times New Roman" w:cs="Times New Roman"/>
          <w:kern w:val="2"/>
          <w:sz w:val="28"/>
          <w:szCs w:val="28"/>
        </w:rPr>
      </w:pPr>
    </w:p>
    <w:p w:rsidR="001F06A4" w:rsidRDefault="001F06A4" w:rsidP="00550870">
      <w:pPr>
        <w:pStyle w:val="ConsPlusCell"/>
        <w:widowControl/>
        <w:spacing w:line="360" w:lineRule="auto"/>
        <w:ind w:firstLine="709"/>
        <w:jc w:val="both"/>
        <w:rPr>
          <w:rFonts w:ascii="Times New Roman" w:hAnsi="Times New Roman" w:cs="Times New Roman"/>
          <w:kern w:val="2"/>
          <w:sz w:val="28"/>
          <w:szCs w:val="28"/>
        </w:rPr>
      </w:pPr>
    </w:p>
    <w:p w:rsidR="001F06A4" w:rsidRPr="00D40FE0" w:rsidRDefault="001F06A4" w:rsidP="00550870">
      <w:pPr>
        <w:pStyle w:val="ConsPlusCell"/>
        <w:widowControl/>
        <w:spacing w:line="360" w:lineRule="auto"/>
        <w:ind w:firstLine="709"/>
        <w:jc w:val="both"/>
        <w:rPr>
          <w:kern w:val="2"/>
          <w:sz w:val="28"/>
          <w:szCs w:val="28"/>
        </w:rPr>
      </w:pPr>
    </w:p>
    <w:p w:rsidR="00604777" w:rsidRPr="00D40FE0" w:rsidRDefault="00604777" w:rsidP="00604777">
      <w:pPr>
        <w:rPr>
          <w:sz w:val="28"/>
        </w:rPr>
      </w:pPr>
    </w:p>
    <w:p w:rsidR="00604777" w:rsidRPr="00D40FE0" w:rsidRDefault="00604777" w:rsidP="00604777">
      <w:pPr>
        <w:rPr>
          <w:kern w:val="2"/>
          <w:sz w:val="28"/>
          <w:szCs w:val="28"/>
        </w:rPr>
        <w:sectPr w:rsidR="00604777" w:rsidRPr="00D40FE0" w:rsidSect="00A40A38">
          <w:headerReference w:type="default" r:id="rId8"/>
          <w:footerReference w:type="default" r:id="rId9"/>
          <w:footerReference w:type="first" r:id="rId10"/>
          <w:pgSz w:w="11907" w:h="16840"/>
          <w:pgMar w:top="709" w:right="851" w:bottom="1134" w:left="1304" w:header="720" w:footer="720" w:gutter="0"/>
          <w:pgNumType w:start="1"/>
          <w:cols w:space="720"/>
          <w:titlePg/>
        </w:sectPr>
      </w:pPr>
    </w:p>
    <w:p w:rsidR="00B440F6" w:rsidRPr="00D40FE0" w:rsidRDefault="00B440F6" w:rsidP="00B440F6">
      <w:pPr>
        <w:tabs>
          <w:tab w:val="left" w:pos="9610"/>
        </w:tabs>
        <w:autoSpaceDE w:val="0"/>
        <w:autoSpaceDN w:val="0"/>
        <w:adjustRightInd w:val="0"/>
        <w:ind w:left="10773"/>
        <w:rPr>
          <w:kern w:val="2"/>
          <w:sz w:val="28"/>
          <w:szCs w:val="28"/>
        </w:rPr>
      </w:pPr>
      <w:r w:rsidRPr="00D40FE0">
        <w:rPr>
          <w:kern w:val="2"/>
          <w:sz w:val="28"/>
          <w:szCs w:val="28"/>
        </w:rPr>
        <w:lastRenderedPageBreak/>
        <w:t>Приложение № 1</w:t>
      </w:r>
    </w:p>
    <w:p w:rsidR="00B440F6" w:rsidRPr="00D40FE0" w:rsidRDefault="00B440F6" w:rsidP="00B440F6">
      <w:pPr>
        <w:tabs>
          <w:tab w:val="left" w:pos="9610"/>
        </w:tabs>
        <w:autoSpaceDE w:val="0"/>
        <w:autoSpaceDN w:val="0"/>
        <w:adjustRightInd w:val="0"/>
        <w:ind w:left="10773"/>
        <w:rPr>
          <w:kern w:val="2"/>
          <w:sz w:val="28"/>
          <w:szCs w:val="28"/>
        </w:rPr>
      </w:pPr>
      <w:r w:rsidRPr="00D40FE0">
        <w:rPr>
          <w:kern w:val="2"/>
          <w:sz w:val="28"/>
          <w:szCs w:val="28"/>
        </w:rPr>
        <w:t xml:space="preserve">к </w:t>
      </w:r>
      <w:r>
        <w:rPr>
          <w:kern w:val="2"/>
          <w:sz w:val="28"/>
          <w:szCs w:val="28"/>
        </w:rPr>
        <w:t>муниципальной</w:t>
      </w:r>
      <w:r w:rsidRPr="00D40FE0">
        <w:rPr>
          <w:kern w:val="2"/>
          <w:sz w:val="28"/>
          <w:szCs w:val="28"/>
        </w:rPr>
        <w:t xml:space="preserve"> программе</w:t>
      </w:r>
    </w:p>
    <w:p w:rsidR="00B440F6" w:rsidRPr="00D40FE0" w:rsidRDefault="00B440F6" w:rsidP="00B440F6">
      <w:pPr>
        <w:tabs>
          <w:tab w:val="left" w:pos="9610"/>
        </w:tabs>
        <w:autoSpaceDE w:val="0"/>
        <w:autoSpaceDN w:val="0"/>
        <w:adjustRightInd w:val="0"/>
        <w:ind w:left="10773"/>
        <w:rPr>
          <w:kern w:val="2"/>
          <w:sz w:val="28"/>
          <w:szCs w:val="28"/>
        </w:rPr>
      </w:pPr>
      <w:r>
        <w:rPr>
          <w:kern w:val="2"/>
          <w:sz w:val="28"/>
          <w:szCs w:val="28"/>
        </w:rPr>
        <w:t>Усть-Донецкого</w:t>
      </w:r>
      <w:r w:rsidRPr="00D40FE0">
        <w:rPr>
          <w:kern w:val="2"/>
          <w:sz w:val="28"/>
          <w:szCs w:val="28"/>
        </w:rPr>
        <w:t xml:space="preserve"> </w:t>
      </w:r>
      <w:r>
        <w:rPr>
          <w:kern w:val="2"/>
          <w:sz w:val="28"/>
          <w:szCs w:val="28"/>
        </w:rPr>
        <w:t>района</w:t>
      </w:r>
    </w:p>
    <w:p w:rsidR="00B440F6" w:rsidRPr="00D40FE0" w:rsidRDefault="00B440F6" w:rsidP="00B440F6">
      <w:pPr>
        <w:tabs>
          <w:tab w:val="left" w:pos="10173"/>
        </w:tabs>
        <w:autoSpaceDE w:val="0"/>
        <w:autoSpaceDN w:val="0"/>
        <w:adjustRightInd w:val="0"/>
        <w:ind w:left="10773"/>
        <w:rPr>
          <w:kern w:val="2"/>
          <w:sz w:val="28"/>
          <w:szCs w:val="28"/>
        </w:rPr>
      </w:pPr>
      <w:r w:rsidRPr="00D40FE0">
        <w:rPr>
          <w:kern w:val="2"/>
          <w:sz w:val="28"/>
          <w:szCs w:val="28"/>
        </w:rPr>
        <w:t>«Развитие культуры»</w:t>
      </w:r>
    </w:p>
    <w:p w:rsidR="00B440F6" w:rsidRPr="00D40FE0" w:rsidRDefault="00B440F6" w:rsidP="00B440F6">
      <w:pPr>
        <w:autoSpaceDE w:val="0"/>
        <w:autoSpaceDN w:val="0"/>
        <w:adjustRightInd w:val="0"/>
        <w:rPr>
          <w:kern w:val="2"/>
          <w:sz w:val="28"/>
          <w:szCs w:val="28"/>
        </w:rPr>
      </w:pPr>
    </w:p>
    <w:p w:rsidR="00B440F6" w:rsidRPr="00D40FE0" w:rsidRDefault="00B440F6" w:rsidP="00B440F6">
      <w:pPr>
        <w:autoSpaceDE w:val="0"/>
        <w:autoSpaceDN w:val="0"/>
        <w:adjustRightInd w:val="0"/>
        <w:rPr>
          <w:kern w:val="2"/>
          <w:sz w:val="28"/>
          <w:szCs w:val="28"/>
        </w:rPr>
      </w:pPr>
      <w:r w:rsidRPr="00D40FE0">
        <w:rPr>
          <w:kern w:val="2"/>
          <w:sz w:val="28"/>
          <w:szCs w:val="28"/>
        </w:rPr>
        <w:t>СВЕДЕНИЯ</w:t>
      </w:r>
    </w:p>
    <w:p w:rsidR="00B440F6" w:rsidRPr="00D40FE0" w:rsidRDefault="00B440F6" w:rsidP="00B440F6">
      <w:pPr>
        <w:autoSpaceDE w:val="0"/>
        <w:autoSpaceDN w:val="0"/>
        <w:adjustRightInd w:val="0"/>
        <w:rPr>
          <w:kern w:val="2"/>
          <w:sz w:val="28"/>
          <w:szCs w:val="28"/>
        </w:rPr>
      </w:pPr>
      <w:r w:rsidRPr="00D40FE0">
        <w:rPr>
          <w:kern w:val="2"/>
          <w:sz w:val="28"/>
          <w:szCs w:val="28"/>
        </w:rPr>
        <w:t xml:space="preserve">о показателях </w:t>
      </w:r>
      <w:r>
        <w:rPr>
          <w:kern w:val="2"/>
          <w:sz w:val="28"/>
          <w:szCs w:val="28"/>
        </w:rPr>
        <w:t>муниципальной</w:t>
      </w:r>
      <w:r w:rsidRPr="00D40FE0">
        <w:rPr>
          <w:kern w:val="2"/>
          <w:sz w:val="28"/>
          <w:szCs w:val="28"/>
        </w:rPr>
        <w:t xml:space="preserve"> программы </w:t>
      </w:r>
      <w:r w:rsidRPr="00D40FE0">
        <w:rPr>
          <w:kern w:val="2"/>
          <w:sz w:val="28"/>
          <w:szCs w:val="28"/>
        </w:rPr>
        <w:br/>
        <w:t xml:space="preserve">«Развитие культуры», подпрограмм </w:t>
      </w:r>
      <w:r>
        <w:rPr>
          <w:kern w:val="2"/>
          <w:sz w:val="28"/>
          <w:szCs w:val="28"/>
        </w:rPr>
        <w:t>муниципальной</w:t>
      </w:r>
      <w:r w:rsidRPr="00D40FE0">
        <w:rPr>
          <w:kern w:val="2"/>
          <w:sz w:val="28"/>
          <w:szCs w:val="28"/>
        </w:rPr>
        <w:t xml:space="preserve"> программы и их значения</w:t>
      </w:r>
    </w:p>
    <w:p w:rsidR="00B440F6" w:rsidRPr="00D40FE0" w:rsidRDefault="00B440F6" w:rsidP="00B440F6">
      <w:pPr>
        <w:autoSpaceDE w:val="0"/>
        <w:autoSpaceDN w:val="0"/>
        <w:adjustRightInd w:val="0"/>
        <w:rPr>
          <w:kern w:val="2"/>
        </w:rPr>
      </w:pPr>
    </w:p>
    <w:tbl>
      <w:tblPr>
        <w:tblW w:w="5113"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586"/>
        <w:gridCol w:w="1986"/>
        <w:gridCol w:w="1143"/>
        <w:gridCol w:w="1289"/>
        <w:gridCol w:w="813"/>
        <w:gridCol w:w="705"/>
        <w:gridCol w:w="708"/>
        <w:gridCol w:w="711"/>
        <w:gridCol w:w="878"/>
        <w:gridCol w:w="853"/>
        <w:gridCol w:w="680"/>
        <w:gridCol w:w="708"/>
        <w:gridCol w:w="708"/>
        <w:gridCol w:w="711"/>
        <w:gridCol w:w="708"/>
        <w:gridCol w:w="708"/>
        <w:gridCol w:w="708"/>
        <w:gridCol w:w="850"/>
      </w:tblGrid>
      <w:tr w:rsidR="003D0B1C" w:rsidRPr="00D40FE0" w:rsidTr="003D0B1C">
        <w:tc>
          <w:tcPr>
            <w:tcW w:w="190" w:type="pct"/>
            <w:vMerge w:val="restar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w:t>
            </w:r>
            <w:r w:rsidRPr="00D40FE0">
              <w:rPr>
                <w:kern w:val="2"/>
                <w:sz w:val="24"/>
                <w:szCs w:val="24"/>
              </w:rPr>
              <w:br/>
            </w:r>
            <w:proofErr w:type="spellStart"/>
            <w:proofErr w:type="gramStart"/>
            <w:r w:rsidRPr="00D40FE0">
              <w:rPr>
                <w:kern w:val="2"/>
                <w:sz w:val="24"/>
                <w:szCs w:val="24"/>
              </w:rPr>
              <w:t>п</w:t>
            </w:r>
            <w:proofErr w:type="spellEnd"/>
            <w:proofErr w:type="gramEnd"/>
            <w:r w:rsidRPr="00D40FE0">
              <w:rPr>
                <w:kern w:val="2"/>
                <w:sz w:val="24"/>
                <w:szCs w:val="24"/>
              </w:rPr>
              <w:t>/</w:t>
            </w:r>
            <w:proofErr w:type="spellStart"/>
            <w:r w:rsidRPr="00D40FE0">
              <w:rPr>
                <w:kern w:val="2"/>
                <w:sz w:val="24"/>
                <w:szCs w:val="24"/>
              </w:rPr>
              <w:t>п</w:t>
            </w:r>
            <w:proofErr w:type="spellEnd"/>
          </w:p>
        </w:tc>
        <w:tc>
          <w:tcPr>
            <w:tcW w:w="643" w:type="pct"/>
            <w:vMerge w:val="restar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Номер и наименование показателя (индикатора)</w:t>
            </w:r>
          </w:p>
        </w:tc>
        <w:tc>
          <w:tcPr>
            <w:tcW w:w="370" w:type="pct"/>
            <w:vMerge w:val="restart"/>
            <w:tcBorders>
              <w:top w:val="single" w:sz="4" w:space="0" w:color="auto"/>
              <w:left w:val="single" w:sz="4" w:space="0" w:color="auto"/>
              <w:bottom w:val="single" w:sz="4" w:space="0" w:color="auto"/>
              <w:right w:val="single" w:sz="4" w:space="0" w:color="auto"/>
            </w:tcBorders>
            <w:hideMark/>
          </w:tcPr>
          <w:p w:rsidR="00B440F6" w:rsidRPr="00D40FE0" w:rsidRDefault="00B440F6" w:rsidP="00215718">
            <w:pPr>
              <w:autoSpaceDE w:val="0"/>
              <w:autoSpaceDN w:val="0"/>
              <w:adjustRightInd w:val="0"/>
              <w:ind w:left="-56" w:right="-27"/>
              <w:rPr>
                <w:kern w:val="2"/>
                <w:sz w:val="24"/>
                <w:szCs w:val="24"/>
              </w:rPr>
            </w:pPr>
            <w:r w:rsidRPr="00D40FE0">
              <w:rPr>
                <w:kern w:val="2"/>
                <w:sz w:val="24"/>
                <w:szCs w:val="24"/>
              </w:rPr>
              <w:t>Вид</w:t>
            </w:r>
            <w:r w:rsidRPr="00D40FE0">
              <w:rPr>
                <w:kern w:val="2"/>
                <w:sz w:val="24"/>
                <w:szCs w:val="24"/>
              </w:rPr>
              <w:br/>
              <w:t>показателя</w:t>
            </w:r>
          </w:p>
        </w:tc>
        <w:tc>
          <w:tcPr>
            <w:tcW w:w="417" w:type="pct"/>
            <w:vMerge w:val="restar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Единица измерения</w:t>
            </w:r>
          </w:p>
        </w:tc>
        <w:tc>
          <w:tcPr>
            <w:tcW w:w="3381" w:type="pct"/>
            <w:gridSpan w:val="14"/>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Значения показателей</w:t>
            </w:r>
          </w:p>
        </w:tc>
      </w:tr>
      <w:tr w:rsidR="00DC676A" w:rsidRPr="00D40FE0" w:rsidTr="00DC676A">
        <w:tc>
          <w:tcPr>
            <w:tcW w:w="190" w:type="pct"/>
            <w:vMerge/>
            <w:tcBorders>
              <w:top w:val="single" w:sz="4" w:space="0" w:color="auto"/>
              <w:left w:val="single" w:sz="4" w:space="0" w:color="auto"/>
              <w:bottom w:val="single" w:sz="4" w:space="0" w:color="auto"/>
              <w:right w:val="single" w:sz="4" w:space="0" w:color="auto"/>
            </w:tcBorders>
            <w:vAlign w:val="center"/>
            <w:hideMark/>
          </w:tcPr>
          <w:p w:rsidR="00B440F6" w:rsidRPr="00D40FE0" w:rsidRDefault="00B440F6" w:rsidP="0011198C">
            <w:pPr>
              <w:rPr>
                <w:kern w:val="2"/>
                <w:sz w:val="24"/>
                <w:szCs w:val="24"/>
              </w:rPr>
            </w:pPr>
          </w:p>
        </w:tc>
        <w:tc>
          <w:tcPr>
            <w:tcW w:w="643" w:type="pct"/>
            <w:vMerge/>
            <w:tcBorders>
              <w:top w:val="single" w:sz="4" w:space="0" w:color="auto"/>
              <w:left w:val="single" w:sz="4" w:space="0" w:color="auto"/>
              <w:bottom w:val="single" w:sz="4" w:space="0" w:color="auto"/>
              <w:right w:val="single" w:sz="4" w:space="0" w:color="auto"/>
            </w:tcBorders>
            <w:vAlign w:val="center"/>
            <w:hideMark/>
          </w:tcPr>
          <w:p w:rsidR="00B440F6" w:rsidRPr="00D40FE0" w:rsidRDefault="00B440F6" w:rsidP="0011198C">
            <w:pPr>
              <w:rPr>
                <w:kern w:val="2"/>
                <w:sz w:val="24"/>
                <w:szCs w:val="24"/>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B440F6" w:rsidRPr="00D40FE0" w:rsidRDefault="00B440F6" w:rsidP="0011198C">
            <w:pPr>
              <w:rPr>
                <w:kern w:val="2"/>
                <w:sz w:val="24"/>
                <w:szCs w:val="24"/>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rsidR="00B440F6" w:rsidRPr="00D40FE0" w:rsidRDefault="00B440F6" w:rsidP="0011198C">
            <w:pPr>
              <w:rPr>
                <w:kern w:val="2"/>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2017</w:t>
            </w:r>
          </w:p>
          <w:p w:rsidR="00B440F6" w:rsidRPr="00D40FE0" w:rsidRDefault="00B440F6" w:rsidP="0011198C">
            <w:pPr>
              <w:tabs>
                <w:tab w:val="left" w:pos="9781"/>
              </w:tabs>
              <w:rPr>
                <w:sz w:val="24"/>
                <w:szCs w:val="24"/>
              </w:rPr>
            </w:pPr>
            <w:r w:rsidRPr="00D40FE0">
              <w:rPr>
                <w:sz w:val="24"/>
                <w:szCs w:val="24"/>
              </w:rPr>
              <w:t>год</w:t>
            </w:r>
          </w:p>
        </w:tc>
        <w:tc>
          <w:tcPr>
            <w:tcW w:w="228"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2018</w:t>
            </w:r>
          </w:p>
          <w:p w:rsidR="00B440F6" w:rsidRPr="00D40FE0" w:rsidRDefault="00B440F6" w:rsidP="0011198C">
            <w:pPr>
              <w:tabs>
                <w:tab w:val="left" w:pos="9781"/>
              </w:tabs>
              <w:rPr>
                <w:sz w:val="24"/>
                <w:szCs w:val="24"/>
              </w:rPr>
            </w:pPr>
            <w:r w:rsidRPr="00D40FE0">
              <w:rPr>
                <w:sz w:val="24"/>
                <w:szCs w:val="24"/>
              </w:rPr>
              <w:t>год</w:t>
            </w:r>
          </w:p>
        </w:tc>
        <w:tc>
          <w:tcPr>
            <w:tcW w:w="229"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2019</w:t>
            </w:r>
          </w:p>
          <w:p w:rsidR="00B440F6" w:rsidRPr="00D40FE0" w:rsidRDefault="00B440F6" w:rsidP="0011198C">
            <w:pPr>
              <w:tabs>
                <w:tab w:val="left" w:pos="9781"/>
              </w:tabs>
              <w:rPr>
                <w:sz w:val="24"/>
                <w:szCs w:val="24"/>
              </w:rPr>
            </w:pPr>
            <w:r w:rsidRPr="00D40FE0">
              <w:rPr>
                <w:sz w:val="24"/>
                <w:szCs w:val="24"/>
              </w:rPr>
              <w:t>год</w:t>
            </w:r>
          </w:p>
        </w:tc>
        <w:tc>
          <w:tcPr>
            <w:tcW w:w="230"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2020</w:t>
            </w:r>
          </w:p>
          <w:p w:rsidR="00B440F6" w:rsidRPr="00D40FE0" w:rsidRDefault="00B440F6" w:rsidP="0011198C">
            <w:pPr>
              <w:tabs>
                <w:tab w:val="left" w:pos="9781"/>
              </w:tabs>
              <w:rPr>
                <w:sz w:val="24"/>
                <w:szCs w:val="24"/>
              </w:rPr>
            </w:pPr>
            <w:r w:rsidRPr="00D40FE0">
              <w:rPr>
                <w:sz w:val="24"/>
                <w:szCs w:val="24"/>
              </w:rPr>
              <w:t>год</w:t>
            </w:r>
          </w:p>
        </w:tc>
        <w:tc>
          <w:tcPr>
            <w:tcW w:w="284"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2021</w:t>
            </w:r>
          </w:p>
          <w:p w:rsidR="00B440F6" w:rsidRPr="00D40FE0" w:rsidRDefault="00B440F6" w:rsidP="0011198C">
            <w:pPr>
              <w:tabs>
                <w:tab w:val="left" w:pos="9781"/>
              </w:tabs>
              <w:rPr>
                <w:sz w:val="24"/>
                <w:szCs w:val="24"/>
              </w:rPr>
            </w:pPr>
            <w:r w:rsidRPr="00D40FE0">
              <w:rPr>
                <w:sz w:val="24"/>
                <w:szCs w:val="24"/>
              </w:rPr>
              <w:t>год</w:t>
            </w:r>
          </w:p>
        </w:tc>
        <w:tc>
          <w:tcPr>
            <w:tcW w:w="276"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2022</w:t>
            </w:r>
          </w:p>
          <w:p w:rsidR="00B440F6" w:rsidRPr="00D40FE0" w:rsidRDefault="00B440F6" w:rsidP="0011198C">
            <w:pPr>
              <w:tabs>
                <w:tab w:val="left" w:pos="9781"/>
              </w:tabs>
              <w:rPr>
                <w:sz w:val="24"/>
                <w:szCs w:val="24"/>
              </w:rPr>
            </w:pPr>
            <w:r w:rsidRPr="00D40FE0">
              <w:rPr>
                <w:sz w:val="24"/>
                <w:szCs w:val="24"/>
              </w:rPr>
              <w:t>год</w:t>
            </w:r>
          </w:p>
        </w:tc>
        <w:tc>
          <w:tcPr>
            <w:tcW w:w="220"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2023</w:t>
            </w:r>
          </w:p>
          <w:p w:rsidR="00B440F6" w:rsidRPr="00D40FE0" w:rsidRDefault="00B440F6" w:rsidP="0011198C">
            <w:pPr>
              <w:tabs>
                <w:tab w:val="left" w:pos="9781"/>
              </w:tabs>
              <w:rPr>
                <w:sz w:val="24"/>
                <w:szCs w:val="24"/>
              </w:rPr>
            </w:pPr>
            <w:r w:rsidRPr="00D40FE0">
              <w:rPr>
                <w:sz w:val="24"/>
                <w:szCs w:val="24"/>
              </w:rPr>
              <w:t>год</w:t>
            </w:r>
          </w:p>
        </w:tc>
        <w:tc>
          <w:tcPr>
            <w:tcW w:w="229"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tabs>
                <w:tab w:val="left" w:pos="9781"/>
              </w:tabs>
              <w:rPr>
                <w:sz w:val="24"/>
                <w:szCs w:val="24"/>
              </w:rPr>
            </w:pPr>
            <w:r w:rsidRPr="00D40FE0">
              <w:rPr>
                <w:sz w:val="24"/>
                <w:szCs w:val="24"/>
              </w:rPr>
              <w:t>2024</w:t>
            </w:r>
          </w:p>
          <w:p w:rsidR="00B440F6" w:rsidRPr="00D40FE0" w:rsidRDefault="00B440F6" w:rsidP="0011198C">
            <w:pPr>
              <w:tabs>
                <w:tab w:val="left" w:pos="9781"/>
              </w:tabs>
              <w:rPr>
                <w:sz w:val="24"/>
                <w:szCs w:val="24"/>
              </w:rPr>
            </w:pPr>
            <w:r w:rsidRPr="00D40FE0">
              <w:rPr>
                <w:sz w:val="24"/>
                <w:szCs w:val="24"/>
              </w:rPr>
              <w:t>год</w:t>
            </w:r>
          </w:p>
        </w:tc>
        <w:tc>
          <w:tcPr>
            <w:tcW w:w="229"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2025</w:t>
            </w:r>
          </w:p>
          <w:p w:rsidR="00B440F6" w:rsidRPr="00D40FE0" w:rsidRDefault="00B440F6" w:rsidP="0011198C">
            <w:pPr>
              <w:autoSpaceDE w:val="0"/>
              <w:autoSpaceDN w:val="0"/>
              <w:adjustRightInd w:val="0"/>
              <w:rPr>
                <w:kern w:val="2"/>
                <w:sz w:val="24"/>
                <w:szCs w:val="24"/>
              </w:rPr>
            </w:pPr>
            <w:r w:rsidRPr="00D40FE0">
              <w:rPr>
                <w:kern w:val="2"/>
                <w:sz w:val="24"/>
                <w:szCs w:val="24"/>
              </w:rPr>
              <w:t>год</w:t>
            </w:r>
          </w:p>
        </w:tc>
        <w:tc>
          <w:tcPr>
            <w:tcW w:w="230"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2026</w:t>
            </w:r>
          </w:p>
          <w:p w:rsidR="00B440F6" w:rsidRPr="00D40FE0" w:rsidRDefault="00B440F6" w:rsidP="0011198C">
            <w:pPr>
              <w:autoSpaceDE w:val="0"/>
              <w:autoSpaceDN w:val="0"/>
              <w:adjustRightInd w:val="0"/>
              <w:rPr>
                <w:kern w:val="2"/>
                <w:sz w:val="24"/>
                <w:szCs w:val="24"/>
              </w:rPr>
            </w:pPr>
            <w:r w:rsidRPr="00D40FE0">
              <w:rPr>
                <w:kern w:val="2"/>
                <w:sz w:val="24"/>
                <w:szCs w:val="24"/>
              </w:rPr>
              <w:t>год</w:t>
            </w:r>
          </w:p>
        </w:tc>
        <w:tc>
          <w:tcPr>
            <w:tcW w:w="229"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2027 год</w:t>
            </w:r>
          </w:p>
        </w:tc>
        <w:tc>
          <w:tcPr>
            <w:tcW w:w="229"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2028 год</w:t>
            </w:r>
          </w:p>
        </w:tc>
        <w:tc>
          <w:tcPr>
            <w:tcW w:w="229"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2029 год</w:t>
            </w:r>
          </w:p>
        </w:tc>
        <w:tc>
          <w:tcPr>
            <w:tcW w:w="275" w:type="pct"/>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4"/>
                <w:szCs w:val="24"/>
              </w:rPr>
            </w:pPr>
            <w:r w:rsidRPr="00D40FE0">
              <w:rPr>
                <w:kern w:val="2"/>
                <w:sz w:val="24"/>
                <w:szCs w:val="24"/>
              </w:rPr>
              <w:t>2030</w:t>
            </w:r>
          </w:p>
          <w:p w:rsidR="00B440F6" w:rsidRPr="00D40FE0" w:rsidRDefault="00B440F6" w:rsidP="0011198C">
            <w:pPr>
              <w:autoSpaceDE w:val="0"/>
              <w:autoSpaceDN w:val="0"/>
              <w:adjustRightInd w:val="0"/>
              <w:rPr>
                <w:kern w:val="2"/>
                <w:sz w:val="24"/>
                <w:szCs w:val="24"/>
              </w:rPr>
            </w:pPr>
            <w:r w:rsidRPr="00D40FE0">
              <w:rPr>
                <w:kern w:val="2"/>
                <w:sz w:val="24"/>
                <w:szCs w:val="24"/>
              </w:rPr>
              <w:t>год</w:t>
            </w:r>
          </w:p>
        </w:tc>
      </w:tr>
    </w:tbl>
    <w:p w:rsidR="00B440F6" w:rsidRPr="00D40FE0" w:rsidRDefault="00B440F6" w:rsidP="00B440F6">
      <w:pPr>
        <w:rPr>
          <w:sz w:val="2"/>
          <w:szCs w:val="2"/>
        </w:rPr>
      </w:pPr>
    </w:p>
    <w:p w:rsidR="00B440F6" w:rsidRPr="00D40FE0" w:rsidRDefault="00B440F6" w:rsidP="00B440F6">
      <w:pPr>
        <w:rPr>
          <w:kern w:val="2"/>
          <w:sz w:val="2"/>
          <w:szCs w:val="2"/>
        </w:rPr>
      </w:pPr>
    </w:p>
    <w:tbl>
      <w:tblPr>
        <w:tblW w:w="16620" w:type="dxa"/>
        <w:tblInd w:w="-176" w:type="dxa"/>
        <w:tblLayout w:type="fixed"/>
        <w:tblLook w:val="04A0"/>
      </w:tblPr>
      <w:tblGrid>
        <w:gridCol w:w="567"/>
        <w:gridCol w:w="1982"/>
        <w:gridCol w:w="1128"/>
        <w:gridCol w:w="1275"/>
        <w:gridCol w:w="851"/>
        <w:gridCol w:w="718"/>
        <w:gridCol w:w="709"/>
        <w:gridCol w:w="709"/>
        <w:gridCol w:w="850"/>
        <w:gridCol w:w="851"/>
        <w:gridCol w:w="701"/>
        <w:gridCol w:w="709"/>
        <w:gridCol w:w="709"/>
        <w:gridCol w:w="708"/>
        <w:gridCol w:w="709"/>
        <w:gridCol w:w="709"/>
        <w:gridCol w:w="709"/>
        <w:gridCol w:w="852"/>
        <w:gridCol w:w="1174"/>
      </w:tblGrid>
      <w:tr w:rsidR="00B440F6" w:rsidRPr="00D40FE0" w:rsidTr="00DC676A">
        <w:trPr>
          <w:gridAfter w:val="1"/>
          <w:wAfter w:w="1174" w:type="dxa"/>
          <w:trHeight w:val="330"/>
        </w:trPr>
        <w:tc>
          <w:tcPr>
            <w:tcW w:w="567" w:type="dxa"/>
            <w:tcBorders>
              <w:top w:val="single" w:sz="8" w:space="0" w:color="auto"/>
              <w:left w:val="single" w:sz="8" w:space="0" w:color="auto"/>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w:t>
            </w:r>
          </w:p>
        </w:tc>
        <w:tc>
          <w:tcPr>
            <w:tcW w:w="1982"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2</w:t>
            </w:r>
          </w:p>
        </w:tc>
        <w:tc>
          <w:tcPr>
            <w:tcW w:w="1128"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3</w:t>
            </w:r>
          </w:p>
        </w:tc>
        <w:tc>
          <w:tcPr>
            <w:tcW w:w="1275"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4</w:t>
            </w:r>
          </w:p>
        </w:tc>
        <w:tc>
          <w:tcPr>
            <w:tcW w:w="851"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5</w:t>
            </w:r>
          </w:p>
        </w:tc>
        <w:tc>
          <w:tcPr>
            <w:tcW w:w="718" w:type="dxa"/>
            <w:tcBorders>
              <w:top w:val="single" w:sz="8" w:space="0" w:color="auto"/>
              <w:left w:val="nil"/>
              <w:bottom w:val="single" w:sz="8" w:space="0" w:color="auto"/>
              <w:right w:val="single" w:sz="8" w:space="0" w:color="000000"/>
            </w:tcBorders>
            <w:hideMark/>
          </w:tcPr>
          <w:p w:rsidR="00B440F6" w:rsidRPr="00D40FE0" w:rsidRDefault="00B440F6" w:rsidP="0011198C">
            <w:pPr>
              <w:rPr>
                <w:sz w:val="24"/>
                <w:szCs w:val="24"/>
              </w:rPr>
            </w:pPr>
            <w:r w:rsidRPr="00D40FE0">
              <w:rPr>
                <w:kern w:val="2"/>
                <w:sz w:val="24"/>
                <w:szCs w:val="24"/>
              </w:rPr>
              <w:t>6</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7</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8</w:t>
            </w:r>
          </w:p>
        </w:tc>
        <w:tc>
          <w:tcPr>
            <w:tcW w:w="850"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9</w:t>
            </w:r>
          </w:p>
        </w:tc>
        <w:tc>
          <w:tcPr>
            <w:tcW w:w="851"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10</w:t>
            </w:r>
          </w:p>
        </w:tc>
        <w:tc>
          <w:tcPr>
            <w:tcW w:w="701"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11</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12</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13</w:t>
            </w:r>
          </w:p>
        </w:tc>
        <w:tc>
          <w:tcPr>
            <w:tcW w:w="708"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14</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15</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t>16</w:t>
            </w:r>
          </w:p>
        </w:tc>
        <w:tc>
          <w:tcPr>
            <w:tcW w:w="709"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sz w:val="24"/>
                <w:szCs w:val="24"/>
              </w:rPr>
              <w:t>17</w:t>
            </w:r>
          </w:p>
        </w:tc>
        <w:tc>
          <w:tcPr>
            <w:tcW w:w="852" w:type="dxa"/>
            <w:tcBorders>
              <w:top w:val="single" w:sz="8" w:space="0" w:color="auto"/>
              <w:left w:val="nil"/>
              <w:bottom w:val="single" w:sz="8" w:space="0" w:color="auto"/>
              <w:right w:val="single" w:sz="8" w:space="0" w:color="auto"/>
            </w:tcBorders>
            <w:hideMark/>
          </w:tcPr>
          <w:p w:rsidR="00B440F6" w:rsidRPr="00D40FE0" w:rsidRDefault="00B440F6" w:rsidP="0011198C">
            <w:pPr>
              <w:rPr>
                <w:sz w:val="24"/>
                <w:szCs w:val="24"/>
              </w:rPr>
            </w:pPr>
            <w:r w:rsidRPr="00D40FE0">
              <w:rPr>
                <w:sz w:val="24"/>
                <w:szCs w:val="24"/>
              </w:rPr>
              <w:t>18</w:t>
            </w:r>
          </w:p>
        </w:tc>
      </w:tr>
      <w:tr w:rsidR="00B440F6" w:rsidRPr="00D40FE0" w:rsidTr="0011198C">
        <w:trPr>
          <w:gridAfter w:val="1"/>
          <w:wAfter w:w="1174" w:type="dxa"/>
          <w:trHeight w:val="330"/>
        </w:trPr>
        <w:tc>
          <w:tcPr>
            <w:tcW w:w="15446" w:type="dxa"/>
            <w:gridSpan w:val="18"/>
            <w:tcBorders>
              <w:top w:val="single" w:sz="8" w:space="0" w:color="auto"/>
              <w:left w:val="single" w:sz="8" w:space="0" w:color="auto"/>
              <w:bottom w:val="single" w:sz="4" w:space="0" w:color="auto"/>
              <w:right w:val="single" w:sz="8" w:space="0" w:color="auto"/>
            </w:tcBorders>
            <w:hideMark/>
          </w:tcPr>
          <w:p w:rsidR="00B440F6" w:rsidRPr="00D40FE0" w:rsidRDefault="00B440F6" w:rsidP="0011198C">
            <w:pPr>
              <w:rPr>
                <w:sz w:val="24"/>
                <w:szCs w:val="24"/>
              </w:rPr>
            </w:pPr>
            <w:r>
              <w:rPr>
                <w:kern w:val="2"/>
                <w:sz w:val="24"/>
                <w:szCs w:val="24"/>
              </w:rPr>
              <w:t>Муниципальная</w:t>
            </w:r>
            <w:r w:rsidRPr="00D40FE0">
              <w:rPr>
                <w:kern w:val="2"/>
                <w:sz w:val="24"/>
                <w:szCs w:val="24"/>
              </w:rPr>
              <w:t xml:space="preserve"> программа </w:t>
            </w:r>
            <w:r>
              <w:rPr>
                <w:kern w:val="2"/>
                <w:sz w:val="24"/>
                <w:szCs w:val="24"/>
              </w:rPr>
              <w:t xml:space="preserve">Усть-Донецкого района </w:t>
            </w:r>
            <w:r w:rsidRPr="00D40FE0">
              <w:rPr>
                <w:kern w:val="2"/>
                <w:sz w:val="24"/>
                <w:szCs w:val="24"/>
              </w:rPr>
              <w:t xml:space="preserve"> «Развитие культуры»</w:t>
            </w:r>
          </w:p>
        </w:tc>
      </w:tr>
      <w:tr w:rsidR="00B440F6" w:rsidRPr="008363AD" w:rsidTr="00DC676A">
        <w:trPr>
          <w:gridAfter w:val="1"/>
          <w:wAfter w:w="1174" w:type="dxa"/>
          <w:trHeight w:val="270"/>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1.</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Показатель 1.</w:t>
            </w:r>
          </w:p>
          <w:p w:rsidR="00B440F6" w:rsidRPr="00D40FE0" w:rsidRDefault="00B440F6" w:rsidP="0011198C">
            <w:pPr>
              <w:rPr>
                <w:sz w:val="24"/>
                <w:szCs w:val="24"/>
              </w:rPr>
            </w:pPr>
            <w:r w:rsidRPr="00D40FE0">
              <w:rPr>
                <w:kern w:val="2"/>
                <w:sz w:val="24"/>
                <w:szCs w:val="24"/>
              </w:rPr>
              <w:t>Количество посещений библиотек на 1000 человек населения</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B440F6" w:rsidRPr="007570F8" w:rsidRDefault="00B440F6" w:rsidP="0011198C">
            <w:r w:rsidRPr="007570F8">
              <w:rPr>
                <w:kern w:val="2"/>
              </w:rPr>
              <w:t>человек</w:t>
            </w:r>
          </w:p>
        </w:tc>
        <w:tc>
          <w:tcPr>
            <w:tcW w:w="851"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1400</w:t>
            </w:r>
          </w:p>
        </w:tc>
        <w:tc>
          <w:tcPr>
            <w:tcW w:w="718"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1 400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3100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3110</w:t>
            </w:r>
          </w:p>
        </w:tc>
        <w:tc>
          <w:tcPr>
            <w:tcW w:w="850"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3 130</w:t>
            </w:r>
          </w:p>
        </w:tc>
        <w:tc>
          <w:tcPr>
            <w:tcW w:w="851"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3 130</w:t>
            </w:r>
          </w:p>
        </w:tc>
        <w:tc>
          <w:tcPr>
            <w:tcW w:w="701"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3 130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3 130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3 150</w:t>
            </w:r>
          </w:p>
        </w:tc>
        <w:tc>
          <w:tcPr>
            <w:tcW w:w="708"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3 150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3 150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3 150</w:t>
            </w:r>
          </w:p>
        </w:tc>
        <w:tc>
          <w:tcPr>
            <w:tcW w:w="709"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3 150</w:t>
            </w:r>
          </w:p>
        </w:tc>
        <w:tc>
          <w:tcPr>
            <w:tcW w:w="852" w:type="dxa"/>
            <w:tcBorders>
              <w:top w:val="single" w:sz="4" w:space="0" w:color="auto"/>
              <w:left w:val="single" w:sz="4" w:space="0" w:color="auto"/>
              <w:bottom w:val="single" w:sz="4" w:space="0" w:color="auto"/>
              <w:right w:val="single" w:sz="4" w:space="0" w:color="auto"/>
            </w:tcBorders>
            <w:hideMark/>
          </w:tcPr>
          <w:p w:rsidR="00B440F6" w:rsidRPr="008363AD" w:rsidRDefault="00B440F6" w:rsidP="0011198C">
            <w:r w:rsidRPr="008363AD">
              <w:t>3 150</w:t>
            </w:r>
          </w:p>
        </w:tc>
      </w:tr>
      <w:tr w:rsidR="00B440F6" w:rsidRPr="00867E04" w:rsidTr="00DC676A">
        <w:trPr>
          <w:gridAfter w:val="1"/>
          <w:wAfter w:w="1174" w:type="dxa"/>
          <w:trHeight w:val="2533"/>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2.</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Показатель 2.</w:t>
            </w:r>
          </w:p>
          <w:p w:rsidR="00B440F6" w:rsidRPr="00D40FE0" w:rsidRDefault="00B440F6" w:rsidP="0011198C">
            <w:pPr>
              <w:rPr>
                <w:sz w:val="24"/>
                <w:szCs w:val="24"/>
              </w:rPr>
            </w:pPr>
            <w:r w:rsidRPr="00D40FE0">
              <w:rPr>
                <w:kern w:val="2"/>
                <w:sz w:val="24"/>
                <w:szCs w:val="24"/>
              </w:rPr>
              <w:t xml:space="preserve">Доля объектов культурного наследия </w:t>
            </w:r>
            <w:r>
              <w:rPr>
                <w:kern w:val="2"/>
                <w:sz w:val="24"/>
                <w:szCs w:val="24"/>
              </w:rPr>
              <w:t>муниципальной</w:t>
            </w:r>
            <w:r w:rsidRPr="00D40FE0">
              <w:rPr>
                <w:kern w:val="2"/>
                <w:sz w:val="24"/>
                <w:szCs w:val="24"/>
              </w:rPr>
              <w:t xml:space="preserve"> собственности, находящихся в удовлетворительном состоянии, в общем количестве </w:t>
            </w:r>
            <w:r w:rsidRPr="00D40FE0">
              <w:rPr>
                <w:kern w:val="2"/>
                <w:sz w:val="24"/>
                <w:szCs w:val="24"/>
              </w:rPr>
              <w:lastRenderedPageBreak/>
              <w:t xml:space="preserve">объектов культурного наследия </w:t>
            </w:r>
            <w:r>
              <w:rPr>
                <w:kern w:val="2"/>
                <w:sz w:val="24"/>
                <w:szCs w:val="24"/>
              </w:rPr>
              <w:t>муниципальной</w:t>
            </w:r>
            <w:r w:rsidRPr="00D40FE0">
              <w:rPr>
                <w:kern w:val="2"/>
                <w:sz w:val="24"/>
                <w:szCs w:val="24"/>
              </w:rPr>
              <w:t xml:space="preserve"> собственности</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lastRenderedPageBreak/>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F0736">
            <w:pPr>
              <w:rPr>
                <w:sz w:val="24"/>
                <w:szCs w:val="24"/>
              </w:rPr>
            </w:pPr>
            <w:r w:rsidRPr="001F0736">
              <w:rPr>
                <w:kern w:val="2"/>
              </w:rPr>
              <w:t>процентов</w:t>
            </w:r>
          </w:p>
        </w:tc>
        <w:tc>
          <w:tcPr>
            <w:tcW w:w="851"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pPr>
              <w:autoSpaceDE w:val="0"/>
              <w:autoSpaceDN w:val="0"/>
              <w:adjustRightInd w:val="0"/>
              <w:rPr>
                <w:kern w:val="2"/>
              </w:rPr>
            </w:pPr>
            <w:r w:rsidRPr="00867E04">
              <w:rPr>
                <w:kern w:val="2"/>
              </w:rPr>
              <w:t>25</w:t>
            </w:r>
          </w:p>
        </w:tc>
        <w:tc>
          <w:tcPr>
            <w:tcW w:w="718"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pPr>
              <w:autoSpaceDE w:val="0"/>
              <w:autoSpaceDN w:val="0"/>
              <w:adjustRightInd w:val="0"/>
              <w:rPr>
                <w:kern w:val="2"/>
              </w:rPr>
            </w:pPr>
            <w:r w:rsidRPr="00867E04">
              <w:rPr>
                <w:kern w:val="2"/>
              </w:rPr>
              <w:t>25</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850"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851"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1"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8"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c>
          <w:tcPr>
            <w:tcW w:w="852" w:type="dxa"/>
            <w:tcBorders>
              <w:top w:val="single" w:sz="4" w:space="0" w:color="auto"/>
              <w:left w:val="single" w:sz="4" w:space="0" w:color="auto"/>
              <w:bottom w:val="single" w:sz="4" w:space="0" w:color="auto"/>
              <w:right w:val="single" w:sz="4" w:space="0" w:color="auto"/>
            </w:tcBorders>
            <w:hideMark/>
          </w:tcPr>
          <w:p w:rsidR="00B440F6" w:rsidRPr="00867E04" w:rsidRDefault="00B440F6" w:rsidP="0011198C">
            <w:r w:rsidRPr="00867E04">
              <w:t>100</w:t>
            </w:r>
          </w:p>
        </w:tc>
      </w:tr>
      <w:tr w:rsidR="00B440F6" w:rsidRPr="00D40FE0" w:rsidTr="0011198C">
        <w:trPr>
          <w:gridAfter w:val="1"/>
          <w:wAfter w:w="1174" w:type="dxa"/>
          <w:trHeight w:val="330"/>
        </w:trPr>
        <w:tc>
          <w:tcPr>
            <w:tcW w:w="15446" w:type="dxa"/>
            <w:gridSpan w:val="18"/>
            <w:tcBorders>
              <w:top w:val="single" w:sz="4" w:space="0" w:color="auto"/>
              <w:left w:val="single" w:sz="8" w:space="0" w:color="auto"/>
              <w:bottom w:val="single" w:sz="8" w:space="0" w:color="auto"/>
              <w:right w:val="single" w:sz="8" w:space="0" w:color="auto"/>
            </w:tcBorders>
            <w:hideMark/>
          </w:tcPr>
          <w:p w:rsidR="00B440F6" w:rsidRPr="00D40FE0" w:rsidRDefault="00B440F6" w:rsidP="0011198C">
            <w:pPr>
              <w:rPr>
                <w:sz w:val="24"/>
                <w:szCs w:val="24"/>
              </w:rPr>
            </w:pPr>
            <w:r w:rsidRPr="00D40FE0">
              <w:rPr>
                <w:kern w:val="2"/>
                <w:sz w:val="24"/>
                <w:szCs w:val="24"/>
              </w:rPr>
              <w:lastRenderedPageBreak/>
              <w:t>Подпрограмма 1 «Развитие культуры»</w:t>
            </w:r>
          </w:p>
        </w:tc>
      </w:tr>
      <w:tr w:rsidR="00B440F6" w:rsidRPr="00D40FE0" w:rsidTr="00DC676A">
        <w:trPr>
          <w:gridAfter w:val="1"/>
          <w:wAfter w:w="1174" w:type="dxa"/>
          <w:trHeight w:val="543"/>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Pr>
                <w:kern w:val="2"/>
                <w:sz w:val="24"/>
                <w:szCs w:val="24"/>
              </w:rPr>
              <w:t>3</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pPr>
              <w:rPr>
                <w:sz w:val="24"/>
                <w:szCs w:val="24"/>
              </w:rPr>
            </w:pPr>
            <w:r w:rsidRPr="007621DB">
              <w:rPr>
                <w:kern w:val="2"/>
                <w:sz w:val="24"/>
                <w:szCs w:val="24"/>
              </w:rPr>
              <w:t>Показатель 1.1.</w:t>
            </w:r>
          </w:p>
          <w:p w:rsidR="00B440F6" w:rsidRPr="007621DB" w:rsidRDefault="00B440F6" w:rsidP="0011198C">
            <w:pPr>
              <w:rPr>
                <w:sz w:val="24"/>
                <w:szCs w:val="24"/>
              </w:rPr>
            </w:pPr>
            <w:r w:rsidRPr="007621DB">
              <w:rPr>
                <w:kern w:val="2"/>
                <w:sz w:val="24"/>
                <w:szCs w:val="24"/>
              </w:rPr>
              <w:t xml:space="preserve">Доля объектов культурного наследия (памятников истории, архитектуры, монументального искусства), на которые оформлены охранные обязательства в соответствии с Приказом Министерства культуры Российской Федерации </w:t>
            </w:r>
          </w:p>
          <w:p w:rsidR="00B440F6" w:rsidRPr="007621DB" w:rsidRDefault="00B440F6" w:rsidP="0011198C">
            <w:pPr>
              <w:rPr>
                <w:sz w:val="24"/>
                <w:szCs w:val="24"/>
              </w:rPr>
            </w:pPr>
            <w:r w:rsidRPr="007621DB">
              <w:rPr>
                <w:kern w:val="2"/>
                <w:sz w:val="24"/>
                <w:szCs w:val="24"/>
              </w:rPr>
              <w:t xml:space="preserve">от 01.07.2015 № 1887 «О реализации отдельных положений </w:t>
            </w:r>
            <w:r w:rsidRPr="007621DB">
              <w:rPr>
                <w:kern w:val="2"/>
                <w:sz w:val="24"/>
                <w:szCs w:val="24"/>
              </w:rPr>
              <w:lastRenderedPageBreak/>
              <w:t xml:space="preserve">статьи 47.6 Федерального закона </w:t>
            </w:r>
          </w:p>
          <w:p w:rsidR="00B440F6" w:rsidRPr="00232DE1" w:rsidRDefault="00B440F6" w:rsidP="0011198C">
            <w:pPr>
              <w:rPr>
                <w:sz w:val="24"/>
                <w:szCs w:val="24"/>
                <w:highlight w:val="yellow"/>
              </w:rPr>
            </w:pPr>
            <w:r w:rsidRPr="007621DB">
              <w:rPr>
                <w:kern w:val="2"/>
                <w:sz w:val="24"/>
                <w:szCs w:val="24"/>
              </w:rPr>
              <w:t>от 25.06.2002 № 73-ФЗ «Об объектах культурного наследия (памятниках истории и культуры)», в общем количестве объектов культурного наследия (памятников истории, архитектуры, монументального искусства)</w:t>
            </w:r>
          </w:p>
        </w:tc>
        <w:tc>
          <w:tcPr>
            <w:tcW w:w="1128"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pPr>
              <w:rPr>
                <w:sz w:val="24"/>
                <w:szCs w:val="24"/>
              </w:rPr>
            </w:pPr>
            <w:r w:rsidRPr="007621DB">
              <w:rPr>
                <w:kern w:val="2"/>
                <w:sz w:val="24"/>
                <w:szCs w:val="24"/>
              </w:rPr>
              <w:lastRenderedPageBreak/>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B440F6" w:rsidRPr="007621DB" w:rsidRDefault="00B440F6" w:rsidP="007570F8">
            <w:pPr>
              <w:rPr>
                <w:sz w:val="24"/>
                <w:szCs w:val="24"/>
              </w:rPr>
            </w:pPr>
            <w:r w:rsidRPr="007570F8">
              <w:rPr>
                <w:kern w:val="2"/>
              </w:rPr>
              <w:t>процентов</w:t>
            </w:r>
          </w:p>
        </w:tc>
        <w:tc>
          <w:tcPr>
            <w:tcW w:w="851"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pPr>
              <w:autoSpaceDE w:val="0"/>
              <w:autoSpaceDN w:val="0"/>
              <w:adjustRightInd w:val="0"/>
              <w:rPr>
                <w:kern w:val="2"/>
              </w:rPr>
            </w:pPr>
            <w:r w:rsidRPr="007621DB">
              <w:rPr>
                <w:kern w:val="2"/>
              </w:rPr>
              <w:t>100</w:t>
            </w:r>
          </w:p>
        </w:tc>
        <w:tc>
          <w:tcPr>
            <w:tcW w:w="718"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pPr>
              <w:autoSpaceDE w:val="0"/>
              <w:autoSpaceDN w:val="0"/>
              <w:adjustRightInd w:val="0"/>
              <w:rPr>
                <w:kern w:val="2"/>
              </w:rPr>
            </w:pPr>
            <w:r w:rsidRPr="007621DB">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t>100</w:t>
            </w:r>
          </w:p>
        </w:tc>
        <w:tc>
          <w:tcPr>
            <w:tcW w:w="850"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t>100</w:t>
            </w:r>
          </w:p>
        </w:tc>
        <w:tc>
          <w:tcPr>
            <w:tcW w:w="851"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t>100</w:t>
            </w:r>
          </w:p>
        </w:tc>
        <w:tc>
          <w:tcPr>
            <w:tcW w:w="701"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rPr>
                <w:kern w:val="2"/>
              </w:rPr>
              <w:t>100</w:t>
            </w:r>
          </w:p>
        </w:tc>
        <w:tc>
          <w:tcPr>
            <w:tcW w:w="708"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rPr>
                <w:kern w:val="2"/>
              </w:rPr>
              <w:t>100</w:t>
            </w:r>
          </w:p>
        </w:tc>
        <w:tc>
          <w:tcPr>
            <w:tcW w:w="852" w:type="dxa"/>
            <w:tcBorders>
              <w:top w:val="single" w:sz="4" w:space="0" w:color="auto"/>
              <w:left w:val="single" w:sz="4" w:space="0" w:color="auto"/>
              <w:bottom w:val="single" w:sz="4" w:space="0" w:color="auto"/>
              <w:right w:val="single" w:sz="4" w:space="0" w:color="auto"/>
            </w:tcBorders>
            <w:hideMark/>
          </w:tcPr>
          <w:p w:rsidR="00B440F6" w:rsidRPr="007621DB" w:rsidRDefault="00B440F6" w:rsidP="0011198C">
            <w:r w:rsidRPr="007621DB">
              <w:rPr>
                <w:kern w:val="2"/>
              </w:rPr>
              <w:t>100</w:t>
            </w:r>
          </w:p>
        </w:tc>
      </w:tr>
      <w:tr w:rsidR="00B440F6" w:rsidRPr="00D40FE0" w:rsidTr="00DC676A">
        <w:trPr>
          <w:gridAfter w:val="1"/>
          <w:wAfter w:w="1174" w:type="dxa"/>
          <w:trHeight w:val="412"/>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Pr>
                <w:kern w:val="2"/>
                <w:sz w:val="24"/>
                <w:szCs w:val="24"/>
              </w:rPr>
              <w:lastRenderedPageBreak/>
              <w:t>4</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 xml:space="preserve">Показатель 1.2. </w:t>
            </w:r>
            <w:r w:rsidRPr="00D40FE0">
              <w:rPr>
                <w:sz w:val="24"/>
                <w:szCs w:val="24"/>
              </w:rPr>
              <w:t>Доля библиографических записей, отраженных в Сводном каталоге библиотек Ростовской области, от общего числа библиографических записей</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B440F6" w:rsidRPr="00D40FE0" w:rsidRDefault="00B440F6" w:rsidP="003944D2">
            <w:pPr>
              <w:rPr>
                <w:sz w:val="24"/>
                <w:szCs w:val="24"/>
              </w:rPr>
            </w:pPr>
            <w:r w:rsidRPr="003944D2">
              <w:rPr>
                <w:kern w:val="2"/>
              </w:rPr>
              <w:t>процентов</w:t>
            </w:r>
          </w:p>
        </w:tc>
        <w:tc>
          <w:tcPr>
            <w:tcW w:w="851"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pPr>
              <w:autoSpaceDE w:val="0"/>
              <w:autoSpaceDN w:val="0"/>
              <w:adjustRightInd w:val="0"/>
              <w:rPr>
                <w:kern w:val="2"/>
              </w:rPr>
            </w:pPr>
            <w:r w:rsidRPr="00412511">
              <w:rPr>
                <w:kern w:val="2"/>
              </w:rPr>
              <w:t>13,0</w:t>
            </w:r>
          </w:p>
        </w:tc>
        <w:tc>
          <w:tcPr>
            <w:tcW w:w="718"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850"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851"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1"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8"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c>
          <w:tcPr>
            <w:tcW w:w="852" w:type="dxa"/>
            <w:tcBorders>
              <w:top w:val="single" w:sz="4" w:space="0" w:color="auto"/>
              <w:left w:val="single" w:sz="4" w:space="0" w:color="auto"/>
              <w:bottom w:val="single" w:sz="4" w:space="0" w:color="auto"/>
              <w:right w:val="single" w:sz="4" w:space="0" w:color="auto"/>
            </w:tcBorders>
            <w:hideMark/>
          </w:tcPr>
          <w:p w:rsidR="00B440F6" w:rsidRPr="00412511" w:rsidRDefault="00B440F6" w:rsidP="0011198C">
            <w:r w:rsidRPr="00412511">
              <w:rPr>
                <w:kern w:val="2"/>
              </w:rPr>
              <w:t>10,0</w:t>
            </w:r>
          </w:p>
        </w:tc>
      </w:tr>
      <w:tr w:rsidR="00B440F6" w:rsidRPr="00D40FE0" w:rsidTr="00DC676A">
        <w:trPr>
          <w:gridAfter w:val="1"/>
          <w:wAfter w:w="1174" w:type="dxa"/>
          <w:trHeight w:val="2249"/>
        </w:trPr>
        <w:tc>
          <w:tcPr>
            <w:tcW w:w="567" w:type="dxa"/>
            <w:tcBorders>
              <w:top w:val="single" w:sz="4" w:space="0" w:color="auto"/>
              <w:left w:val="single" w:sz="8" w:space="0" w:color="auto"/>
              <w:bottom w:val="single" w:sz="8" w:space="0" w:color="000000"/>
              <w:right w:val="single" w:sz="4" w:space="0" w:color="auto"/>
            </w:tcBorders>
            <w:hideMark/>
          </w:tcPr>
          <w:p w:rsidR="00B440F6" w:rsidRPr="00D40FE0" w:rsidRDefault="00B440F6" w:rsidP="0011198C">
            <w:pPr>
              <w:rPr>
                <w:sz w:val="24"/>
                <w:szCs w:val="24"/>
              </w:rPr>
            </w:pPr>
            <w:r>
              <w:rPr>
                <w:kern w:val="2"/>
                <w:sz w:val="24"/>
                <w:szCs w:val="24"/>
              </w:rPr>
              <w:lastRenderedPageBreak/>
              <w:t>5</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Показатель 1.3.</w:t>
            </w:r>
          </w:p>
          <w:p w:rsidR="00B440F6" w:rsidRPr="00D40FE0" w:rsidRDefault="00B440F6" w:rsidP="0011198C">
            <w:pPr>
              <w:rPr>
                <w:sz w:val="24"/>
                <w:szCs w:val="24"/>
              </w:rPr>
            </w:pPr>
            <w:r w:rsidRPr="00D40FE0">
              <w:rPr>
                <w:kern w:val="2"/>
                <w:sz w:val="24"/>
                <w:szCs w:val="24"/>
              </w:rPr>
              <w:t xml:space="preserve">Количество экземпляров новых поступлений в библиотечные фонды общедоступных библиотек </w:t>
            </w:r>
            <w:proofErr w:type="gramStart"/>
            <w:r w:rsidRPr="00D40FE0">
              <w:rPr>
                <w:kern w:val="2"/>
                <w:sz w:val="24"/>
                <w:szCs w:val="24"/>
              </w:rPr>
              <w:t>на</w:t>
            </w:r>
            <w:proofErr w:type="gramEnd"/>
            <w:r w:rsidRPr="00D40FE0">
              <w:rPr>
                <w:kern w:val="2"/>
                <w:sz w:val="24"/>
                <w:szCs w:val="24"/>
              </w:rPr>
              <w:t xml:space="preserve"> </w:t>
            </w:r>
          </w:p>
          <w:p w:rsidR="00B440F6" w:rsidRPr="00D40FE0" w:rsidRDefault="00B440F6" w:rsidP="0011198C">
            <w:pPr>
              <w:rPr>
                <w:sz w:val="24"/>
                <w:szCs w:val="24"/>
              </w:rPr>
            </w:pPr>
            <w:r w:rsidRPr="00D40FE0">
              <w:rPr>
                <w:kern w:val="2"/>
                <w:sz w:val="24"/>
                <w:szCs w:val="24"/>
              </w:rPr>
              <w:t>1 тыс. человек населения</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статистический</w:t>
            </w:r>
          </w:p>
        </w:tc>
        <w:tc>
          <w:tcPr>
            <w:tcW w:w="1275" w:type="dxa"/>
            <w:tcBorders>
              <w:top w:val="single" w:sz="4" w:space="0" w:color="auto"/>
              <w:left w:val="single" w:sz="4" w:space="0" w:color="auto"/>
              <w:bottom w:val="single" w:sz="4" w:space="0" w:color="auto"/>
              <w:right w:val="single" w:sz="8" w:space="0" w:color="auto"/>
            </w:tcBorders>
          </w:tcPr>
          <w:p w:rsidR="00B440F6" w:rsidRPr="003944D2" w:rsidRDefault="00B440F6" w:rsidP="0011198C">
            <w:r w:rsidRPr="003944D2">
              <w:rPr>
                <w:kern w:val="2"/>
              </w:rPr>
              <w:t>единиц</w:t>
            </w:r>
          </w:p>
          <w:p w:rsidR="00B440F6" w:rsidRPr="00D40FE0" w:rsidRDefault="00B440F6" w:rsidP="0011198C">
            <w:pPr>
              <w:rPr>
                <w:sz w:val="24"/>
                <w:szCs w:val="24"/>
              </w:rPr>
            </w:pPr>
          </w:p>
        </w:tc>
        <w:tc>
          <w:tcPr>
            <w:tcW w:w="851"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18"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000000"/>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auto"/>
            </w:tcBorders>
            <w:hideMark/>
          </w:tcPr>
          <w:p w:rsidR="00B440F6" w:rsidRPr="00D40FE0" w:rsidRDefault="00775D8C" w:rsidP="0011198C">
            <w:r>
              <w:t>76,3</w:t>
            </w:r>
          </w:p>
        </w:tc>
        <w:tc>
          <w:tcPr>
            <w:tcW w:w="850"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851"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1"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8"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709"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c>
          <w:tcPr>
            <w:tcW w:w="852" w:type="dxa"/>
            <w:tcBorders>
              <w:top w:val="single" w:sz="4" w:space="0" w:color="auto"/>
              <w:left w:val="single" w:sz="8" w:space="0" w:color="auto"/>
              <w:bottom w:val="single" w:sz="4" w:space="0" w:color="auto"/>
              <w:right w:val="single" w:sz="8" w:space="0" w:color="auto"/>
            </w:tcBorders>
            <w:hideMark/>
          </w:tcPr>
          <w:p w:rsidR="00B440F6" w:rsidRPr="00D40FE0" w:rsidRDefault="00B440F6" w:rsidP="0011198C">
            <w:r w:rsidRPr="00D40FE0">
              <w:t>87</w:t>
            </w:r>
          </w:p>
        </w:tc>
      </w:tr>
      <w:tr w:rsidR="00B440F6" w:rsidRPr="00D40FE0" w:rsidTr="00DC676A">
        <w:trPr>
          <w:gridAfter w:val="1"/>
          <w:wAfter w:w="1174" w:type="dxa"/>
          <w:trHeight w:val="1393"/>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Pr>
                <w:kern w:val="2"/>
                <w:sz w:val="24"/>
                <w:szCs w:val="24"/>
              </w:rPr>
              <w:t>6</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Показатель 1.</w:t>
            </w:r>
            <w:r>
              <w:rPr>
                <w:kern w:val="2"/>
                <w:sz w:val="24"/>
                <w:szCs w:val="24"/>
              </w:rPr>
              <w:t>4</w:t>
            </w:r>
          </w:p>
          <w:p w:rsidR="00B440F6" w:rsidRPr="00D40FE0" w:rsidRDefault="00B440F6" w:rsidP="0011198C">
            <w:pPr>
              <w:rPr>
                <w:sz w:val="24"/>
                <w:szCs w:val="24"/>
              </w:rPr>
            </w:pPr>
            <w:r w:rsidRPr="00D40FE0">
              <w:rPr>
                <w:kern w:val="2"/>
                <w:sz w:val="24"/>
                <w:szCs w:val="24"/>
              </w:rPr>
              <w:t xml:space="preserve">Темп роста численности участников </w:t>
            </w:r>
            <w:proofErr w:type="spellStart"/>
            <w:r w:rsidRPr="00D40FE0">
              <w:rPr>
                <w:kern w:val="2"/>
                <w:sz w:val="24"/>
                <w:szCs w:val="24"/>
              </w:rPr>
              <w:t>культурно-досуговых</w:t>
            </w:r>
            <w:proofErr w:type="spellEnd"/>
            <w:r w:rsidRPr="00D40FE0">
              <w:rPr>
                <w:kern w:val="2"/>
                <w:sz w:val="24"/>
                <w:szCs w:val="24"/>
              </w:rPr>
              <w:t xml:space="preserve"> мероприятий</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B440F6" w:rsidRPr="00D40FE0" w:rsidRDefault="00B440F6" w:rsidP="003944D2">
            <w:pPr>
              <w:rPr>
                <w:sz w:val="24"/>
                <w:szCs w:val="24"/>
              </w:rPr>
            </w:pPr>
            <w:r w:rsidRPr="003944D2">
              <w:rPr>
                <w:kern w:val="2"/>
              </w:rPr>
              <w:t>процентов</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6,9</w:t>
            </w:r>
          </w:p>
        </w:tc>
        <w:tc>
          <w:tcPr>
            <w:tcW w:w="71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6,9</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6,9</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8863D1">
            <w:pPr>
              <w:autoSpaceDE w:val="0"/>
              <w:autoSpaceDN w:val="0"/>
              <w:adjustRightInd w:val="0"/>
              <w:rPr>
                <w:kern w:val="2"/>
                <w:sz w:val="22"/>
                <w:szCs w:val="22"/>
              </w:rPr>
            </w:pPr>
            <w:r w:rsidRPr="00D40FE0">
              <w:rPr>
                <w:kern w:val="2"/>
                <w:sz w:val="22"/>
                <w:szCs w:val="22"/>
              </w:rPr>
              <w:t>6,</w:t>
            </w:r>
            <w:r w:rsidR="008863D1">
              <w:rPr>
                <w:kern w:val="2"/>
                <w:sz w:val="22"/>
                <w:szCs w:val="22"/>
              </w:rPr>
              <w:t>7</w:t>
            </w:r>
          </w:p>
        </w:tc>
        <w:tc>
          <w:tcPr>
            <w:tcW w:w="850"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6,9</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7,0</w:t>
            </w:r>
          </w:p>
        </w:tc>
        <w:tc>
          <w:tcPr>
            <w:tcW w:w="70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7,1</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7,1</w:t>
            </w:r>
          </w:p>
        </w:tc>
        <w:tc>
          <w:tcPr>
            <w:tcW w:w="70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7,1</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7,2</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7,2</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7,2</w:t>
            </w:r>
          </w:p>
        </w:tc>
        <w:tc>
          <w:tcPr>
            <w:tcW w:w="85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7,3</w:t>
            </w:r>
          </w:p>
        </w:tc>
      </w:tr>
      <w:tr w:rsidR="00B440F6" w:rsidRPr="00D40FE0" w:rsidTr="00DC676A">
        <w:trPr>
          <w:gridAfter w:val="1"/>
          <w:wAfter w:w="1174" w:type="dxa"/>
          <w:trHeight w:val="412"/>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Pr>
                <w:kern w:val="2"/>
                <w:sz w:val="24"/>
                <w:szCs w:val="24"/>
              </w:rPr>
              <w:t>7</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Показатель 1.</w:t>
            </w:r>
            <w:r>
              <w:rPr>
                <w:kern w:val="2"/>
                <w:sz w:val="24"/>
                <w:szCs w:val="24"/>
              </w:rPr>
              <w:t>5</w:t>
            </w:r>
          </w:p>
          <w:p w:rsidR="00B440F6" w:rsidRPr="00D40FE0" w:rsidRDefault="00B440F6" w:rsidP="0011198C">
            <w:pPr>
              <w:rPr>
                <w:sz w:val="24"/>
                <w:szCs w:val="24"/>
              </w:rPr>
            </w:pPr>
            <w:r w:rsidRPr="00D40FE0">
              <w:rPr>
                <w:kern w:val="2"/>
                <w:sz w:val="24"/>
                <w:szCs w:val="24"/>
              </w:rPr>
              <w:t>Процент охвата учащихся</w:t>
            </w:r>
          </w:p>
          <w:p w:rsidR="00B440F6" w:rsidRPr="00D40FE0" w:rsidRDefault="00B440F6" w:rsidP="0011198C">
            <w:pPr>
              <w:rPr>
                <w:sz w:val="24"/>
                <w:szCs w:val="24"/>
              </w:rPr>
            </w:pPr>
            <w:r w:rsidRPr="00D40FE0">
              <w:rPr>
                <w:sz w:val="24"/>
                <w:szCs w:val="24"/>
              </w:rPr>
              <w:t>1 – 9 классов общеобразовательных школ эстетическим образованием</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B440F6" w:rsidRPr="00D40FE0" w:rsidRDefault="00B440F6" w:rsidP="003944D2">
            <w:pPr>
              <w:rPr>
                <w:sz w:val="24"/>
                <w:szCs w:val="24"/>
              </w:rPr>
            </w:pPr>
            <w:r w:rsidRPr="003944D2">
              <w:rPr>
                <w:kern w:val="2"/>
              </w:rPr>
              <w:t>процентов</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13,3</w:t>
            </w:r>
          </w:p>
        </w:tc>
        <w:tc>
          <w:tcPr>
            <w:tcW w:w="71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13,3</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autoSpaceDE w:val="0"/>
              <w:autoSpaceDN w:val="0"/>
              <w:adjustRightInd w:val="0"/>
              <w:rPr>
                <w:kern w:val="2"/>
                <w:sz w:val="22"/>
                <w:szCs w:val="22"/>
              </w:rPr>
            </w:pPr>
            <w:r w:rsidRPr="00D40FE0">
              <w:rPr>
                <w:kern w:val="2"/>
                <w:sz w:val="22"/>
                <w:szCs w:val="22"/>
              </w:rPr>
              <w:t>13,4</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AF3D00" w:rsidP="0011198C">
            <w:pPr>
              <w:autoSpaceDE w:val="0"/>
              <w:autoSpaceDN w:val="0"/>
              <w:adjustRightInd w:val="0"/>
              <w:rPr>
                <w:kern w:val="2"/>
                <w:sz w:val="22"/>
                <w:szCs w:val="22"/>
              </w:rPr>
            </w:pPr>
            <w:r>
              <w:rPr>
                <w:kern w:val="2"/>
                <w:sz w:val="22"/>
                <w:szCs w:val="22"/>
              </w:rPr>
              <w:t>13,0</w:t>
            </w:r>
          </w:p>
        </w:tc>
        <w:tc>
          <w:tcPr>
            <w:tcW w:w="850"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sz w:val="22"/>
                <w:szCs w:val="22"/>
              </w:rPr>
              <w:t>13,</w:t>
            </w:r>
            <w:r w:rsidR="00AF3D00">
              <w:rPr>
                <w:kern w:val="2"/>
                <w:sz w:val="22"/>
                <w:szCs w:val="22"/>
              </w:rPr>
              <w:t>0</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AF3D00" w:rsidP="0011198C">
            <w:r>
              <w:rPr>
                <w:kern w:val="2"/>
                <w:sz w:val="22"/>
                <w:szCs w:val="22"/>
              </w:rPr>
              <w:t>13,0</w:t>
            </w:r>
          </w:p>
        </w:tc>
        <w:tc>
          <w:tcPr>
            <w:tcW w:w="70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sz w:val="22"/>
                <w:szCs w:val="22"/>
              </w:rPr>
              <w:t>13,</w:t>
            </w:r>
            <w:r w:rsidR="00AF3D00">
              <w:rPr>
                <w:kern w:val="2"/>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AF3D00" w:rsidP="0011198C">
            <w:r>
              <w:rPr>
                <w:kern w:val="2"/>
                <w:sz w:val="22"/>
                <w:szCs w:val="22"/>
              </w:rPr>
              <w:t>13,0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sz w:val="22"/>
                <w:szCs w:val="22"/>
              </w:rPr>
              <w:t>13,</w:t>
            </w:r>
            <w:r w:rsidR="00AF3D00">
              <w:rPr>
                <w:kern w:val="2"/>
                <w:sz w:val="22"/>
                <w:szCs w:val="22"/>
              </w:rPr>
              <w:t>0</w:t>
            </w:r>
          </w:p>
        </w:tc>
        <w:tc>
          <w:tcPr>
            <w:tcW w:w="70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AF3D00">
            <w:r w:rsidRPr="00D40FE0">
              <w:rPr>
                <w:kern w:val="2"/>
                <w:sz w:val="22"/>
                <w:szCs w:val="22"/>
              </w:rPr>
              <w:t>13,</w:t>
            </w:r>
            <w:r w:rsidR="00AF3D00">
              <w:rPr>
                <w:kern w:val="2"/>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AF3D00">
            <w:r w:rsidRPr="00D40FE0">
              <w:rPr>
                <w:kern w:val="2"/>
                <w:sz w:val="22"/>
                <w:szCs w:val="22"/>
              </w:rPr>
              <w:t>13,</w:t>
            </w:r>
            <w:r w:rsidR="00AF3D00">
              <w:rPr>
                <w:kern w:val="2"/>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AF3D00">
            <w:r w:rsidRPr="00D40FE0">
              <w:rPr>
                <w:kern w:val="2"/>
                <w:sz w:val="22"/>
                <w:szCs w:val="22"/>
              </w:rPr>
              <w:t>13,</w:t>
            </w:r>
            <w:r w:rsidR="00AF3D00">
              <w:rPr>
                <w:kern w:val="2"/>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AF3D00">
            <w:r w:rsidRPr="00D40FE0">
              <w:rPr>
                <w:kern w:val="2"/>
                <w:sz w:val="22"/>
                <w:szCs w:val="22"/>
              </w:rPr>
              <w:t>13,</w:t>
            </w:r>
            <w:r w:rsidR="00AF3D00">
              <w:rPr>
                <w:kern w:val="2"/>
                <w:sz w:val="22"/>
                <w:szCs w:val="22"/>
              </w:rPr>
              <w:t>0</w:t>
            </w:r>
          </w:p>
        </w:tc>
        <w:tc>
          <w:tcPr>
            <w:tcW w:w="85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AF3D00">
            <w:r w:rsidRPr="00D40FE0">
              <w:rPr>
                <w:kern w:val="2"/>
                <w:sz w:val="22"/>
                <w:szCs w:val="22"/>
              </w:rPr>
              <w:t>13,</w:t>
            </w:r>
            <w:r w:rsidR="00AF3D00">
              <w:rPr>
                <w:kern w:val="2"/>
                <w:sz w:val="22"/>
                <w:szCs w:val="22"/>
              </w:rPr>
              <w:t>0</w:t>
            </w:r>
          </w:p>
        </w:tc>
      </w:tr>
      <w:tr w:rsidR="00B440F6" w:rsidRPr="00D40FE0" w:rsidTr="00DC676A">
        <w:trPr>
          <w:gridAfter w:val="1"/>
          <w:wAfter w:w="1174" w:type="dxa"/>
          <w:trHeight w:val="1120"/>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Pr>
                <w:kern w:val="2"/>
                <w:sz w:val="24"/>
                <w:szCs w:val="24"/>
              </w:rPr>
              <w:t>8</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sz w:val="24"/>
                <w:szCs w:val="24"/>
              </w:rPr>
              <w:t>Показатель 1.</w:t>
            </w:r>
            <w:r>
              <w:rPr>
                <w:sz w:val="24"/>
                <w:szCs w:val="24"/>
              </w:rPr>
              <w:t>6</w:t>
            </w:r>
          </w:p>
          <w:p w:rsidR="00B440F6" w:rsidRPr="00D40FE0" w:rsidRDefault="00B440F6" w:rsidP="0011198C">
            <w:pPr>
              <w:rPr>
                <w:sz w:val="24"/>
                <w:szCs w:val="24"/>
              </w:rPr>
            </w:pPr>
            <w:r w:rsidRPr="00D40FE0">
              <w:rPr>
                <w:sz w:val="24"/>
                <w:szCs w:val="24"/>
              </w:rPr>
              <w:t xml:space="preserve">Соотношение средней заработной платы работников  сферы культуры к средней </w:t>
            </w:r>
            <w:r w:rsidRPr="00D40FE0">
              <w:rPr>
                <w:sz w:val="24"/>
                <w:szCs w:val="24"/>
              </w:rPr>
              <w:lastRenderedPageBreak/>
              <w:t>заработной плате по Ростовской области</w:t>
            </w: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lastRenderedPageBreak/>
              <w:t>статистический</w:t>
            </w:r>
          </w:p>
        </w:tc>
        <w:tc>
          <w:tcPr>
            <w:tcW w:w="1275" w:type="dxa"/>
            <w:tcBorders>
              <w:top w:val="single" w:sz="4" w:space="0" w:color="auto"/>
              <w:left w:val="single" w:sz="4" w:space="0" w:color="auto"/>
              <w:bottom w:val="single" w:sz="4" w:space="0" w:color="auto"/>
              <w:right w:val="single" w:sz="4" w:space="0" w:color="auto"/>
            </w:tcBorders>
            <w:hideMark/>
          </w:tcPr>
          <w:p w:rsidR="00B440F6" w:rsidRPr="00D40FE0" w:rsidRDefault="00B440F6" w:rsidP="003944D2">
            <w:pPr>
              <w:rPr>
                <w:sz w:val="24"/>
                <w:szCs w:val="24"/>
              </w:rPr>
            </w:pPr>
            <w:r w:rsidRPr="003944D2">
              <w:rPr>
                <w:kern w:val="2"/>
              </w:rPr>
              <w:t>процентов</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94,2</w:t>
            </w:r>
          </w:p>
        </w:tc>
        <w:tc>
          <w:tcPr>
            <w:tcW w:w="71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850"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c>
          <w:tcPr>
            <w:tcW w:w="85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100</w:t>
            </w:r>
          </w:p>
        </w:tc>
      </w:tr>
      <w:tr w:rsidR="00B440F6" w:rsidRPr="00D40FE0" w:rsidTr="00DC676A">
        <w:trPr>
          <w:gridAfter w:val="1"/>
          <w:wAfter w:w="1174" w:type="dxa"/>
          <w:trHeight w:val="274"/>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Pr>
                <w:kern w:val="2"/>
                <w:sz w:val="24"/>
                <w:szCs w:val="24"/>
              </w:rPr>
              <w:lastRenderedPageBreak/>
              <w:t>9</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sz w:val="24"/>
                <w:szCs w:val="24"/>
              </w:rPr>
              <w:t>Показатель 1.</w:t>
            </w:r>
            <w:r>
              <w:rPr>
                <w:sz w:val="24"/>
                <w:szCs w:val="24"/>
              </w:rPr>
              <w:t>7</w:t>
            </w:r>
          </w:p>
          <w:p w:rsidR="00B440F6" w:rsidRPr="00D40FE0" w:rsidRDefault="00A054C2" w:rsidP="0063501F">
            <w:pPr>
              <w:ind w:firstLine="35"/>
              <w:jc w:val="both"/>
              <w:rPr>
                <w:sz w:val="24"/>
                <w:szCs w:val="24"/>
              </w:rPr>
            </w:pPr>
            <w:r w:rsidRPr="00A054C2">
              <w:rPr>
                <w:kern w:val="2"/>
                <w:sz w:val="24"/>
                <w:szCs w:val="24"/>
              </w:rPr>
              <w:t>Оснащение</w:t>
            </w:r>
            <w:r>
              <w:rPr>
                <w:kern w:val="2"/>
                <w:sz w:val="24"/>
                <w:szCs w:val="24"/>
              </w:rPr>
              <w:t xml:space="preserve"> </w:t>
            </w:r>
            <w:r w:rsidRPr="00A054C2">
              <w:rPr>
                <w:kern w:val="2"/>
                <w:sz w:val="24"/>
                <w:szCs w:val="24"/>
              </w:rPr>
              <w:t>образовательных</w:t>
            </w:r>
            <w:r>
              <w:rPr>
                <w:kern w:val="2"/>
                <w:sz w:val="24"/>
                <w:szCs w:val="24"/>
              </w:rPr>
              <w:t xml:space="preserve"> </w:t>
            </w:r>
            <w:r w:rsidRPr="00A054C2">
              <w:rPr>
                <w:kern w:val="2"/>
                <w:sz w:val="24"/>
                <w:szCs w:val="24"/>
              </w:rPr>
              <w:t>учреждений</w:t>
            </w:r>
            <w:r>
              <w:rPr>
                <w:kern w:val="2"/>
                <w:sz w:val="24"/>
                <w:szCs w:val="24"/>
              </w:rPr>
              <w:t xml:space="preserve"> </w:t>
            </w:r>
            <w:r w:rsidRPr="00A054C2">
              <w:rPr>
                <w:kern w:val="2"/>
                <w:sz w:val="24"/>
                <w:szCs w:val="24"/>
              </w:rPr>
              <w:t>в</w:t>
            </w:r>
            <w:r>
              <w:rPr>
                <w:kern w:val="2"/>
                <w:sz w:val="24"/>
                <w:szCs w:val="24"/>
              </w:rPr>
              <w:t xml:space="preserve"> </w:t>
            </w:r>
            <w:r w:rsidRPr="00A054C2">
              <w:rPr>
                <w:kern w:val="2"/>
                <w:sz w:val="24"/>
                <w:szCs w:val="24"/>
              </w:rPr>
              <w:t>сфере</w:t>
            </w:r>
            <w:r>
              <w:rPr>
                <w:kern w:val="2"/>
                <w:sz w:val="24"/>
                <w:szCs w:val="24"/>
              </w:rPr>
              <w:t xml:space="preserve"> </w:t>
            </w:r>
            <w:r w:rsidRPr="00A054C2">
              <w:rPr>
                <w:kern w:val="2"/>
                <w:sz w:val="24"/>
                <w:szCs w:val="24"/>
              </w:rPr>
              <w:t>культуры</w:t>
            </w:r>
            <w:r>
              <w:rPr>
                <w:kern w:val="2"/>
                <w:sz w:val="24"/>
                <w:szCs w:val="24"/>
              </w:rPr>
              <w:t xml:space="preserve"> </w:t>
            </w:r>
            <w:r w:rsidRPr="00A054C2">
              <w:rPr>
                <w:kern w:val="2"/>
                <w:sz w:val="24"/>
                <w:szCs w:val="24"/>
              </w:rPr>
              <w:t>(детские</w:t>
            </w:r>
            <w:r>
              <w:rPr>
                <w:kern w:val="2"/>
                <w:sz w:val="24"/>
                <w:szCs w:val="24"/>
              </w:rPr>
              <w:t xml:space="preserve"> </w:t>
            </w:r>
            <w:r w:rsidRPr="00A054C2">
              <w:rPr>
                <w:kern w:val="2"/>
                <w:sz w:val="24"/>
                <w:szCs w:val="24"/>
              </w:rPr>
              <w:t>школы</w:t>
            </w:r>
            <w:r>
              <w:rPr>
                <w:kern w:val="2"/>
                <w:sz w:val="24"/>
                <w:szCs w:val="24"/>
              </w:rPr>
              <w:t xml:space="preserve"> </w:t>
            </w:r>
            <w:r w:rsidRPr="00A054C2">
              <w:rPr>
                <w:kern w:val="2"/>
                <w:sz w:val="24"/>
                <w:szCs w:val="24"/>
              </w:rPr>
              <w:t>искусств</w:t>
            </w:r>
            <w:r>
              <w:rPr>
                <w:kern w:val="2"/>
                <w:sz w:val="24"/>
                <w:szCs w:val="24"/>
              </w:rPr>
              <w:t xml:space="preserve"> </w:t>
            </w:r>
            <w:r w:rsidRPr="00A054C2">
              <w:rPr>
                <w:kern w:val="2"/>
                <w:sz w:val="24"/>
                <w:szCs w:val="24"/>
              </w:rPr>
              <w:t>по</w:t>
            </w:r>
            <w:r>
              <w:rPr>
                <w:kern w:val="2"/>
                <w:sz w:val="24"/>
                <w:szCs w:val="24"/>
              </w:rPr>
              <w:t xml:space="preserve"> </w:t>
            </w:r>
            <w:r w:rsidRPr="00A054C2">
              <w:rPr>
                <w:kern w:val="2"/>
                <w:sz w:val="24"/>
                <w:szCs w:val="24"/>
              </w:rPr>
              <w:t>видам</w:t>
            </w:r>
            <w:r>
              <w:rPr>
                <w:kern w:val="2"/>
                <w:sz w:val="24"/>
                <w:szCs w:val="24"/>
              </w:rPr>
              <w:t xml:space="preserve"> </w:t>
            </w:r>
            <w:r w:rsidRPr="00A054C2">
              <w:rPr>
                <w:kern w:val="2"/>
                <w:sz w:val="24"/>
                <w:szCs w:val="24"/>
              </w:rPr>
              <w:t>искусств</w:t>
            </w:r>
            <w:r>
              <w:rPr>
                <w:kern w:val="2"/>
                <w:sz w:val="24"/>
                <w:szCs w:val="24"/>
              </w:rPr>
              <w:t xml:space="preserve"> </w:t>
            </w:r>
            <w:r w:rsidRPr="00A054C2">
              <w:rPr>
                <w:kern w:val="2"/>
                <w:sz w:val="24"/>
                <w:szCs w:val="24"/>
              </w:rPr>
              <w:t>и</w:t>
            </w:r>
            <w:r>
              <w:rPr>
                <w:kern w:val="2"/>
                <w:sz w:val="24"/>
                <w:szCs w:val="24"/>
              </w:rPr>
              <w:t xml:space="preserve"> </w:t>
            </w:r>
            <w:r w:rsidRPr="00A054C2">
              <w:rPr>
                <w:kern w:val="2"/>
                <w:sz w:val="24"/>
                <w:szCs w:val="24"/>
              </w:rPr>
              <w:t>училища)</w:t>
            </w:r>
            <w:r>
              <w:rPr>
                <w:kern w:val="2"/>
                <w:sz w:val="24"/>
                <w:szCs w:val="24"/>
              </w:rPr>
              <w:t xml:space="preserve"> </w:t>
            </w:r>
            <w:r w:rsidRPr="00A054C2">
              <w:rPr>
                <w:kern w:val="2"/>
                <w:sz w:val="24"/>
                <w:szCs w:val="24"/>
              </w:rPr>
              <w:t>музыкальными</w:t>
            </w:r>
            <w:r>
              <w:rPr>
                <w:kern w:val="2"/>
                <w:sz w:val="24"/>
                <w:szCs w:val="24"/>
              </w:rPr>
              <w:t xml:space="preserve"> </w:t>
            </w:r>
            <w:r w:rsidRPr="00A054C2">
              <w:rPr>
                <w:kern w:val="2"/>
                <w:sz w:val="24"/>
                <w:szCs w:val="24"/>
              </w:rPr>
              <w:t>инструментами,</w:t>
            </w:r>
            <w:r>
              <w:rPr>
                <w:kern w:val="2"/>
                <w:sz w:val="24"/>
                <w:szCs w:val="24"/>
              </w:rPr>
              <w:t xml:space="preserve"> </w:t>
            </w:r>
            <w:r w:rsidRPr="00A054C2">
              <w:rPr>
                <w:kern w:val="2"/>
                <w:sz w:val="24"/>
                <w:szCs w:val="24"/>
              </w:rPr>
              <w:t>оборудованием</w:t>
            </w:r>
            <w:r>
              <w:rPr>
                <w:kern w:val="2"/>
                <w:sz w:val="24"/>
                <w:szCs w:val="24"/>
              </w:rPr>
              <w:t xml:space="preserve"> </w:t>
            </w:r>
            <w:r w:rsidRPr="00A054C2">
              <w:rPr>
                <w:kern w:val="2"/>
                <w:sz w:val="24"/>
                <w:szCs w:val="24"/>
              </w:rPr>
              <w:t>и</w:t>
            </w:r>
            <w:r>
              <w:rPr>
                <w:kern w:val="2"/>
                <w:sz w:val="24"/>
                <w:szCs w:val="24"/>
              </w:rPr>
              <w:t xml:space="preserve"> </w:t>
            </w:r>
            <w:r w:rsidRPr="00A054C2">
              <w:rPr>
                <w:kern w:val="2"/>
                <w:sz w:val="24"/>
                <w:szCs w:val="24"/>
              </w:rPr>
              <w:t>учебными</w:t>
            </w:r>
            <w:r>
              <w:rPr>
                <w:kern w:val="2"/>
                <w:sz w:val="24"/>
                <w:szCs w:val="24"/>
              </w:rPr>
              <w:t xml:space="preserve"> </w:t>
            </w:r>
            <w:r w:rsidRPr="00A054C2">
              <w:rPr>
                <w:kern w:val="2"/>
                <w:sz w:val="24"/>
                <w:szCs w:val="24"/>
              </w:rPr>
              <w:t>материалами</w:t>
            </w:r>
          </w:p>
          <w:p w:rsidR="00B440F6" w:rsidRPr="00D40FE0" w:rsidRDefault="00B440F6" w:rsidP="0011198C">
            <w:pPr>
              <w:rPr>
                <w:sz w:val="24"/>
                <w:szCs w:val="24"/>
              </w:rPr>
            </w:pPr>
          </w:p>
        </w:tc>
        <w:tc>
          <w:tcPr>
            <w:tcW w:w="1128" w:type="dxa"/>
            <w:tcBorders>
              <w:top w:val="single" w:sz="4" w:space="0" w:color="auto"/>
              <w:left w:val="single" w:sz="4" w:space="0" w:color="auto"/>
              <w:bottom w:val="single" w:sz="4" w:space="0" w:color="auto"/>
              <w:right w:val="single" w:sz="4" w:space="0" w:color="auto"/>
            </w:tcBorders>
            <w:hideMark/>
          </w:tcPr>
          <w:p w:rsidR="00B440F6" w:rsidRPr="00D40FE0" w:rsidRDefault="005813EB" w:rsidP="0011198C">
            <w:pPr>
              <w:rPr>
                <w:sz w:val="24"/>
                <w:szCs w:val="24"/>
              </w:rPr>
            </w:pPr>
            <w:r w:rsidRPr="00D40FE0">
              <w:rPr>
                <w:kern w:val="2"/>
                <w:sz w:val="24"/>
                <w:szCs w:val="24"/>
              </w:rPr>
              <w:t>ведомственный</w:t>
            </w:r>
          </w:p>
        </w:tc>
        <w:tc>
          <w:tcPr>
            <w:tcW w:w="1275" w:type="dxa"/>
            <w:tcBorders>
              <w:top w:val="single" w:sz="4" w:space="0" w:color="auto"/>
              <w:left w:val="single" w:sz="4" w:space="0" w:color="auto"/>
              <w:bottom w:val="single" w:sz="4" w:space="0" w:color="auto"/>
              <w:right w:val="single" w:sz="4" w:space="0" w:color="auto"/>
            </w:tcBorders>
            <w:hideMark/>
          </w:tcPr>
          <w:p w:rsidR="005813EB" w:rsidRPr="003944D2" w:rsidRDefault="005813EB" w:rsidP="005813EB">
            <w:r w:rsidRPr="003944D2">
              <w:rPr>
                <w:kern w:val="2"/>
              </w:rPr>
              <w:t>единиц</w:t>
            </w:r>
          </w:p>
          <w:p w:rsidR="00B440F6" w:rsidRPr="00D40FE0" w:rsidRDefault="00B440F6" w:rsidP="0011198C">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7C0A93" w:rsidP="0011198C">
            <w:r>
              <w:t>0</w:t>
            </w:r>
          </w:p>
        </w:tc>
        <w:tc>
          <w:tcPr>
            <w:tcW w:w="71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7C0A93">
            <w:r w:rsidRPr="00D40FE0">
              <w:rPr>
                <w:kern w:val="2"/>
              </w:rPr>
              <w:t>1</w:t>
            </w:r>
          </w:p>
        </w:tc>
        <w:tc>
          <w:tcPr>
            <w:tcW w:w="850"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85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1"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8"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709"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c>
          <w:tcPr>
            <w:tcW w:w="85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r w:rsidRPr="00D40FE0">
              <w:rPr>
                <w:kern w:val="2"/>
              </w:rPr>
              <w:t>0</w:t>
            </w:r>
          </w:p>
        </w:tc>
      </w:tr>
      <w:tr w:rsidR="00B440F6" w:rsidRPr="00D40FE0" w:rsidTr="0011198C">
        <w:trPr>
          <w:gridAfter w:val="1"/>
          <w:wAfter w:w="1174" w:type="dxa"/>
          <w:trHeight w:val="246"/>
        </w:trPr>
        <w:tc>
          <w:tcPr>
            <w:tcW w:w="567"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 </w:t>
            </w:r>
          </w:p>
        </w:tc>
        <w:tc>
          <w:tcPr>
            <w:tcW w:w="14879" w:type="dxa"/>
            <w:gridSpan w:val="17"/>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 xml:space="preserve">Подпрограмма </w:t>
            </w:r>
            <w:r>
              <w:rPr>
                <w:kern w:val="2"/>
                <w:sz w:val="24"/>
                <w:szCs w:val="24"/>
              </w:rPr>
              <w:t>2</w:t>
            </w:r>
            <w:r w:rsidRPr="00D40FE0">
              <w:rPr>
                <w:kern w:val="2"/>
                <w:sz w:val="24"/>
                <w:szCs w:val="24"/>
              </w:rPr>
              <w:t xml:space="preserve"> «Обеспечение реализации </w:t>
            </w:r>
            <w:r>
              <w:rPr>
                <w:kern w:val="2"/>
                <w:sz w:val="24"/>
                <w:szCs w:val="24"/>
              </w:rPr>
              <w:t>муниципальной</w:t>
            </w:r>
            <w:r w:rsidRPr="00D40FE0">
              <w:rPr>
                <w:kern w:val="2"/>
                <w:sz w:val="24"/>
                <w:szCs w:val="24"/>
              </w:rPr>
              <w:t xml:space="preserve"> программы </w:t>
            </w:r>
            <w:r>
              <w:rPr>
                <w:kern w:val="2"/>
                <w:sz w:val="24"/>
                <w:szCs w:val="24"/>
              </w:rPr>
              <w:t>Усть-Донецкого района</w:t>
            </w:r>
            <w:r w:rsidRPr="00D40FE0">
              <w:rPr>
                <w:kern w:val="2"/>
                <w:sz w:val="24"/>
                <w:szCs w:val="24"/>
              </w:rPr>
              <w:t xml:space="preserve"> «Развитие культуры»</w:t>
            </w:r>
          </w:p>
        </w:tc>
      </w:tr>
      <w:tr w:rsidR="00B440F6" w:rsidRPr="00D40FE0" w:rsidTr="00DC676A">
        <w:trPr>
          <w:trHeight w:val="695"/>
        </w:trPr>
        <w:tc>
          <w:tcPr>
            <w:tcW w:w="567" w:type="dxa"/>
            <w:tcBorders>
              <w:top w:val="single" w:sz="4" w:space="0" w:color="auto"/>
              <w:left w:val="single" w:sz="8" w:space="0" w:color="auto"/>
              <w:bottom w:val="single" w:sz="8" w:space="0" w:color="000000"/>
              <w:right w:val="single" w:sz="4" w:space="0" w:color="auto"/>
            </w:tcBorders>
            <w:hideMark/>
          </w:tcPr>
          <w:p w:rsidR="00B440F6" w:rsidRPr="00D40FE0" w:rsidRDefault="00B440F6" w:rsidP="0011198C">
            <w:pPr>
              <w:rPr>
                <w:sz w:val="24"/>
                <w:szCs w:val="24"/>
              </w:rPr>
            </w:pPr>
            <w:r w:rsidRPr="00D40FE0">
              <w:rPr>
                <w:kern w:val="2"/>
                <w:sz w:val="24"/>
                <w:szCs w:val="24"/>
              </w:rPr>
              <w:t>1</w:t>
            </w:r>
            <w:r>
              <w:rPr>
                <w:kern w:val="2"/>
                <w:sz w:val="24"/>
                <w:szCs w:val="24"/>
              </w:rPr>
              <w:t>0</w:t>
            </w:r>
            <w:r w:rsidRPr="00D40FE0">
              <w:rPr>
                <w:kern w:val="2"/>
                <w:sz w:val="24"/>
                <w:szCs w:val="24"/>
              </w:rPr>
              <w:t>.</w:t>
            </w:r>
          </w:p>
        </w:tc>
        <w:tc>
          <w:tcPr>
            <w:tcW w:w="1982" w:type="dxa"/>
            <w:tcBorders>
              <w:top w:val="single" w:sz="4" w:space="0" w:color="auto"/>
              <w:left w:val="single" w:sz="4" w:space="0" w:color="auto"/>
              <w:bottom w:val="single" w:sz="4" w:space="0" w:color="auto"/>
              <w:right w:val="single" w:sz="4" w:space="0" w:color="auto"/>
            </w:tcBorders>
            <w:hideMark/>
          </w:tcPr>
          <w:p w:rsidR="00B440F6" w:rsidRPr="00D40FE0" w:rsidRDefault="00B440F6" w:rsidP="0011198C">
            <w:pPr>
              <w:rPr>
                <w:sz w:val="24"/>
                <w:szCs w:val="24"/>
              </w:rPr>
            </w:pPr>
            <w:r w:rsidRPr="00D40FE0">
              <w:rPr>
                <w:kern w:val="2"/>
                <w:sz w:val="24"/>
                <w:szCs w:val="24"/>
              </w:rPr>
              <w:t xml:space="preserve">Показатель </w:t>
            </w:r>
            <w:r>
              <w:rPr>
                <w:kern w:val="2"/>
                <w:sz w:val="24"/>
                <w:szCs w:val="24"/>
              </w:rPr>
              <w:t>2</w:t>
            </w:r>
            <w:r w:rsidRPr="00D40FE0">
              <w:rPr>
                <w:kern w:val="2"/>
                <w:sz w:val="24"/>
                <w:szCs w:val="24"/>
              </w:rPr>
              <w:t>.1</w:t>
            </w:r>
          </w:p>
          <w:p w:rsidR="00B440F6" w:rsidRPr="00D40FE0" w:rsidRDefault="00B440F6" w:rsidP="0011198C">
            <w:pPr>
              <w:rPr>
                <w:sz w:val="24"/>
                <w:szCs w:val="24"/>
              </w:rPr>
            </w:pPr>
            <w:r w:rsidRPr="00D40FE0">
              <w:rPr>
                <w:kern w:val="2"/>
                <w:sz w:val="24"/>
                <w:szCs w:val="24"/>
              </w:rPr>
              <w:t xml:space="preserve">Уровень освоения бюджетных средств, выделенных на реализацию </w:t>
            </w:r>
            <w:r>
              <w:rPr>
                <w:kern w:val="2"/>
                <w:sz w:val="24"/>
                <w:szCs w:val="24"/>
              </w:rPr>
              <w:t>муниципальной</w:t>
            </w:r>
            <w:r w:rsidRPr="00D40FE0">
              <w:rPr>
                <w:kern w:val="2"/>
                <w:sz w:val="24"/>
                <w:szCs w:val="24"/>
              </w:rPr>
              <w:t xml:space="preserve"> программы </w:t>
            </w:r>
          </w:p>
        </w:tc>
        <w:tc>
          <w:tcPr>
            <w:tcW w:w="1128" w:type="dxa"/>
            <w:tcBorders>
              <w:top w:val="single" w:sz="4" w:space="0" w:color="auto"/>
              <w:left w:val="single" w:sz="4" w:space="0" w:color="auto"/>
              <w:bottom w:val="single" w:sz="8" w:space="0" w:color="000000"/>
              <w:right w:val="single" w:sz="8" w:space="0" w:color="auto"/>
            </w:tcBorders>
            <w:hideMark/>
          </w:tcPr>
          <w:p w:rsidR="00B440F6" w:rsidRPr="00D40FE0" w:rsidRDefault="00B440F6" w:rsidP="0011198C">
            <w:pPr>
              <w:rPr>
                <w:sz w:val="24"/>
                <w:szCs w:val="24"/>
              </w:rPr>
            </w:pPr>
            <w:r w:rsidRPr="00D40FE0">
              <w:rPr>
                <w:kern w:val="2"/>
                <w:sz w:val="24"/>
                <w:szCs w:val="24"/>
              </w:rPr>
              <w:t>ведомственный</w:t>
            </w:r>
          </w:p>
        </w:tc>
        <w:tc>
          <w:tcPr>
            <w:tcW w:w="1275"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3944D2">
            <w:pPr>
              <w:rPr>
                <w:sz w:val="24"/>
                <w:szCs w:val="24"/>
              </w:rPr>
            </w:pPr>
            <w:r w:rsidRPr="003944D2">
              <w:rPr>
                <w:kern w:val="2"/>
              </w:rPr>
              <w:t>процентов</w:t>
            </w:r>
          </w:p>
        </w:tc>
        <w:tc>
          <w:tcPr>
            <w:tcW w:w="851"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97,8</w:t>
            </w:r>
          </w:p>
        </w:tc>
        <w:tc>
          <w:tcPr>
            <w:tcW w:w="718" w:type="dxa"/>
            <w:tcBorders>
              <w:top w:val="single" w:sz="4" w:space="0" w:color="auto"/>
              <w:left w:val="single" w:sz="8" w:space="0" w:color="auto"/>
              <w:bottom w:val="single" w:sz="8" w:space="0" w:color="000000"/>
              <w:right w:val="single" w:sz="8" w:space="0" w:color="000000"/>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850"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851"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1"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8"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709"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852" w:type="dxa"/>
            <w:tcBorders>
              <w:top w:val="single" w:sz="4" w:space="0" w:color="auto"/>
              <w:left w:val="single" w:sz="8" w:space="0" w:color="auto"/>
              <w:bottom w:val="single" w:sz="8" w:space="0" w:color="000000"/>
              <w:right w:val="single" w:sz="8" w:space="0" w:color="auto"/>
            </w:tcBorders>
            <w:hideMark/>
          </w:tcPr>
          <w:p w:rsidR="00B440F6" w:rsidRPr="00D40FE0" w:rsidRDefault="00B440F6" w:rsidP="0011198C">
            <w:r w:rsidRPr="00D40FE0">
              <w:rPr>
                <w:kern w:val="2"/>
              </w:rPr>
              <w:t>95</w:t>
            </w:r>
          </w:p>
        </w:tc>
        <w:tc>
          <w:tcPr>
            <w:tcW w:w="1174" w:type="dxa"/>
          </w:tcPr>
          <w:p w:rsidR="00B440F6" w:rsidRPr="00D40FE0" w:rsidRDefault="00B440F6" w:rsidP="0011198C"/>
        </w:tc>
      </w:tr>
    </w:tbl>
    <w:p w:rsidR="00604777" w:rsidRPr="00D40FE0" w:rsidRDefault="00604777" w:rsidP="00604777">
      <w:pPr>
        <w:pageBreakBefore/>
        <w:tabs>
          <w:tab w:val="left" w:pos="9610"/>
        </w:tabs>
        <w:autoSpaceDE w:val="0"/>
        <w:autoSpaceDN w:val="0"/>
        <w:adjustRightInd w:val="0"/>
        <w:ind w:left="10773"/>
        <w:rPr>
          <w:kern w:val="2"/>
          <w:sz w:val="28"/>
          <w:szCs w:val="28"/>
          <w:lang w:eastAsia="en-US"/>
        </w:rPr>
      </w:pPr>
      <w:r w:rsidRPr="00D40FE0">
        <w:rPr>
          <w:kern w:val="2"/>
          <w:sz w:val="28"/>
          <w:szCs w:val="28"/>
          <w:lang w:eastAsia="en-US"/>
        </w:rPr>
        <w:lastRenderedPageBreak/>
        <w:t xml:space="preserve">Приложение № </w:t>
      </w:r>
      <w:r w:rsidR="00DB25D2">
        <w:rPr>
          <w:kern w:val="2"/>
          <w:sz w:val="28"/>
          <w:szCs w:val="28"/>
          <w:lang w:eastAsia="en-US"/>
        </w:rPr>
        <w:t>3</w:t>
      </w:r>
    </w:p>
    <w:p w:rsidR="00604777" w:rsidRPr="00D40FE0" w:rsidRDefault="00604777" w:rsidP="00604777">
      <w:pPr>
        <w:tabs>
          <w:tab w:val="left" w:pos="9610"/>
        </w:tabs>
        <w:autoSpaceDE w:val="0"/>
        <w:autoSpaceDN w:val="0"/>
        <w:adjustRightInd w:val="0"/>
        <w:ind w:left="10773"/>
        <w:rPr>
          <w:kern w:val="2"/>
          <w:sz w:val="28"/>
          <w:szCs w:val="28"/>
          <w:lang w:eastAsia="en-US"/>
        </w:rPr>
      </w:pPr>
      <w:r w:rsidRPr="00D40FE0">
        <w:rPr>
          <w:kern w:val="2"/>
          <w:sz w:val="28"/>
          <w:szCs w:val="28"/>
          <w:lang w:eastAsia="en-US"/>
        </w:rPr>
        <w:t xml:space="preserve">к </w:t>
      </w:r>
      <w:r w:rsidR="00F37D6D">
        <w:rPr>
          <w:kern w:val="2"/>
          <w:sz w:val="28"/>
          <w:szCs w:val="28"/>
          <w:lang w:eastAsia="en-US"/>
        </w:rPr>
        <w:t>муниципальной</w:t>
      </w:r>
      <w:r w:rsidRPr="00D40FE0">
        <w:rPr>
          <w:kern w:val="2"/>
          <w:sz w:val="28"/>
          <w:szCs w:val="28"/>
          <w:lang w:eastAsia="en-US"/>
        </w:rPr>
        <w:t xml:space="preserve"> программе</w:t>
      </w:r>
    </w:p>
    <w:p w:rsidR="00604777" w:rsidRPr="00D40FE0" w:rsidRDefault="00F37D6D" w:rsidP="00604777">
      <w:pPr>
        <w:tabs>
          <w:tab w:val="left" w:pos="9610"/>
        </w:tabs>
        <w:autoSpaceDE w:val="0"/>
        <w:autoSpaceDN w:val="0"/>
        <w:adjustRightInd w:val="0"/>
        <w:ind w:left="10773"/>
        <w:rPr>
          <w:kern w:val="2"/>
          <w:sz w:val="28"/>
          <w:szCs w:val="28"/>
          <w:lang w:eastAsia="en-US"/>
        </w:rPr>
      </w:pPr>
      <w:r>
        <w:rPr>
          <w:kern w:val="2"/>
          <w:sz w:val="28"/>
          <w:szCs w:val="28"/>
          <w:lang w:eastAsia="en-US"/>
        </w:rPr>
        <w:t>Усть-Донецкого</w:t>
      </w:r>
      <w:r w:rsidR="00604777" w:rsidRPr="00D40FE0">
        <w:rPr>
          <w:kern w:val="2"/>
          <w:sz w:val="28"/>
          <w:szCs w:val="28"/>
          <w:lang w:eastAsia="en-US"/>
        </w:rPr>
        <w:t xml:space="preserve"> </w:t>
      </w:r>
      <w:r>
        <w:rPr>
          <w:kern w:val="2"/>
          <w:sz w:val="28"/>
          <w:szCs w:val="28"/>
          <w:lang w:eastAsia="en-US"/>
        </w:rPr>
        <w:t>района</w:t>
      </w:r>
    </w:p>
    <w:p w:rsidR="00604777" w:rsidRPr="00D40FE0" w:rsidRDefault="00604777" w:rsidP="00604777">
      <w:pPr>
        <w:tabs>
          <w:tab w:val="left" w:pos="6416"/>
        </w:tabs>
        <w:autoSpaceDE w:val="0"/>
        <w:autoSpaceDN w:val="0"/>
        <w:adjustRightInd w:val="0"/>
        <w:ind w:left="10773"/>
        <w:rPr>
          <w:kern w:val="2"/>
          <w:sz w:val="28"/>
          <w:szCs w:val="28"/>
          <w:lang w:eastAsia="en-US"/>
        </w:rPr>
      </w:pPr>
      <w:r w:rsidRPr="00D40FE0">
        <w:rPr>
          <w:kern w:val="2"/>
          <w:sz w:val="28"/>
          <w:szCs w:val="28"/>
          <w:lang w:eastAsia="en-US"/>
        </w:rPr>
        <w:t>«Развитие культуры»</w:t>
      </w:r>
    </w:p>
    <w:p w:rsidR="00604777" w:rsidRPr="00D40FE0" w:rsidRDefault="00604777" w:rsidP="00604777">
      <w:pPr>
        <w:autoSpaceDE w:val="0"/>
        <w:autoSpaceDN w:val="0"/>
        <w:adjustRightInd w:val="0"/>
        <w:rPr>
          <w:rFonts w:eastAsia="Calibri"/>
          <w:kern w:val="2"/>
          <w:sz w:val="28"/>
          <w:szCs w:val="28"/>
          <w:lang w:eastAsia="en-US"/>
        </w:rPr>
      </w:pPr>
    </w:p>
    <w:p w:rsidR="00604777" w:rsidRPr="00D40FE0" w:rsidRDefault="00604777" w:rsidP="00604777">
      <w:pPr>
        <w:autoSpaceDE w:val="0"/>
        <w:autoSpaceDN w:val="0"/>
        <w:adjustRightInd w:val="0"/>
        <w:outlineLvl w:val="1"/>
        <w:rPr>
          <w:rFonts w:eastAsia="Calibri"/>
          <w:kern w:val="2"/>
          <w:sz w:val="28"/>
          <w:szCs w:val="28"/>
          <w:lang w:eastAsia="en-US"/>
        </w:rPr>
      </w:pPr>
      <w:r w:rsidRPr="00D40FE0">
        <w:rPr>
          <w:rFonts w:eastAsia="Calibri"/>
          <w:kern w:val="2"/>
          <w:sz w:val="28"/>
          <w:szCs w:val="28"/>
          <w:lang w:eastAsia="en-US"/>
        </w:rPr>
        <w:t xml:space="preserve">РАСХОДЫ </w:t>
      </w:r>
    </w:p>
    <w:p w:rsidR="00604777" w:rsidRPr="00D40FE0" w:rsidRDefault="009B0142" w:rsidP="00604777">
      <w:pPr>
        <w:autoSpaceDE w:val="0"/>
        <w:autoSpaceDN w:val="0"/>
        <w:adjustRightInd w:val="0"/>
        <w:outlineLvl w:val="1"/>
        <w:rPr>
          <w:rFonts w:eastAsia="Calibri"/>
          <w:kern w:val="2"/>
          <w:sz w:val="28"/>
          <w:szCs w:val="28"/>
          <w:lang w:eastAsia="en-US"/>
        </w:rPr>
      </w:pPr>
      <w:r>
        <w:rPr>
          <w:rFonts w:eastAsia="Calibri"/>
          <w:kern w:val="2"/>
          <w:sz w:val="28"/>
          <w:szCs w:val="28"/>
          <w:lang w:eastAsia="en-US"/>
        </w:rPr>
        <w:t>м</w:t>
      </w:r>
      <w:r w:rsidR="00D342D4">
        <w:rPr>
          <w:rFonts w:eastAsia="Calibri"/>
          <w:kern w:val="2"/>
          <w:sz w:val="28"/>
          <w:szCs w:val="28"/>
          <w:lang w:eastAsia="en-US"/>
        </w:rPr>
        <w:t xml:space="preserve">униципального </w:t>
      </w:r>
      <w:r w:rsidR="00604777" w:rsidRPr="00D40FE0">
        <w:rPr>
          <w:rFonts w:eastAsia="Calibri"/>
          <w:kern w:val="2"/>
          <w:sz w:val="28"/>
          <w:szCs w:val="28"/>
          <w:lang w:eastAsia="en-US"/>
        </w:rPr>
        <w:t xml:space="preserve"> бюджета на реализацию </w:t>
      </w:r>
      <w:r w:rsidR="00D342D4">
        <w:rPr>
          <w:rFonts w:eastAsia="Calibri"/>
          <w:kern w:val="2"/>
          <w:sz w:val="28"/>
          <w:szCs w:val="28"/>
          <w:lang w:eastAsia="en-US"/>
        </w:rPr>
        <w:t>муниципальной</w:t>
      </w:r>
      <w:r w:rsidR="00604777" w:rsidRPr="00D40FE0">
        <w:rPr>
          <w:rFonts w:eastAsia="Calibri"/>
          <w:kern w:val="2"/>
          <w:sz w:val="28"/>
          <w:szCs w:val="28"/>
          <w:lang w:eastAsia="en-US"/>
        </w:rPr>
        <w:t xml:space="preserve"> программы </w:t>
      </w:r>
      <w:r w:rsidR="00D342D4">
        <w:rPr>
          <w:rFonts w:eastAsia="Calibri"/>
          <w:kern w:val="2"/>
          <w:sz w:val="28"/>
          <w:szCs w:val="28"/>
          <w:lang w:eastAsia="en-US"/>
        </w:rPr>
        <w:t>Усть-Донецкого района</w:t>
      </w:r>
      <w:r w:rsidR="00604777" w:rsidRPr="00D40FE0">
        <w:rPr>
          <w:rFonts w:eastAsia="Calibri"/>
          <w:kern w:val="2"/>
          <w:sz w:val="28"/>
          <w:szCs w:val="28"/>
          <w:lang w:eastAsia="en-US"/>
        </w:rPr>
        <w:t xml:space="preserve"> «Развитие культуры»</w:t>
      </w: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134"/>
        <w:gridCol w:w="709"/>
        <w:gridCol w:w="709"/>
        <w:gridCol w:w="992"/>
        <w:gridCol w:w="567"/>
        <w:gridCol w:w="850"/>
        <w:gridCol w:w="851"/>
        <w:gridCol w:w="850"/>
        <w:gridCol w:w="851"/>
        <w:gridCol w:w="850"/>
        <w:gridCol w:w="851"/>
        <w:gridCol w:w="850"/>
        <w:gridCol w:w="851"/>
        <w:gridCol w:w="850"/>
        <w:gridCol w:w="709"/>
        <w:gridCol w:w="709"/>
        <w:gridCol w:w="709"/>
        <w:gridCol w:w="708"/>
      </w:tblGrid>
      <w:tr w:rsidR="00604777" w:rsidRPr="00D40FE0" w:rsidTr="003E6DB8">
        <w:trPr>
          <w:trHeight w:val="495"/>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604777" w:rsidRPr="00A81A98" w:rsidRDefault="00604777" w:rsidP="00604777">
            <w:pPr>
              <w:autoSpaceDE w:val="0"/>
              <w:autoSpaceDN w:val="0"/>
              <w:adjustRightInd w:val="0"/>
              <w:rPr>
                <w:kern w:val="2"/>
                <w:sz w:val="18"/>
                <w:szCs w:val="18"/>
              </w:rPr>
            </w:pPr>
            <w:r w:rsidRPr="00A81A98">
              <w:rPr>
                <w:kern w:val="2"/>
                <w:sz w:val="18"/>
                <w:szCs w:val="18"/>
              </w:rPr>
              <w:t>Номер и наименование подпро</w:t>
            </w:r>
            <w:r w:rsidRPr="00A81A98">
              <w:rPr>
                <w:kern w:val="2"/>
                <w:sz w:val="18"/>
                <w:szCs w:val="18"/>
              </w:rPr>
              <w:softHyphen/>
              <w:t>граммы, основного мероприятия подпро</w:t>
            </w:r>
            <w:r w:rsidRPr="00A81A98">
              <w:rPr>
                <w:kern w:val="2"/>
                <w:sz w:val="18"/>
                <w:szCs w:val="18"/>
              </w:rPr>
              <w:softHyphen/>
              <w:t>граммы,</w:t>
            </w:r>
          </w:p>
          <w:p w:rsidR="00604777" w:rsidRPr="00D40FE0" w:rsidRDefault="00604777" w:rsidP="00604777">
            <w:pPr>
              <w:autoSpaceDE w:val="0"/>
              <w:autoSpaceDN w:val="0"/>
              <w:adjustRightInd w:val="0"/>
              <w:rPr>
                <w:kern w:val="2"/>
              </w:rPr>
            </w:pPr>
            <w:r w:rsidRPr="00A81A98">
              <w:rPr>
                <w:kern w:val="2"/>
                <w:sz w:val="18"/>
                <w:szCs w:val="18"/>
              </w:rPr>
              <w:t>мероприятия ведомст</w:t>
            </w:r>
            <w:r w:rsidRPr="00A81A98">
              <w:rPr>
                <w:kern w:val="2"/>
                <w:sz w:val="18"/>
                <w:szCs w:val="18"/>
              </w:rPr>
              <w:softHyphen/>
              <w:t>венной целевой программы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04777" w:rsidRPr="003A72E0" w:rsidRDefault="00604777" w:rsidP="00604777">
            <w:pPr>
              <w:autoSpaceDE w:val="0"/>
              <w:autoSpaceDN w:val="0"/>
              <w:adjustRightInd w:val="0"/>
              <w:rPr>
                <w:kern w:val="2"/>
                <w:sz w:val="18"/>
                <w:szCs w:val="18"/>
              </w:rPr>
            </w:pPr>
            <w:r w:rsidRPr="003A72E0">
              <w:rPr>
                <w:kern w:val="2"/>
                <w:sz w:val="18"/>
                <w:szCs w:val="18"/>
              </w:rPr>
              <w:t>Ответственный</w:t>
            </w:r>
          </w:p>
          <w:p w:rsidR="00604777" w:rsidRPr="003A72E0" w:rsidRDefault="00604777" w:rsidP="00604777">
            <w:pPr>
              <w:autoSpaceDE w:val="0"/>
              <w:autoSpaceDN w:val="0"/>
              <w:adjustRightInd w:val="0"/>
              <w:rPr>
                <w:kern w:val="2"/>
                <w:sz w:val="18"/>
                <w:szCs w:val="18"/>
              </w:rPr>
            </w:pPr>
            <w:r w:rsidRPr="003A72E0">
              <w:rPr>
                <w:kern w:val="2"/>
                <w:sz w:val="18"/>
                <w:szCs w:val="18"/>
              </w:rPr>
              <w:t>исполнитель,</w:t>
            </w:r>
          </w:p>
          <w:p w:rsidR="00604777" w:rsidRPr="003A72E0" w:rsidRDefault="00604777" w:rsidP="00604777">
            <w:pPr>
              <w:autoSpaceDE w:val="0"/>
              <w:autoSpaceDN w:val="0"/>
              <w:adjustRightInd w:val="0"/>
              <w:rPr>
                <w:kern w:val="2"/>
                <w:sz w:val="18"/>
                <w:szCs w:val="18"/>
              </w:rPr>
            </w:pPr>
            <w:r w:rsidRPr="003A72E0">
              <w:rPr>
                <w:kern w:val="2"/>
                <w:sz w:val="18"/>
                <w:szCs w:val="18"/>
              </w:rPr>
              <w:t>соисполнитель,</w:t>
            </w:r>
          </w:p>
          <w:p w:rsidR="00604777" w:rsidRPr="00D40FE0" w:rsidRDefault="00604777" w:rsidP="00604777">
            <w:pPr>
              <w:autoSpaceDE w:val="0"/>
              <w:autoSpaceDN w:val="0"/>
              <w:adjustRightInd w:val="0"/>
              <w:rPr>
                <w:kern w:val="2"/>
              </w:rPr>
            </w:pPr>
            <w:r w:rsidRPr="003A72E0">
              <w:rPr>
                <w:kern w:val="2"/>
                <w:sz w:val="18"/>
                <w:szCs w:val="18"/>
              </w:rPr>
              <w:t xml:space="preserve"> участник</w:t>
            </w:r>
          </w:p>
        </w:tc>
        <w:tc>
          <w:tcPr>
            <w:tcW w:w="2977" w:type="dxa"/>
            <w:gridSpan w:val="4"/>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Код бюджетной классификации расходов</w:t>
            </w:r>
          </w:p>
        </w:tc>
        <w:tc>
          <w:tcPr>
            <w:tcW w:w="850" w:type="dxa"/>
            <w:vMerge w:val="restart"/>
            <w:tcBorders>
              <w:top w:val="single" w:sz="4" w:space="0" w:color="000000"/>
              <w:left w:val="single" w:sz="4" w:space="0" w:color="000000"/>
              <w:bottom w:val="single" w:sz="4" w:space="0" w:color="000000"/>
              <w:right w:val="single" w:sz="4" w:space="0" w:color="000000"/>
            </w:tcBorders>
          </w:tcPr>
          <w:p w:rsidR="00604777" w:rsidRPr="003E6DB8" w:rsidRDefault="00604777" w:rsidP="00604777">
            <w:pPr>
              <w:autoSpaceDE w:val="0"/>
              <w:autoSpaceDN w:val="0"/>
              <w:adjustRightInd w:val="0"/>
              <w:rPr>
                <w:kern w:val="2"/>
                <w:sz w:val="18"/>
                <w:szCs w:val="18"/>
              </w:rPr>
            </w:pPr>
            <w:r w:rsidRPr="00D40FE0">
              <w:rPr>
                <w:kern w:val="2"/>
              </w:rPr>
              <w:t xml:space="preserve">Объем расходов, всего (тыс. </w:t>
            </w:r>
            <w:r w:rsidRPr="003E6DB8">
              <w:rPr>
                <w:kern w:val="2"/>
                <w:sz w:val="18"/>
                <w:szCs w:val="18"/>
              </w:rPr>
              <w:t>рублей)</w:t>
            </w:r>
          </w:p>
          <w:p w:rsidR="00604777" w:rsidRPr="00D40FE0" w:rsidRDefault="00604777" w:rsidP="00604777">
            <w:pPr>
              <w:autoSpaceDE w:val="0"/>
              <w:autoSpaceDN w:val="0"/>
              <w:adjustRightInd w:val="0"/>
              <w:rPr>
                <w:kern w:val="2"/>
              </w:rPr>
            </w:pPr>
          </w:p>
        </w:tc>
        <w:tc>
          <w:tcPr>
            <w:tcW w:w="9639" w:type="dxa"/>
            <w:gridSpan w:val="12"/>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В том числе по годам реализации</w:t>
            </w:r>
          </w:p>
          <w:p w:rsidR="00604777" w:rsidRPr="00D40FE0" w:rsidRDefault="00693D1B" w:rsidP="00604777">
            <w:pPr>
              <w:autoSpaceDE w:val="0"/>
              <w:autoSpaceDN w:val="0"/>
              <w:adjustRightInd w:val="0"/>
              <w:rPr>
                <w:kern w:val="2"/>
              </w:rPr>
            </w:pPr>
            <w:r>
              <w:rPr>
                <w:kern w:val="2"/>
              </w:rPr>
              <w:t>муниципальной</w:t>
            </w:r>
            <w:r w:rsidR="00604777" w:rsidRPr="00D40FE0">
              <w:rPr>
                <w:kern w:val="2"/>
              </w:rPr>
              <w:t xml:space="preserve"> программы (тыс. рублей)</w:t>
            </w:r>
          </w:p>
        </w:tc>
      </w:tr>
      <w:tr w:rsidR="003A72E0" w:rsidRPr="00D40FE0" w:rsidTr="003E6DB8">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04777" w:rsidRPr="00D40FE0" w:rsidRDefault="00604777" w:rsidP="00604777">
            <w:pPr>
              <w:rPr>
                <w:kern w:val="2"/>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04777" w:rsidRPr="00D40FE0" w:rsidRDefault="00604777" w:rsidP="00604777">
            <w:pPr>
              <w:rPr>
                <w:kern w:val="2"/>
              </w:rPr>
            </w:pP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ГРБС</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proofErr w:type="spellStart"/>
            <w:r w:rsidRPr="00D40FE0">
              <w:rPr>
                <w:kern w:val="2"/>
              </w:rPr>
              <w:t>РзПр</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ЦСР</w:t>
            </w:r>
          </w:p>
        </w:tc>
        <w:tc>
          <w:tcPr>
            <w:tcW w:w="567"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ВР</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04777" w:rsidRPr="00D40FE0" w:rsidRDefault="00604777" w:rsidP="00604777">
            <w:pPr>
              <w:rPr>
                <w:kern w:val="2"/>
              </w:rPr>
            </w:pP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2019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2020 </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2021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2022 </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2023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2024 </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2025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2026 </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2027 </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2404CD">
            <w:pPr>
              <w:autoSpaceDE w:val="0"/>
              <w:autoSpaceDN w:val="0"/>
              <w:adjustRightInd w:val="0"/>
              <w:ind w:right="-108"/>
              <w:rPr>
                <w:kern w:val="2"/>
              </w:rPr>
            </w:pPr>
            <w:r w:rsidRPr="00D40FE0">
              <w:rPr>
                <w:kern w:val="2"/>
              </w:rPr>
              <w:t xml:space="preserve">2028 </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 xml:space="preserve">2029 </w:t>
            </w:r>
          </w:p>
        </w:tc>
        <w:tc>
          <w:tcPr>
            <w:tcW w:w="708"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4E7562">
            <w:pPr>
              <w:autoSpaceDE w:val="0"/>
              <w:autoSpaceDN w:val="0"/>
              <w:adjustRightInd w:val="0"/>
              <w:rPr>
                <w:kern w:val="2"/>
              </w:rPr>
            </w:pPr>
            <w:r w:rsidRPr="00D40FE0">
              <w:rPr>
                <w:kern w:val="2"/>
              </w:rPr>
              <w:t>2030</w:t>
            </w:r>
          </w:p>
        </w:tc>
      </w:tr>
      <w:tr w:rsidR="003A72E0" w:rsidRPr="00D40FE0" w:rsidTr="003E6DB8">
        <w:tc>
          <w:tcPr>
            <w:tcW w:w="1276"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w:t>
            </w:r>
          </w:p>
        </w:tc>
        <w:tc>
          <w:tcPr>
            <w:tcW w:w="1134"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2</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3</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4</w:t>
            </w:r>
          </w:p>
        </w:tc>
        <w:tc>
          <w:tcPr>
            <w:tcW w:w="992"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5</w:t>
            </w:r>
          </w:p>
        </w:tc>
        <w:tc>
          <w:tcPr>
            <w:tcW w:w="567"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6</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rFonts w:ascii="Calibri" w:hAnsi="Calibri"/>
                <w:kern w:val="2"/>
              </w:rPr>
            </w:pPr>
            <w:r w:rsidRPr="00D40FE0">
              <w:rPr>
                <w:rFonts w:ascii="Calibri" w:hAnsi="Calibri"/>
                <w:kern w:val="2"/>
              </w:rPr>
              <w:t>7</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8</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9</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10</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11</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12</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28376A">
            <w:pPr>
              <w:autoSpaceDE w:val="0"/>
              <w:autoSpaceDN w:val="0"/>
              <w:adjustRightInd w:val="0"/>
              <w:ind w:left="-33" w:firstLine="15"/>
              <w:rPr>
                <w:kern w:val="2"/>
              </w:rPr>
            </w:pPr>
            <w:r w:rsidRPr="00D40FE0">
              <w:rPr>
                <w:kern w:val="2"/>
              </w:rPr>
              <w:t>13</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14</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15</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16</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17</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18</w:t>
            </w:r>
          </w:p>
        </w:tc>
        <w:tc>
          <w:tcPr>
            <w:tcW w:w="708"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rPr>
                <w:kern w:val="2"/>
              </w:rPr>
            </w:pPr>
            <w:r w:rsidRPr="00D40FE0">
              <w:rPr>
                <w:kern w:val="2"/>
              </w:rPr>
              <w:t>19</w:t>
            </w:r>
          </w:p>
        </w:tc>
      </w:tr>
    </w:tbl>
    <w:p w:rsidR="00604777" w:rsidRPr="00D40FE0" w:rsidRDefault="00604777" w:rsidP="00604777">
      <w:pPr>
        <w:rPr>
          <w:sz w:val="2"/>
          <w:szCs w:val="2"/>
        </w:rPr>
      </w:pPr>
    </w:p>
    <w:tbl>
      <w:tblPr>
        <w:tblW w:w="5253" w:type="pct"/>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276"/>
        <w:gridCol w:w="1134"/>
        <w:gridCol w:w="709"/>
        <w:gridCol w:w="709"/>
        <w:gridCol w:w="992"/>
        <w:gridCol w:w="567"/>
        <w:gridCol w:w="850"/>
        <w:gridCol w:w="851"/>
        <w:gridCol w:w="850"/>
        <w:gridCol w:w="851"/>
        <w:gridCol w:w="850"/>
        <w:gridCol w:w="851"/>
        <w:gridCol w:w="850"/>
        <w:gridCol w:w="851"/>
        <w:gridCol w:w="850"/>
        <w:gridCol w:w="709"/>
        <w:gridCol w:w="709"/>
        <w:gridCol w:w="709"/>
        <w:gridCol w:w="708"/>
      </w:tblGrid>
      <w:tr w:rsidR="00F768C5" w:rsidRPr="00EE67ED" w:rsidTr="003E6DB8">
        <w:tc>
          <w:tcPr>
            <w:tcW w:w="1276" w:type="dxa"/>
            <w:vMerge w:val="restart"/>
            <w:tcBorders>
              <w:top w:val="single" w:sz="4" w:space="0" w:color="auto"/>
              <w:left w:val="single" w:sz="4" w:space="0" w:color="auto"/>
              <w:bottom w:val="single" w:sz="4" w:space="0" w:color="auto"/>
              <w:right w:val="single" w:sz="4" w:space="0" w:color="auto"/>
            </w:tcBorders>
          </w:tcPr>
          <w:p w:rsidR="003255DD" w:rsidRPr="00D40FE0" w:rsidRDefault="003255DD" w:rsidP="00604777">
            <w:pPr>
              <w:autoSpaceDE w:val="0"/>
              <w:autoSpaceDN w:val="0"/>
              <w:adjustRightInd w:val="0"/>
              <w:rPr>
                <w:kern w:val="2"/>
              </w:rPr>
            </w:pPr>
            <w:r>
              <w:rPr>
                <w:kern w:val="2"/>
              </w:rPr>
              <w:t>Муниципальная</w:t>
            </w:r>
            <w:r w:rsidRPr="00D40FE0">
              <w:rPr>
                <w:kern w:val="2"/>
              </w:rPr>
              <w:t xml:space="preserve"> программа </w:t>
            </w:r>
            <w:r>
              <w:rPr>
                <w:kern w:val="2"/>
              </w:rPr>
              <w:t xml:space="preserve">Усть-Донецкого района </w:t>
            </w:r>
            <w:r w:rsidRPr="00D40FE0">
              <w:rPr>
                <w:kern w:val="2"/>
              </w:rPr>
              <w:t xml:space="preserve">«Развитие культуры» </w:t>
            </w:r>
          </w:p>
          <w:p w:rsidR="003255DD" w:rsidRPr="00D40FE0" w:rsidRDefault="003255DD"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3255DD" w:rsidRPr="00D40FE0" w:rsidRDefault="003255DD" w:rsidP="00604777">
            <w:pPr>
              <w:autoSpaceDE w:val="0"/>
              <w:autoSpaceDN w:val="0"/>
              <w:adjustRightInd w:val="0"/>
              <w:rPr>
                <w:kern w:val="2"/>
              </w:rPr>
            </w:pPr>
            <w:r w:rsidRPr="00D40FE0">
              <w:rPr>
                <w:kern w:val="2"/>
              </w:rPr>
              <w:t xml:space="preserve">всего </w:t>
            </w:r>
          </w:p>
          <w:p w:rsidR="003255DD" w:rsidRPr="00D40FE0" w:rsidRDefault="003255DD" w:rsidP="00604777">
            <w:pPr>
              <w:autoSpaceDE w:val="0"/>
              <w:autoSpaceDN w:val="0"/>
              <w:adjustRightInd w:val="0"/>
              <w:rPr>
                <w:kern w:val="2"/>
              </w:rPr>
            </w:pPr>
            <w:r w:rsidRPr="00D40FE0">
              <w:rPr>
                <w:kern w:val="2"/>
              </w:rPr>
              <w:t xml:space="preserve">в том числе: </w:t>
            </w:r>
          </w:p>
        </w:tc>
        <w:tc>
          <w:tcPr>
            <w:tcW w:w="709" w:type="dxa"/>
            <w:tcBorders>
              <w:top w:val="single" w:sz="4" w:space="0" w:color="auto"/>
              <w:left w:val="single" w:sz="4" w:space="0" w:color="auto"/>
              <w:bottom w:val="single" w:sz="4" w:space="0" w:color="auto"/>
              <w:right w:val="single" w:sz="4" w:space="0" w:color="auto"/>
            </w:tcBorders>
            <w:hideMark/>
          </w:tcPr>
          <w:p w:rsidR="003255DD" w:rsidRPr="00D40FE0" w:rsidRDefault="003255DD" w:rsidP="00604777">
            <w:pPr>
              <w:autoSpaceDE w:val="0"/>
              <w:autoSpaceDN w:val="0"/>
              <w:adjustRightInd w:val="0"/>
              <w:rPr>
                <w:kern w:val="2"/>
              </w:rPr>
            </w:pPr>
            <w:r w:rsidRPr="00D40FE0">
              <w:rPr>
                <w:kern w:val="2"/>
              </w:rPr>
              <w:t>X</w:t>
            </w:r>
          </w:p>
        </w:tc>
        <w:tc>
          <w:tcPr>
            <w:tcW w:w="709" w:type="dxa"/>
            <w:tcBorders>
              <w:top w:val="single" w:sz="4" w:space="0" w:color="auto"/>
              <w:left w:val="single" w:sz="4" w:space="0" w:color="auto"/>
              <w:bottom w:val="single" w:sz="4" w:space="0" w:color="auto"/>
              <w:right w:val="single" w:sz="4" w:space="0" w:color="auto"/>
            </w:tcBorders>
            <w:hideMark/>
          </w:tcPr>
          <w:p w:rsidR="003255DD" w:rsidRPr="00D40FE0" w:rsidRDefault="003255DD" w:rsidP="00604777">
            <w:pPr>
              <w:autoSpaceDE w:val="0"/>
              <w:autoSpaceDN w:val="0"/>
              <w:adjustRightInd w:val="0"/>
              <w:rPr>
                <w:kern w:val="2"/>
              </w:rPr>
            </w:pPr>
            <w:r w:rsidRPr="00D40FE0">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3255DD" w:rsidRPr="00D40FE0" w:rsidRDefault="003255DD" w:rsidP="00604777">
            <w:pPr>
              <w:autoSpaceDE w:val="0"/>
              <w:autoSpaceDN w:val="0"/>
              <w:adjustRightInd w:val="0"/>
              <w:ind w:left="-57" w:right="-57"/>
              <w:rPr>
                <w:spacing w:val="-18"/>
                <w:kern w:val="2"/>
              </w:rPr>
            </w:pPr>
            <w:r w:rsidRPr="00D40FE0">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3255DD" w:rsidRPr="00D40FE0" w:rsidRDefault="003255DD" w:rsidP="00604777">
            <w:pPr>
              <w:autoSpaceDE w:val="0"/>
              <w:autoSpaceDN w:val="0"/>
              <w:adjustRightInd w:val="0"/>
              <w:rPr>
                <w:kern w:val="2"/>
              </w:rPr>
            </w:pPr>
            <w:r w:rsidRPr="00D40FE0">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3255DD" w:rsidRPr="00EE67ED" w:rsidRDefault="003255DD" w:rsidP="004F5537">
            <w:pPr>
              <w:autoSpaceDE w:val="0"/>
              <w:autoSpaceDN w:val="0"/>
              <w:adjustRightInd w:val="0"/>
              <w:rPr>
                <w:b/>
                <w:spacing w:val="-10"/>
                <w:kern w:val="2"/>
                <w:sz w:val="18"/>
                <w:szCs w:val="18"/>
              </w:rPr>
            </w:pPr>
            <w:r w:rsidRPr="00EE67ED">
              <w:rPr>
                <w:b/>
                <w:spacing w:val="-10"/>
                <w:kern w:val="2"/>
                <w:sz w:val="18"/>
                <w:szCs w:val="18"/>
              </w:rPr>
              <w:t>638</w:t>
            </w:r>
            <w:r w:rsidR="004F5537">
              <w:rPr>
                <w:b/>
                <w:spacing w:val="-10"/>
                <w:kern w:val="2"/>
                <w:sz w:val="18"/>
                <w:szCs w:val="18"/>
              </w:rPr>
              <w:t> </w:t>
            </w:r>
            <w:r w:rsidRPr="00EE67ED">
              <w:rPr>
                <w:b/>
                <w:spacing w:val="-10"/>
                <w:kern w:val="2"/>
                <w:sz w:val="18"/>
                <w:szCs w:val="18"/>
              </w:rPr>
              <w:t>7</w:t>
            </w:r>
            <w:r w:rsidR="00492A96">
              <w:rPr>
                <w:b/>
                <w:spacing w:val="-10"/>
                <w:kern w:val="2"/>
                <w:sz w:val="18"/>
                <w:szCs w:val="18"/>
              </w:rPr>
              <w:t>1</w:t>
            </w:r>
            <w:r w:rsidR="004F5537">
              <w:rPr>
                <w:b/>
                <w:spacing w:val="-10"/>
                <w:kern w:val="2"/>
                <w:sz w:val="18"/>
                <w:szCs w:val="18"/>
              </w:rPr>
              <w:t>2,7</w:t>
            </w:r>
          </w:p>
        </w:tc>
        <w:tc>
          <w:tcPr>
            <w:tcW w:w="851"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autoSpaceDE w:val="0"/>
              <w:autoSpaceDN w:val="0"/>
              <w:adjustRightInd w:val="0"/>
              <w:rPr>
                <w:b/>
                <w:spacing w:val="-10"/>
                <w:kern w:val="2"/>
                <w:sz w:val="18"/>
                <w:szCs w:val="18"/>
              </w:rPr>
            </w:pPr>
            <w:r w:rsidRPr="00EE67ED">
              <w:rPr>
                <w:b/>
                <w:spacing w:val="-10"/>
                <w:kern w:val="2"/>
                <w:sz w:val="18"/>
                <w:szCs w:val="18"/>
              </w:rPr>
              <w:t>45 113,9</w:t>
            </w:r>
          </w:p>
        </w:tc>
        <w:tc>
          <w:tcPr>
            <w:tcW w:w="850" w:type="dxa"/>
            <w:tcBorders>
              <w:top w:val="single" w:sz="4" w:space="0" w:color="auto"/>
              <w:left w:val="single" w:sz="4" w:space="0" w:color="auto"/>
              <w:bottom w:val="single" w:sz="4" w:space="0" w:color="auto"/>
              <w:right w:val="single" w:sz="4" w:space="0" w:color="auto"/>
            </w:tcBorders>
            <w:hideMark/>
          </w:tcPr>
          <w:p w:rsidR="003255DD" w:rsidRPr="00EE67ED" w:rsidRDefault="003255DD" w:rsidP="00384C55">
            <w:pPr>
              <w:autoSpaceDE w:val="0"/>
              <w:autoSpaceDN w:val="0"/>
              <w:adjustRightInd w:val="0"/>
              <w:rPr>
                <w:b/>
                <w:spacing w:val="-10"/>
                <w:kern w:val="2"/>
                <w:sz w:val="18"/>
                <w:szCs w:val="18"/>
              </w:rPr>
            </w:pPr>
            <w:r w:rsidRPr="00EE67ED">
              <w:rPr>
                <w:b/>
                <w:spacing w:val="-10"/>
                <w:kern w:val="2"/>
                <w:sz w:val="18"/>
                <w:szCs w:val="18"/>
              </w:rPr>
              <w:t>48</w:t>
            </w:r>
            <w:r w:rsidR="00384C55">
              <w:rPr>
                <w:b/>
                <w:spacing w:val="-10"/>
                <w:kern w:val="2"/>
                <w:sz w:val="18"/>
                <w:szCs w:val="18"/>
              </w:rPr>
              <w:t> </w:t>
            </w:r>
            <w:r w:rsidRPr="00EE67ED">
              <w:rPr>
                <w:b/>
                <w:spacing w:val="-10"/>
                <w:kern w:val="2"/>
                <w:sz w:val="18"/>
                <w:szCs w:val="18"/>
              </w:rPr>
              <w:t>3</w:t>
            </w:r>
            <w:r w:rsidR="00384C55">
              <w:rPr>
                <w:b/>
                <w:spacing w:val="-10"/>
                <w:kern w:val="2"/>
                <w:sz w:val="18"/>
                <w:szCs w:val="18"/>
              </w:rPr>
              <w:t>69,0</w:t>
            </w:r>
          </w:p>
        </w:tc>
        <w:tc>
          <w:tcPr>
            <w:tcW w:w="851"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autoSpaceDE w:val="0"/>
              <w:autoSpaceDN w:val="0"/>
              <w:adjustRightInd w:val="0"/>
              <w:rPr>
                <w:b/>
                <w:spacing w:val="-10"/>
                <w:kern w:val="2"/>
                <w:sz w:val="18"/>
                <w:szCs w:val="18"/>
              </w:rPr>
            </w:pPr>
            <w:r w:rsidRPr="00EE67ED">
              <w:rPr>
                <w:b/>
                <w:spacing w:val="-10"/>
                <w:kern w:val="2"/>
                <w:sz w:val="18"/>
                <w:szCs w:val="18"/>
              </w:rPr>
              <w:t>52 074,8</w:t>
            </w:r>
          </w:p>
        </w:tc>
        <w:tc>
          <w:tcPr>
            <w:tcW w:w="850"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autoSpaceDE w:val="0"/>
              <w:autoSpaceDN w:val="0"/>
              <w:adjustRightInd w:val="0"/>
              <w:rPr>
                <w:b/>
                <w:spacing w:val="-10"/>
                <w:kern w:val="2"/>
                <w:sz w:val="18"/>
                <w:szCs w:val="18"/>
              </w:rPr>
            </w:pPr>
            <w:r w:rsidRPr="00EE67ED">
              <w:rPr>
                <w:b/>
                <w:spacing w:val="-10"/>
                <w:kern w:val="2"/>
                <w:sz w:val="18"/>
                <w:szCs w:val="18"/>
              </w:rPr>
              <w:t>54 795,0</w:t>
            </w:r>
          </w:p>
        </w:tc>
        <w:tc>
          <w:tcPr>
            <w:tcW w:w="851"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850"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851"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850"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709"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709"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709"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c>
          <w:tcPr>
            <w:tcW w:w="708" w:type="dxa"/>
            <w:tcBorders>
              <w:top w:val="single" w:sz="4" w:space="0" w:color="auto"/>
              <w:left w:val="single" w:sz="4" w:space="0" w:color="auto"/>
              <w:bottom w:val="single" w:sz="4" w:space="0" w:color="auto"/>
              <w:right w:val="single" w:sz="4" w:space="0" w:color="auto"/>
            </w:tcBorders>
            <w:hideMark/>
          </w:tcPr>
          <w:p w:rsidR="003255DD" w:rsidRPr="00EE67ED" w:rsidRDefault="003255DD" w:rsidP="00BA3E51">
            <w:pPr>
              <w:rPr>
                <w:b/>
              </w:rPr>
            </w:pPr>
            <w:r w:rsidRPr="00EE67ED">
              <w:rPr>
                <w:b/>
                <w:spacing w:val="-10"/>
                <w:kern w:val="2"/>
                <w:sz w:val="18"/>
                <w:szCs w:val="18"/>
              </w:rPr>
              <w:t>54 795,0</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27160F" w:rsidRPr="00D40FE0" w:rsidRDefault="0027160F"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27160F" w:rsidRPr="00D40FE0" w:rsidRDefault="0027160F" w:rsidP="00FF1867">
            <w:pPr>
              <w:autoSpaceDE w:val="0"/>
              <w:autoSpaceDN w:val="0"/>
              <w:adjustRightInd w:val="0"/>
              <w:rPr>
                <w:kern w:val="2"/>
              </w:rPr>
            </w:pPr>
            <w:r w:rsidRPr="00D40FE0">
              <w:rPr>
                <w:kern w:val="2"/>
              </w:rPr>
              <w:t xml:space="preserve">ответственный </w:t>
            </w:r>
            <w:r w:rsidRPr="00301C92">
              <w:rPr>
                <w:kern w:val="2"/>
                <w:sz w:val="18"/>
                <w:szCs w:val="18"/>
              </w:rPr>
              <w:t xml:space="preserve">исполнитель </w:t>
            </w:r>
            <w:r>
              <w:rPr>
                <w:kern w:val="2"/>
              </w:rPr>
              <w:t>муниципальной</w:t>
            </w:r>
            <w:r w:rsidRPr="00D40FE0">
              <w:rPr>
                <w:kern w:val="2"/>
              </w:rPr>
              <w:t xml:space="preserve"> программы – </w:t>
            </w:r>
            <w:r>
              <w:rPr>
                <w:kern w:val="2"/>
              </w:rPr>
              <w:t>отдел</w:t>
            </w:r>
            <w:r w:rsidRPr="00D40FE0">
              <w:rPr>
                <w:kern w:val="2"/>
              </w:rPr>
              <w:t xml:space="preserve"> культуры</w:t>
            </w:r>
            <w:r>
              <w:rPr>
                <w:kern w:val="2"/>
              </w:rPr>
              <w:t>, спорта и молодежной политики 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27160F" w:rsidRPr="00D40FE0" w:rsidRDefault="0027160F" w:rsidP="00604777">
            <w:pPr>
              <w:autoSpaceDE w:val="0"/>
              <w:autoSpaceDN w:val="0"/>
              <w:adjustRightInd w:val="0"/>
              <w:rPr>
                <w:kern w:val="2"/>
              </w:rPr>
            </w:pPr>
            <w:r>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27160F" w:rsidRPr="00D40FE0" w:rsidRDefault="0027160F" w:rsidP="00604777">
            <w:pPr>
              <w:autoSpaceDE w:val="0"/>
              <w:autoSpaceDN w:val="0"/>
              <w:adjustRightInd w:val="0"/>
              <w:rPr>
                <w:kern w:val="2"/>
              </w:rPr>
            </w:pPr>
            <w:r w:rsidRPr="00D40FE0">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27160F" w:rsidRPr="00D40FE0" w:rsidRDefault="0027160F" w:rsidP="00604777">
            <w:pPr>
              <w:autoSpaceDE w:val="0"/>
              <w:autoSpaceDN w:val="0"/>
              <w:adjustRightInd w:val="0"/>
              <w:ind w:left="-57" w:right="-57"/>
              <w:rPr>
                <w:spacing w:val="-18"/>
                <w:kern w:val="2"/>
              </w:rPr>
            </w:pPr>
            <w:r w:rsidRPr="00D40FE0">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27160F" w:rsidRPr="00D40FE0" w:rsidRDefault="0027160F" w:rsidP="00604777">
            <w:pPr>
              <w:autoSpaceDE w:val="0"/>
              <w:autoSpaceDN w:val="0"/>
              <w:adjustRightInd w:val="0"/>
              <w:rPr>
                <w:kern w:val="2"/>
              </w:rPr>
            </w:pPr>
            <w:r w:rsidRPr="00D40FE0">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27160F" w:rsidRPr="00EE67ED" w:rsidRDefault="0027160F" w:rsidP="004F5537">
            <w:pPr>
              <w:autoSpaceDE w:val="0"/>
              <w:autoSpaceDN w:val="0"/>
              <w:adjustRightInd w:val="0"/>
              <w:rPr>
                <w:spacing w:val="-10"/>
                <w:kern w:val="2"/>
                <w:sz w:val="18"/>
                <w:szCs w:val="18"/>
              </w:rPr>
            </w:pPr>
            <w:r w:rsidRPr="00EE67ED">
              <w:rPr>
                <w:spacing w:val="-10"/>
                <w:kern w:val="2"/>
                <w:sz w:val="18"/>
                <w:szCs w:val="18"/>
              </w:rPr>
              <w:t>638</w:t>
            </w:r>
            <w:r w:rsidR="004F5537">
              <w:rPr>
                <w:spacing w:val="-10"/>
                <w:kern w:val="2"/>
                <w:sz w:val="18"/>
                <w:szCs w:val="18"/>
              </w:rPr>
              <w:t> </w:t>
            </w:r>
            <w:r w:rsidRPr="00EE67ED">
              <w:rPr>
                <w:spacing w:val="-10"/>
                <w:kern w:val="2"/>
                <w:sz w:val="18"/>
                <w:szCs w:val="18"/>
              </w:rPr>
              <w:t>7</w:t>
            </w:r>
            <w:r w:rsidR="00492A96">
              <w:rPr>
                <w:spacing w:val="-10"/>
                <w:kern w:val="2"/>
                <w:sz w:val="18"/>
                <w:szCs w:val="18"/>
              </w:rPr>
              <w:t>1</w:t>
            </w:r>
            <w:r w:rsidR="004F5537">
              <w:rPr>
                <w:spacing w:val="-10"/>
                <w:kern w:val="2"/>
                <w:sz w:val="18"/>
                <w:szCs w:val="18"/>
              </w:rPr>
              <w:t>2,7</w:t>
            </w:r>
          </w:p>
        </w:tc>
        <w:tc>
          <w:tcPr>
            <w:tcW w:w="851" w:type="dxa"/>
            <w:tcBorders>
              <w:top w:val="single" w:sz="4" w:space="0" w:color="auto"/>
              <w:left w:val="single" w:sz="4" w:space="0" w:color="auto"/>
              <w:bottom w:val="single" w:sz="4" w:space="0" w:color="auto"/>
              <w:right w:val="single" w:sz="4" w:space="0" w:color="auto"/>
            </w:tcBorders>
            <w:hideMark/>
          </w:tcPr>
          <w:p w:rsidR="0027160F" w:rsidRPr="00EE67ED" w:rsidRDefault="0027160F" w:rsidP="001131A6">
            <w:pPr>
              <w:autoSpaceDE w:val="0"/>
              <w:autoSpaceDN w:val="0"/>
              <w:adjustRightInd w:val="0"/>
              <w:rPr>
                <w:spacing w:val="-10"/>
                <w:kern w:val="2"/>
                <w:sz w:val="18"/>
                <w:szCs w:val="18"/>
              </w:rPr>
            </w:pPr>
            <w:r w:rsidRPr="00EE67ED">
              <w:rPr>
                <w:spacing w:val="-10"/>
                <w:kern w:val="2"/>
                <w:sz w:val="18"/>
                <w:szCs w:val="18"/>
              </w:rPr>
              <w:t>45 113,9</w:t>
            </w:r>
          </w:p>
        </w:tc>
        <w:tc>
          <w:tcPr>
            <w:tcW w:w="850" w:type="dxa"/>
            <w:tcBorders>
              <w:top w:val="single" w:sz="4" w:space="0" w:color="auto"/>
              <w:left w:val="single" w:sz="4" w:space="0" w:color="auto"/>
              <w:bottom w:val="single" w:sz="4" w:space="0" w:color="auto"/>
              <w:right w:val="single" w:sz="4" w:space="0" w:color="auto"/>
            </w:tcBorders>
            <w:hideMark/>
          </w:tcPr>
          <w:p w:rsidR="0027160F" w:rsidRPr="00EE67ED" w:rsidRDefault="0027160F" w:rsidP="00384C55">
            <w:pPr>
              <w:autoSpaceDE w:val="0"/>
              <w:autoSpaceDN w:val="0"/>
              <w:adjustRightInd w:val="0"/>
              <w:rPr>
                <w:spacing w:val="-10"/>
                <w:kern w:val="2"/>
                <w:sz w:val="18"/>
                <w:szCs w:val="18"/>
              </w:rPr>
            </w:pPr>
            <w:r w:rsidRPr="00EE67ED">
              <w:rPr>
                <w:spacing w:val="-10"/>
                <w:kern w:val="2"/>
                <w:sz w:val="18"/>
                <w:szCs w:val="18"/>
              </w:rPr>
              <w:t>48</w:t>
            </w:r>
            <w:r w:rsidR="00384C55">
              <w:rPr>
                <w:spacing w:val="-10"/>
                <w:kern w:val="2"/>
                <w:sz w:val="18"/>
                <w:szCs w:val="18"/>
              </w:rPr>
              <w:t> </w:t>
            </w:r>
            <w:r w:rsidRPr="00EE67ED">
              <w:rPr>
                <w:spacing w:val="-10"/>
                <w:kern w:val="2"/>
                <w:sz w:val="18"/>
                <w:szCs w:val="18"/>
              </w:rPr>
              <w:t>3</w:t>
            </w:r>
            <w:r w:rsidR="00384C55">
              <w:rPr>
                <w:spacing w:val="-10"/>
                <w:kern w:val="2"/>
                <w:sz w:val="18"/>
                <w:szCs w:val="18"/>
              </w:rPr>
              <w:t>69,0</w:t>
            </w:r>
          </w:p>
        </w:tc>
        <w:tc>
          <w:tcPr>
            <w:tcW w:w="851" w:type="dxa"/>
            <w:tcBorders>
              <w:top w:val="single" w:sz="4" w:space="0" w:color="auto"/>
              <w:left w:val="single" w:sz="4" w:space="0" w:color="auto"/>
              <w:bottom w:val="single" w:sz="4" w:space="0" w:color="auto"/>
              <w:right w:val="single" w:sz="4" w:space="0" w:color="auto"/>
            </w:tcBorders>
            <w:hideMark/>
          </w:tcPr>
          <w:p w:rsidR="0027160F" w:rsidRPr="00EE67ED" w:rsidRDefault="0027160F" w:rsidP="0016122E">
            <w:pPr>
              <w:autoSpaceDE w:val="0"/>
              <w:autoSpaceDN w:val="0"/>
              <w:adjustRightInd w:val="0"/>
              <w:rPr>
                <w:spacing w:val="-10"/>
                <w:kern w:val="2"/>
                <w:sz w:val="18"/>
                <w:szCs w:val="18"/>
              </w:rPr>
            </w:pPr>
            <w:r w:rsidRPr="00EE67ED">
              <w:rPr>
                <w:spacing w:val="-10"/>
                <w:kern w:val="2"/>
                <w:sz w:val="18"/>
                <w:szCs w:val="18"/>
              </w:rPr>
              <w:t>52 074,8</w:t>
            </w:r>
          </w:p>
        </w:tc>
        <w:tc>
          <w:tcPr>
            <w:tcW w:w="850" w:type="dxa"/>
            <w:tcBorders>
              <w:top w:val="single" w:sz="4" w:space="0" w:color="auto"/>
              <w:left w:val="single" w:sz="4" w:space="0" w:color="auto"/>
              <w:bottom w:val="single" w:sz="4" w:space="0" w:color="auto"/>
              <w:right w:val="single" w:sz="4" w:space="0" w:color="auto"/>
            </w:tcBorders>
            <w:hideMark/>
          </w:tcPr>
          <w:p w:rsidR="0027160F" w:rsidRPr="00EE67ED" w:rsidRDefault="0027160F" w:rsidP="0016122E">
            <w:pPr>
              <w:autoSpaceDE w:val="0"/>
              <w:autoSpaceDN w:val="0"/>
              <w:adjustRightInd w:val="0"/>
              <w:rPr>
                <w:spacing w:val="-10"/>
                <w:kern w:val="2"/>
                <w:sz w:val="18"/>
                <w:szCs w:val="18"/>
              </w:rPr>
            </w:pPr>
            <w:r w:rsidRPr="00EE67ED">
              <w:rPr>
                <w:spacing w:val="-10"/>
                <w:kern w:val="2"/>
                <w:sz w:val="18"/>
                <w:szCs w:val="18"/>
              </w:rPr>
              <w:t>54 795,0</w:t>
            </w:r>
          </w:p>
        </w:tc>
        <w:tc>
          <w:tcPr>
            <w:tcW w:w="851"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850"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851"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850"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709"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709"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709"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c>
          <w:tcPr>
            <w:tcW w:w="708" w:type="dxa"/>
            <w:tcBorders>
              <w:top w:val="single" w:sz="4" w:space="0" w:color="auto"/>
              <w:left w:val="single" w:sz="4" w:space="0" w:color="auto"/>
              <w:bottom w:val="single" w:sz="4" w:space="0" w:color="auto"/>
              <w:right w:val="single" w:sz="4" w:space="0" w:color="auto"/>
            </w:tcBorders>
            <w:hideMark/>
          </w:tcPr>
          <w:p w:rsidR="0027160F" w:rsidRPr="00EE67ED" w:rsidRDefault="0027160F">
            <w:r w:rsidRPr="00EE67ED">
              <w:rPr>
                <w:spacing w:val="-10"/>
                <w:kern w:val="2"/>
                <w:sz w:val="18"/>
                <w:szCs w:val="18"/>
              </w:rPr>
              <w:t>54 795,0</w:t>
            </w:r>
          </w:p>
        </w:tc>
      </w:tr>
      <w:tr w:rsidR="00F768C5" w:rsidRPr="00EE67ED" w:rsidTr="003E6DB8">
        <w:tc>
          <w:tcPr>
            <w:tcW w:w="1276" w:type="dxa"/>
            <w:vMerge w:val="restart"/>
            <w:tcBorders>
              <w:top w:val="single" w:sz="4" w:space="0" w:color="auto"/>
              <w:left w:val="single" w:sz="4" w:space="0" w:color="auto"/>
              <w:bottom w:val="single" w:sz="4" w:space="0" w:color="auto"/>
              <w:right w:val="single" w:sz="4" w:space="0" w:color="auto"/>
            </w:tcBorders>
          </w:tcPr>
          <w:p w:rsidR="00F00EE5" w:rsidRPr="00D40FE0" w:rsidRDefault="00F00EE5" w:rsidP="00604777">
            <w:pPr>
              <w:autoSpaceDE w:val="0"/>
              <w:autoSpaceDN w:val="0"/>
              <w:adjustRightInd w:val="0"/>
              <w:rPr>
                <w:kern w:val="2"/>
              </w:rPr>
            </w:pPr>
            <w:r w:rsidRPr="00D40FE0">
              <w:rPr>
                <w:kern w:val="2"/>
              </w:rPr>
              <w:t>Подпро</w:t>
            </w:r>
            <w:r w:rsidRPr="00D40FE0">
              <w:rPr>
                <w:kern w:val="2"/>
              </w:rPr>
              <w:softHyphen/>
            </w:r>
            <w:r w:rsidRPr="00D40FE0">
              <w:rPr>
                <w:kern w:val="2"/>
              </w:rPr>
              <w:lastRenderedPageBreak/>
              <w:t xml:space="preserve">грамма 1 «Развитие культуры» </w:t>
            </w:r>
          </w:p>
          <w:p w:rsidR="00F00EE5" w:rsidRPr="00D40FE0" w:rsidRDefault="00F00EE5"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F00EE5" w:rsidRPr="00D40FE0" w:rsidRDefault="00F00EE5" w:rsidP="00604777">
            <w:pPr>
              <w:autoSpaceDE w:val="0"/>
              <w:autoSpaceDN w:val="0"/>
              <w:adjustRightInd w:val="0"/>
              <w:rPr>
                <w:kern w:val="2"/>
              </w:rPr>
            </w:pPr>
            <w:r w:rsidRPr="00D40FE0">
              <w:rPr>
                <w:kern w:val="2"/>
              </w:rPr>
              <w:lastRenderedPageBreak/>
              <w:t xml:space="preserve">всего </w:t>
            </w:r>
          </w:p>
          <w:p w:rsidR="00F00EE5" w:rsidRDefault="00F00EE5" w:rsidP="00604777">
            <w:pPr>
              <w:autoSpaceDE w:val="0"/>
              <w:autoSpaceDN w:val="0"/>
              <w:adjustRightInd w:val="0"/>
              <w:rPr>
                <w:kern w:val="2"/>
              </w:rPr>
            </w:pPr>
            <w:r w:rsidRPr="00D40FE0">
              <w:rPr>
                <w:kern w:val="2"/>
              </w:rPr>
              <w:lastRenderedPageBreak/>
              <w:t>в том числе:</w:t>
            </w:r>
          </w:p>
          <w:p w:rsidR="00230DD1" w:rsidRPr="00D40FE0" w:rsidRDefault="00230DD1" w:rsidP="00604777">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F00EE5" w:rsidRPr="00D40FE0" w:rsidRDefault="00F00EE5" w:rsidP="00604777">
            <w:pPr>
              <w:autoSpaceDE w:val="0"/>
              <w:autoSpaceDN w:val="0"/>
              <w:adjustRightInd w:val="0"/>
              <w:rPr>
                <w:kern w:val="2"/>
              </w:rPr>
            </w:pPr>
            <w:r w:rsidRPr="00D40FE0">
              <w:rPr>
                <w:kern w:val="2"/>
              </w:rPr>
              <w:lastRenderedPageBreak/>
              <w:t>X</w:t>
            </w:r>
          </w:p>
        </w:tc>
        <w:tc>
          <w:tcPr>
            <w:tcW w:w="709" w:type="dxa"/>
            <w:tcBorders>
              <w:top w:val="single" w:sz="4" w:space="0" w:color="auto"/>
              <w:left w:val="single" w:sz="4" w:space="0" w:color="auto"/>
              <w:bottom w:val="single" w:sz="4" w:space="0" w:color="auto"/>
              <w:right w:val="single" w:sz="4" w:space="0" w:color="auto"/>
            </w:tcBorders>
            <w:hideMark/>
          </w:tcPr>
          <w:p w:rsidR="00F00EE5" w:rsidRPr="00D40FE0" w:rsidRDefault="00F00EE5" w:rsidP="00604777">
            <w:pPr>
              <w:autoSpaceDE w:val="0"/>
              <w:autoSpaceDN w:val="0"/>
              <w:adjustRightInd w:val="0"/>
              <w:rPr>
                <w:kern w:val="2"/>
              </w:rPr>
            </w:pPr>
            <w:r w:rsidRPr="00D40FE0">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F00EE5" w:rsidRPr="00D40FE0" w:rsidRDefault="00F00EE5" w:rsidP="00604777">
            <w:pPr>
              <w:autoSpaceDE w:val="0"/>
              <w:autoSpaceDN w:val="0"/>
              <w:adjustRightInd w:val="0"/>
              <w:ind w:left="-57" w:right="-57"/>
              <w:rPr>
                <w:spacing w:val="-18"/>
                <w:kern w:val="2"/>
              </w:rPr>
            </w:pPr>
            <w:r w:rsidRPr="00D40FE0">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F00EE5" w:rsidRPr="00D40FE0" w:rsidRDefault="00F00EE5" w:rsidP="00604777">
            <w:pPr>
              <w:autoSpaceDE w:val="0"/>
              <w:autoSpaceDN w:val="0"/>
              <w:adjustRightInd w:val="0"/>
              <w:rPr>
                <w:kern w:val="2"/>
              </w:rPr>
            </w:pPr>
            <w:r w:rsidRPr="00D40FE0">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F00EE5" w:rsidRPr="00EE67ED" w:rsidRDefault="00F00EE5" w:rsidP="003356E3">
            <w:pPr>
              <w:autoSpaceDE w:val="0"/>
              <w:autoSpaceDN w:val="0"/>
              <w:adjustRightInd w:val="0"/>
              <w:rPr>
                <w:b/>
                <w:sz w:val="18"/>
                <w:szCs w:val="18"/>
              </w:rPr>
            </w:pPr>
            <w:r w:rsidRPr="00EE67ED">
              <w:rPr>
                <w:b/>
                <w:sz w:val="18"/>
                <w:szCs w:val="18"/>
              </w:rPr>
              <w:t>5826</w:t>
            </w:r>
            <w:r w:rsidR="009C2977">
              <w:rPr>
                <w:b/>
                <w:sz w:val="18"/>
                <w:szCs w:val="18"/>
              </w:rPr>
              <w:t>2</w:t>
            </w:r>
            <w:r w:rsidR="003356E3">
              <w:rPr>
                <w:b/>
                <w:sz w:val="18"/>
                <w:szCs w:val="18"/>
              </w:rPr>
              <w:t>0</w:t>
            </w:r>
            <w:r w:rsidR="009C2977">
              <w:rPr>
                <w:b/>
                <w:sz w:val="18"/>
                <w:szCs w:val="18"/>
              </w:rPr>
              <w:t>,</w:t>
            </w:r>
            <w:r w:rsidR="003356E3">
              <w:rPr>
                <w:b/>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F00EE5" w:rsidRPr="00EE67ED" w:rsidRDefault="00F00EE5" w:rsidP="00612194">
            <w:pPr>
              <w:autoSpaceDE w:val="0"/>
              <w:autoSpaceDN w:val="0"/>
              <w:adjustRightInd w:val="0"/>
              <w:rPr>
                <w:b/>
                <w:sz w:val="18"/>
                <w:szCs w:val="18"/>
              </w:rPr>
            </w:pPr>
            <w:r w:rsidRPr="00EE67ED">
              <w:rPr>
                <w:b/>
                <w:sz w:val="18"/>
                <w:szCs w:val="18"/>
              </w:rPr>
              <w:t>40 903,1</w:t>
            </w:r>
          </w:p>
        </w:tc>
        <w:tc>
          <w:tcPr>
            <w:tcW w:w="850" w:type="dxa"/>
            <w:tcBorders>
              <w:top w:val="single" w:sz="4" w:space="0" w:color="auto"/>
              <w:left w:val="single" w:sz="4" w:space="0" w:color="auto"/>
              <w:bottom w:val="single" w:sz="4" w:space="0" w:color="auto"/>
              <w:right w:val="single" w:sz="4" w:space="0" w:color="auto"/>
            </w:tcBorders>
            <w:hideMark/>
          </w:tcPr>
          <w:p w:rsidR="00F00EE5" w:rsidRPr="00EE67ED" w:rsidRDefault="00F00EE5" w:rsidP="003356E3">
            <w:pPr>
              <w:autoSpaceDE w:val="0"/>
              <w:autoSpaceDN w:val="0"/>
              <w:adjustRightInd w:val="0"/>
              <w:rPr>
                <w:b/>
                <w:sz w:val="18"/>
                <w:szCs w:val="18"/>
              </w:rPr>
            </w:pPr>
            <w:r w:rsidRPr="00EE67ED">
              <w:rPr>
                <w:b/>
                <w:sz w:val="18"/>
                <w:szCs w:val="18"/>
              </w:rPr>
              <w:t>43</w:t>
            </w:r>
            <w:r w:rsidR="009C2977">
              <w:rPr>
                <w:b/>
                <w:sz w:val="18"/>
                <w:szCs w:val="18"/>
              </w:rPr>
              <w:t> </w:t>
            </w:r>
            <w:r w:rsidRPr="00EE67ED">
              <w:rPr>
                <w:b/>
                <w:sz w:val="18"/>
                <w:szCs w:val="18"/>
              </w:rPr>
              <w:t>6</w:t>
            </w:r>
            <w:r w:rsidR="009C2977">
              <w:rPr>
                <w:b/>
                <w:sz w:val="18"/>
                <w:szCs w:val="18"/>
              </w:rPr>
              <w:t>5</w:t>
            </w:r>
            <w:r w:rsidR="003356E3">
              <w:rPr>
                <w:b/>
                <w:sz w:val="18"/>
                <w:szCs w:val="18"/>
              </w:rPr>
              <w:t>2</w:t>
            </w:r>
            <w:r w:rsidR="009C2977">
              <w:rPr>
                <w:b/>
                <w:sz w:val="18"/>
                <w:szCs w:val="18"/>
              </w:rPr>
              <w:t>,</w:t>
            </w:r>
            <w:r w:rsidR="003356E3">
              <w:rPr>
                <w:b/>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F00EE5" w:rsidRPr="00EE67ED" w:rsidRDefault="00F00EE5" w:rsidP="00B110A5">
            <w:pPr>
              <w:autoSpaceDE w:val="0"/>
              <w:autoSpaceDN w:val="0"/>
              <w:adjustRightInd w:val="0"/>
              <w:rPr>
                <w:b/>
                <w:sz w:val="18"/>
                <w:szCs w:val="18"/>
              </w:rPr>
            </w:pPr>
            <w:r w:rsidRPr="00EE67ED">
              <w:rPr>
                <w:b/>
                <w:sz w:val="18"/>
                <w:szCs w:val="18"/>
              </w:rPr>
              <w:t>47 358,3</w:t>
            </w:r>
          </w:p>
        </w:tc>
        <w:tc>
          <w:tcPr>
            <w:tcW w:w="850" w:type="dxa"/>
            <w:tcBorders>
              <w:top w:val="single" w:sz="4" w:space="0" w:color="auto"/>
              <w:left w:val="single" w:sz="4" w:space="0" w:color="auto"/>
              <w:bottom w:val="single" w:sz="4" w:space="0" w:color="auto"/>
              <w:right w:val="single" w:sz="4" w:space="0" w:color="auto"/>
            </w:tcBorders>
            <w:hideMark/>
          </w:tcPr>
          <w:p w:rsidR="00F00EE5" w:rsidRPr="00EE67ED" w:rsidRDefault="00F00EE5" w:rsidP="006027F8">
            <w:pPr>
              <w:autoSpaceDE w:val="0"/>
              <w:autoSpaceDN w:val="0"/>
              <w:adjustRightInd w:val="0"/>
              <w:rPr>
                <w:b/>
                <w:sz w:val="18"/>
                <w:szCs w:val="18"/>
              </w:rPr>
            </w:pPr>
            <w:r w:rsidRPr="00EE67ED">
              <w:rPr>
                <w:b/>
                <w:sz w:val="18"/>
                <w:szCs w:val="18"/>
              </w:rPr>
              <w:t>50078,5</w:t>
            </w:r>
          </w:p>
        </w:tc>
        <w:tc>
          <w:tcPr>
            <w:tcW w:w="851"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850"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851"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850"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709"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709"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709"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c>
          <w:tcPr>
            <w:tcW w:w="708" w:type="dxa"/>
            <w:tcBorders>
              <w:top w:val="single" w:sz="4" w:space="0" w:color="auto"/>
              <w:left w:val="single" w:sz="4" w:space="0" w:color="auto"/>
              <w:bottom w:val="single" w:sz="4" w:space="0" w:color="auto"/>
              <w:right w:val="single" w:sz="4" w:space="0" w:color="auto"/>
            </w:tcBorders>
            <w:hideMark/>
          </w:tcPr>
          <w:p w:rsidR="00F00EE5" w:rsidRPr="00EE67ED" w:rsidRDefault="00F00EE5">
            <w:r w:rsidRPr="00EE67ED">
              <w:rPr>
                <w:b/>
                <w:sz w:val="18"/>
                <w:szCs w:val="18"/>
              </w:rPr>
              <w:t>50078,5</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604777" w:rsidRPr="00D40FE0" w:rsidRDefault="00604777"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604777" w:rsidRDefault="00604777" w:rsidP="007E0D0D">
            <w:pPr>
              <w:autoSpaceDE w:val="0"/>
              <w:autoSpaceDN w:val="0"/>
              <w:adjustRightInd w:val="0"/>
              <w:rPr>
                <w:kern w:val="2"/>
              </w:rPr>
            </w:pPr>
            <w:r w:rsidRPr="00301C92">
              <w:rPr>
                <w:kern w:val="2"/>
                <w:sz w:val="18"/>
                <w:szCs w:val="18"/>
              </w:rPr>
              <w:t xml:space="preserve">исполнитель </w:t>
            </w:r>
            <w:r w:rsidRPr="00D40FE0">
              <w:rPr>
                <w:kern w:val="2"/>
              </w:rPr>
              <w:t xml:space="preserve">подпрограммы 1 – </w:t>
            </w:r>
            <w:r w:rsidR="007E0D0D">
              <w:rPr>
                <w:kern w:val="2"/>
              </w:rPr>
              <w:t>отдел культуры, спорта и молодежной политики Администрации Усть-Донецкого района</w:t>
            </w:r>
          </w:p>
          <w:p w:rsidR="004A5169" w:rsidRPr="00D40FE0" w:rsidRDefault="004A5169" w:rsidP="007E0D0D">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1123A6" w:rsidP="00604777">
            <w:pPr>
              <w:autoSpaceDE w:val="0"/>
              <w:autoSpaceDN w:val="0"/>
              <w:adjustRightInd w:val="0"/>
              <w:rPr>
                <w:kern w:val="2"/>
              </w:rPr>
            </w:pPr>
            <w:r>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autoSpaceDE w:val="0"/>
              <w:autoSpaceDN w:val="0"/>
              <w:adjustRightInd w:val="0"/>
              <w:rPr>
                <w:kern w:val="2"/>
              </w:rPr>
            </w:pPr>
            <w:r w:rsidRPr="00D40FE0">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autoSpaceDE w:val="0"/>
              <w:autoSpaceDN w:val="0"/>
              <w:adjustRightInd w:val="0"/>
              <w:ind w:left="-57" w:right="-57"/>
              <w:rPr>
                <w:spacing w:val="-18"/>
                <w:kern w:val="2"/>
              </w:rPr>
            </w:pPr>
            <w:r w:rsidRPr="00D40FE0">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autoSpaceDE w:val="0"/>
              <w:autoSpaceDN w:val="0"/>
              <w:adjustRightInd w:val="0"/>
              <w:rPr>
                <w:kern w:val="2"/>
              </w:rPr>
            </w:pPr>
            <w:r w:rsidRPr="00D40FE0">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autoSpaceDE w:val="0"/>
              <w:autoSpaceDN w:val="0"/>
              <w:adjustRightInd w:val="0"/>
              <w:rPr>
                <w:sz w:val="18"/>
                <w:szCs w:val="18"/>
              </w:rPr>
            </w:pPr>
            <w:r w:rsidRPr="00EE67ED">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autoSpaceDE w:val="0"/>
              <w:autoSpaceDN w:val="0"/>
              <w:adjustRightInd w:val="0"/>
              <w:rPr>
                <w:sz w:val="18"/>
                <w:szCs w:val="18"/>
              </w:rPr>
            </w:pPr>
            <w:r w:rsidRPr="00EE67ED">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autoSpaceDE w:val="0"/>
              <w:autoSpaceDN w:val="0"/>
              <w:adjustRightInd w:val="0"/>
              <w:rPr>
                <w:sz w:val="18"/>
                <w:szCs w:val="18"/>
              </w:rPr>
            </w:pPr>
            <w:r w:rsidRPr="00EE67ED">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autoSpaceDE w:val="0"/>
              <w:autoSpaceDN w:val="0"/>
              <w:adjustRightInd w:val="0"/>
              <w:rPr>
                <w:sz w:val="18"/>
                <w:szCs w:val="18"/>
              </w:rPr>
            </w:pPr>
            <w:r w:rsidRPr="00EE67ED">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autoSpaceDE w:val="0"/>
              <w:autoSpaceDN w:val="0"/>
              <w:adjustRightInd w:val="0"/>
              <w:rPr>
                <w:sz w:val="18"/>
                <w:szCs w:val="18"/>
              </w:rPr>
            </w:pPr>
            <w:r w:rsidRPr="00EE67ED">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604777" w:rsidRPr="00EE67ED" w:rsidRDefault="000B5700" w:rsidP="00604777">
            <w:pPr>
              <w:rPr>
                <w:sz w:val="18"/>
                <w:szCs w:val="18"/>
              </w:rPr>
            </w:pPr>
            <w:r w:rsidRPr="00EE67ED">
              <w:rPr>
                <w:sz w:val="18"/>
                <w:szCs w:val="18"/>
              </w:rPr>
              <w:t>-</w:t>
            </w:r>
          </w:p>
        </w:tc>
      </w:tr>
      <w:tr w:rsidR="00F768C5" w:rsidRPr="00D40FE0"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CA4E51" w:rsidRPr="00D40FE0" w:rsidRDefault="00CA4E51"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3A51BB" w:rsidRDefault="00CA4E51" w:rsidP="00230C14">
            <w:pPr>
              <w:autoSpaceDE w:val="0"/>
              <w:autoSpaceDN w:val="0"/>
              <w:adjustRightInd w:val="0"/>
              <w:rPr>
                <w:kern w:val="2"/>
              </w:rPr>
            </w:pPr>
            <w:r w:rsidRPr="00D40FE0">
              <w:rPr>
                <w:kern w:val="2"/>
              </w:rPr>
              <w:t xml:space="preserve">участник 1 – </w:t>
            </w:r>
            <w:r>
              <w:rPr>
                <w:kern w:val="2"/>
              </w:rPr>
              <w:t xml:space="preserve">МРБУК </w:t>
            </w:r>
            <w:proofErr w:type="gramStart"/>
            <w:r>
              <w:rPr>
                <w:kern w:val="2"/>
              </w:rPr>
              <w:t>У-Д</w:t>
            </w:r>
            <w:proofErr w:type="gramEnd"/>
            <w:r>
              <w:rPr>
                <w:kern w:val="2"/>
              </w:rPr>
              <w:t xml:space="preserve"> МЦБ</w:t>
            </w:r>
          </w:p>
          <w:p w:rsidR="00113E74" w:rsidRPr="00D40FE0" w:rsidRDefault="00113E74" w:rsidP="00230C14">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CA4E51" w:rsidRPr="00D40FE0" w:rsidRDefault="00CA4E51" w:rsidP="00604777">
            <w:pPr>
              <w:autoSpaceDE w:val="0"/>
              <w:autoSpaceDN w:val="0"/>
              <w:adjustRightInd w:val="0"/>
              <w:rPr>
                <w:kern w:val="2"/>
              </w:rPr>
            </w:pPr>
            <w:r>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CA4E51" w:rsidRPr="00D40FE0" w:rsidRDefault="00CA4E51" w:rsidP="00604777">
            <w:pPr>
              <w:autoSpaceDE w:val="0"/>
              <w:autoSpaceDN w:val="0"/>
              <w:adjustRightInd w:val="0"/>
              <w:rPr>
                <w:kern w:val="2"/>
              </w:rPr>
            </w:pPr>
            <w:r w:rsidRPr="00D40FE0">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CA4E51" w:rsidRPr="00D40FE0" w:rsidRDefault="00CA4E51" w:rsidP="00604777">
            <w:pPr>
              <w:autoSpaceDE w:val="0"/>
              <w:autoSpaceDN w:val="0"/>
              <w:adjustRightInd w:val="0"/>
              <w:ind w:left="-57" w:right="-57"/>
              <w:rPr>
                <w:spacing w:val="-18"/>
                <w:kern w:val="2"/>
              </w:rPr>
            </w:pPr>
            <w:r w:rsidRPr="00D40FE0">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CA4E51" w:rsidRPr="00D40FE0" w:rsidRDefault="00CA4E51" w:rsidP="00604777">
            <w:pPr>
              <w:autoSpaceDE w:val="0"/>
              <w:autoSpaceDN w:val="0"/>
              <w:adjustRightInd w:val="0"/>
              <w:rPr>
                <w:kern w:val="2"/>
              </w:rPr>
            </w:pPr>
            <w:r w:rsidRPr="00D40FE0">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CA4E51" w:rsidRPr="00EE67ED" w:rsidRDefault="00CA4E51" w:rsidP="00C15694">
            <w:pPr>
              <w:autoSpaceDE w:val="0"/>
              <w:autoSpaceDN w:val="0"/>
              <w:adjustRightInd w:val="0"/>
              <w:rPr>
                <w:kern w:val="2"/>
                <w:sz w:val="18"/>
                <w:szCs w:val="18"/>
              </w:rPr>
            </w:pPr>
            <w:r w:rsidRPr="00EE67ED">
              <w:rPr>
                <w:kern w:val="2"/>
                <w:sz w:val="18"/>
                <w:szCs w:val="18"/>
              </w:rPr>
              <w:t>157 15</w:t>
            </w:r>
            <w:r w:rsidR="00C15694">
              <w:rPr>
                <w:kern w:val="2"/>
                <w:sz w:val="18"/>
                <w:szCs w:val="18"/>
              </w:rPr>
              <w:t>6</w:t>
            </w:r>
            <w:r w:rsidRPr="00EE67ED">
              <w:rPr>
                <w:kern w:val="2"/>
                <w:sz w:val="18"/>
                <w:szCs w:val="18"/>
              </w:rPr>
              <w:t>,</w:t>
            </w:r>
            <w:r w:rsidR="00C15694">
              <w:rPr>
                <w:kern w:val="2"/>
                <w:sz w:val="18"/>
                <w:szCs w:val="18"/>
              </w:rPr>
              <w:t>6</w:t>
            </w:r>
          </w:p>
        </w:tc>
        <w:tc>
          <w:tcPr>
            <w:tcW w:w="851" w:type="dxa"/>
            <w:tcBorders>
              <w:top w:val="single" w:sz="4" w:space="0" w:color="auto"/>
              <w:left w:val="single" w:sz="4" w:space="0" w:color="auto"/>
              <w:bottom w:val="single" w:sz="4" w:space="0" w:color="auto"/>
              <w:right w:val="single" w:sz="4" w:space="0" w:color="auto"/>
            </w:tcBorders>
            <w:hideMark/>
          </w:tcPr>
          <w:p w:rsidR="00CA4E51" w:rsidRPr="00EE67ED" w:rsidRDefault="00CA4E51" w:rsidP="00934ABE">
            <w:pPr>
              <w:autoSpaceDE w:val="0"/>
              <w:autoSpaceDN w:val="0"/>
              <w:adjustRightInd w:val="0"/>
              <w:rPr>
                <w:kern w:val="2"/>
                <w:sz w:val="18"/>
                <w:szCs w:val="18"/>
              </w:rPr>
            </w:pPr>
            <w:r w:rsidRPr="00EE67ED">
              <w:rPr>
                <w:kern w:val="2"/>
                <w:sz w:val="18"/>
                <w:szCs w:val="18"/>
              </w:rPr>
              <w:t>11 850,8</w:t>
            </w:r>
          </w:p>
        </w:tc>
        <w:tc>
          <w:tcPr>
            <w:tcW w:w="850" w:type="dxa"/>
            <w:tcBorders>
              <w:top w:val="single" w:sz="4" w:space="0" w:color="auto"/>
              <w:left w:val="single" w:sz="4" w:space="0" w:color="auto"/>
              <w:bottom w:val="single" w:sz="4" w:space="0" w:color="auto"/>
              <w:right w:val="single" w:sz="4" w:space="0" w:color="auto"/>
            </w:tcBorders>
            <w:hideMark/>
          </w:tcPr>
          <w:p w:rsidR="00CA4E51" w:rsidRPr="00EE67ED" w:rsidRDefault="00CA4E51" w:rsidP="00C15694">
            <w:pPr>
              <w:autoSpaceDE w:val="0"/>
              <w:autoSpaceDN w:val="0"/>
              <w:adjustRightInd w:val="0"/>
              <w:rPr>
                <w:kern w:val="2"/>
                <w:sz w:val="18"/>
                <w:szCs w:val="18"/>
              </w:rPr>
            </w:pPr>
            <w:r w:rsidRPr="00EE67ED">
              <w:rPr>
                <w:kern w:val="2"/>
                <w:sz w:val="18"/>
                <w:szCs w:val="18"/>
              </w:rPr>
              <w:t>13 176,</w:t>
            </w:r>
            <w:r w:rsidR="00C15694">
              <w:rPr>
                <w:kern w:val="2"/>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CA4E51" w:rsidRPr="00EE67ED" w:rsidRDefault="00CA4E51" w:rsidP="00C15C08">
            <w:pPr>
              <w:autoSpaceDE w:val="0"/>
              <w:autoSpaceDN w:val="0"/>
              <w:adjustRightInd w:val="0"/>
              <w:rPr>
                <w:kern w:val="2"/>
                <w:sz w:val="18"/>
                <w:szCs w:val="18"/>
              </w:rPr>
            </w:pPr>
            <w:r w:rsidRPr="00EE67ED">
              <w:rPr>
                <w:kern w:val="2"/>
                <w:sz w:val="18"/>
                <w:szCs w:val="18"/>
              </w:rPr>
              <w:t>13 633,9</w:t>
            </w:r>
          </w:p>
        </w:tc>
        <w:tc>
          <w:tcPr>
            <w:tcW w:w="850" w:type="dxa"/>
            <w:tcBorders>
              <w:top w:val="single" w:sz="4" w:space="0" w:color="auto"/>
              <w:left w:val="single" w:sz="4" w:space="0" w:color="auto"/>
              <w:bottom w:val="single" w:sz="4" w:space="0" w:color="auto"/>
              <w:right w:val="single" w:sz="4" w:space="0" w:color="auto"/>
            </w:tcBorders>
            <w:hideMark/>
          </w:tcPr>
          <w:p w:rsidR="00CA4E51" w:rsidRPr="00EE67ED" w:rsidRDefault="00CA4E51" w:rsidP="00934ABE">
            <w:pPr>
              <w:autoSpaceDE w:val="0"/>
              <w:autoSpaceDN w:val="0"/>
              <w:adjustRightInd w:val="0"/>
              <w:rPr>
                <w:kern w:val="2"/>
                <w:sz w:val="18"/>
                <w:szCs w:val="18"/>
              </w:rPr>
            </w:pPr>
            <w:r w:rsidRPr="00EE67ED">
              <w:rPr>
                <w:kern w:val="2"/>
                <w:sz w:val="18"/>
                <w:szCs w:val="18"/>
              </w:rPr>
              <w:t>13166,2</w:t>
            </w:r>
          </w:p>
        </w:tc>
        <w:tc>
          <w:tcPr>
            <w:tcW w:w="851"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850"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851"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850"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709"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709"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709"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c>
          <w:tcPr>
            <w:tcW w:w="708" w:type="dxa"/>
            <w:tcBorders>
              <w:top w:val="single" w:sz="4" w:space="0" w:color="auto"/>
              <w:left w:val="single" w:sz="4" w:space="0" w:color="auto"/>
              <w:bottom w:val="single" w:sz="4" w:space="0" w:color="auto"/>
              <w:right w:val="single" w:sz="4" w:space="0" w:color="auto"/>
            </w:tcBorders>
            <w:hideMark/>
          </w:tcPr>
          <w:p w:rsidR="00CA4E51" w:rsidRPr="00EE67ED" w:rsidRDefault="00CA4E51">
            <w:r w:rsidRPr="00EE67ED">
              <w:rPr>
                <w:kern w:val="2"/>
                <w:sz w:val="18"/>
                <w:szCs w:val="18"/>
              </w:rPr>
              <w:t>13166,2</w:t>
            </w:r>
          </w:p>
        </w:tc>
      </w:tr>
      <w:tr w:rsidR="00F768C5" w:rsidRPr="00D40FE0"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E008AD" w:rsidRPr="00D40FE0" w:rsidRDefault="00E008AD"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E008AD" w:rsidRPr="00D40FE0" w:rsidRDefault="00E008AD" w:rsidP="00604777">
            <w:pPr>
              <w:autoSpaceDE w:val="0"/>
              <w:autoSpaceDN w:val="0"/>
              <w:adjustRightInd w:val="0"/>
              <w:rPr>
                <w:kern w:val="2"/>
              </w:rPr>
            </w:pPr>
            <w:r w:rsidRPr="00D40FE0">
              <w:rPr>
                <w:kern w:val="2"/>
              </w:rPr>
              <w:t>участник 2 –</w:t>
            </w:r>
          </w:p>
          <w:p w:rsidR="003A51BB" w:rsidRDefault="00E008AD" w:rsidP="00230C14">
            <w:pPr>
              <w:autoSpaceDE w:val="0"/>
              <w:autoSpaceDN w:val="0"/>
              <w:adjustRightInd w:val="0"/>
              <w:rPr>
                <w:kern w:val="2"/>
              </w:rPr>
            </w:pPr>
            <w:r>
              <w:rPr>
                <w:kern w:val="2"/>
              </w:rPr>
              <w:t>МБУК «РДК»</w:t>
            </w:r>
          </w:p>
          <w:p w:rsidR="00113E74" w:rsidRPr="00D40FE0" w:rsidRDefault="00113E74" w:rsidP="00230C14">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E008AD" w:rsidRPr="00D40FE0" w:rsidRDefault="00E008AD" w:rsidP="00604777">
            <w:pPr>
              <w:tabs>
                <w:tab w:val="left" w:pos="9781"/>
              </w:tabs>
              <w:ind w:left="-57"/>
            </w:pPr>
            <w:r>
              <w:t>906</w:t>
            </w:r>
          </w:p>
        </w:tc>
        <w:tc>
          <w:tcPr>
            <w:tcW w:w="709" w:type="dxa"/>
            <w:tcBorders>
              <w:top w:val="single" w:sz="4" w:space="0" w:color="auto"/>
              <w:left w:val="single" w:sz="4" w:space="0" w:color="auto"/>
              <w:bottom w:val="single" w:sz="4" w:space="0" w:color="auto"/>
              <w:right w:val="single" w:sz="4" w:space="0" w:color="auto"/>
            </w:tcBorders>
            <w:hideMark/>
          </w:tcPr>
          <w:p w:rsidR="00E008AD" w:rsidRPr="00D40FE0" w:rsidRDefault="00E008AD" w:rsidP="00604777">
            <w:pPr>
              <w:tabs>
                <w:tab w:val="left" w:pos="9781"/>
              </w:tabs>
            </w:pPr>
            <w:proofErr w:type="spellStart"/>
            <w:r w:rsidRPr="00D40FE0">
              <w:t>х</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E008AD" w:rsidRPr="00D40FE0" w:rsidRDefault="00E008AD" w:rsidP="00604777">
            <w:pPr>
              <w:tabs>
                <w:tab w:val="left" w:pos="9781"/>
              </w:tabs>
            </w:pPr>
            <w:proofErr w:type="spellStart"/>
            <w:r w:rsidRPr="00D40FE0">
              <w:t>х</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E008AD" w:rsidRPr="00D40FE0" w:rsidRDefault="00E008AD" w:rsidP="00604777">
            <w:pPr>
              <w:tabs>
                <w:tab w:val="left" w:pos="9781"/>
              </w:tabs>
            </w:pPr>
            <w:proofErr w:type="spellStart"/>
            <w:r w:rsidRPr="00D40FE0">
              <w:t>х</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E008AD" w:rsidRPr="00EE67ED" w:rsidRDefault="00E008AD" w:rsidP="00C15694">
            <w:pPr>
              <w:tabs>
                <w:tab w:val="left" w:pos="9781"/>
              </w:tabs>
              <w:rPr>
                <w:spacing w:val="-10"/>
                <w:sz w:val="18"/>
                <w:szCs w:val="18"/>
              </w:rPr>
            </w:pPr>
            <w:r w:rsidRPr="00EE67ED">
              <w:rPr>
                <w:spacing w:val="-10"/>
                <w:sz w:val="18"/>
                <w:szCs w:val="18"/>
              </w:rPr>
              <w:t>241</w:t>
            </w:r>
            <w:r w:rsidR="00B6557A">
              <w:rPr>
                <w:spacing w:val="-10"/>
                <w:sz w:val="18"/>
                <w:szCs w:val="18"/>
              </w:rPr>
              <w:t> </w:t>
            </w:r>
            <w:r w:rsidRPr="00EE67ED">
              <w:rPr>
                <w:spacing w:val="-10"/>
                <w:sz w:val="18"/>
                <w:szCs w:val="18"/>
              </w:rPr>
              <w:t>13</w:t>
            </w:r>
            <w:r w:rsidR="00C15694">
              <w:rPr>
                <w:spacing w:val="-10"/>
                <w:sz w:val="18"/>
                <w:szCs w:val="18"/>
              </w:rPr>
              <w:t>4</w:t>
            </w:r>
            <w:r w:rsidR="00B6557A">
              <w:rPr>
                <w:spacing w:val="-10"/>
                <w:sz w:val="18"/>
                <w:szCs w:val="18"/>
              </w:rPr>
              <w:t>,</w:t>
            </w:r>
            <w:r w:rsidR="00C15694">
              <w:rPr>
                <w:spacing w:val="-10"/>
                <w:sz w:val="18"/>
                <w:szCs w:val="18"/>
              </w:rPr>
              <w:t>6</w:t>
            </w:r>
          </w:p>
        </w:tc>
        <w:tc>
          <w:tcPr>
            <w:tcW w:w="851" w:type="dxa"/>
            <w:tcBorders>
              <w:top w:val="single" w:sz="4" w:space="0" w:color="auto"/>
              <w:left w:val="single" w:sz="4" w:space="0" w:color="auto"/>
              <w:bottom w:val="single" w:sz="4" w:space="0" w:color="auto"/>
              <w:right w:val="single" w:sz="4" w:space="0" w:color="auto"/>
            </w:tcBorders>
            <w:hideMark/>
          </w:tcPr>
          <w:p w:rsidR="00E008AD" w:rsidRPr="00EE67ED" w:rsidRDefault="00E008AD" w:rsidP="00895D1E">
            <w:pPr>
              <w:tabs>
                <w:tab w:val="left" w:pos="9781"/>
              </w:tabs>
              <w:rPr>
                <w:sz w:val="18"/>
                <w:szCs w:val="18"/>
              </w:rPr>
            </w:pPr>
            <w:r w:rsidRPr="00EE67ED">
              <w:rPr>
                <w:sz w:val="18"/>
                <w:szCs w:val="18"/>
              </w:rPr>
              <w:t>16 334,5</w:t>
            </w:r>
          </w:p>
        </w:tc>
        <w:tc>
          <w:tcPr>
            <w:tcW w:w="850" w:type="dxa"/>
            <w:tcBorders>
              <w:top w:val="single" w:sz="4" w:space="0" w:color="auto"/>
              <w:left w:val="single" w:sz="4" w:space="0" w:color="auto"/>
              <w:bottom w:val="single" w:sz="4" w:space="0" w:color="auto"/>
              <w:right w:val="single" w:sz="4" w:space="0" w:color="auto"/>
            </w:tcBorders>
            <w:hideMark/>
          </w:tcPr>
          <w:p w:rsidR="00E008AD" w:rsidRPr="00EE67ED" w:rsidRDefault="00E008AD" w:rsidP="00C15694">
            <w:pPr>
              <w:tabs>
                <w:tab w:val="left" w:pos="9781"/>
              </w:tabs>
              <w:rPr>
                <w:sz w:val="18"/>
                <w:szCs w:val="18"/>
              </w:rPr>
            </w:pPr>
            <w:r w:rsidRPr="00EE67ED">
              <w:rPr>
                <w:sz w:val="18"/>
                <w:szCs w:val="18"/>
              </w:rPr>
              <w:t>16</w:t>
            </w:r>
            <w:r w:rsidR="00D76943" w:rsidRPr="00EE67ED">
              <w:rPr>
                <w:sz w:val="18"/>
                <w:szCs w:val="18"/>
              </w:rPr>
              <w:t xml:space="preserve"> </w:t>
            </w:r>
            <w:r w:rsidRPr="00EE67ED">
              <w:rPr>
                <w:sz w:val="18"/>
                <w:szCs w:val="18"/>
              </w:rPr>
              <w:t>433,</w:t>
            </w:r>
            <w:r w:rsidR="00C15694">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E008AD" w:rsidRPr="00EE67ED" w:rsidRDefault="00E008AD" w:rsidP="00E62B3A">
            <w:pPr>
              <w:tabs>
                <w:tab w:val="left" w:pos="9781"/>
              </w:tabs>
              <w:rPr>
                <w:sz w:val="18"/>
                <w:szCs w:val="18"/>
              </w:rPr>
            </w:pPr>
            <w:r w:rsidRPr="00EE67ED">
              <w:rPr>
                <w:sz w:val="18"/>
                <w:szCs w:val="18"/>
              </w:rPr>
              <w:t>19</w:t>
            </w:r>
            <w:r w:rsidR="00D76943" w:rsidRPr="00EE67ED">
              <w:rPr>
                <w:sz w:val="18"/>
                <w:szCs w:val="18"/>
              </w:rPr>
              <w:t xml:space="preserve"> </w:t>
            </w:r>
            <w:r w:rsidRPr="00EE67ED">
              <w:rPr>
                <w:sz w:val="18"/>
                <w:szCs w:val="18"/>
              </w:rPr>
              <w:t>696,4</w:t>
            </w:r>
          </w:p>
        </w:tc>
        <w:tc>
          <w:tcPr>
            <w:tcW w:w="850" w:type="dxa"/>
            <w:tcBorders>
              <w:top w:val="single" w:sz="4" w:space="0" w:color="auto"/>
              <w:left w:val="single" w:sz="4" w:space="0" w:color="auto"/>
              <w:bottom w:val="single" w:sz="4" w:space="0" w:color="auto"/>
              <w:right w:val="single" w:sz="4" w:space="0" w:color="auto"/>
            </w:tcBorders>
            <w:hideMark/>
          </w:tcPr>
          <w:p w:rsidR="00E008AD" w:rsidRPr="00EE67ED" w:rsidRDefault="00E008AD" w:rsidP="00E62B3A">
            <w:pPr>
              <w:tabs>
                <w:tab w:val="left" w:pos="9781"/>
              </w:tabs>
              <w:rPr>
                <w:sz w:val="18"/>
                <w:szCs w:val="18"/>
              </w:rPr>
            </w:pPr>
            <w:r w:rsidRPr="00EE67ED">
              <w:rPr>
                <w:sz w:val="18"/>
                <w:szCs w:val="18"/>
              </w:rPr>
              <w:t>20963,4</w:t>
            </w:r>
          </w:p>
        </w:tc>
        <w:tc>
          <w:tcPr>
            <w:tcW w:w="851"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850"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851"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850"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709"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709"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709"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c>
          <w:tcPr>
            <w:tcW w:w="708" w:type="dxa"/>
            <w:tcBorders>
              <w:top w:val="single" w:sz="4" w:space="0" w:color="auto"/>
              <w:left w:val="single" w:sz="4" w:space="0" w:color="auto"/>
              <w:bottom w:val="single" w:sz="4" w:space="0" w:color="auto"/>
              <w:right w:val="single" w:sz="4" w:space="0" w:color="auto"/>
            </w:tcBorders>
            <w:hideMark/>
          </w:tcPr>
          <w:p w:rsidR="00E008AD" w:rsidRPr="00EE67ED" w:rsidRDefault="00E008AD">
            <w:r w:rsidRPr="00EE67ED">
              <w:rPr>
                <w:sz w:val="18"/>
                <w:szCs w:val="18"/>
              </w:rPr>
              <w:t>20963,4</w:t>
            </w:r>
          </w:p>
        </w:tc>
      </w:tr>
      <w:tr w:rsidR="00F768C5" w:rsidRPr="00D40FE0" w:rsidTr="003E6DB8">
        <w:tc>
          <w:tcPr>
            <w:tcW w:w="1276" w:type="dxa"/>
            <w:tcBorders>
              <w:top w:val="single" w:sz="4" w:space="0" w:color="auto"/>
              <w:left w:val="single" w:sz="4" w:space="0" w:color="auto"/>
              <w:bottom w:val="single" w:sz="4" w:space="0" w:color="auto"/>
              <w:right w:val="single" w:sz="4" w:space="0" w:color="auto"/>
            </w:tcBorders>
            <w:vAlign w:val="center"/>
            <w:hideMark/>
          </w:tcPr>
          <w:p w:rsidR="00FD1627" w:rsidRPr="00D40FE0" w:rsidRDefault="00FD1627"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FD1627" w:rsidRPr="00D40FE0" w:rsidRDefault="00FD1627" w:rsidP="001E736B">
            <w:pPr>
              <w:autoSpaceDE w:val="0"/>
              <w:autoSpaceDN w:val="0"/>
              <w:adjustRightInd w:val="0"/>
              <w:rPr>
                <w:kern w:val="2"/>
              </w:rPr>
            </w:pPr>
            <w:r w:rsidRPr="00D40FE0">
              <w:rPr>
                <w:kern w:val="2"/>
              </w:rPr>
              <w:t xml:space="preserve">участник </w:t>
            </w:r>
            <w:r>
              <w:rPr>
                <w:kern w:val="2"/>
              </w:rPr>
              <w:t>3</w:t>
            </w:r>
            <w:r w:rsidRPr="00D40FE0">
              <w:rPr>
                <w:kern w:val="2"/>
              </w:rPr>
              <w:t xml:space="preserve"> –</w:t>
            </w:r>
          </w:p>
          <w:p w:rsidR="003A51BB" w:rsidRDefault="00FD1627" w:rsidP="00230C14">
            <w:pPr>
              <w:autoSpaceDE w:val="0"/>
              <w:autoSpaceDN w:val="0"/>
              <w:adjustRightInd w:val="0"/>
              <w:rPr>
                <w:kern w:val="2"/>
              </w:rPr>
            </w:pPr>
            <w:r>
              <w:rPr>
                <w:kern w:val="2"/>
              </w:rPr>
              <w:t>МБОУ ДО УДДШИ</w:t>
            </w:r>
          </w:p>
          <w:p w:rsidR="00113E74" w:rsidRPr="00D40FE0" w:rsidRDefault="00113E74" w:rsidP="00230C14">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FD1627" w:rsidRPr="00D40FE0" w:rsidRDefault="00FD1627" w:rsidP="00604777">
            <w:pPr>
              <w:tabs>
                <w:tab w:val="left" w:pos="9781"/>
              </w:tabs>
              <w:ind w:left="-57"/>
            </w:pPr>
            <w:r>
              <w:t>906</w:t>
            </w:r>
          </w:p>
        </w:tc>
        <w:tc>
          <w:tcPr>
            <w:tcW w:w="709" w:type="dxa"/>
            <w:tcBorders>
              <w:top w:val="single" w:sz="4" w:space="0" w:color="auto"/>
              <w:left w:val="single" w:sz="4" w:space="0" w:color="auto"/>
              <w:bottom w:val="single" w:sz="4" w:space="0" w:color="auto"/>
              <w:right w:val="single" w:sz="4" w:space="0" w:color="auto"/>
            </w:tcBorders>
            <w:hideMark/>
          </w:tcPr>
          <w:p w:rsidR="00FD1627" w:rsidRPr="00D40FE0" w:rsidRDefault="00FD1627" w:rsidP="00845B52">
            <w:pPr>
              <w:autoSpaceDE w:val="0"/>
              <w:autoSpaceDN w:val="0"/>
              <w:adjustRightInd w:val="0"/>
              <w:rPr>
                <w:kern w:val="2"/>
              </w:rPr>
            </w:pPr>
            <w:r w:rsidRPr="00D40FE0">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FD1627" w:rsidRPr="00D40FE0" w:rsidRDefault="00FD1627" w:rsidP="00845B52">
            <w:pPr>
              <w:autoSpaceDE w:val="0"/>
              <w:autoSpaceDN w:val="0"/>
              <w:adjustRightInd w:val="0"/>
              <w:ind w:left="-57" w:right="-57"/>
              <w:rPr>
                <w:spacing w:val="-18"/>
                <w:kern w:val="2"/>
              </w:rPr>
            </w:pPr>
            <w:r w:rsidRPr="00D40FE0">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FD1627" w:rsidRPr="00D40FE0" w:rsidRDefault="00FD1627" w:rsidP="00845B52">
            <w:pPr>
              <w:autoSpaceDE w:val="0"/>
              <w:autoSpaceDN w:val="0"/>
              <w:adjustRightInd w:val="0"/>
              <w:rPr>
                <w:kern w:val="2"/>
              </w:rPr>
            </w:pPr>
            <w:r w:rsidRPr="00D40FE0">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FD1627" w:rsidRPr="00EE67ED" w:rsidRDefault="00FD1627" w:rsidP="00F27B7D">
            <w:pPr>
              <w:tabs>
                <w:tab w:val="left" w:pos="9781"/>
              </w:tabs>
              <w:rPr>
                <w:sz w:val="18"/>
                <w:szCs w:val="18"/>
              </w:rPr>
            </w:pPr>
            <w:r w:rsidRPr="00EE67ED">
              <w:rPr>
                <w:sz w:val="18"/>
                <w:szCs w:val="18"/>
              </w:rPr>
              <w:t>1</w:t>
            </w:r>
            <w:r w:rsidR="00FF06E7" w:rsidRPr="00EE67ED">
              <w:rPr>
                <w:sz w:val="18"/>
                <w:szCs w:val="18"/>
              </w:rPr>
              <w:t>843</w:t>
            </w:r>
            <w:r w:rsidR="00F27B7D">
              <w:rPr>
                <w:sz w:val="18"/>
                <w:szCs w:val="18"/>
              </w:rPr>
              <w:t>29,2</w:t>
            </w:r>
          </w:p>
        </w:tc>
        <w:tc>
          <w:tcPr>
            <w:tcW w:w="851" w:type="dxa"/>
            <w:tcBorders>
              <w:top w:val="single" w:sz="4" w:space="0" w:color="auto"/>
              <w:left w:val="single" w:sz="4" w:space="0" w:color="auto"/>
              <w:bottom w:val="single" w:sz="4" w:space="0" w:color="auto"/>
              <w:right w:val="single" w:sz="4" w:space="0" w:color="auto"/>
            </w:tcBorders>
            <w:hideMark/>
          </w:tcPr>
          <w:p w:rsidR="00FD1627" w:rsidRPr="00EE67ED" w:rsidRDefault="00FD1627" w:rsidP="002015E9">
            <w:pPr>
              <w:tabs>
                <w:tab w:val="left" w:pos="9781"/>
              </w:tabs>
              <w:rPr>
                <w:sz w:val="18"/>
                <w:szCs w:val="18"/>
              </w:rPr>
            </w:pPr>
            <w:r w:rsidRPr="00EE67ED">
              <w:rPr>
                <w:sz w:val="18"/>
                <w:szCs w:val="18"/>
              </w:rPr>
              <w:t>12 717,8</w:t>
            </w:r>
          </w:p>
        </w:tc>
        <w:tc>
          <w:tcPr>
            <w:tcW w:w="850" w:type="dxa"/>
            <w:tcBorders>
              <w:top w:val="single" w:sz="4" w:space="0" w:color="auto"/>
              <w:left w:val="single" w:sz="4" w:space="0" w:color="auto"/>
              <w:bottom w:val="single" w:sz="4" w:space="0" w:color="auto"/>
              <w:right w:val="single" w:sz="4" w:space="0" w:color="auto"/>
            </w:tcBorders>
            <w:hideMark/>
          </w:tcPr>
          <w:p w:rsidR="00FD1627" w:rsidRPr="00EE67ED" w:rsidRDefault="00FD1627" w:rsidP="000C78D7">
            <w:pPr>
              <w:tabs>
                <w:tab w:val="left" w:pos="9781"/>
              </w:tabs>
              <w:rPr>
                <w:sz w:val="18"/>
                <w:szCs w:val="18"/>
              </w:rPr>
            </w:pPr>
            <w:r w:rsidRPr="00EE67ED">
              <w:rPr>
                <w:sz w:val="18"/>
                <w:szCs w:val="18"/>
              </w:rPr>
              <w:t>14</w:t>
            </w:r>
            <w:r w:rsidR="000C78D7">
              <w:rPr>
                <w:sz w:val="18"/>
                <w:szCs w:val="18"/>
              </w:rPr>
              <w:t> </w:t>
            </w:r>
            <w:r w:rsidRPr="00EE67ED">
              <w:rPr>
                <w:sz w:val="18"/>
                <w:szCs w:val="18"/>
              </w:rPr>
              <w:t>0</w:t>
            </w:r>
            <w:r w:rsidR="000C78D7">
              <w:rPr>
                <w:sz w:val="18"/>
                <w:szCs w:val="18"/>
              </w:rPr>
              <w:t>43,3</w:t>
            </w:r>
          </w:p>
        </w:tc>
        <w:tc>
          <w:tcPr>
            <w:tcW w:w="851" w:type="dxa"/>
            <w:tcBorders>
              <w:top w:val="single" w:sz="4" w:space="0" w:color="auto"/>
              <w:left w:val="single" w:sz="4" w:space="0" w:color="auto"/>
              <w:bottom w:val="single" w:sz="4" w:space="0" w:color="auto"/>
              <w:right w:val="single" w:sz="4" w:space="0" w:color="auto"/>
            </w:tcBorders>
            <w:hideMark/>
          </w:tcPr>
          <w:p w:rsidR="00FD1627" w:rsidRPr="00EE67ED" w:rsidRDefault="00FD1627" w:rsidP="00AB4406">
            <w:pPr>
              <w:tabs>
                <w:tab w:val="left" w:pos="9781"/>
              </w:tabs>
              <w:rPr>
                <w:sz w:val="18"/>
                <w:szCs w:val="18"/>
              </w:rPr>
            </w:pPr>
            <w:r w:rsidRPr="00EE67ED">
              <w:rPr>
                <w:sz w:val="18"/>
                <w:szCs w:val="18"/>
              </w:rPr>
              <w:t>14 028,0</w:t>
            </w:r>
          </w:p>
        </w:tc>
        <w:tc>
          <w:tcPr>
            <w:tcW w:w="850" w:type="dxa"/>
            <w:tcBorders>
              <w:top w:val="single" w:sz="4" w:space="0" w:color="auto"/>
              <w:left w:val="single" w:sz="4" w:space="0" w:color="auto"/>
              <w:bottom w:val="single" w:sz="4" w:space="0" w:color="auto"/>
              <w:right w:val="single" w:sz="4" w:space="0" w:color="auto"/>
            </w:tcBorders>
            <w:hideMark/>
          </w:tcPr>
          <w:p w:rsidR="00FD1627" w:rsidRPr="00EE67ED" w:rsidRDefault="00FD1627" w:rsidP="00AB4406">
            <w:pPr>
              <w:tabs>
                <w:tab w:val="left" w:pos="9781"/>
              </w:tabs>
              <w:rPr>
                <w:sz w:val="18"/>
                <w:szCs w:val="18"/>
              </w:rPr>
            </w:pPr>
            <w:r w:rsidRPr="00EE67ED">
              <w:rPr>
                <w:sz w:val="18"/>
                <w:szCs w:val="18"/>
              </w:rPr>
              <w:t>15948,9</w:t>
            </w:r>
          </w:p>
        </w:tc>
        <w:tc>
          <w:tcPr>
            <w:tcW w:w="851" w:type="dxa"/>
            <w:tcBorders>
              <w:top w:val="single" w:sz="4" w:space="0" w:color="auto"/>
              <w:left w:val="single" w:sz="4" w:space="0" w:color="auto"/>
              <w:bottom w:val="single" w:sz="4" w:space="0" w:color="auto"/>
              <w:right w:val="single" w:sz="4" w:space="0" w:color="auto"/>
            </w:tcBorders>
            <w:hideMark/>
          </w:tcPr>
          <w:p w:rsidR="00FD1627" w:rsidRPr="00EE67ED" w:rsidRDefault="00FD1627" w:rsidP="00AB4406">
            <w:pPr>
              <w:tabs>
                <w:tab w:val="left" w:pos="9781"/>
              </w:tabs>
              <w:rPr>
                <w:sz w:val="18"/>
                <w:szCs w:val="18"/>
              </w:rPr>
            </w:pPr>
            <w:r w:rsidRPr="00EE67ED">
              <w:rPr>
                <w:sz w:val="18"/>
                <w:szCs w:val="18"/>
              </w:rPr>
              <w:t>15948,9</w:t>
            </w:r>
          </w:p>
        </w:tc>
        <w:tc>
          <w:tcPr>
            <w:tcW w:w="850"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c>
          <w:tcPr>
            <w:tcW w:w="851"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c>
          <w:tcPr>
            <w:tcW w:w="850"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c>
          <w:tcPr>
            <w:tcW w:w="709"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c>
          <w:tcPr>
            <w:tcW w:w="709"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c>
          <w:tcPr>
            <w:tcW w:w="709"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c>
          <w:tcPr>
            <w:tcW w:w="708" w:type="dxa"/>
            <w:tcBorders>
              <w:top w:val="single" w:sz="4" w:space="0" w:color="auto"/>
              <w:left w:val="single" w:sz="4" w:space="0" w:color="auto"/>
              <w:bottom w:val="single" w:sz="4" w:space="0" w:color="auto"/>
              <w:right w:val="single" w:sz="4" w:space="0" w:color="auto"/>
            </w:tcBorders>
            <w:hideMark/>
          </w:tcPr>
          <w:p w:rsidR="00FD1627" w:rsidRPr="00EE67ED" w:rsidRDefault="00FD1627">
            <w:r w:rsidRPr="00EE67ED">
              <w:rPr>
                <w:sz w:val="18"/>
                <w:szCs w:val="18"/>
              </w:rPr>
              <w:t>15948,9</w:t>
            </w:r>
          </w:p>
        </w:tc>
      </w:tr>
      <w:tr w:rsidR="00F768C5" w:rsidRPr="00D40FE0" w:rsidTr="003E6DB8">
        <w:tc>
          <w:tcPr>
            <w:tcW w:w="1276" w:type="dxa"/>
            <w:tcBorders>
              <w:top w:val="single" w:sz="4" w:space="0" w:color="auto"/>
              <w:left w:val="single" w:sz="4" w:space="0" w:color="auto"/>
              <w:bottom w:val="single" w:sz="4" w:space="0" w:color="auto"/>
              <w:right w:val="single" w:sz="4" w:space="0" w:color="auto"/>
            </w:tcBorders>
            <w:hideMark/>
          </w:tcPr>
          <w:p w:rsidR="00604777" w:rsidRPr="008632B3" w:rsidRDefault="00604777" w:rsidP="00A12FD2">
            <w:pPr>
              <w:autoSpaceDE w:val="0"/>
              <w:autoSpaceDN w:val="0"/>
              <w:adjustRightInd w:val="0"/>
              <w:rPr>
                <w:kern w:val="2"/>
              </w:rPr>
            </w:pPr>
            <w:r w:rsidRPr="008632B3">
              <w:rPr>
                <w:kern w:val="2"/>
              </w:rPr>
              <w:t xml:space="preserve">Основное мероприятие 1.1. Охрана и сохранение объектов культурного наследия </w:t>
            </w:r>
            <w:r w:rsidR="00A12FD2" w:rsidRPr="008632B3">
              <w:rPr>
                <w:kern w:val="2"/>
              </w:rPr>
              <w:t>Усть-Донецкого района</w:t>
            </w:r>
          </w:p>
        </w:tc>
        <w:tc>
          <w:tcPr>
            <w:tcW w:w="1134" w:type="dxa"/>
            <w:tcBorders>
              <w:top w:val="single" w:sz="4" w:space="0" w:color="auto"/>
              <w:left w:val="single" w:sz="4" w:space="0" w:color="auto"/>
              <w:bottom w:val="single" w:sz="4" w:space="0" w:color="auto"/>
              <w:right w:val="single" w:sz="4" w:space="0" w:color="auto"/>
            </w:tcBorders>
            <w:hideMark/>
          </w:tcPr>
          <w:p w:rsidR="00604777" w:rsidRDefault="00350743" w:rsidP="00604777">
            <w:pPr>
              <w:autoSpaceDE w:val="0"/>
              <w:autoSpaceDN w:val="0"/>
              <w:adjustRightInd w:val="0"/>
              <w:rPr>
                <w:kern w:val="2"/>
              </w:rPr>
            </w:pPr>
            <w:r>
              <w:rPr>
                <w:kern w:val="2"/>
              </w:rPr>
              <w:t>отдел</w:t>
            </w:r>
            <w:r w:rsidRPr="00D40FE0">
              <w:rPr>
                <w:kern w:val="2"/>
              </w:rPr>
              <w:t xml:space="preserve"> культуры</w:t>
            </w:r>
            <w:r>
              <w:rPr>
                <w:kern w:val="2"/>
              </w:rPr>
              <w:t>, спорта и молодежной политики Администрации Усть-Донецкого района;</w:t>
            </w:r>
            <w:r w:rsidRPr="00D40FE0">
              <w:rPr>
                <w:kern w:val="2"/>
              </w:rPr>
              <w:t xml:space="preserve"> </w:t>
            </w:r>
            <w:r w:rsidRPr="00350743">
              <w:rPr>
                <w:kern w:val="2"/>
              </w:rPr>
              <w:t xml:space="preserve">управление сельского </w:t>
            </w:r>
            <w:r w:rsidRPr="00350743">
              <w:rPr>
                <w:kern w:val="2"/>
              </w:rPr>
              <w:lastRenderedPageBreak/>
              <w:t>хозяйства и земельно-имущественных отношений Администрации Усть-Донецкого района</w:t>
            </w:r>
          </w:p>
          <w:p w:rsidR="000C01FE" w:rsidRPr="00350743" w:rsidRDefault="000C01FE" w:rsidP="00604777">
            <w:pPr>
              <w:autoSpaceDE w:val="0"/>
              <w:autoSpaceDN w:val="0"/>
              <w:adjustRightInd w:val="0"/>
              <w:rPr>
                <w:kern w:val="2"/>
                <w:highlight w:val="yellow"/>
              </w:rPr>
            </w:pP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ind w:left="-57"/>
            </w:pPr>
            <w:r>
              <w:lastRenderedPageBreak/>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tabs>
                <w:tab w:val="left" w:pos="9781"/>
              </w:tabs>
            </w:pPr>
          </w:p>
        </w:tc>
        <w:tc>
          <w:tcPr>
            <w:tcW w:w="992"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autoSpaceDE w:val="0"/>
              <w:autoSpaceDN w:val="0"/>
              <w:adjustRightInd w:val="0"/>
              <w:ind w:left="-57" w:right="-57"/>
              <w:rPr>
                <w:spacing w:val="-18"/>
                <w:kern w:val="2"/>
              </w:rPr>
            </w:pPr>
          </w:p>
        </w:tc>
        <w:tc>
          <w:tcPr>
            <w:tcW w:w="567"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tabs>
                <w:tab w:val="left" w:pos="9781"/>
              </w:tabs>
            </w:pP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pacing w:val="-10"/>
                <w:sz w:val="18"/>
                <w:szCs w:val="18"/>
              </w:rPr>
            </w:pPr>
            <w:r>
              <w:rPr>
                <w:spacing w:val="-10"/>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604777" w:rsidRPr="00D40FE0" w:rsidRDefault="001F3FC7" w:rsidP="00604777">
            <w:pPr>
              <w:tabs>
                <w:tab w:val="left" w:pos="9781"/>
              </w:tabs>
              <w:rPr>
                <w:sz w:val="18"/>
                <w:szCs w:val="18"/>
              </w:rPr>
            </w:pPr>
            <w:r>
              <w:rPr>
                <w:sz w:val="18"/>
                <w:szCs w:val="18"/>
              </w:rPr>
              <w:t>-</w:t>
            </w:r>
          </w:p>
        </w:tc>
      </w:tr>
      <w:tr w:rsidR="00F768C5" w:rsidRPr="00D40FE0" w:rsidTr="003E6DB8">
        <w:trPr>
          <w:trHeight w:val="293"/>
        </w:trPr>
        <w:tc>
          <w:tcPr>
            <w:tcW w:w="1276" w:type="dxa"/>
            <w:vMerge w:val="restart"/>
            <w:tcBorders>
              <w:top w:val="single" w:sz="4" w:space="0" w:color="auto"/>
              <w:left w:val="single" w:sz="4" w:space="0" w:color="auto"/>
              <w:bottom w:val="single" w:sz="4" w:space="0" w:color="auto"/>
              <w:right w:val="single" w:sz="4" w:space="0" w:color="auto"/>
            </w:tcBorders>
            <w:hideMark/>
          </w:tcPr>
          <w:p w:rsidR="00604777" w:rsidRPr="008632B3" w:rsidRDefault="00604777" w:rsidP="004C0765">
            <w:pPr>
              <w:autoSpaceDE w:val="0"/>
              <w:autoSpaceDN w:val="0"/>
              <w:adjustRightInd w:val="0"/>
              <w:rPr>
                <w:bCs/>
                <w:kern w:val="2"/>
              </w:rPr>
            </w:pPr>
            <w:r w:rsidRPr="008632B3">
              <w:rPr>
                <w:kern w:val="2"/>
              </w:rPr>
              <w:lastRenderedPageBreak/>
              <w:t>Основное мероприятие 1.</w:t>
            </w:r>
            <w:r w:rsidR="004C0765" w:rsidRPr="008632B3">
              <w:rPr>
                <w:kern w:val="2"/>
              </w:rPr>
              <w:t>2</w:t>
            </w:r>
            <w:r w:rsidRPr="008632B3">
              <w:rPr>
                <w:kern w:val="2"/>
              </w:rPr>
              <w:t xml:space="preserve">. </w:t>
            </w:r>
            <w:r w:rsidRPr="008632B3">
              <w:rPr>
                <w:bCs/>
                <w:kern w:val="2"/>
              </w:rPr>
              <w:t>Развитие материально-технической базы сферы культуры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75C4E" w:rsidRDefault="00CC6D75" w:rsidP="00604777">
            <w:pPr>
              <w:autoSpaceDE w:val="0"/>
              <w:autoSpaceDN w:val="0"/>
              <w:adjustRightInd w:val="0"/>
              <w:rPr>
                <w:kern w:val="2"/>
                <w:sz w:val="18"/>
                <w:szCs w:val="18"/>
              </w:rPr>
            </w:pPr>
            <w:r>
              <w:rPr>
                <w:kern w:val="2"/>
              </w:rPr>
              <w:t>отдел</w:t>
            </w:r>
            <w:r w:rsidRPr="00D40FE0">
              <w:rPr>
                <w:kern w:val="2"/>
              </w:rPr>
              <w:t xml:space="preserve"> культуры</w:t>
            </w:r>
            <w:r>
              <w:rPr>
                <w:kern w:val="2"/>
              </w:rPr>
              <w:t xml:space="preserve">, спорта и молодежной политики Администрации Усть-Донецкого района; </w:t>
            </w:r>
            <w:r w:rsidRPr="00EE4509">
              <w:rPr>
                <w:kern w:val="2"/>
                <w:sz w:val="18"/>
                <w:szCs w:val="18"/>
              </w:rPr>
              <w:t xml:space="preserve">МРБУК </w:t>
            </w:r>
            <w:proofErr w:type="gramStart"/>
            <w:r w:rsidRPr="00EE4509">
              <w:rPr>
                <w:kern w:val="2"/>
                <w:sz w:val="18"/>
                <w:szCs w:val="18"/>
              </w:rPr>
              <w:t>У-Д</w:t>
            </w:r>
            <w:proofErr w:type="gramEnd"/>
            <w:r w:rsidRPr="00EE4509">
              <w:rPr>
                <w:kern w:val="2"/>
                <w:sz w:val="18"/>
                <w:szCs w:val="18"/>
              </w:rPr>
              <w:t xml:space="preserve"> МЦБ; </w:t>
            </w:r>
          </w:p>
          <w:p w:rsidR="00604777" w:rsidRDefault="00CC6D75" w:rsidP="00604777">
            <w:pPr>
              <w:autoSpaceDE w:val="0"/>
              <w:autoSpaceDN w:val="0"/>
              <w:adjustRightInd w:val="0"/>
              <w:rPr>
                <w:kern w:val="2"/>
                <w:sz w:val="18"/>
                <w:szCs w:val="18"/>
              </w:rPr>
            </w:pPr>
            <w:r w:rsidRPr="00EE4509">
              <w:rPr>
                <w:kern w:val="2"/>
                <w:sz w:val="18"/>
                <w:szCs w:val="18"/>
              </w:rPr>
              <w:t>МБУК «РДК»; МБОУ ДО УДДШИ</w:t>
            </w:r>
          </w:p>
          <w:p w:rsidR="00230DD1" w:rsidRPr="00D40FE0" w:rsidRDefault="00230DD1" w:rsidP="00604777">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665595" w:rsidP="00604777">
            <w:pPr>
              <w:autoSpaceDE w:val="0"/>
              <w:autoSpaceDN w:val="0"/>
              <w:adjustRightInd w:val="0"/>
              <w:rPr>
                <w:kern w:val="2"/>
              </w:rPr>
            </w:pPr>
            <w:r>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665595" w:rsidP="00604777">
            <w:pPr>
              <w:autoSpaceDE w:val="0"/>
              <w:autoSpaceDN w:val="0"/>
              <w:adjustRightInd w:val="0"/>
              <w:rPr>
                <w:kern w:val="2"/>
              </w:rPr>
            </w:pPr>
            <w:r>
              <w:rPr>
                <w:kern w:val="2"/>
              </w:rPr>
              <w:t>0703</w:t>
            </w:r>
          </w:p>
        </w:tc>
        <w:tc>
          <w:tcPr>
            <w:tcW w:w="992" w:type="dxa"/>
            <w:tcBorders>
              <w:top w:val="single" w:sz="4" w:space="0" w:color="auto"/>
              <w:left w:val="single" w:sz="4" w:space="0" w:color="auto"/>
              <w:bottom w:val="single" w:sz="4" w:space="0" w:color="auto"/>
              <w:right w:val="single" w:sz="4" w:space="0" w:color="auto"/>
            </w:tcBorders>
            <w:hideMark/>
          </w:tcPr>
          <w:p w:rsidR="00604777" w:rsidRPr="00D40FE0" w:rsidRDefault="00665595" w:rsidP="008E62C9">
            <w:pPr>
              <w:autoSpaceDE w:val="0"/>
              <w:autoSpaceDN w:val="0"/>
              <w:adjustRightInd w:val="0"/>
              <w:ind w:left="-57" w:right="-57"/>
              <w:rPr>
                <w:spacing w:val="-18"/>
                <w:kern w:val="2"/>
              </w:rPr>
            </w:pPr>
            <w:r>
              <w:rPr>
                <w:spacing w:val="-18"/>
                <w:kern w:val="2"/>
              </w:rPr>
              <w:t>10100</w:t>
            </w:r>
            <w:r w:rsidR="008E62C9">
              <w:rPr>
                <w:spacing w:val="-18"/>
                <w:kern w:val="2"/>
              </w:rPr>
              <w:t>27120</w:t>
            </w:r>
          </w:p>
        </w:tc>
        <w:tc>
          <w:tcPr>
            <w:tcW w:w="567" w:type="dxa"/>
            <w:tcBorders>
              <w:top w:val="single" w:sz="4" w:space="0" w:color="auto"/>
              <w:left w:val="single" w:sz="4" w:space="0" w:color="auto"/>
              <w:bottom w:val="single" w:sz="4" w:space="0" w:color="auto"/>
              <w:right w:val="single" w:sz="4" w:space="0" w:color="auto"/>
            </w:tcBorders>
            <w:hideMark/>
          </w:tcPr>
          <w:p w:rsidR="00604777" w:rsidRPr="00D40FE0" w:rsidRDefault="00665595" w:rsidP="00604777">
            <w:pPr>
              <w:autoSpaceDE w:val="0"/>
              <w:autoSpaceDN w:val="0"/>
              <w:adjustRightInd w:val="0"/>
              <w:rPr>
                <w:kern w:val="2"/>
              </w:rPr>
            </w:pPr>
            <w:r>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197B70" w:rsidP="00197B70">
            <w:pPr>
              <w:autoSpaceDE w:val="0"/>
              <w:autoSpaceDN w:val="0"/>
              <w:adjustRightInd w:val="0"/>
              <w:jc w:val="both"/>
              <w:rPr>
                <w:kern w:val="2"/>
                <w:sz w:val="18"/>
                <w:szCs w:val="18"/>
              </w:rPr>
            </w:pPr>
            <w:r w:rsidRPr="00EE67ED">
              <w:rPr>
                <w:kern w:val="2"/>
                <w:sz w:val="18"/>
                <w:szCs w:val="18"/>
              </w:rPr>
              <w:t xml:space="preserve">    250,0</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665595" w:rsidP="00604777">
            <w:pPr>
              <w:autoSpaceDE w:val="0"/>
              <w:autoSpaceDN w:val="0"/>
              <w:adjustRightInd w:val="0"/>
              <w:rPr>
                <w:kern w:val="2"/>
                <w:sz w:val="18"/>
                <w:szCs w:val="18"/>
              </w:rPr>
            </w:pPr>
            <w:r w:rsidRPr="00EE67ED">
              <w:rPr>
                <w:kern w:val="2"/>
                <w:sz w:val="18"/>
                <w:szCs w:val="18"/>
              </w:rPr>
              <w:t>250,0</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9F26E7" w:rsidP="00604777">
            <w:pPr>
              <w:autoSpaceDE w:val="0"/>
              <w:autoSpaceDN w:val="0"/>
              <w:adjustRightInd w:val="0"/>
              <w:rPr>
                <w:kern w:val="2"/>
                <w:sz w:val="18"/>
                <w:szCs w:val="18"/>
              </w:rPr>
            </w:pPr>
            <w:r w:rsidRPr="00EE67ED">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9F26E7"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604777" w:rsidRPr="00D40FE0" w:rsidRDefault="009F26E7" w:rsidP="00604777">
            <w:pPr>
              <w:autoSpaceDE w:val="0"/>
              <w:autoSpaceDN w:val="0"/>
              <w:adjustRightInd w:val="0"/>
              <w:rPr>
                <w:kern w:val="2"/>
                <w:sz w:val="18"/>
                <w:szCs w:val="18"/>
              </w:rPr>
            </w:pPr>
            <w:r>
              <w:rPr>
                <w:kern w:val="2"/>
                <w:sz w:val="18"/>
                <w:szCs w:val="18"/>
              </w:rPr>
              <w:t>-</w:t>
            </w:r>
          </w:p>
        </w:tc>
      </w:tr>
      <w:tr w:rsidR="00F768C5" w:rsidRPr="00D40FE0"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BA7D56" w:rsidRPr="00D40FE0" w:rsidRDefault="00BA7D56" w:rsidP="00604777">
            <w:pPr>
              <w:rPr>
                <w:bCs/>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A7D56" w:rsidRPr="00D40FE0" w:rsidRDefault="00BA7D56"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BA7D56" w:rsidRPr="000B5858" w:rsidRDefault="00BA7D56" w:rsidP="00604777">
            <w:pPr>
              <w:autoSpaceDE w:val="0"/>
              <w:autoSpaceDN w:val="0"/>
              <w:adjustRightInd w:val="0"/>
              <w:rPr>
                <w:kern w:val="2"/>
                <w:lang w:val="en-US"/>
              </w:rPr>
            </w:pPr>
            <w:r>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BA7D56" w:rsidRPr="00384092" w:rsidRDefault="00BA7D56" w:rsidP="00384092">
            <w:pPr>
              <w:autoSpaceDE w:val="0"/>
              <w:autoSpaceDN w:val="0"/>
              <w:adjustRightInd w:val="0"/>
              <w:rPr>
                <w:kern w:val="2"/>
              </w:rPr>
            </w:pPr>
            <w:r>
              <w:rPr>
                <w:kern w:val="2"/>
                <w:lang w:val="en-US"/>
              </w:rPr>
              <w:t>0</w:t>
            </w:r>
            <w:r w:rsidR="00384092">
              <w:rPr>
                <w:kern w:val="2"/>
              </w:rPr>
              <w:t>703</w:t>
            </w:r>
          </w:p>
        </w:tc>
        <w:tc>
          <w:tcPr>
            <w:tcW w:w="992" w:type="dxa"/>
            <w:tcBorders>
              <w:top w:val="single" w:sz="4" w:space="0" w:color="auto"/>
              <w:left w:val="single" w:sz="4" w:space="0" w:color="auto"/>
              <w:bottom w:val="single" w:sz="4" w:space="0" w:color="auto"/>
              <w:right w:val="single" w:sz="4" w:space="0" w:color="auto"/>
            </w:tcBorders>
            <w:hideMark/>
          </w:tcPr>
          <w:p w:rsidR="00BA7D56" w:rsidRPr="00CF5B80" w:rsidRDefault="00BA7D56" w:rsidP="00384092">
            <w:pPr>
              <w:autoSpaceDE w:val="0"/>
              <w:autoSpaceDN w:val="0"/>
              <w:adjustRightInd w:val="0"/>
              <w:ind w:left="-57" w:right="-57"/>
              <w:rPr>
                <w:spacing w:val="-18"/>
                <w:kern w:val="2"/>
              </w:rPr>
            </w:pPr>
            <w:r>
              <w:rPr>
                <w:spacing w:val="-18"/>
                <w:kern w:val="2"/>
                <w:lang w:val="en-US"/>
              </w:rPr>
              <w:t>10</w:t>
            </w:r>
            <w:r>
              <w:rPr>
                <w:spacing w:val="-18"/>
                <w:kern w:val="2"/>
              </w:rPr>
              <w:t>1</w:t>
            </w:r>
            <w:r w:rsidR="00384092">
              <w:rPr>
                <w:spacing w:val="-18"/>
                <w:kern w:val="2"/>
              </w:rPr>
              <w:t>А155190</w:t>
            </w:r>
          </w:p>
        </w:tc>
        <w:tc>
          <w:tcPr>
            <w:tcW w:w="567" w:type="dxa"/>
            <w:tcBorders>
              <w:top w:val="single" w:sz="4" w:space="0" w:color="auto"/>
              <w:left w:val="single" w:sz="4" w:space="0" w:color="auto"/>
              <w:bottom w:val="single" w:sz="4" w:space="0" w:color="auto"/>
              <w:right w:val="single" w:sz="4" w:space="0" w:color="auto"/>
            </w:tcBorders>
            <w:hideMark/>
          </w:tcPr>
          <w:p w:rsidR="00BA7D56" w:rsidRPr="00D40FE0" w:rsidRDefault="00BA7D56" w:rsidP="00604777">
            <w:pPr>
              <w:autoSpaceDE w:val="0"/>
              <w:autoSpaceDN w:val="0"/>
              <w:adjustRightInd w:val="0"/>
              <w:rPr>
                <w:kern w:val="2"/>
              </w:rPr>
            </w:pPr>
            <w:r w:rsidRPr="00D40FE0">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BA7D56" w:rsidRPr="00EE67ED" w:rsidRDefault="00BC5B2B" w:rsidP="00BC5B2B">
            <w:pPr>
              <w:rPr>
                <w:kern w:val="2"/>
                <w:sz w:val="18"/>
                <w:szCs w:val="18"/>
              </w:rPr>
            </w:pPr>
            <w:r>
              <w:rPr>
                <w:kern w:val="2"/>
                <w:sz w:val="18"/>
                <w:szCs w:val="18"/>
              </w:rPr>
              <w:t>15</w:t>
            </w:r>
            <w:r w:rsidR="00384092" w:rsidRPr="00EE67ED">
              <w:rPr>
                <w:kern w:val="2"/>
                <w:sz w:val="18"/>
                <w:szCs w:val="18"/>
              </w:rPr>
              <w:t>,</w:t>
            </w:r>
            <w:r>
              <w:rPr>
                <w:kern w:val="2"/>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BA7D56" w:rsidRPr="00EE67ED" w:rsidRDefault="00384092" w:rsidP="00604777">
            <w:pPr>
              <w:rPr>
                <w:kern w:val="2"/>
                <w:sz w:val="18"/>
                <w:szCs w:val="18"/>
              </w:rPr>
            </w:pPr>
            <w:r w:rsidRPr="00EE67ED">
              <w:rPr>
                <w:kern w:val="2"/>
                <w:sz w:val="18"/>
                <w:szCs w:val="18"/>
              </w:rPr>
              <w:t>0,0</w:t>
            </w:r>
          </w:p>
        </w:tc>
        <w:tc>
          <w:tcPr>
            <w:tcW w:w="850" w:type="dxa"/>
            <w:tcBorders>
              <w:top w:val="single" w:sz="4" w:space="0" w:color="auto"/>
              <w:left w:val="single" w:sz="4" w:space="0" w:color="auto"/>
              <w:bottom w:val="single" w:sz="4" w:space="0" w:color="auto"/>
              <w:right w:val="single" w:sz="4" w:space="0" w:color="auto"/>
            </w:tcBorders>
            <w:hideMark/>
          </w:tcPr>
          <w:p w:rsidR="00BA7D56" w:rsidRPr="00EE67ED" w:rsidRDefault="00942AF8" w:rsidP="00942AF8">
            <w:pPr>
              <w:autoSpaceDE w:val="0"/>
              <w:autoSpaceDN w:val="0"/>
              <w:adjustRightInd w:val="0"/>
              <w:rPr>
                <w:kern w:val="2"/>
                <w:sz w:val="18"/>
                <w:szCs w:val="18"/>
              </w:rPr>
            </w:pPr>
            <w:r>
              <w:rPr>
                <w:kern w:val="2"/>
                <w:sz w:val="18"/>
                <w:szCs w:val="18"/>
              </w:rPr>
              <w:t>15</w:t>
            </w:r>
            <w:r w:rsidR="00384092" w:rsidRPr="00EE67ED">
              <w:rPr>
                <w:kern w:val="2"/>
                <w:sz w:val="18"/>
                <w:szCs w:val="18"/>
              </w:rPr>
              <w:t>,</w:t>
            </w:r>
            <w:r>
              <w:rPr>
                <w:kern w:val="2"/>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BA7D56" w:rsidRPr="00EE67ED" w:rsidRDefault="00BA7D56"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BA7D56" w:rsidRPr="00DA6122" w:rsidRDefault="00BA7D56" w:rsidP="00FD1627">
            <w:pPr>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BA7D56" w:rsidRDefault="00BA7D56" w:rsidP="00FD1627">
            <w:r>
              <w:t>-</w:t>
            </w:r>
          </w:p>
        </w:tc>
        <w:tc>
          <w:tcPr>
            <w:tcW w:w="850" w:type="dxa"/>
            <w:tcBorders>
              <w:top w:val="single" w:sz="4" w:space="0" w:color="auto"/>
              <w:left w:val="single" w:sz="4" w:space="0" w:color="auto"/>
              <w:bottom w:val="single" w:sz="4" w:space="0" w:color="auto"/>
              <w:right w:val="single" w:sz="4" w:space="0" w:color="auto"/>
            </w:tcBorders>
            <w:hideMark/>
          </w:tcPr>
          <w:p w:rsidR="00BA7D56" w:rsidRPr="00DA6122" w:rsidRDefault="00BA7D56" w:rsidP="00FD1627">
            <w:pPr>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BA7D56" w:rsidRDefault="00BA7D56" w:rsidP="00FD1627">
            <w:r>
              <w:t>-</w:t>
            </w:r>
          </w:p>
        </w:tc>
        <w:tc>
          <w:tcPr>
            <w:tcW w:w="850" w:type="dxa"/>
            <w:tcBorders>
              <w:top w:val="single" w:sz="4" w:space="0" w:color="auto"/>
              <w:left w:val="single" w:sz="4" w:space="0" w:color="auto"/>
              <w:bottom w:val="single" w:sz="4" w:space="0" w:color="auto"/>
              <w:right w:val="single" w:sz="4" w:space="0" w:color="auto"/>
            </w:tcBorders>
            <w:hideMark/>
          </w:tcPr>
          <w:p w:rsidR="00BA7D56" w:rsidRPr="00DA6122" w:rsidRDefault="00BA7D56" w:rsidP="00FD1627">
            <w:pPr>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BA7D56" w:rsidRDefault="00BA7D56" w:rsidP="00FD1627">
            <w:r>
              <w:t>-</w:t>
            </w:r>
          </w:p>
        </w:tc>
        <w:tc>
          <w:tcPr>
            <w:tcW w:w="709" w:type="dxa"/>
            <w:tcBorders>
              <w:top w:val="single" w:sz="4" w:space="0" w:color="auto"/>
              <w:left w:val="single" w:sz="4" w:space="0" w:color="auto"/>
              <w:bottom w:val="single" w:sz="4" w:space="0" w:color="auto"/>
              <w:right w:val="single" w:sz="4" w:space="0" w:color="auto"/>
            </w:tcBorders>
            <w:hideMark/>
          </w:tcPr>
          <w:p w:rsidR="00BA7D56" w:rsidRPr="00DA6122" w:rsidRDefault="00BA7D56" w:rsidP="00FD1627">
            <w:pPr>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BA7D56" w:rsidRDefault="00BA7D56" w:rsidP="00FD1627">
            <w:r>
              <w:t>-</w:t>
            </w:r>
          </w:p>
        </w:tc>
        <w:tc>
          <w:tcPr>
            <w:tcW w:w="708" w:type="dxa"/>
            <w:tcBorders>
              <w:top w:val="single" w:sz="4" w:space="0" w:color="auto"/>
              <w:left w:val="single" w:sz="4" w:space="0" w:color="auto"/>
              <w:bottom w:val="single" w:sz="4" w:space="0" w:color="auto"/>
              <w:right w:val="single" w:sz="4" w:space="0" w:color="auto"/>
            </w:tcBorders>
            <w:hideMark/>
          </w:tcPr>
          <w:p w:rsidR="00BA7D56" w:rsidRPr="00DA6122" w:rsidRDefault="00BA7D56" w:rsidP="00FD1627">
            <w:pPr>
              <w:rPr>
                <w:kern w:val="2"/>
                <w:sz w:val="18"/>
                <w:szCs w:val="18"/>
              </w:rPr>
            </w:pPr>
            <w:r>
              <w:rPr>
                <w:kern w:val="2"/>
                <w:sz w:val="18"/>
                <w:szCs w:val="18"/>
              </w:rPr>
              <w:t>-</w:t>
            </w:r>
          </w:p>
        </w:tc>
      </w:tr>
      <w:tr w:rsidR="00F768C5" w:rsidRPr="00D40FE0" w:rsidTr="003E6DB8">
        <w:trPr>
          <w:trHeight w:val="31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5A207B" w:rsidRPr="00D40FE0" w:rsidRDefault="005A207B" w:rsidP="00604777">
            <w:pPr>
              <w:rPr>
                <w:bCs/>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207B" w:rsidRPr="00D40FE0" w:rsidRDefault="005A207B"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5A207B" w:rsidRPr="000B5858" w:rsidRDefault="005A207B" w:rsidP="00FD1627">
            <w:pPr>
              <w:autoSpaceDE w:val="0"/>
              <w:autoSpaceDN w:val="0"/>
              <w:adjustRightInd w:val="0"/>
              <w:rPr>
                <w:kern w:val="2"/>
                <w:lang w:val="en-US"/>
              </w:rPr>
            </w:pPr>
            <w:r>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5A207B" w:rsidRPr="000B5858" w:rsidRDefault="005A207B" w:rsidP="00FD1627">
            <w:pPr>
              <w:autoSpaceDE w:val="0"/>
              <w:autoSpaceDN w:val="0"/>
              <w:adjustRightInd w:val="0"/>
              <w:rPr>
                <w:kern w:val="2"/>
                <w:lang w:val="en-US"/>
              </w:rPr>
            </w:pPr>
            <w:r>
              <w:rPr>
                <w:kern w:val="2"/>
                <w:lang w:val="en-US"/>
              </w:rPr>
              <w:t>0801</w:t>
            </w:r>
          </w:p>
        </w:tc>
        <w:tc>
          <w:tcPr>
            <w:tcW w:w="992" w:type="dxa"/>
            <w:tcBorders>
              <w:top w:val="single" w:sz="4" w:space="0" w:color="auto"/>
              <w:left w:val="single" w:sz="4" w:space="0" w:color="auto"/>
              <w:bottom w:val="single" w:sz="4" w:space="0" w:color="auto"/>
              <w:right w:val="single" w:sz="4" w:space="0" w:color="auto"/>
            </w:tcBorders>
            <w:hideMark/>
          </w:tcPr>
          <w:p w:rsidR="005A207B" w:rsidRPr="00CF5B80" w:rsidRDefault="005A207B" w:rsidP="00FD1627">
            <w:pPr>
              <w:autoSpaceDE w:val="0"/>
              <w:autoSpaceDN w:val="0"/>
              <w:adjustRightInd w:val="0"/>
              <w:ind w:left="-57" w:right="-57"/>
              <w:rPr>
                <w:spacing w:val="-18"/>
                <w:kern w:val="2"/>
              </w:rPr>
            </w:pPr>
            <w:r>
              <w:rPr>
                <w:spacing w:val="-18"/>
                <w:kern w:val="2"/>
                <w:lang w:val="en-US"/>
              </w:rPr>
              <w:t>10</w:t>
            </w:r>
            <w:r>
              <w:rPr>
                <w:spacing w:val="-18"/>
                <w:kern w:val="2"/>
              </w:rPr>
              <w:t>10027120</w:t>
            </w:r>
          </w:p>
        </w:tc>
        <w:tc>
          <w:tcPr>
            <w:tcW w:w="567" w:type="dxa"/>
            <w:tcBorders>
              <w:top w:val="single" w:sz="4" w:space="0" w:color="auto"/>
              <w:left w:val="single" w:sz="4" w:space="0" w:color="auto"/>
              <w:bottom w:val="single" w:sz="4" w:space="0" w:color="auto"/>
              <w:right w:val="single" w:sz="4" w:space="0" w:color="auto"/>
            </w:tcBorders>
            <w:hideMark/>
          </w:tcPr>
          <w:p w:rsidR="005A207B" w:rsidRPr="00D40FE0" w:rsidRDefault="005A207B" w:rsidP="00FD1627">
            <w:pPr>
              <w:autoSpaceDE w:val="0"/>
              <w:autoSpaceDN w:val="0"/>
              <w:adjustRightInd w:val="0"/>
              <w:rPr>
                <w:kern w:val="2"/>
              </w:rPr>
            </w:pPr>
            <w:r w:rsidRPr="00D40FE0">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5A207B" w:rsidRPr="00EE67ED" w:rsidRDefault="00C77379" w:rsidP="00FD1627">
            <w:pPr>
              <w:rPr>
                <w:kern w:val="2"/>
                <w:sz w:val="18"/>
                <w:szCs w:val="18"/>
              </w:rPr>
            </w:pPr>
            <w:r>
              <w:rPr>
                <w:kern w:val="2"/>
                <w:sz w:val="18"/>
                <w:szCs w:val="18"/>
              </w:rPr>
              <w:t>568,7</w:t>
            </w:r>
          </w:p>
        </w:tc>
        <w:tc>
          <w:tcPr>
            <w:tcW w:w="851" w:type="dxa"/>
            <w:tcBorders>
              <w:top w:val="single" w:sz="4" w:space="0" w:color="auto"/>
              <w:left w:val="single" w:sz="4" w:space="0" w:color="auto"/>
              <w:bottom w:val="single" w:sz="4" w:space="0" w:color="auto"/>
              <w:right w:val="single" w:sz="4" w:space="0" w:color="auto"/>
            </w:tcBorders>
            <w:hideMark/>
          </w:tcPr>
          <w:p w:rsidR="005A207B" w:rsidRPr="00EE67ED" w:rsidRDefault="005A207B" w:rsidP="00FD1627">
            <w:pPr>
              <w:rPr>
                <w:kern w:val="2"/>
                <w:sz w:val="18"/>
                <w:szCs w:val="18"/>
              </w:rPr>
            </w:pPr>
            <w:r w:rsidRPr="00EE67ED">
              <w:rPr>
                <w:kern w:val="2"/>
                <w:sz w:val="18"/>
                <w:szCs w:val="18"/>
              </w:rPr>
              <w:t>498,7</w:t>
            </w:r>
          </w:p>
        </w:tc>
        <w:tc>
          <w:tcPr>
            <w:tcW w:w="850" w:type="dxa"/>
            <w:tcBorders>
              <w:top w:val="single" w:sz="4" w:space="0" w:color="auto"/>
              <w:left w:val="single" w:sz="4" w:space="0" w:color="auto"/>
              <w:bottom w:val="single" w:sz="4" w:space="0" w:color="auto"/>
              <w:right w:val="single" w:sz="4" w:space="0" w:color="auto"/>
            </w:tcBorders>
            <w:hideMark/>
          </w:tcPr>
          <w:p w:rsidR="005A207B" w:rsidRPr="00EE67ED" w:rsidRDefault="00E724DF" w:rsidP="00FD1627">
            <w:pPr>
              <w:autoSpaceDE w:val="0"/>
              <w:autoSpaceDN w:val="0"/>
              <w:adjustRightInd w:val="0"/>
              <w:rPr>
                <w:kern w:val="2"/>
                <w:sz w:val="18"/>
                <w:szCs w:val="18"/>
              </w:rPr>
            </w:pPr>
            <w:r>
              <w:rPr>
                <w:kern w:val="2"/>
                <w:sz w:val="18"/>
                <w:szCs w:val="18"/>
              </w:rPr>
              <w:t>70,0</w:t>
            </w:r>
          </w:p>
        </w:tc>
        <w:tc>
          <w:tcPr>
            <w:tcW w:w="851" w:type="dxa"/>
            <w:tcBorders>
              <w:top w:val="single" w:sz="4" w:space="0" w:color="auto"/>
              <w:left w:val="single" w:sz="4" w:space="0" w:color="auto"/>
              <w:bottom w:val="single" w:sz="4" w:space="0" w:color="auto"/>
              <w:right w:val="single" w:sz="4" w:space="0" w:color="auto"/>
            </w:tcBorders>
            <w:hideMark/>
          </w:tcPr>
          <w:p w:rsidR="005A207B" w:rsidRPr="00EE67ED" w:rsidRDefault="005A207B" w:rsidP="00FD162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5A207B" w:rsidRPr="00DA6122" w:rsidRDefault="005A207B" w:rsidP="00FD1627">
            <w:pPr>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5A207B" w:rsidRDefault="005A207B" w:rsidP="00FD1627">
            <w:r>
              <w:t>-</w:t>
            </w:r>
          </w:p>
        </w:tc>
        <w:tc>
          <w:tcPr>
            <w:tcW w:w="850" w:type="dxa"/>
            <w:tcBorders>
              <w:top w:val="single" w:sz="4" w:space="0" w:color="auto"/>
              <w:left w:val="single" w:sz="4" w:space="0" w:color="auto"/>
              <w:bottom w:val="single" w:sz="4" w:space="0" w:color="auto"/>
              <w:right w:val="single" w:sz="4" w:space="0" w:color="auto"/>
            </w:tcBorders>
            <w:hideMark/>
          </w:tcPr>
          <w:p w:rsidR="005A207B" w:rsidRPr="00DA6122" w:rsidRDefault="005A207B" w:rsidP="00FD1627">
            <w:pPr>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5A207B" w:rsidRDefault="005A207B" w:rsidP="00FD1627">
            <w:r>
              <w:t>-</w:t>
            </w:r>
          </w:p>
        </w:tc>
        <w:tc>
          <w:tcPr>
            <w:tcW w:w="850" w:type="dxa"/>
            <w:tcBorders>
              <w:top w:val="single" w:sz="4" w:space="0" w:color="auto"/>
              <w:left w:val="single" w:sz="4" w:space="0" w:color="auto"/>
              <w:bottom w:val="single" w:sz="4" w:space="0" w:color="auto"/>
              <w:right w:val="single" w:sz="4" w:space="0" w:color="auto"/>
            </w:tcBorders>
            <w:hideMark/>
          </w:tcPr>
          <w:p w:rsidR="005A207B" w:rsidRPr="00DA6122" w:rsidRDefault="005A207B" w:rsidP="00FD1627">
            <w:pPr>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5A207B" w:rsidRDefault="005A207B" w:rsidP="00FD1627">
            <w:r>
              <w:t>-</w:t>
            </w:r>
          </w:p>
        </w:tc>
        <w:tc>
          <w:tcPr>
            <w:tcW w:w="709" w:type="dxa"/>
            <w:tcBorders>
              <w:top w:val="single" w:sz="4" w:space="0" w:color="auto"/>
              <w:left w:val="single" w:sz="4" w:space="0" w:color="auto"/>
              <w:bottom w:val="single" w:sz="4" w:space="0" w:color="auto"/>
              <w:right w:val="single" w:sz="4" w:space="0" w:color="auto"/>
            </w:tcBorders>
            <w:hideMark/>
          </w:tcPr>
          <w:p w:rsidR="005A207B" w:rsidRPr="00DA6122" w:rsidRDefault="005A207B" w:rsidP="00FD1627">
            <w:pPr>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5A207B" w:rsidRDefault="005A207B" w:rsidP="00FD1627">
            <w:r>
              <w:t>-</w:t>
            </w:r>
          </w:p>
        </w:tc>
        <w:tc>
          <w:tcPr>
            <w:tcW w:w="708" w:type="dxa"/>
            <w:tcBorders>
              <w:top w:val="single" w:sz="4" w:space="0" w:color="auto"/>
              <w:left w:val="single" w:sz="4" w:space="0" w:color="auto"/>
              <w:bottom w:val="single" w:sz="4" w:space="0" w:color="auto"/>
              <w:right w:val="single" w:sz="4" w:space="0" w:color="auto"/>
            </w:tcBorders>
            <w:hideMark/>
          </w:tcPr>
          <w:p w:rsidR="005A207B" w:rsidRPr="00DA6122" w:rsidRDefault="005A207B" w:rsidP="00FD1627">
            <w:pPr>
              <w:rPr>
                <w:kern w:val="2"/>
                <w:sz w:val="18"/>
                <w:szCs w:val="18"/>
              </w:rPr>
            </w:pPr>
            <w:r>
              <w:rPr>
                <w:kern w:val="2"/>
                <w:sz w:val="18"/>
                <w:szCs w:val="18"/>
              </w:rPr>
              <w:t>-</w:t>
            </w:r>
          </w:p>
        </w:tc>
      </w:tr>
      <w:tr w:rsidR="00F768C5" w:rsidRPr="00D40FE0"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170C58" w:rsidRPr="00D40FE0" w:rsidRDefault="00170C58" w:rsidP="00604777">
            <w:pPr>
              <w:rPr>
                <w:bCs/>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70C58" w:rsidRPr="00D40FE0" w:rsidRDefault="00170C58" w:rsidP="00604777">
            <w:pPr>
              <w:rPr>
                <w:rFonts w:eastAsia="Calibri"/>
                <w:kern w:val="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70C58" w:rsidRDefault="00170C58" w:rsidP="00845B52">
            <w:pPr>
              <w:autoSpaceDE w:val="0"/>
              <w:autoSpaceDN w:val="0"/>
              <w:adjustRightInd w:val="0"/>
              <w:rPr>
                <w:kern w:val="2"/>
              </w:rPr>
            </w:pPr>
            <w:r>
              <w:rPr>
                <w:kern w:val="2"/>
                <w:lang w:val="en-US"/>
              </w:rPr>
              <w:t>906</w:t>
            </w:r>
          </w:p>
          <w:p w:rsidR="00E14C78" w:rsidRPr="00E14C78" w:rsidRDefault="00E14C78" w:rsidP="00845B52">
            <w:pPr>
              <w:autoSpaceDE w:val="0"/>
              <w:autoSpaceDN w:val="0"/>
              <w:adjustRightInd w:val="0"/>
              <w:rPr>
                <w:kern w:val="2"/>
              </w:rPr>
            </w:pPr>
            <w:r>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170C58" w:rsidRDefault="00170C58" w:rsidP="00845B52">
            <w:pPr>
              <w:autoSpaceDE w:val="0"/>
              <w:autoSpaceDN w:val="0"/>
              <w:adjustRightInd w:val="0"/>
              <w:rPr>
                <w:kern w:val="2"/>
              </w:rPr>
            </w:pPr>
            <w:r w:rsidRPr="00D40FE0">
              <w:rPr>
                <w:kern w:val="2"/>
              </w:rPr>
              <w:t>0801</w:t>
            </w:r>
          </w:p>
          <w:p w:rsidR="00E14C78" w:rsidRPr="00D40FE0" w:rsidRDefault="00E14C78" w:rsidP="00845B52">
            <w:pPr>
              <w:autoSpaceDE w:val="0"/>
              <w:autoSpaceDN w:val="0"/>
              <w:adjustRightInd w:val="0"/>
              <w:rPr>
                <w:kern w:val="2"/>
              </w:rPr>
            </w:pPr>
            <w:r>
              <w:rPr>
                <w:kern w:val="2"/>
              </w:rPr>
              <w:t>0801</w:t>
            </w:r>
          </w:p>
        </w:tc>
        <w:tc>
          <w:tcPr>
            <w:tcW w:w="992" w:type="dxa"/>
            <w:tcBorders>
              <w:top w:val="single" w:sz="4" w:space="0" w:color="auto"/>
              <w:left w:val="single" w:sz="4" w:space="0" w:color="auto"/>
              <w:bottom w:val="single" w:sz="4" w:space="0" w:color="auto"/>
              <w:right w:val="single" w:sz="4" w:space="0" w:color="auto"/>
            </w:tcBorders>
            <w:hideMark/>
          </w:tcPr>
          <w:p w:rsidR="00170C58" w:rsidRDefault="00170C58" w:rsidP="001364A5">
            <w:pPr>
              <w:autoSpaceDE w:val="0"/>
              <w:autoSpaceDN w:val="0"/>
              <w:adjustRightInd w:val="0"/>
              <w:ind w:left="-57" w:right="-57"/>
              <w:rPr>
                <w:spacing w:val="-18"/>
                <w:kern w:val="2"/>
              </w:rPr>
            </w:pPr>
            <w:r>
              <w:rPr>
                <w:spacing w:val="-18"/>
                <w:kern w:val="2"/>
                <w:lang w:val="en-US"/>
              </w:rPr>
              <w:t>10</w:t>
            </w:r>
            <w:r w:rsidR="001364A5">
              <w:rPr>
                <w:spacing w:val="-18"/>
                <w:kern w:val="2"/>
              </w:rPr>
              <w:t>1</w:t>
            </w:r>
            <w:r>
              <w:rPr>
                <w:spacing w:val="-18"/>
                <w:kern w:val="2"/>
                <w:lang w:val="en-US"/>
              </w:rPr>
              <w:t>00S3900</w:t>
            </w:r>
          </w:p>
          <w:p w:rsidR="00E14C78" w:rsidRPr="00E14C78" w:rsidRDefault="00E14C78" w:rsidP="001364A5">
            <w:pPr>
              <w:autoSpaceDE w:val="0"/>
              <w:autoSpaceDN w:val="0"/>
              <w:adjustRightInd w:val="0"/>
              <w:ind w:left="-57" w:right="-57"/>
              <w:rPr>
                <w:spacing w:val="-18"/>
                <w:kern w:val="2"/>
              </w:rPr>
            </w:pPr>
            <w:r>
              <w:rPr>
                <w:spacing w:val="-18"/>
                <w:kern w:val="2"/>
              </w:rPr>
              <w:t>10100</w:t>
            </w:r>
            <w:r>
              <w:rPr>
                <w:spacing w:val="-18"/>
                <w:kern w:val="2"/>
                <w:lang w:val="en-US"/>
              </w:rPr>
              <w:t>L</w:t>
            </w:r>
            <w:r>
              <w:rPr>
                <w:spacing w:val="-18"/>
                <w:kern w:val="2"/>
              </w:rPr>
              <w:t>5194</w:t>
            </w:r>
          </w:p>
        </w:tc>
        <w:tc>
          <w:tcPr>
            <w:tcW w:w="567" w:type="dxa"/>
            <w:tcBorders>
              <w:top w:val="single" w:sz="4" w:space="0" w:color="auto"/>
              <w:left w:val="single" w:sz="4" w:space="0" w:color="auto"/>
              <w:bottom w:val="single" w:sz="4" w:space="0" w:color="auto"/>
              <w:right w:val="single" w:sz="4" w:space="0" w:color="auto"/>
            </w:tcBorders>
            <w:hideMark/>
          </w:tcPr>
          <w:p w:rsidR="00170C58" w:rsidRDefault="00170C58" w:rsidP="00845B52">
            <w:pPr>
              <w:autoSpaceDE w:val="0"/>
              <w:autoSpaceDN w:val="0"/>
              <w:adjustRightInd w:val="0"/>
              <w:rPr>
                <w:kern w:val="2"/>
              </w:rPr>
            </w:pPr>
            <w:r>
              <w:rPr>
                <w:kern w:val="2"/>
                <w:lang w:val="en-US"/>
              </w:rPr>
              <w:t>610</w:t>
            </w:r>
          </w:p>
          <w:p w:rsidR="00E14C78" w:rsidRPr="00E14C78" w:rsidRDefault="00E14C78" w:rsidP="00845B52">
            <w:pPr>
              <w:autoSpaceDE w:val="0"/>
              <w:autoSpaceDN w:val="0"/>
              <w:adjustRightInd w:val="0"/>
              <w:rPr>
                <w:kern w:val="2"/>
              </w:rPr>
            </w:pPr>
            <w:r>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170C58" w:rsidRDefault="007E0151" w:rsidP="001364A5">
            <w:pPr>
              <w:autoSpaceDE w:val="0"/>
              <w:autoSpaceDN w:val="0"/>
              <w:adjustRightInd w:val="0"/>
              <w:rPr>
                <w:kern w:val="2"/>
                <w:sz w:val="18"/>
                <w:szCs w:val="18"/>
              </w:rPr>
            </w:pPr>
            <w:r w:rsidRPr="00EE67ED">
              <w:rPr>
                <w:kern w:val="2"/>
                <w:sz w:val="18"/>
                <w:szCs w:val="18"/>
              </w:rPr>
              <w:t>7</w:t>
            </w:r>
            <w:r w:rsidR="000E239B">
              <w:rPr>
                <w:kern w:val="2"/>
                <w:sz w:val="18"/>
                <w:szCs w:val="18"/>
              </w:rPr>
              <w:t>0</w:t>
            </w:r>
            <w:r w:rsidRPr="00EE67ED">
              <w:rPr>
                <w:kern w:val="2"/>
                <w:sz w:val="18"/>
                <w:szCs w:val="18"/>
              </w:rPr>
              <w:t>,</w:t>
            </w:r>
            <w:r w:rsidR="000E239B">
              <w:rPr>
                <w:kern w:val="2"/>
                <w:sz w:val="18"/>
                <w:szCs w:val="18"/>
              </w:rPr>
              <w:t>7</w:t>
            </w:r>
          </w:p>
          <w:p w:rsidR="001220FA" w:rsidRPr="00EE67ED" w:rsidRDefault="001220FA" w:rsidP="000E239B">
            <w:pPr>
              <w:autoSpaceDE w:val="0"/>
              <w:autoSpaceDN w:val="0"/>
              <w:adjustRightInd w:val="0"/>
              <w:rPr>
                <w:kern w:val="2"/>
                <w:sz w:val="18"/>
                <w:szCs w:val="18"/>
              </w:rPr>
            </w:pPr>
            <w:r>
              <w:rPr>
                <w:kern w:val="2"/>
                <w:sz w:val="18"/>
                <w:szCs w:val="18"/>
              </w:rPr>
              <w:t>0,</w:t>
            </w:r>
            <w:r w:rsidR="000E239B">
              <w:rPr>
                <w:kern w:val="2"/>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170C58" w:rsidRDefault="007E0151" w:rsidP="001364A5">
            <w:pPr>
              <w:rPr>
                <w:sz w:val="18"/>
                <w:szCs w:val="18"/>
              </w:rPr>
            </w:pPr>
            <w:r w:rsidRPr="00EE67ED">
              <w:rPr>
                <w:sz w:val="18"/>
                <w:szCs w:val="18"/>
              </w:rPr>
              <w:t>68,6</w:t>
            </w:r>
          </w:p>
          <w:p w:rsidR="001220FA" w:rsidRPr="00EE67ED" w:rsidRDefault="001220FA" w:rsidP="001364A5">
            <w:pPr>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170C58" w:rsidRDefault="000E239B" w:rsidP="00604777">
            <w:pPr>
              <w:autoSpaceDE w:val="0"/>
              <w:autoSpaceDN w:val="0"/>
              <w:adjustRightInd w:val="0"/>
              <w:rPr>
                <w:kern w:val="2"/>
                <w:sz w:val="18"/>
                <w:szCs w:val="18"/>
              </w:rPr>
            </w:pPr>
            <w:r>
              <w:rPr>
                <w:kern w:val="2"/>
                <w:sz w:val="18"/>
                <w:szCs w:val="18"/>
              </w:rPr>
              <w:t>2,1</w:t>
            </w:r>
          </w:p>
          <w:p w:rsidR="001220FA" w:rsidRPr="00EE67ED" w:rsidRDefault="001220FA" w:rsidP="000E239B">
            <w:pPr>
              <w:autoSpaceDE w:val="0"/>
              <w:autoSpaceDN w:val="0"/>
              <w:adjustRightInd w:val="0"/>
              <w:rPr>
                <w:kern w:val="2"/>
                <w:sz w:val="18"/>
                <w:szCs w:val="18"/>
              </w:rPr>
            </w:pPr>
            <w:r>
              <w:rPr>
                <w:kern w:val="2"/>
                <w:sz w:val="18"/>
                <w:szCs w:val="18"/>
              </w:rPr>
              <w:t>0</w:t>
            </w:r>
            <w:r w:rsidR="000E239B">
              <w:rPr>
                <w:kern w:val="2"/>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EE67ED">
              <w:rPr>
                <w:kern w:val="2"/>
                <w:sz w:val="18"/>
                <w:szCs w:val="18"/>
              </w:rPr>
              <w:t>–</w:t>
            </w:r>
          </w:p>
          <w:p w:rsidR="001220FA" w:rsidRPr="00EE67ED" w:rsidRDefault="001220FA" w:rsidP="00604777">
            <w:pPr>
              <w:autoSpaceDE w:val="0"/>
              <w:autoSpaceDN w:val="0"/>
              <w:adjustRightInd w:val="0"/>
              <w:rPr>
                <w:kern w:val="2"/>
                <w:sz w:val="18"/>
                <w:szCs w:val="18"/>
              </w:rPr>
            </w:pPr>
            <w:r>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170C58" w:rsidRDefault="00170C58" w:rsidP="00604777">
            <w:pPr>
              <w:autoSpaceDE w:val="0"/>
              <w:autoSpaceDN w:val="0"/>
              <w:adjustRightInd w:val="0"/>
              <w:rPr>
                <w:kern w:val="2"/>
                <w:sz w:val="18"/>
                <w:szCs w:val="18"/>
              </w:rPr>
            </w:pPr>
            <w:r w:rsidRPr="00D40FE0">
              <w:rPr>
                <w:kern w:val="2"/>
                <w:sz w:val="18"/>
                <w:szCs w:val="18"/>
              </w:rPr>
              <w:t>–</w:t>
            </w:r>
          </w:p>
          <w:p w:rsidR="001220FA" w:rsidRPr="00D40FE0" w:rsidRDefault="001220FA" w:rsidP="00604777">
            <w:pPr>
              <w:autoSpaceDE w:val="0"/>
              <w:autoSpaceDN w:val="0"/>
              <w:adjustRightInd w:val="0"/>
              <w:rPr>
                <w:kern w:val="2"/>
                <w:sz w:val="18"/>
                <w:szCs w:val="18"/>
              </w:rPr>
            </w:pPr>
            <w:r>
              <w:rPr>
                <w:kern w:val="2"/>
                <w:sz w:val="18"/>
                <w:szCs w:val="18"/>
              </w:rPr>
              <w:t>-</w:t>
            </w:r>
          </w:p>
        </w:tc>
      </w:tr>
      <w:tr w:rsidR="00F768C5" w:rsidRPr="00EE67ED" w:rsidTr="003E6DB8">
        <w:tc>
          <w:tcPr>
            <w:tcW w:w="1276" w:type="dxa"/>
            <w:vMerge w:val="restart"/>
            <w:tcBorders>
              <w:top w:val="single" w:sz="4" w:space="0" w:color="auto"/>
              <w:left w:val="single" w:sz="4" w:space="0" w:color="auto"/>
              <w:bottom w:val="single" w:sz="4" w:space="0" w:color="auto"/>
              <w:right w:val="single" w:sz="4" w:space="0" w:color="auto"/>
            </w:tcBorders>
            <w:hideMark/>
          </w:tcPr>
          <w:p w:rsidR="00827123" w:rsidRPr="008632B3" w:rsidRDefault="00827123" w:rsidP="004C0765">
            <w:pPr>
              <w:pageBreakBefore/>
              <w:autoSpaceDE w:val="0"/>
              <w:autoSpaceDN w:val="0"/>
              <w:adjustRightInd w:val="0"/>
              <w:rPr>
                <w:kern w:val="2"/>
              </w:rPr>
            </w:pPr>
            <w:r w:rsidRPr="008632B3">
              <w:rPr>
                <w:kern w:val="2"/>
              </w:rPr>
              <w:lastRenderedPageBreak/>
              <w:t xml:space="preserve">Основное мероприятие 1.3. </w:t>
            </w:r>
            <w:r w:rsidRPr="008632B3">
              <w:rPr>
                <w:bCs/>
                <w:kern w:val="2"/>
              </w:rPr>
              <w:t>Развитие библиотечно</w:t>
            </w:r>
            <w:r w:rsidRPr="008632B3">
              <w:rPr>
                <w:bCs/>
                <w:kern w:val="2"/>
              </w:rPr>
              <w:softHyphen/>
              <w:t>го дела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27123" w:rsidRPr="00EE67ED" w:rsidRDefault="00827123" w:rsidP="007E11C3">
            <w:pPr>
              <w:autoSpaceDE w:val="0"/>
              <w:autoSpaceDN w:val="0"/>
              <w:adjustRightInd w:val="0"/>
              <w:rPr>
                <w:kern w:val="2"/>
              </w:rPr>
            </w:pPr>
            <w:r w:rsidRPr="00EE67ED">
              <w:rPr>
                <w:kern w:val="2"/>
              </w:rPr>
              <w:t xml:space="preserve">МРБУК </w:t>
            </w:r>
            <w:proofErr w:type="gramStart"/>
            <w:r w:rsidRPr="00EE67ED">
              <w:rPr>
                <w:kern w:val="2"/>
              </w:rPr>
              <w:t>У-Д</w:t>
            </w:r>
            <w:proofErr w:type="gramEnd"/>
            <w:r w:rsidRPr="00EE67ED">
              <w:rPr>
                <w:kern w:val="2"/>
              </w:rPr>
              <w:t xml:space="preserve"> МЦБ</w:t>
            </w:r>
          </w:p>
        </w:tc>
        <w:tc>
          <w:tcPr>
            <w:tcW w:w="709" w:type="dxa"/>
            <w:tcBorders>
              <w:top w:val="single" w:sz="4" w:space="0" w:color="auto"/>
              <w:left w:val="single" w:sz="4" w:space="0" w:color="auto"/>
              <w:bottom w:val="single" w:sz="4" w:space="0" w:color="auto"/>
              <w:right w:val="single" w:sz="4" w:space="0" w:color="auto"/>
            </w:tcBorders>
            <w:hideMark/>
          </w:tcPr>
          <w:p w:rsidR="00827123" w:rsidRPr="00EE67ED" w:rsidRDefault="00827123" w:rsidP="00604777">
            <w:pPr>
              <w:autoSpaceDE w:val="0"/>
              <w:autoSpaceDN w:val="0"/>
              <w:adjustRightInd w:val="0"/>
              <w:rPr>
                <w:kern w:val="2"/>
              </w:rPr>
            </w:pPr>
            <w:r w:rsidRPr="00EE67ED">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827123" w:rsidRPr="00EE67ED" w:rsidRDefault="00827123" w:rsidP="00604777">
            <w:pPr>
              <w:autoSpaceDE w:val="0"/>
              <w:autoSpaceDN w:val="0"/>
              <w:adjustRightInd w:val="0"/>
              <w:rPr>
                <w:kern w:val="2"/>
              </w:rPr>
            </w:pPr>
            <w:r w:rsidRPr="00EE67ED">
              <w:rPr>
                <w:kern w:val="2"/>
              </w:rPr>
              <w:t>0801</w:t>
            </w:r>
          </w:p>
        </w:tc>
        <w:tc>
          <w:tcPr>
            <w:tcW w:w="992"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645EA">
            <w:pPr>
              <w:autoSpaceDE w:val="0"/>
              <w:autoSpaceDN w:val="0"/>
              <w:adjustRightInd w:val="0"/>
              <w:ind w:left="-57" w:right="-57"/>
              <w:rPr>
                <w:spacing w:val="-18"/>
                <w:kern w:val="2"/>
              </w:rPr>
            </w:pPr>
            <w:r w:rsidRPr="00EE67ED">
              <w:rPr>
                <w:spacing w:val="-18"/>
                <w:kern w:val="2"/>
              </w:rPr>
              <w:t>1010000590</w:t>
            </w:r>
          </w:p>
        </w:tc>
        <w:tc>
          <w:tcPr>
            <w:tcW w:w="567" w:type="dxa"/>
            <w:tcBorders>
              <w:top w:val="single" w:sz="4" w:space="0" w:color="auto"/>
              <w:left w:val="single" w:sz="4" w:space="0" w:color="auto"/>
              <w:bottom w:val="single" w:sz="4" w:space="0" w:color="auto"/>
              <w:right w:val="single" w:sz="4" w:space="0" w:color="auto"/>
            </w:tcBorders>
            <w:hideMark/>
          </w:tcPr>
          <w:p w:rsidR="00827123" w:rsidRPr="00EE67ED" w:rsidRDefault="00827123" w:rsidP="00604777">
            <w:pPr>
              <w:autoSpaceDE w:val="0"/>
              <w:autoSpaceDN w:val="0"/>
              <w:adjustRightInd w:val="0"/>
              <w:rPr>
                <w:kern w:val="2"/>
              </w:rPr>
            </w:pPr>
            <w:r w:rsidRPr="00EE67ED">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56998">
            <w:pPr>
              <w:autoSpaceDE w:val="0"/>
              <w:autoSpaceDN w:val="0"/>
              <w:adjustRightInd w:val="0"/>
              <w:rPr>
                <w:kern w:val="2"/>
                <w:sz w:val="18"/>
                <w:szCs w:val="18"/>
              </w:rPr>
            </w:pPr>
            <w:r w:rsidRPr="00EE67ED">
              <w:rPr>
                <w:kern w:val="2"/>
                <w:sz w:val="18"/>
                <w:szCs w:val="18"/>
              </w:rPr>
              <w:t>156903,6</w:t>
            </w:r>
          </w:p>
        </w:tc>
        <w:tc>
          <w:tcPr>
            <w:tcW w:w="851"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56998">
            <w:pPr>
              <w:autoSpaceDE w:val="0"/>
              <w:autoSpaceDN w:val="0"/>
              <w:adjustRightInd w:val="0"/>
              <w:rPr>
                <w:kern w:val="2"/>
                <w:sz w:val="18"/>
                <w:szCs w:val="18"/>
              </w:rPr>
            </w:pPr>
            <w:r w:rsidRPr="00EE67ED">
              <w:rPr>
                <w:kern w:val="2"/>
                <w:sz w:val="18"/>
                <w:szCs w:val="18"/>
              </w:rPr>
              <w:t>11 615,5</w:t>
            </w:r>
          </w:p>
        </w:tc>
        <w:tc>
          <w:tcPr>
            <w:tcW w:w="850"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645EA">
            <w:pPr>
              <w:autoSpaceDE w:val="0"/>
              <w:autoSpaceDN w:val="0"/>
              <w:adjustRightInd w:val="0"/>
              <w:rPr>
                <w:kern w:val="2"/>
                <w:sz w:val="18"/>
                <w:szCs w:val="18"/>
              </w:rPr>
            </w:pPr>
            <w:r w:rsidRPr="00EE67ED">
              <w:rPr>
                <w:kern w:val="2"/>
                <w:sz w:val="18"/>
                <w:szCs w:val="18"/>
              </w:rPr>
              <w:t>13166,2</w:t>
            </w:r>
          </w:p>
        </w:tc>
        <w:tc>
          <w:tcPr>
            <w:tcW w:w="851"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645EA">
            <w:pPr>
              <w:rPr>
                <w:sz w:val="18"/>
                <w:szCs w:val="18"/>
              </w:rPr>
            </w:pPr>
            <w:r w:rsidRPr="00EE67ED">
              <w:rPr>
                <w:sz w:val="18"/>
                <w:szCs w:val="18"/>
              </w:rPr>
              <w:t>13626,1</w:t>
            </w:r>
          </w:p>
        </w:tc>
        <w:tc>
          <w:tcPr>
            <w:tcW w:w="850"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645EA">
            <w:pPr>
              <w:rPr>
                <w:sz w:val="18"/>
                <w:szCs w:val="18"/>
              </w:rPr>
            </w:pPr>
            <w:r w:rsidRPr="00EE67ED">
              <w:rPr>
                <w:sz w:val="18"/>
                <w:szCs w:val="18"/>
              </w:rPr>
              <w:t>13166,2</w:t>
            </w:r>
          </w:p>
        </w:tc>
        <w:tc>
          <w:tcPr>
            <w:tcW w:w="851" w:type="dxa"/>
            <w:tcBorders>
              <w:top w:val="single" w:sz="4" w:space="0" w:color="auto"/>
              <w:left w:val="single" w:sz="4" w:space="0" w:color="auto"/>
              <w:bottom w:val="single" w:sz="4" w:space="0" w:color="auto"/>
              <w:right w:val="single" w:sz="4" w:space="0" w:color="auto"/>
            </w:tcBorders>
            <w:hideMark/>
          </w:tcPr>
          <w:p w:rsidR="00827123" w:rsidRPr="00EE67ED" w:rsidRDefault="00827123" w:rsidP="002645EA">
            <w:pPr>
              <w:rPr>
                <w:sz w:val="18"/>
                <w:szCs w:val="18"/>
              </w:rPr>
            </w:pPr>
            <w:r w:rsidRPr="00EE67ED">
              <w:rPr>
                <w:sz w:val="18"/>
                <w:szCs w:val="18"/>
              </w:rPr>
              <w:t>13166,2</w:t>
            </w:r>
          </w:p>
        </w:tc>
        <w:tc>
          <w:tcPr>
            <w:tcW w:w="850"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c>
          <w:tcPr>
            <w:tcW w:w="851"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c>
          <w:tcPr>
            <w:tcW w:w="850"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c>
          <w:tcPr>
            <w:tcW w:w="709"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c>
          <w:tcPr>
            <w:tcW w:w="709"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c>
          <w:tcPr>
            <w:tcW w:w="709"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c>
          <w:tcPr>
            <w:tcW w:w="708" w:type="dxa"/>
            <w:tcBorders>
              <w:top w:val="single" w:sz="4" w:space="0" w:color="auto"/>
              <w:left w:val="single" w:sz="4" w:space="0" w:color="auto"/>
              <w:bottom w:val="single" w:sz="4" w:space="0" w:color="auto"/>
              <w:right w:val="single" w:sz="4" w:space="0" w:color="auto"/>
            </w:tcBorders>
            <w:hideMark/>
          </w:tcPr>
          <w:p w:rsidR="00827123" w:rsidRPr="00EE67ED" w:rsidRDefault="00827123">
            <w:r w:rsidRPr="00EE67ED">
              <w:rPr>
                <w:sz w:val="18"/>
                <w:szCs w:val="18"/>
              </w:rPr>
              <w:t>13166,2</w:t>
            </w:r>
          </w:p>
        </w:tc>
      </w:tr>
      <w:tr w:rsidR="00F768C5" w:rsidRPr="00EE67ED" w:rsidTr="003E6DB8">
        <w:trPr>
          <w:trHeight w:val="40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B6BD1" w:rsidRPr="00EE67ED" w:rsidRDefault="00EB6BD1"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B6BD1" w:rsidRPr="00EE67ED" w:rsidRDefault="00EB6BD1"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EB6BD1" w:rsidRPr="00EE67ED" w:rsidRDefault="00A23D18" w:rsidP="00604777">
            <w:pPr>
              <w:autoSpaceDE w:val="0"/>
              <w:autoSpaceDN w:val="0"/>
              <w:adjustRightInd w:val="0"/>
              <w:rPr>
                <w:kern w:val="2"/>
                <w:lang w:val="en-US"/>
              </w:rPr>
            </w:pPr>
            <w:r w:rsidRPr="00EE67ED">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EB6BD1" w:rsidRPr="00EE67ED" w:rsidRDefault="00A23D18" w:rsidP="00604777">
            <w:pPr>
              <w:autoSpaceDE w:val="0"/>
              <w:autoSpaceDN w:val="0"/>
              <w:adjustRightInd w:val="0"/>
              <w:rPr>
                <w:kern w:val="2"/>
                <w:lang w:val="en-US"/>
              </w:rPr>
            </w:pPr>
            <w:r w:rsidRPr="00EE67ED">
              <w:rPr>
                <w:kern w:val="2"/>
                <w:lang w:val="en-US"/>
              </w:rPr>
              <w:t>0801</w:t>
            </w:r>
          </w:p>
        </w:tc>
        <w:tc>
          <w:tcPr>
            <w:tcW w:w="992" w:type="dxa"/>
            <w:tcBorders>
              <w:top w:val="single" w:sz="4" w:space="0" w:color="auto"/>
              <w:left w:val="single" w:sz="4" w:space="0" w:color="auto"/>
              <w:bottom w:val="single" w:sz="4" w:space="0" w:color="auto"/>
              <w:right w:val="single" w:sz="4" w:space="0" w:color="auto"/>
            </w:tcBorders>
            <w:hideMark/>
          </w:tcPr>
          <w:p w:rsidR="00EB6BD1" w:rsidRPr="00EE67ED" w:rsidRDefault="00E54736" w:rsidP="00E54736">
            <w:pPr>
              <w:autoSpaceDE w:val="0"/>
              <w:autoSpaceDN w:val="0"/>
              <w:adjustRightInd w:val="0"/>
              <w:ind w:left="-57" w:right="-57"/>
              <w:rPr>
                <w:spacing w:val="-18"/>
                <w:kern w:val="2"/>
                <w:lang w:val="en-US"/>
              </w:rPr>
            </w:pPr>
            <w:r w:rsidRPr="00EE67ED">
              <w:rPr>
                <w:spacing w:val="-18"/>
                <w:kern w:val="2"/>
                <w:lang w:val="en-US"/>
              </w:rPr>
              <w:t>10</w:t>
            </w:r>
            <w:r w:rsidRPr="00EE67ED">
              <w:rPr>
                <w:spacing w:val="-18"/>
                <w:kern w:val="2"/>
              </w:rPr>
              <w:t>1</w:t>
            </w:r>
            <w:r w:rsidR="00A23D18" w:rsidRPr="00EE67ED">
              <w:rPr>
                <w:spacing w:val="-18"/>
                <w:kern w:val="2"/>
                <w:lang w:val="en-US"/>
              </w:rPr>
              <w:t>00S4180</w:t>
            </w:r>
          </w:p>
        </w:tc>
        <w:tc>
          <w:tcPr>
            <w:tcW w:w="567" w:type="dxa"/>
            <w:tcBorders>
              <w:top w:val="single" w:sz="4" w:space="0" w:color="auto"/>
              <w:left w:val="single" w:sz="4" w:space="0" w:color="auto"/>
              <w:bottom w:val="single" w:sz="4" w:space="0" w:color="auto"/>
              <w:right w:val="single" w:sz="4" w:space="0" w:color="auto"/>
            </w:tcBorders>
            <w:hideMark/>
          </w:tcPr>
          <w:p w:rsidR="00EB6BD1" w:rsidRPr="00EE67ED" w:rsidRDefault="00A23D18" w:rsidP="00604777">
            <w:pPr>
              <w:autoSpaceDE w:val="0"/>
              <w:autoSpaceDN w:val="0"/>
              <w:adjustRightInd w:val="0"/>
              <w:rPr>
                <w:kern w:val="2"/>
                <w:lang w:val="en-US"/>
              </w:rPr>
            </w:pPr>
            <w:r w:rsidRPr="00EE67ED">
              <w:rPr>
                <w:kern w:val="2"/>
                <w:lang w:val="en-US"/>
              </w:rPr>
              <w:t>610</w:t>
            </w:r>
          </w:p>
        </w:tc>
        <w:tc>
          <w:tcPr>
            <w:tcW w:w="850" w:type="dxa"/>
            <w:tcBorders>
              <w:top w:val="single" w:sz="4" w:space="0" w:color="auto"/>
              <w:left w:val="single" w:sz="4" w:space="0" w:color="auto"/>
              <w:bottom w:val="single" w:sz="4" w:space="0" w:color="auto"/>
              <w:right w:val="single" w:sz="4" w:space="0" w:color="auto"/>
            </w:tcBorders>
            <w:hideMark/>
          </w:tcPr>
          <w:p w:rsidR="00EB6BD1" w:rsidRPr="00EE67ED" w:rsidRDefault="00E54736" w:rsidP="00546A1A">
            <w:pPr>
              <w:autoSpaceDE w:val="0"/>
              <w:autoSpaceDN w:val="0"/>
              <w:adjustRightInd w:val="0"/>
              <w:rPr>
                <w:kern w:val="2"/>
                <w:sz w:val="18"/>
                <w:szCs w:val="18"/>
              </w:rPr>
            </w:pPr>
            <w:r w:rsidRPr="00EE67ED">
              <w:rPr>
                <w:kern w:val="2"/>
                <w:sz w:val="18"/>
                <w:szCs w:val="18"/>
              </w:rPr>
              <w:t>23,</w:t>
            </w:r>
            <w:r w:rsidR="00546A1A" w:rsidRPr="00EE67ED">
              <w:rPr>
                <w:kern w:val="2"/>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EB6BD1" w:rsidRPr="00EE67ED" w:rsidRDefault="00A23D18" w:rsidP="00604777">
            <w:pPr>
              <w:autoSpaceDE w:val="0"/>
              <w:autoSpaceDN w:val="0"/>
              <w:adjustRightInd w:val="0"/>
              <w:rPr>
                <w:kern w:val="2"/>
                <w:sz w:val="18"/>
                <w:szCs w:val="18"/>
                <w:lang w:val="en-US"/>
              </w:rPr>
            </w:pPr>
            <w:r w:rsidRPr="00EE67ED">
              <w:rPr>
                <w:kern w:val="2"/>
                <w:sz w:val="18"/>
                <w:szCs w:val="18"/>
                <w:lang w:val="en-US"/>
              </w:rPr>
              <w:t>7.9</w:t>
            </w:r>
          </w:p>
        </w:tc>
        <w:tc>
          <w:tcPr>
            <w:tcW w:w="850" w:type="dxa"/>
            <w:tcBorders>
              <w:top w:val="single" w:sz="4" w:space="0" w:color="auto"/>
              <w:left w:val="single" w:sz="4" w:space="0" w:color="auto"/>
              <w:bottom w:val="single" w:sz="4" w:space="0" w:color="auto"/>
              <w:right w:val="single" w:sz="4" w:space="0" w:color="auto"/>
            </w:tcBorders>
            <w:hideMark/>
          </w:tcPr>
          <w:p w:rsidR="00EB6BD1" w:rsidRPr="00EE67ED" w:rsidRDefault="00E54736" w:rsidP="00546A1A">
            <w:pPr>
              <w:autoSpaceDE w:val="0"/>
              <w:autoSpaceDN w:val="0"/>
              <w:adjustRightInd w:val="0"/>
              <w:rPr>
                <w:kern w:val="2"/>
                <w:sz w:val="18"/>
                <w:szCs w:val="18"/>
              </w:rPr>
            </w:pPr>
            <w:r w:rsidRPr="00EE67ED">
              <w:rPr>
                <w:kern w:val="2"/>
                <w:sz w:val="18"/>
                <w:szCs w:val="18"/>
              </w:rPr>
              <w:t>7,</w:t>
            </w:r>
            <w:r w:rsidR="00546A1A" w:rsidRPr="00EE67ED">
              <w:rPr>
                <w:kern w:val="2"/>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rsidR="00EB6BD1" w:rsidRPr="00EE67ED" w:rsidRDefault="00E54736" w:rsidP="00546A1A">
            <w:pPr>
              <w:autoSpaceDE w:val="0"/>
              <w:autoSpaceDN w:val="0"/>
              <w:adjustRightInd w:val="0"/>
              <w:rPr>
                <w:kern w:val="2"/>
                <w:sz w:val="18"/>
                <w:szCs w:val="18"/>
              </w:rPr>
            </w:pPr>
            <w:r w:rsidRPr="00EE67ED">
              <w:rPr>
                <w:kern w:val="2"/>
                <w:sz w:val="18"/>
                <w:szCs w:val="18"/>
              </w:rPr>
              <w:t>7,</w:t>
            </w:r>
            <w:r w:rsidR="00546A1A" w:rsidRPr="00EE67ED">
              <w:rPr>
                <w:kern w:val="2"/>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EB6BD1" w:rsidRPr="00EE67ED" w:rsidRDefault="00754AA7" w:rsidP="00604777">
            <w:pPr>
              <w:autoSpaceDE w:val="0"/>
              <w:autoSpaceDN w:val="0"/>
              <w:adjustRightInd w:val="0"/>
              <w:rPr>
                <w:kern w:val="2"/>
                <w:sz w:val="18"/>
                <w:szCs w:val="18"/>
              </w:rPr>
            </w:pPr>
            <w:r w:rsidRPr="00EE67ED">
              <w:rPr>
                <w:kern w:val="2"/>
                <w:sz w:val="18"/>
                <w:szCs w:val="18"/>
              </w:rPr>
              <w:t>-</w:t>
            </w:r>
          </w:p>
        </w:tc>
      </w:tr>
      <w:tr w:rsidR="00F768C5" w:rsidRPr="00EE67ED" w:rsidTr="003E6DB8">
        <w:trPr>
          <w:trHeight w:val="40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A23D18" w:rsidRPr="00EE67ED" w:rsidRDefault="00A23D18"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23D18" w:rsidRPr="00EE67ED" w:rsidRDefault="00A23D18"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A23D18" w:rsidRPr="00EE67ED" w:rsidRDefault="00115AFD" w:rsidP="00604777">
            <w:pPr>
              <w:autoSpaceDE w:val="0"/>
              <w:autoSpaceDN w:val="0"/>
              <w:adjustRightInd w:val="0"/>
              <w:rPr>
                <w:kern w:val="2"/>
                <w:lang w:val="en-US"/>
              </w:rPr>
            </w:pPr>
            <w:r w:rsidRPr="00EE67ED">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A23D18" w:rsidRPr="00EE67ED" w:rsidRDefault="00115AFD" w:rsidP="00604777">
            <w:pPr>
              <w:autoSpaceDE w:val="0"/>
              <w:autoSpaceDN w:val="0"/>
              <w:adjustRightInd w:val="0"/>
              <w:rPr>
                <w:kern w:val="2"/>
                <w:lang w:val="en-US"/>
              </w:rPr>
            </w:pPr>
            <w:r w:rsidRPr="00EE67ED">
              <w:rPr>
                <w:kern w:val="2"/>
                <w:lang w:val="en-US"/>
              </w:rPr>
              <w:t>0801</w:t>
            </w:r>
          </w:p>
        </w:tc>
        <w:tc>
          <w:tcPr>
            <w:tcW w:w="992" w:type="dxa"/>
            <w:tcBorders>
              <w:top w:val="single" w:sz="4" w:space="0" w:color="auto"/>
              <w:left w:val="single" w:sz="4" w:space="0" w:color="auto"/>
              <w:bottom w:val="single" w:sz="4" w:space="0" w:color="auto"/>
              <w:right w:val="single" w:sz="4" w:space="0" w:color="auto"/>
            </w:tcBorders>
            <w:hideMark/>
          </w:tcPr>
          <w:p w:rsidR="00A23D18" w:rsidRPr="00EE67ED" w:rsidRDefault="00115AFD" w:rsidP="00330594">
            <w:pPr>
              <w:autoSpaceDE w:val="0"/>
              <w:autoSpaceDN w:val="0"/>
              <w:adjustRightInd w:val="0"/>
              <w:ind w:left="-57" w:right="-57"/>
              <w:rPr>
                <w:spacing w:val="-18"/>
                <w:kern w:val="2"/>
              </w:rPr>
            </w:pPr>
            <w:r w:rsidRPr="00EE67ED">
              <w:rPr>
                <w:spacing w:val="-18"/>
                <w:kern w:val="2"/>
                <w:lang w:val="en-US"/>
              </w:rPr>
              <w:t>10</w:t>
            </w:r>
            <w:r w:rsidR="00330594" w:rsidRPr="00EE67ED">
              <w:rPr>
                <w:spacing w:val="-18"/>
                <w:kern w:val="2"/>
              </w:rPr>
              <w:t>1</w:t>
            </w:r>
            <w:r w:rsidRPr="00EE67ED">
              <w:rPr>
                <w:spacing w:val="-18"/>
                <w:kern w:val="2"/>
                <w:lang w:val="en-US"/>
              </w:rPr>
              <w:t>00</w:t>
            </w:r>
            <w:r w:rsidR="00330594" w:rsidRPr="00EE67ED">
              <w:rPr>
                <w:spacing w:val="-18"/>
                <w:kern w:val="2"/>
                <w:lang w:val="en-US"/>
              </w:rPr>
              <w:t>L</w:t>
            </w:r>
            <w:r w:rsidR="00330594" w:rsidRPr="00EE67ED">
              <w:rPr>
                <w:spacing w:val="-18"/>
                <w:kern w:val="2"/>
              </w:rPr>
              <w:t>5192</w:t>
            </w:r>
          </w:p>
        </w:tc>
        <w:tc>
          <w:tcPr>
            <w:tcW w:w="567" w:type="dxa"/>
            <w:tcBorders>
              <w:top w:val="single" w:sz="4" w:space="0" w:color="auto"/>
              <w:left w:val="single" w:sz="4" w:space="0" w:color="auto"/>
              <w:bottom w:val="single" w:sz="4" w:space="0" w:color="auto"/>
              <w:right w:val="single" w:sz="4" w:space="0" w:color="auto"/>
            </w:tcBorders>
            <w:hideMark/>
          </w:tcPr>
          <w:p w:rsidR="00A23D18" w:rsidRPr="00EE67ED" w:rsidRDefault="00115AFD" w:rsidP="00604777">
            <w:pPr>
              <w:autoSpaceDE w:val="0"/>
              <w:autoSpaceDN w:val="0"/>
              <w:adjustRightInd w:val="0"/>
              <w:rPr>
                <w:kern w:val="2"/>
                <w:lang w:val="en-US"/>
              </w:rPr>
            </w:pPr>
            <w:r w:rsidRPr="00EE67ED">
              <w:rPr>
                <w:kern w:val="2"/>
                <w:lang w:val="en-US"/>
              </w:rPr>
              <w:t>610</w:t>
            </w:r>
          </w:p>
        </w:tc>
        <w:tc>
          <w:tcPr>
            <w:tcW w:w="850" w:type="dxa"/>
            <w:tcBorders>
              <w:top w:val="single" w:sz="4" w:space="0" w:color="auto"/>
              <w:left w:val="single" w:sz="4" w:space="0" w:color="auto"/>
              <w:bottom w:val="single" w:sz="4" w:space="0" w:color="auto"/>
              <w:right w:val="single" w:sz="4" w:space="0" w:color="auto"/>
            </w:tcBorders>
            <w:hideMark/>
          </w:tcPr>
          <w:p w:rsidR="00A23D18" w:rsidRPr="00EE67ED" w:rsidRDefault="00330594" w:rsidP="00B804E9">
            <w:pPr>
              <w:autoSpaceDE w:val="0"/>
              <w:autoSpaceDN w:val="0"/>
              <w:adjustRightInd w:val="0"/>
              <w:rPr>
                <w:kern w:val="2"/>
                <w:sz w:val="18"/>
                <w:szCs w:val="18"/>
              </w:rPr>
            </w:pPr>
            <w:r w:rsidRPr="00EE67ED">
              <w:rPr>
                <w:kern w:val="2"/>
                <w:sz w:val="18"/>
                <w:szCs w:val="18"/>
              </w:rPr>
              <w:t>0,</w:t>
            </w:r>
            <w:r w:rsidR="00B804E9" w:rsidRPr="00EE67ED">
              <w:rPr>
                <w:kern w:val="2"/>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23D18" w:rsidRPr="00EE67ED" w:rsidRDefault="00330594" w:rsidP="00B804E9">
            <w:pPr>
              <w:autoSpaceDE w:val="0"/>
              <w:autoSpaceDN w:val="0"/>
              <w:adjustRightInd w:val="0"/>
              <w:rPr>
                <w:kern w:val="2"/>
                <w:sz w:val="18"/>
                <w:szCs w:val="18"/>
              </w:rPr>
            </w:pPr>
            <w:r w:rsidRPr="00EE67ED">
              <w:rPr>
                <w:kern w:val="2"/>
                <w:sz w:val="18"/>
                <w:szCs w:val="18"/>
              </w:rPr>
              <w:t>0,</w:t>
            </w:r>
            <w:r w:rsidR="00B804E9" w:rsidRPr="00EE67ED">
              <w:rPr>
                <w:kern w:val="2"/>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23D18" w:rsidRPr="00EE67ED" w:rsidRDefault="00330594" w:rsidP="00604777">
            <w:pPr>
              <w:autoSpaceDE w:val="0"/>
              <w:autoSpaceDN w:val="0"/>
              <w:adjustRightInd w:val="0"/>
              <w:rPr>
                <w:kern w:val="2"/>
                <w:sz w:val="18"/>
                <w:szCs w:val="18"/>
              </w:rPr>
            </w:pPr>
            <w:r w:rsidRPr="00EE67ED">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23D18" w:rsidRPr="00EE67ED" w:rsidRDefault="00754AA7" w:rsidP="00604777">
            <w:pPr>
              <w:autoSpaceDE w:val="0"/>
              <w:autoSpaceDN w:val="0"/>
              <w:adjustRightInd w:val="0"/>
              <w:rPr>
                <w:kern w:val="2"/>
                <w:sz w:val="18"/>
                <w:szCs w:val="18"/>
              </w:rPr>
            </w:pPr>
            <w:r w:rsidRPr="00EE67ED">
              <w:rPr>
                <w:kern w:val="2"/>
                <w:sz w:val="18"/>
                <w:szCs w:val="18"/>
              </w:rPr>
              <w:t>-</w:t>
            </w:r>
          </w:p>
        </w:tc>
      </w:tr>
      <w:tr w:rsidR="00F768C5" w:rsidRPr="00EE67ED" w:rsidTr="003E6DB8">
        <w:tc>
          <w:tcPr>
            <w:tcW w:w="1276" w:type="dxa"/>
            <w:tcBorders>
              <w:top w:val="single" w:sz="4" w:space="0" w:color="auto"/>
              <w:left w:val="single" w:sz="4" w:space="0" w:color="auto"/>
              <w:bottom w:val="single" w:sz="4" w:space="0" w:color="auto"/>
              <w:right w:val="single" w:sz="4" w:space="0" w:color="auto"/>
            </w:tcBorders>
            <w:hideMark/>
          </w:tcPr>
          <w:p w:rsidR="00B73E31" w:rsidRPr="008632B3" w:rsidRDefault="00B73E31" w:rsidP="004C0765">
            <w:pPr>
              <w:autoSpaceDE w:val="0"/>
              <w:autoSpaceDN w:val="0"/>
              <w:adjustRightInd w:val="0"/>
              <w:rPr>
                <w:rFonts w:eastAsia="Calibri"/>
                <w:kern w:val="2"/>
                <w:lang w:eastAsia="en-US"/>
              </w:rPr>
            </w:pPr>
            <w:r w:rsidRPr="008632B3">
              <w:rPr>
                <w:rFonts w:eastAsia="Calibri"/>
                <w:kern w:val="2"/>
                <w:lang w:eastAsia="en-US"/>
              </w:rPr>
              <w:t xml:space="preserve">Основное мероприятие 1.4. </w:t>
            </w:r>
            <w:r w:rsidRPr="008632B3">
              <w:rPr>
                <w:rFonts w:eastAsia="Calibri"/>
                <w:bCs/>
                <w:kern w:val="2"/>
                <w:lang w:eastAsia="en-US"/>
              </w:rPr>
              <w:t xml:space="preserve">Развитие </w:t>
            </w:r>
            <w:proofErr w:type="spellStart"/>
            <w:r w:rsidRPr="008632B3">
              <w:rPr>
                <w:rFonts w:eastAsia="Calibri"/>
                <w:bCs/>
                <w:kern w:val="2"/>
                <w:lang w:eastAsia="en-US"/>
              </w:rPr>
              <w:t>культурно-досуговой</w:t>
            </w:r>
            <w:proofErr w:type="spellEnd"/>
            <w:r w:rsidRPr="008632B3">
              <w:rPr>
                <w:rFonts w:eastAsia="Calibri"/>
                <w:bCs/>
                <w:kern w:val="2"/>
                <w:lang w:eastAsia="en-US"/>
              </w:rPr>
              <w:t xml:space="preserve">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B73E31" w:rsidRPr="00EE67ED" w:rsidRDefault="00B73E31" w:rsidP="00604777">
            <w:pPr>
              <w:autoSpaceDE w:val="0"/>
              <w:autoSpaceDN w:val="0"/>
              <w:adjustRightInd w:val="0"/>
              <w:rPr>
                <w:rFonts w:eastAsia="Calibri"/>
                <w:kern w:val="2"/>
                <w:lang w:eastAsia="en-US"/>
              </w:rPr>
            </w:pPr>
            <w:r w:rsidRPr="00EE67ED">
              <w:rPr>
                <w:rFonts w:eastAsia="Calibri"/>
                <w:kern w:val="2"/>
                <w:lang w:eastAsia="en-US"/>
              </w:rPr>
              <w:t>МБУК «РДК»</w:t>
            </w:r>
          </w:p>
        </w:tc>
        <w:tc>
          <w:tcPr>
            <w:tcW w:w="709" w:type="dxa"/>
            <w:tcBorders>
              <w:top w:val="single" w:sz="4" w:space="0" w:color="auto"/>
              <w:left w:val="single" w:sz="4" w:space="0" w:color="auto"/>
              <w:bottom w:val="single" w:sz="4" w:space="0" w:color="auto"/>
              <w:right w:val="single" w:sz="4" w:space="0" w:color="auto"/>
            </w:tcBorders>
            <w:hideMark/>
          </w:tcPr>
          <w:p w:rsidR="00B73E31" w:rsidRPr="00EE67ED" w:rsidRDefault="00B73E31" w:rsidP="00604777">
            <w:pPr>
              <w:autoSpaceDE w:val="0"/>
              <w:autoSpaceDN w:val="0"/>
              <w:adjustRightInd w:val="0"/>
              <w:rPr>
                <w:kern w:val="2"/>
                <w:lang w:val="en-US"/>
              </w:rPr>
            </w:pPr>
            <w:r w:rsidRPr="00EE67ED">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B73E31" w:rsidRPr="00EE67ED" w:rsidRDefault="00B73E31" w:rsidP="00604777">
            <w:pPr>
              <w:autoSpaceDE w:val="0"/>
              <w:autoSpaceDN w:val="0"/>
              <w:adjustRightInd w:val="0"/>
              <w:rPr>
                <w:kern w:val="2"/>
              </w:rPr>
            </w:pPr>
            <w:r w:rsidRPr="00EE67ED">
              <w:rPr>
                <w:kern w:val="2"/>
              </w:rPr>
              <w:t xml:space="preserve">0801 </w:t>
            </w:r>
          </w:p>
        </w:tc>
        <w:tc>
          <w:tcPr>
            <w:tcW w:w="992" w:type="dxa"/>
            <w:tcBorders>
              <w:top w:val="single" w:sz="4" w:space="0" w:color="auto"/>
              <w:left w:val="single" w:sz="4" w:space="0" w:color="auto"/>
              <w:bottom w:val="single" w:sz="4" w:space="0" w:color="auto"/>
              <w:right w:val="single" w:sz="4" w:space="0" w:color="auto"/>
            </w:tcBorders>
            <w:hideMark/>
          </w:tcPr>
          <w:p w:rsidR="00B73E31" w:rsidRPr="00EE67ED" w:rsidRDefault="00B73E31" w:rsidP="00AD5972">
            <w:pPr>
              <w:autoSpaceDE w:val="0"/>
              <w:autoSpaceDN w:val="0"/>
              <w:adjustRightInd w:val="0"/>
              <w:ind w:left="-57" w:right="-57"/>
              <w:rPr>
                <w:spacing w:val="-18"/>
                <w:kern w:val="2"/>
                <w:lang w:val="en-US"/>
              </w:rPr>
            </w:pPr>
            <w:r w:rsidRPr="00EE67ED">
              <w:rPr>
                <w:spacing w:val="-18"/>
                <w:kern w:val="2"/>
                <w:lang w:val="en-US"/>
              </w:rPr>
              <w:t>10</w:t>
            </w:r>
            <w:r w:rsidRPr="00EE67ED">
              <w:rPr>
                <w:spacing w:val="-18"/>
                <w:kern w:val="2"/>
              </w:rPr>
              <w:t>1</w:t>
            </w:r>
            <w:r w:rsidRPr="00EE67ED">
              <w:rPr>
                <w:spacing w:val="-18"/>
                <w:kern w:val="2"/>
                <w:lang w:val="en-US"/>
              </w:rPr>
              <w:t>0000590</w:t>
            </w:r>
          </w:p>
        </w:tc>
        <w:tc>
          <w:tcPr>
            <w:tcW w:w="567" w:type="dxa"/>
            <w:tcBorders>
              <w:top w:val="single" w:sz="4" w:space="0" w:color="auto"/>
              <w:left w:val="single" w:sz="4" w:space="0" w:color="auto"/>
              <w:bottom w:val="single" w:sz="4" w:space="0" w:color="auto"/>
              <w:right w:val="single" w:sz="4" w:space="0" w:color="auto"/>
            </w:tcBorders>
            <w:hideMark/>
          </w:tcPr>
          <w:p w:rsidR="00B73E31" w:rsidRPr="00EE67ED" w:rsidRDefault="00B73E31" w:rsidP="00A264E0">
            <w:pPr>
              <w:autoSpaceDE w:val="0"/>
              <w:autoSpaceDN w:val="0"/>
              <w:adjustRightInd w:val="0"/>
              <w:rPr>
                <w:kern w:val="2"/>
                <w:lang w:val="en-US"/>
              </w:rPr>
            </w:pPr>
            <w:r w:rsidRPr="00EE67ED">
              <w:rPr>
                <w:kern w:val="2"/>
              </w:rPr>
              <w:t>6</w:t>
            </w:r>
            <w:r w:rsidRPr="00EE67ED">
              <w:rPr>
                <w:kern w:val="2"/>
                <w:lang w:val="en-US"/>
              </w:rPr>
              <w:t>10</w:t>
            </w:r>
          </w:p>
        </w:tc>
        <w:tc>
          <w:tcPr>
            <w:tcW w:w="850" w:type="dxa"/>
            <w:tcBorders>
              <w:top w:val="single" w:sz="4" w:space="0" w:color="auto"/>
              <w:left w:val="single" w:sz="4" w:space="0" w:color="auto"/>
              <w:bottom w:val="single" w:sz="4" w:space="0" w:color="auto"/>
              <w:right w:val="single" w:sz="4" w:space="0" w:color="auto"/>
            </w:tcBorders>
            <w:hideMark/>
          </w:tcPr>
          <w:p w:rsidR="00B73E31" w:rsidRPr="00EE67ED" w:rsidRDefault="00B73E31" w:rsidP="00AD4494">
            <w:pPr>
              <w:autoSpaceDE w:val="0"/>
              <w:autoSpaceDN w:val="0"/>
              <w:adjustRightInd w:val="0"/>
              <w:rPr>
                <w:sz w:val="18"/>
                <w:szCs w:val="18"/>
              </w:rPr>
            </w:pPr>
            <w:r w:rsidRPr="00EE67ED">
              <w:rPr>
                <w:sz w:val="18"/>
                <w:szCs w:val="18"/>
              </w:rPr>
              <w:t>2407</w:t>
            </w:r>
            <w:r w:rsidR="00AD4494">
              <w:rPr>
                <w:sz w:val="18"/>
                <w:szCs w:val="18"/>
              </w:rPr>
              <w:t>2</w:t>
            </w:r>
            <w:r w:rsidRPr="00EE67ED">
              <w:rPr>
                <w:sz w:val="18"/>
                <w:szCs w:val="18"/>
              </w:rPr>
              <w:t>4,6</w:t>
            </w:r>
          </w:p>
        </w:tc>
        <w:tc>
          <w:tcPr>
            <w:tcW w:w="851" w:type="dxa"/>
            <w:tcBorders>
              <w:top w:val="single" w:sz="4" w:space="0" w:color="auto"/>
              <w:left w:val="single" w:sz="4" w:space="0" w:color="auto"/>
              <w:bottom w:val="single" w:sz="4" w:space="0" w:color="auto"/>
              <w:right w:val="single" w:sz="4" w:space="0" w:color="auto"/>
            </w:tcBorders>
            <w:hideMark/>
          </w:tcPr>
          <w:p w:rsidR="00B73E31" w:rsidRPr="00EE67ED" w:rsidRDefault="00B73E31" w:rsidP="001049B1">
            <w:pPr>
              <w:autoSpaceDE w:val="0"/>
              <w:autoSpaceDN w:val="0"/>
              <w:adjustRightInd w:val="0"/>
              <w:rPr>
                <w:sz w:val="18"/>
                <w:szCs w:val="18"/>
              </w:rPr>
            </w:pPr>
            <w:r w:rsidRPr="00EE67ED">
              <w:rPr>
                <w:sz w:val="18"/>
                <w:szCs w:val="18"/>
              </w:rPr>
              <w:t>15 994,5</w:t>
            </w:r>
          </w:p>
        </w:tc>
        <w:tc>
          <w:tcPr>
            <w:tcW w:w="850" w:type="dxa"/>
            <w:tcBorders>
              <w:top w:val="single" w:sz="4" w:space="0" w:color="auto"/>
              <w:left w:val="single" w:sz="4" w:space="0" w:color="auto"/>
              <w:bottom w:val="single" w:sz="4" w:space="0" w:color="auto"/>
              <w:right w:val="single" w:sz="4" w:space="0" w:color="auto"/>
            </w:tcBorders>
            <w:hideMark/>
          </w:tcPr>
          <w:p w:rsidR="00B73E31" w:rsidRPr="00EE67ED" w:rsidRDefault="00B73E31" w:rsidP="004F5D0C">
            <w:pPr>
              <w:autoSpaceDE w:val="0"/>
              <w:autoSpaceDN w:val="0"/>
              <w:adjustRightInd w:val="0"/>
              <w:rPr>
                <w:sz w:val="18"/>
                <w:szCs w:val="18"/>
              </w:rPr>
            </w:pPr>
            <w:r w:rsidRPr="00EE67ED">
              <w:rPr>
                <w:sz w:val="18"/>
                <w:szCs w:val="18"/>
              </w:rPr>
              <w:t>16</w:t>
            </w:r>
            <w:r w:rsidR="004F5D0C">
              <w:rPr>
                <w:sz w:val="18"/>
                <w:szCs w:val="18"/>
              </w:rPr>
              <w:t> 363,1</w:t>
            </w:r>
          </w:p>
        </w:tc>
        <w:tc>
          <w:tcPr>
            <w:tcW w:w="851" w:type="dxa"/>
            <w:tcBorders>
              <w:top w:val="single" w:sz="4" w:space="0" w:color="auto"/>
              <w:left w:val="single" w:sz="4" w:space="0" w:color="auto"/>
              <w:bottom w:val="single" w:sz="4" w:space="0" w:color="auto"/>
              <w:right w:val="single" w:sz="4" w:space="0" w:color="auto"/>
            </w:tcBorders>
            <w:hideMark/>
          </w:tcPr>
          <w:p w:rsidR="00B73E31" w:rsidRPr="00EE67ED" w:rsidRDefault="00B73E31" w:rsidP="00AD5972">
            <w:pPr>
              <w:autoSpaceDE w:val="0"/>
              <w:autoSpaceDN w:val="0"/>
              <w:adjustRightInd w:val="0"/>
              <w:rPr>
                <w:kern w:val="2"/>
                <w:sz w:val="18"/>
                <w:szCs w:val="18"/>
              </w:rPr>
            </w:pPr>
            <w:r w:rsidRPr="00EE67ED">
              <w:rPr>
                <w:kern w:val="2"/>
                <w:sz w:val="18"/>
                <w:szCs w:val="18"/>
              </w:rPr>
              <w:t>19696,4</w:t>
            </w:r>
          </w:p>
        </w:tc>
        <w:tc>
          <w:tcPr>
            <w:tcW w:w="850" w:type="dxa"/>
            <w:tcBorders>
              <w:top w:val="single" w:sz="4" w:space="0" w:color="auto"/>
              <w:left w:val="single" w:sz="4" w:space="0" w:color="auto"/>
              <w:bottom w:val="single" w:sz="4" w:space="0" w:color="auto"/>
              <w:right w:val="single" w:sz="4" w:space="0" w:color="auto"/>
            </w:tcBorders>
            <w:hideMark/>
          </w:tcPr>
          <w:p w:rsidR="00B73E31" w:rsidRPr="00EE67ED" w:rsidRDefault="00B73E31" w:rsidP="00AD5972">
            <w:r w:rsidRPr="00EE67ED">
              <w:t>20963,4</w:t>
            </w:r>
          </w:p>
        </w:tc>
        <w:tc>
          <w:tcPr>
            <w:tcW w:w="851" w:type="dxa"/>
            <w:tcBorders>
              <w:top w:val="single" w:sz="4" w:space="0" w:color="auto"/>
              <w:left w:val="single" w:sz="4" w:space="0" w:color="auto"/>
              <w:bottom w:val="single" w:sz="4" w:space="0" w:color="auto"/>
              <w:right w:val="single" w:sz="4" w:space="0" w:color="auto"/>
            </w:tcBorders>
            <w:hideMark/>
          </w:tcPr>
          <w:p w:rsidR="00B73E31" w:rsidRPr="00EE67ED" w:rsidRDefault="00B73E31" w:rsidP="00AD5972">
            <w:r w:rsidRPr="00EE67ED">
              <w:t>20963,4</w:t>
            </w:r>
          </w:p>
        </w:tc>
        <w:tc>
          <w:tcPr>
            <w:tcW w:w="850" w:type="dxa"/>
            <w:tcBorders>
              <w:top w:val="single" w:sz="4" w:space="0" w:color="auto"/>
              <w:left w:val="single" w:sz="4" w:space="0" w:color="auto"/>
              <w:bottom w:val="single" w:sz="4" w:space="0" w:color="auto"/>
              <w:right w:val="single" w:sz="4" w:space="0" w:color="auto"/>
            </w:tcBorders>
            <w:hideMark/>
          </w:tcPr>
          <w:p w:rsidR="00B73E31" w:rsidRPr="00EE67ED" w:rsidRDefault="00B73E31">
            <w:r w:rsidRPr="00EE67ED">
              <w:t>20963,4</w:t>
            </w:r>
          </w:p>
        </w:tc>
        <w:tc>
          <w:tcPr>
            <w:tcW w:w="851" w:type="dxa"/>
            <w:tcBorders>
              <w:top w:val="single" w:sz="4" w:space="0" w:color="auto"/>
              <w:left w:val="single" w:sz="4" w:space="0" w:color="auto"/>
              <w:bottom w:val="single" w:sz="4" w:space="0" w:color="auto"/>
              <w:right w:val="single" w:sz="4" w:space="0" w:color="auto"/>
            </w:tcBorders>
            <w:hideMark/>
          </w:tcPr>
          <w:p w:rsidR="00B73E31" w:rsidRPr="00EE67ED" w:rsidRDefault="00B73E31">
            <w:r w:rsidRPr="00EE67ED">
              <w:t>20963,4</w:t>
            </w:r>
          </w:p>
        </w:tc>
        <w:tc>
          <w:tcPr>
            <w:tcW w:w="850" w:type="dxa"/>
            <w:tcBorders>
              <w:top w:val="single" w:sz="4" w:space="0" w:color="auto"/>
              <w:left w:val="single" w:sz="4" w:space="0" w:color="auto"/>
              <w:bottom w:val="single" w:sz="4" w:space="0" w:color="auto"/>
              <w:right w:val="single" w:sz="4" w:space="0" w:color="auto"/>
            </w:tcBorders>
            <w:hideMark/>
          </w:tcPr>
          <w:p w:rsidR="00B73E31" w:rsidRPr="00EE67ED" w:rsidRDefault="00B73E31">
            <w:r w:rsidRPr="00EE67ED">
              <w:t>20963,4</w:t>
            </w:r>
          </w:p>
        </w:tc>
        <w:tc>
          <w:tcPr>
            <w:tcW w:w="709" w:type="dxa"/>
            <w:tcBorders>
              <w:top w:val="single" w:sz="4" w:space="0" w:color="auto"/>
              <w:left w:val="single" w:sz="4" w:space="0" w:color="auto"/>
              <w:bottom w:val="single" w:sz="4" w:space="0" w:color="auto"/>
              <w:right w:val="single" w:sz="4" w:space="0" w:color="auto"/>
            </w:tcBorders>
            <w:hideMark/>
          </w:tcPr>
          <w:p w:rsidR="00B73E31" w:rsidRPr="00152A2A" w:rsidRDefault="00B73E31">
            <w:pPr>
              <w:rPr>
                <w:sz w:val="18"/>
                <w:szCs w:val="18"/>
              </w:rPr>
            </w:pPr>
            <w:r w:rsidRPr="00152A2A">
              <w:rPr>
                <w:sz w:val="18"/>
                <w:szCs w:val="18"/>
              </w:rPr>
              <w:t>20963,4</w:t>
            </w:r>
          </w:p>
        </w:tc>
        <w:tc>
          <w:tcPr>
            <w:tcW w:w="709" w:type="dxa"/>
            <w:tcBorders>
              <w:top w:val="single" w:sz="4" w:space="0" w:color="auto"/>
              <w:left w:val="single" w:sz="4" w:space="0" w:color="auto"/>
              <w:bottom w:val="single" w:sz="4" w:space="0" w:color="auto"/>
              <w:right w:val="single" w:sz="4" w:space="0" w:color="auto"/>
            </w:tcBorders>
            <w:hideMark/>
          </w:tcPr>
          <w:p w:rsidR="00B73E31" w:rsidRPr="00152A2A" w:rsidRDefault="00B73E31">
            <w:pPr>
              <w:rPr>
                <w:sz w:val="18"/>
                <w:szCs w:val="18"/>
              </w:rPr>
            </w:pPr>
            <w:r w:rsidRPr="00152A2A">
              <w:rPr>
                <w:sz w:val="18"/>
                <w:szCs w:val="18"/>
              </w:rPr>
              <w:t>20963,4</w:t>
            </w:r>
          </w:p>
        </w:tc>
        <w:tc>
          <w:tcPr>
            <w:tcW w:w="709" w:type="dxa"/>
            <w:tcBorders>
              <w:top w:val="single" w:sz="4" w:space="0" w:color="auto"/>
              <w:left w:val="single" w:sz="4" w:space="0" w:color="auto"/>
              <w:bottom w:val="single" w:sz="4" w:space="0" w:color="auto"/>
              <w:right w:val="single" w:sz="4" w:space="0" w:color="auto"/>
            </w:tcBorders>
            <w:hideMark/>
          </w:tcPr>
          <w:p w:rsidR="00B73E31" w:rsidRPr="00152A2A" w:rsidRDefault="00B73E31">
            <w:pPr>
              <w:rPr>
                <w:sz w:val="18"/>
                <w:szCs w:val="18"/>
              </w:rPr>
            </w:pPr>
            <w:r w:rsidRPr="00152A2A">
              <w:rPr>
                <w:sz w:val="18"/>
                <w:szCs w:val="18"/>
              </w:rPr>
              <w:t>20963,4</w:t>
            </w:r>
          </w:p>
        </w:tc>
        <w:tc>
          <w:tcPr>
            <w:tcW w:w="708" w:type="dxa"/>
            <w:tcBorders>
              <w:top w:val="single" w:sz="4" w:space="0" w:color="auto"/>
              <w:left w:val="single" w:sz="4" w:space="0" w:color="auto"/>
              <w:bottom w:val="single" w:sz="4" w:space="0" w:color="auto"/>
              <w:right w:val="single" w:sz="4" w:space="0" w:color="auto"/>
            </w:tcBorders>
            <w:hideMark/>
          </w:tcPr>
          <w:p w:rsidR="00B73E31" w:rsidRPr="00152A2A" w:rsidRDefault="00B73E31">
            <w:pPr>
              <w:rPr>
                <w:sz w:val="18"/>
                <w:szCs w:val="18"/>
              </w:rPr>
            </w:pPr>
            <w:r w:rsidRPr="00152A2A">
              <w:rPr>
                <w:sz w:val="18"/>
                <w:szCs w:val="18"/>
              </w:rPr>
              <w:t>20963,4</w:t>
            </w:r>
          </w:p>
        </w:tc>
      </w:tr>
      <w:tr w:rsidR="00F768C5" w:rsidRPr="00EE67ED" w:rsidTr="003E6DB8">
        <w:trPr>
          <w:trHeight w:val="923"/>
        </w:trPr>
        <w:tc>
          <w:tcPr>
            <w:tcW w:w="1276" w:type="dxa"/>
            <w:tcBorders>
              <w:top w:val="single" w:sz="4" w:space="0" w:color="auto"/>
              <w:left w:val="single" w:sz="4" w:space="0" w:color="auto"/>
              <w:right w:val="single" w:sz="4" w:space="0" w:color="auto"/>
            </w:tcBorders>
            <w:hideMark/>
          </w:tcPr>
          <w:p w:rsidR="00B774EA" w:rsidRPr="008632B3" w:rsidRDefault="00B774EA" w:rsidP="00604777">
            <w:pPr>
              <w:autoSpaceDE w:val="0"/>
              <w:autoSpaceDN w:val="0"/>
              <w:adjustRightInd w:val="0"/>
              <w:rPr>
                <w:rFonts w:eastAsia="Calibri"/>
                <w:kern w:val="2"/>
                <w:lang w:eastAsia="en-US"/>
              </w:rPr>
            </w:pPr>
            <w:r w:rsidRPr="008632B3">
              <w:rPr>
                <w:rFonts w:eastAsia="Calibri"/>
                <w:kern w:val="2"/>
                <w:lang w:eastAsia="en-US"/>
              </w:rPr>
              <w:t>Основное мероприятие 1.5.</w:t>
            </w:r>
          </w:p>
          <w:p w:rsidR="00B774EA" w:rsidRPr="008632B3" w:rsidRDefault="00B774EA" w:rsidP="00604777">
            <w:pPr>
              <w:autoSpaceDE w:val="0"/>
              <w:autoSpaceDN w:val="0"/>
              <w:adjustRightInd w:val="0"/>
              <w:rPr>
                <w:rFonts w:eastAsia="Calibri"/>
                <w:bCs/>
                <w:kern w:val="2"/>
                <w:lang w:eastAsia="en-US"/>
              </w:rPr>
            </w:pPr>
            <w:r w:rsidRPr="008632B3">
              <w:rPr>
                <w:rFonts w:eastAsia="Calibri"/>
                <w:bCs/>
                <w:kern w:val="2"/>
                <w:lang w:eastAsia="en-US"/>
              </w:rPr>
              <w:t xml:space="preserve">Развитие образования </w:t>
            </w:r>
          </w:p>
          <w:p w:rsidR="00B774EA" w:rsidRPr="00EE67ED" w:rsidRDefault="00B774EA" w:rsidP="00604777">
            <w:pPr>
              <w:autoSpaceDE w:val="0"/>
              <w:autoSpaceDN w:val="0"/>
              <w:adjustRightInd w:val="0"/>
              <w:rPr>
                <w:kern w:val="2"/>
              </w:rPr>
            </w:pPr>
            <w:r w:rsidRPr="008632B3">
              <w:rPr>
                <w:bCs/>
                <w:kern w:val="2"/>
              </w:rPr>
              <w:t>в сфере культуры и искусства</w:t>
            </w:r>
          </w:p>
        </w:tc>
        <w:tc>
          <w:tcPr>
            <w:tcW w:w="1134" w:type="dxa"/>
            <w:tcBorders>
              <w:top w:val="single" w:sz="4" w:space="0" w:color="auto"/>
              <w:left w:val="single" w:sz="4" w:space="0" w:color="auto"/>
              <w:right w:val="single" w:sz="4" w:space="0" w:color="auto"/>
            </w:tcBorders>
            <w:hideMark/>
          </w:tcPr>
          <w:p w:rsidR="00B774EA" w:rsidRPr="00EE67ED" w:rsidRDefault="00B774EA" w:rsidP="00604777">
            <w:pPr>
              <w:autoSpaceDE w:val="0"/>
              <w:autoSpaceDN w:val="0"/>
              <w:adjustRightInd w:val="0"/>
              <w:rPr>
                <w:rFonts w:eastAsia="Calibri"/>
                <w:kern w:val="2"/>
                <w:lang w:eastAsia="en-US"/>
              </w:rPr>
            </w:pPr>
            <w:r w:rsidRPr="00EE67ED">
              <w:rPr>
                <w:rFonts w:eastAsia="Calibri"/>
                <w:kern w:val="2"/>
                <w:lang w:eastAsia="en-US"/>
              </w:rPr>
              <w:t>МБОУ ДО УДДШИ</w:t>
            </w:r>
          </w:p>
        </w:tc>
        <w:tc>
          <w:tcPr>
            <w:tcW w:w="709" w:type="dxa"/>
            <w:tcBorders>
              <w:top w:val="single" w:sz="4" w:space="0" w:color="auto"/>
              <w:left w:val="single" w:sz="4" w:space="0" w:color="auto"/>
              <w:bottom w:val="single" w:sz="4" w:space="0" w:color="auto"/>
              <w:right w:val="single" w:sz="4" w:space="0" w:color="auto"/>
            </w:tcBorders>
            <w:hideMark/>
          </w:tcPr>
          <w:p w:rsidR="00B774EA" w:rsidRPr="00EE67ED" w:rsidRDefault="00B774EA" w:rsidP="00604777">
            <w:pPr>
              <w:autoSpaceDE w:val="0"/>
              <w:autoSpaceDN w:val="0"/>
              <w:adjustRightInd w:val="0"/>
              <w:rPr>
                <w:kern w:val="2"/>
              </w:rPr>
            </w:pPr>
            <w:r w:rsidRPr="00EE67ED">
              <w:rPr>
                <w:kern w:val="2"/>
              </w:rPr>
              <w:t>906</w:t>
            </w:r>
          </w:p>
        </w:tc>
        <w:tc>
          <w:tcPr>
            <w:tcW w:w="709" w:type="dxa"/>
            <w:tcBorders>
              <w:top w:val="single" w:sz="4" w:space="0" w:color="auto"/>
              <w:left w:val="single" w:sz="4" w:space="0" w:color="auto"/>
              <w:right w:val="single" w:sz="4" w:space="0" w:color="auto"/>
            </w:tcBorders>
            <w:hideMark/>
          </w:tcPr>
          <w:p w:rsidR="00B774EA" w:rsidRPr="00EE67ED" w:rsidRDefault="00B774EA" w:rsidP="00604777">
            <w:pPr>
              <w:autoSpaceDE w:val="0"/>
              <w:autoSpaceDN w:val="0"/>
              <w:adjustRightInd w:val="0"/>
              <w:rPr>
                <w:kern w:val="2"/>
              </w:rPr>
            </w:pPr>
            <w:r w:rsidRPr="00EE67ED">
              <w:rPr>
                <w:kern w:val="2"/>
              </w:rPr>
              <w:t>0703</w:t>
            </w:r>
          </w:p>
        </w:tc>
        <w:tc>
          <w:tcPr>
            <w:tcW w:w="992" w:type="dxa"/>
            <w:tcBorders>
              <w:top w:val="single" w:sz="4" w:space="0" w:color="auto"/>
              <w:left w:val="single" w:sz="4" w:space="0" w:color="auto"/>
              <w:right w:val="single" w:sz="4" w:space="0" w:color="auto"/>
            </w:tcBorders>
            <w:hideMark/>
          </w:tcPr>
          <w:p w:rsidR="00B774EA" w:rsidRPr="00EE67ED" w:rsidRDefault="00B774EA" w:rsidP="00604777">
            <w:pPr>
              <w:autoSpaceDE w:val="0"/>
              <w:autoSpaceDN w:val="0"/>
              <w:adjustRightInd w:val="0"/>
              <w:ind w:left="-57" w:right="-57"/>
              <w:rPr>
                <w:spacing w:val="-18"/>
                <w:kern w:val="2"/>
              </w:rPr>
            </w:pPr>
            <w:r w:rsidRPr="00EE67ED">
              <w:rPr>
                <w:spacing w:val="-18"/>
                <w:kern w:val="2"/>
              </w:rPr>
              <w:t>1010000590</w:t>
            </w:r>
          </w:p>
        </w:tc>
        <w:tc>
          <w:tcPr>
            <w:tcW w:w="567" w:type="dxa"/>
            <w:tcBorders>
              <w:top w:val="single" w:sz="4" w:space="0" w:color="auto"/>
              <w:left w:val="single" w:sz="4" w:space="0" w:color="auto"/>
              <w:right w:val="single" w:sz="4" w:space="0" w:color="auto"/>
            </w:tcBorders>
            <w:hideMark/>
          </w:tcPr>
          <w:p w:rsidR="00B774EA" w:rsidRPr="00EE67ED" w:rsidRDefault="00B774EA" w:rsidP="00604777">
            <w:pPr>
              <w:autoSpaceDE w:val="0"/>
              <w:autoSpaceDN w:val="0"/>
              <w:adjustRightInd w:val="0"/>
              <w:rPr>
                <w:kern w:val="2"/>
              </w:rPr>
            </w:pPr>
            <w:r w:rsidRPr="00EE67ED">
              <w:rPr>
                <w:kern w:val="2"/>
              </w:rPr>
              <w:t>610</w:t>
            </w:r>
          </w:p>
        </w:tc>
        <w:tc>
          <w:tcPr>
            <w:tcW w:w="850" w:type="dxa"/>
            <w:tcBorders>
              <w:top w:val="single" w:sz="4" w:space="0" w:color="auto"/>
              <w:left w:val="single" w:sz="4" w:space="0" w:color="auto"/>
              <w:right w:val="single" w:sz="4" w:space="0" w:color="auto"/>
            </w:tcBorders>
            <w:hideMark/>
          </w:tcPr>
          <w:p w:rsidR="00B774EA" w:rsidRPr="00EE67ED" w:rsidRDefault="00B774EA" w:rsidP="00DA5305">
            <w:pPr>
              <w:autoSpaceDE w:val="0"/>
              <w:autoSpaceDN w:val="0"/>
              <w:adjustRightInd w:val="0"/>
              <w:rPr>
                <w:kern w:val="2"/>
                <w:sz w:val="18"/>
                <w:szCs w:val="18"/>
              </w:rPr>
            </w:pPr>
            <w:r w:rsidRPr="00EE67ED">
              <w:rPr>
                <w:kern w:val="2"/>
                <w:sz w:val="18"/>
                <w:szCs w:val="18"/>
              </w:rPr>
              <w:t>184063,9</w:t>
            </w:r>
          </w:p>
        </w:tc>
        <w:tc>
          <w:tcPr>
            <w:tcW w:w="851" w:type="dxa"/>
            <w:tcBorders>
              <w:top w:val="single" w:sz="4" w:space="0" w:color="auto"/>
              <w:left w:val="single" w:sz="4" w:space="0" w:color="auto"/>
              <w:right w:val="single" w:sz="4" w:space="0" w:color="auto"/>
            </w:tcBorders>
            <w:hideMark/>
          </w:tcPr>
          <w:p w:rsidR="00B774EA" w:rsidRPr="00EE67ED" w:rsidRDefault="00B774EA" w:rsidP="008310A5">
            <w:pPr>
              <w:autoSpaceDE w:val="0"/>
              <w:autoSpaceDN w:val="0"/>
              <w:adjustRightInd w:val="0"/>
              <w:rPr>
                <w:kern w:val="2"/>
                <w:sz w:val="18"/>
                <w:szCs w:val="18"/>
              </w:rPr>
            </w:pPr>
            <w:r w:rsidRPr="00EE67ED">
              <w:rPr>
                <w:kern w:val="2"/>
                <w:sz w:val="18"/>
                <w:szCs w:val="18"/>
              </w:rPr>
              <w:t>12 467,8</w:t>
            </w:r>
          </w:p>
        </w:tc>
        <w:tc>
          <w:tcPr>
            <w:tcW w:w="850" w:type="dxa"/>
            <w:tcBorders>
              <w:top w:val="single" w:sz="4" w:space="0" w:color="auto"/>
              <w:left w:val="single" w:sz="4" w:space="0" w:color="auto"/>
              <w:right w:val="single" w:sz="4" w:space="0" w:color="auto"/>
            </w:tcBorders>
            <w:hideMark/>
          </w:tcPr>
          <w:p w:rsidR="00B774EA" w:rsidRPr="00EE67ED" w:rsidRDefault="00B774EA" w:rsidP="00DA5305">
            <w:pPr>
              <w:autoSpaceDE w:val="0"/>
              <w:autoSpaceDN w:val="0"/>
              <w:adjustRightInd w:val="0"/>
              <w:rPr>
                <w:kern w:val="2"/>
                <w:sz w:val="18"/>
                <w:szCs w:val="18"/>
              </w:rPr>
            </w:pPr>
            <w:r w:rsidRPr="00EE67ED">
              <w:rPr>
                <w:kern w:val="2"/>
                <w:sz w:val="18"/>
                <w:szCs w:val="18"/>
              </w:rPr>
              <w:t>14 028,0</w:t>
            </w:r>
          </w:p>
        </w:tc>
        <w:tc>
          <w:tcPr>
            <w:tcW w:w="851" w:type="dxa"/>
            <w:tcBorders>
              <w:top w:val="single" w:sz="4" w:space="0" w:color="auto"/>
              <w:left w:val="single" w:sz="4" w:space="0" w:color="auto"/>
              <w:right w:val="single" w:sz="4" w:space="0" w:color="auto"/>
            </w:tcBorders>
            <w:hideMark/>
          </w:tcPr>
          <w:p w:rsidR="00B774EA" w:rsidRPr="00EE67ED" w:rsidRDefault="00B774EA" w:rsidP="00DA5305">
            <w:pPr>
              <w:autoSpaceDE w:val="0"/>
              <w:autoSpaceDN w:val="0"/>
              <w:adjustRightInd w:val="0"/>
              <w:rPr>
                <w:kern w:val="2"/>
                <w:sz w:val="18"/>
                <w:szCs w:val="18"/>
              </w:rPr>
            </w:pPr>
            <w:r w:rsidRPr="00EE67ED">
              <w:rPr>
                <w:kern w:val="2"/>
                <w:sz w:val="18"/>
                <w:szCs w:val="18"/>
              </w:rPr>
              <w:t>14 028,0</w:t>
            </w:r>
          </w:p>
        </w:tc>
        <w:tc>
          <w:tcPr>
            <w:tcW w:w="850" w:type="dxa"/>
            <w:tcBorders>
              <w:top w:val="single" w:sz="4" w:space="0" w:color="auto"/>
              <w:left w:val="single" w:sz="4" w:space="0" w:color="auto"/>
              <w:right w:val="single" w:sz="4" w:space="0" w:color="auto"/>
            </w:tcBorders>
            <w:hideMark/>
          </w:tcPr>
          <w:p w:rsidR="00B774EA" w:rsidRPr="00EE67ED" w:rsidRDefault="00B774EA" w:rsidP="00DA5305">
            <w:pPr>
              <w:autoSpaceDE w:val="0"/>
              <w:autoSpaceDN w:val="0"/>
              <w:adjustRightInd w:val="0"/>
              <w:rPr>
                <w:kern w:val="2"/>
                <w:sz w:val="18"/>
                <w:szCs w:val="18"/>
              </w:rPr>
            </w:pPr>
            <w:r w:rsidRPr="00EE67ED">
              <w:rPr>
                <w:kern w:val="2"/>
                <w:sz w:val="18"/>
                <w:szCs w:val="18"/>
              </w:rPr>
              <w:t>15948,9</w:t>
            </w:r>
          </w:p>
        </w:tc>
        <w:tc>
          <w:tcPr>
            <w:tcW w:w="851"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850"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851"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850"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709"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709"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709"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c>
          <w:tcPr>
            <w:tcW w:w="708" w:type="dxa"/>
            <w:tcBorders>
              <w:top w:val="single" w:sz="4" w:space="0" w:color="auto"/>
              <w:left w:val="single" w:sz="4" w:space="0" w:color="auto"/>
              <w:right w:val="single" w:sz="4" w:space="0" w:color="auto"/>
            </w:tcBorders>
            <w:hideMark/>
          </w:tcPr>
          <w:p w:rsidR="00B774EA" w:rsidRPr="00EE67ED" w:rsidRDefault="00B774EA">
            <w:r w:rsidRPr="00EE67ED">
              <w:rPr>
                <w:kern w:val="2"/>
                <w:sz w:val="18"/>
                <w:szCs w:val="18"/>
              </w:rPr>
              <w:t>15948,9</w:t>
            </w:r>
          </w:p>
        </w:tc>
      </w:tr>
      <w:tr w:rsidR="00F768C5" w:rsidRPr="00EE67ED" w:rsidTr="003E6DB8">
        <w:tc>
          <w:tcPr>
            <w:tcW w:w="1276" w:type="dxa"/>
            <w:vMerge w:val="restart"/>
            <w:tcBorders>
              <w:top w:val="single" w:sz="4" w:space="0" w:color="auto"/>
              <w:left w:val="single" w:sz="4" w:space="0" w:color="auto"/>
              <w:bottom w:val="single" w:sz="4" w:space="0" w:color="auto"/>
              <w:right w:val="single" w:sz="4" w:space="0" w:color="auto"/>
            </w:tcBorders>
          </w:tcPr>
          <w:p w:rsidR="009A0712" w:rsidRPr="008632B3" w:rsidRDefault="009A0712" w:rsidP="00604777">
            <w:pPr>
              <w:autoSpaceDE w:val="0"/>
              <w:autoSpaceDN w:val="0"/>
              <w:adjustRightInd w:val="0"/>
              <w:rPr>
                <w:kern w:val="2"/>
              </w:rPr>
            </w:pPr>
            <w:r w:rsidRPr="008632B3">
              <w:rPr>
                <w:kern w:val="2"/>
              </w:rPr>
              <w:t>Подпро</w:t>
            </w:r>
            <w:r w:rsidRPr="008632B3">
              <w:rPr>
                <w:kern w:val="2"/>
              </w:rPr>
              <w:softHyphen/>
              <w:t>грамма 2 «Обеспечение реализации муниципальной программы»</w:t>
            </w:r>
          </w:p>
          <w:p w:rsidR="009A0712" w:rsidRPr="00EE67ED" w:rsidRDefault="009A0712" w:rsidP="00604777">
            <w:pPr>
              <w:autoSpaceDE w:val="0"/>
              <w:autoSpaceDN w:val="0"/>
              <w:adjustRightInd w:val="0"/>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9A0712" w:rsidRPr="00EE67ED" w:rsidRDefault="009A0712" w:rsidP="00604777">
            <w:pPr>
              <w:autoSpaceDE w:val="0"/>
              <w:autoSpaceDN w:val="0"/>
              <w:adjustRightInd w:val="0"/>
              <w:rPr>
                <w:kern w:val="2"/>
              </w:rPr>
            </w:pPr>
            <w:r w:rsidRPr="00EE67ED">
              <w:rPr>
                <w:kern w:val="2"/>
              </w:rPr>
              <w:t>всего</w:t>
            </w:r>
          </w:p>
          <w:p w:rsidR="009A0712" w:rsidRPr="00EE67ED" w:rsidRDefault="009A0712" w:rsidP="00604777">
            <w:pPr>
              <w:autoSpaceDE w:val="0"/>
              <w:autoSpaceDN w:val="0"/>
              <w:adjustRightInd w:val="0"/>
              <w:rPr>
                <w:kern w:val="2"/>
              </w:rPr>
            </w:pPr>
            <w:r w:rsidRPr="00EE67ED">
              <w:rPr>
                <w:kern w:val="2"/>
              </w:rPr>
              <w:t>в том числе:</w:t>
            </w:r>
          </w:p>
        </w:tc>
        <w:tc>
          <w:tcPr>
            <w:tcW w:w="709" w:type="dxa"/>
            <w:tcBorders>
              <w:top w:val="single" w:sz="4" w:space="0" w:color="auto"/>
              <w:left w:val="single" w:sz="4" w:space="0" w:color="auto"/>
              <w:bottom w:val="single" w:sz="4" w:space="0" w:color="auto"/>
              <w:right w:val="single" w:sz="4" w:space="0" w:color="auto"/>
            </w:tcBorders>
            <w:hideMark/>
          </w:tcPr>
          <w:p w:rsidR="009A0712" w:rsidRPr="00EE67ED" w:rsidRDefault="009A0712" w:rsidP="00604777">
            <w:pPr>
              <w:autoSpaceDE w:val="0"/>
              <w:autoSpaceDN w:val="0"/>
              <w:adjustRightInd w:val="0"/>
              <w:rPr>
                <w:kern w:val="2"/>
              </w:rPr>
            </w:pPr>
            <w:r w:rsidRPr="00EE67ED">
              <w:rPr>
                <w:kern w:val="2"/>
              </w:rPr>
              <w:t>X</w:t>
            </w:r>
          </w:p>
        </w:tc>
        <w:tc>
          <w:tcPr>
            <w:tcW w:w="709" w:type="dxa"/>
            <w:tcBorders>
              <w:top w:val="single" w:sz="4" w:space="0" w:color="auto"/>
              <w:left w:val="single" w:sz="4" w:space="0" w:color="auto"/>
              <w:bottom w:val="single" w:sz="4" w:space="0" w:color="auto"/>
              <w:right w:val="single" w:sz="4" w:space="0" w:color="auto"/>
            </w:tcBorders>
            <w:hideMark/>
          </w:tcPr>
          <w:p w:rsidR="009A0712" w:rsidRPr="00EE67ED" w:rsidRDefault="009A0712" w:rsidP="00604777">
            <w:pPr>
              <w:autoSpaceDE w:val="0"/>
              <w:autoSpaceDN w:val="0"/>
              <w:adjustRightInd w:val="0"/>
              <w:rPr>
                <w:kern w:val="2"/>
              </w:rPr>
            </w:pPr>
            <w:r w:rsidRPr="00EE67ED">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9A0712" w:rsidRPr="00EE67ED" w:rsidRDefault="009A0712" w:rsidP="00604777">
            <w:pPr>
              <w:autoSpaceDE w:val="0"/>
              <w:autoSpaceDN w:val="0"/>
              <w:adjustRightInd w:val="0"/>
              <w:ind w:left="-57" w:right="-57"/>
              <w:rPr>
                <w:spacing w:val="-18"/>
                <w:kern w:val="2"/>
              </w:rPr>
            </w:pPr>
            <w:r w:rsidRPr="00EE67ED">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9A0712" w:rsidRPr="00EE67ED" w:rsidRDefault="009A0712" w:rsidP="00604777">
            <w:pPr>
              <w:autoSpaceDE w:val="0"/>
              <w:autoSpaceDN w:val="0"/>
              <w:adjustRightInd w:val="0"/>
              <w:rPr>
                <w:kern w:val="2"/>
              </w:rPr>
            </w:pPr>
            <w:r w:rsidRPr="00EE67ED">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autoSpaceDE w:val="0"/>
              <w:autoSpaceDN w:val="0"/>
              <w:adjustRightInd w:val="0"/>
              <w:rPr>
                <w:b/>
                <w:sz w:val="18"/>
                <w:szCs w:val="18"/>
              </w:rPr>
            </w:pPr>
            <w:r w:rsidRPr="00EE67ED">
              <w:rPr>
                <w:b/>
                <w:sz w:val="18"/>
                <w:szCs w:val="18"/>
              </w:rPr>
              <w:t>56 092,3</w:t>
            </w:r>
          </w:p>
        </w:tc>
        <w:tc>
          <w:tcPr>
            <w:tcW w:w="851"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kern w:val="2"/>
                <w:sz w:val="18"/>
                <w:szCs w:val="18"/>
              </w:rPr>
            </w:pPr>
            <w:r w:rsidRPr="00EE67ED">
              <w:rPr>
                <w:b/>
                <w:kern w:val="2"/>
                <w:sz w:val="18"/>
                <w:szCs w:val="18"/>
              </w:rPr>
              <w:t>4 210,8</w:t>
            </w:r>
          </w:p>
        </w:tc>
        <w:tc>
          <w:tcPr>
            <w:tcW w:w="850"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kern w:val="2"/>
                <w:sz w:val="18"/>
                <w:szCs w:val="18"/>
              </w:rPr>
            </w:pPr>
            <w:r w:rsidRPr="00EE67ED">
              <w:rPr>
                <w:b/>
                <w:kern w:val="2"/>
                <w:sz w:val="18"/>
                <w:szCs w:val="18"/>
              </w:rPr>
              <w:t>4 716,5</w:t>
            </w:r>
          </w:p>
        </w:tc>
        <w:tc>
          <w:tcPr>
            <w:tcW w:w="851"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850"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851"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850"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851"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850"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709"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709"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709"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c>
          <w:tcPr>
            <w:tcW w:w="708" w:type="dxa"/>
            <w:tcBorders>
              <w:top w:val="single" w:sz="4" w:space="0" w:color="auto"/>
              <w:left w:val="single" w:sz="4" w:space="0" w:color="auto"/>
              <w:bottom w:val="single" w:sz="4" w:space="0" w:color="auto"/>
              <w:right w:val="single" w:sz="4" w:space="0" w:color="auto"/>
            </w:tcBorders>
            <w:hideMark/>
          </w:tcPr>
          <w:p w:rsidR="009A0712" w:rsidRPr="00EE67ED" w:rsidRDefault="009A0712" w:rsidP="00FD1627">
            <w:pPr>
              <w:rPr>
                <w:b/>
              </w:rPr>
            </w:pPr>
            <w:r w:rsidRPr="00EE67ED">
              <w:rPr>
                <w:b/>
                <w:kern w:val="2"/>
                <w:sz w:val="18"/>
                <w:szCs w:val="18"/>
              </w:rPr>
              <w:t>4 716,5</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C36D95" w:rsidRPr="00EE67ED" w:rsidRDefault="00C36D95"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C36D95" w:rsidRPr="00EE67ED" w:rsidRDefault="00C36D95" w:rsidP="007E11C3">
            <w:pPr>
              <w:autoSpaceDE w:val="0"/>
              <w:autoSpaceDN w:val="0"/>
              <w:adjustRightInd w:val="0"/>
              <w:rPr>
                <w:kern w:val="2"/>
              </w:rPr>
            </w:pPr>
            <w:r w:rsidRPr="00EE67ED">
              <w:rPr>
                <w:kern w:val="2"/>
              </w:rPr>
              <w:t xml:space="preserve">ответственный </w:t>
            </w:r>
            <w:r w:rsidRPr="00301C92">
              <w:rPr>
                <w:kern w:val="2"/>
                <w:sz w:val="18"/>
                <w:szCs w:val="18"/>
              </w:rPr>
              <w:t xml:space="preserve">исполнитель </w:t>
            </w:r>
            <w:r w:rsidRPr="00EE67ED">
              <w:rPr>
                <w:kern w:val="2"/>
              </w:rPr>
              <w:t xml:space="preserve">подпрограммы – отдел культуры, спорта и </w:t>
            </w:r>
            <w:r w:rsidRPr="00301C92">
              <w:rPr>
                <w:kern w:val="2"/>
                <w:sz w:val="18"/>
                <w:szCs w:val="18"/>
              </w:rPr>
              <w:t>молодежной</w:t>
            </w:r>
            <w:r w:rsidRPr="00EE67ED">
              <w:rPr>
                <w:kern w:val="2"/>
              </w:rPr>
              <w:t xml:space="preserve"> политики Администрации Усть-Донецкого района </w:t>
            </w:r>
          </w:p>
        </w:tc>
        <w:tc>
          <w:tcPr>
            <w:tcW w:w="709" w:type="dxa"/>
            <w:tcBorders>
              <w:top w:val="single" w:sz="4" w:space="0" w:color="auto"/>
              <w:left w:val="single" w:sz="4" w:space="0" w:color="auto"/>
              <w:bottom w:val="single" w:sz="4" w:space="0" w:color="auto"/>
              <w:right w:val="single" w:sz="4" w:space="0" w:color="auto"/>
            </w:tcBorders>
            <w:hideMark/>
          </w:tcPr>
          <w:p w:rsidR="00C36D95" w:rsidRPr="00EE67ED" w:rsidRDefault="00C36D95" w:rsidP="00604777">
            <w:pPr>
              <w:autoSpaceDE w:val="0"/>
              <w:autoSpaceDN w:val="0"/>
              <w:adjustRightInd w:val="0"/>
              <w:rPr>
                <w:rFonts w:eastAsia="Calibri"/>
                <w:kern w:val="2"/>
                <w:lang w:eastAsia="en-US"/>
              </w:rPr>
            </w:pPr>
            <w:r w:rsidRPr="00EE67ED">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C36D95" w:rsidRPr="00EE67ED" w:rsidRDefault="00C36D95" w:rsidP="00604777">
            <w:pPr>
              <w:autoSpaceDE w:val="0"/>
              <w:autoSpaceDN w:val="0"/>
              <w:adjustRightInd w:val="0"/>
              <w:rPr>
                <w:rFonts w:eastAsia="Calibri"/>
                <w:kern w:val="2"/>
                <w:lang w:eastAsia="en-US"/>
              </w:rPr>
            </w:pPr>
            <w:r w:rsidRPr="00EE67ED">
              <w:rPr>
                <w:rFonts w:eastAsia="Calibri"/>
                <w:kern w:val="2"/>
                <w:lang w:eastAsia="en-US"/>
              </w:rPr>
              <w:t xml:space="preserve">X </w:t>
            </w:r>
          </w:p>
        </w:tc>
        <w:tc>
          <w:tcPr>
            <w:tcW w:w="992" w:type="dxa"/>
            <w:tcBorders>
              <w:top w:val="single" w:sz="4" w:space="0" w:color="auto"/>
              <w:left w:val="single" w:sz="4" w:space="0" w:color="auto"/>
              <w:bottom w:val="single" w:sz="4" w:space="0" w:color="auto"/>
              <w:right w:val="single" w:sz="4" w:space="0" w:color="auto"/>
            </w:tcBorders>
            <w:hideMark/>
          </w:tcPr>
          <w:p w:rsidR="00C36D95" w:rsidRPr="00EE67ED" w:rsidRDefault="00C36D95" w:rsidP="00604777">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t xml:space="preserve">X </w:t>
            </w:r>
          </w:p>
        </w:tc>
        <w:tc>
          <w:tcPr>
            <w:tcW w:w="567" w:type="dxa"/>
            <w:tcBorders>
              <w:top w:val="single" w:sz="4" w:space="0" w:color="auto"/>
              <w:left w:val="single" w:sz="4" w:space="0" w:color="auto"/>
              <w:bottom w:val="single" w:sz="4" w:space="0" w:color="auto"/>
              <w:right w:val="single" w:sz="4" w:space="0" w:color="auto"/>
            </w:tcBorders>
            <w:hideMark/>
          </w:tcPr>
          <w:p w:rsidR="00C36D95" w:rsidRPr="00EE67ED" w:rsidRDefault="00C36D95" w:rsidP="00604777">
            <w:pPr>
              <w:autoSpaceDE w:val="0"/>
              <w:autoSpaceDN w:val="0"/>
              <w:adjustRightInd w:val="0"/>
              <w:rPr>
                <w:rFonts w:eastAsia="Calibri"/>
                <w:kern w:val="2"/>
                <w:lang w:eastAsia="en-US"/>
              </w:rPr>
            </w:pPr>
            <w:r w:rsidRPr="00EE67ED">
              <w:rPr>
                <w:rFonts w:eastAsia="Calibri"/>
                <w:kern w:val="2"/>
                <w:lang w:eastAsia="en-US"/>
              </w:rPr>
              <w:t xml:space="preserve">X </w:t>
            </w:r>
          </w:p>
        </w:tc>
        <w:tc>
          <w:tcPr>
            <w:tcW w:w="850" w:type="dxa"/>
            <w:tcBorders>
              <w:top w:val="single" w:sz="4" w:space="0" w:color="auto"/>
              <w:left w:val="single" w:sz="4" w:space="0" w:color="auto"/>
              <w:bottom w:val="single" w:sz="4" w:space="0" w:color="auto"/>
              <w:right w:val="single" w:sz="4" w:space="0" w:color="auto"/>
            </w:tcBorders>
            <w:hideMark/>
          </w:tcPr>
          <w:p w:rsidR="00C36D95" w:rsidRPr="00EE67ED" w:rsidRDefault="00C36D95" w:rsidP="00C5048C">
            <w:pPr>
              <w:autoSpaceDE w:val="0"/>
              <w:autoSpaceDN w:val="0"/>
              <w:adjustRightInd w:val="0"/>
              <w:rPr>
                <w:sz w:val="18"/>
                <w:szCs w:val="18"/>
              </w:rPr>
            </w:pPr>
            <w:r w:rsidRPr="00EE67ED">
              <w:rPr>
                <w:sz w:val="18"/>
                <w:szCs w:val="18"/>
              </w:rPr>
              <w:t>56 092,3</w:t>
            </w:r>
          </w:p>
        </w:tc>
        <w:tc>
          <w:tcPr>
            <w:tcW w:w="851" w:type="dxa"/>
            <w:tcBorders>
              <w:top w:val="single" w:sz="4" w:space="0" w:color="auto"/>
              <w:left w:val="single" w:sz="4" w:space="0" w:color="auto"/>
              <w:bottom w:val="single" w:sz="4" w:space="0" w:color="auto"/>
              <w:right w:val="single" w:sz="4" w:space="0" w:color="auto"/>
            </w:tcBorders>
            <w:hideMark/>
          </w:tcPr>
          <w:p w:rsidR="00C36D95" w:rsidRPr="00EE67ED" w:rsidRDefault="00C36D95" w:rsidP="001E55B4">
            <w:pPr>
              <w:rPr>
                <w:kern w:val="2"/>
                <w:sz w:val="18"/>
                <w:szCs w:val="18"/>
              </w:rPr>
            </w:pPr>
            <w:r w:rsidRPr="00EE67ED">
              <w:rPr>
                <w:kern w:val="2"/>
                <w:sz w:val="18"/>
                <w:szCs w:val="18"/>
              </w:rPr>
              <w:t>4 210,8</w:t>
            </w:r>
          </w:p>
        </w:tc>
        <w:tc>
          <w:tcPr>
            <w:tcW w:w="850" w:type="dxa"/>
            <w:tcBorders>
              <w:top w:val="single" w:sz="4" w:space="0" w:color="auto"/>
              <w:left w:val="single" w:sz="4" w:space="0" w:color="auto"/>
              <w:bottom w:val="single" w:sz="4" w:space="0" w:color="auto"/>
              <w:right w:val="single" w:sz="4" w:space="0" w:color="auto"/>
            </w:tcBorders>
            <w:hideMark/>
          </w:tcPr>
          <w:p w:rsidR="00C36D95" w:rsidRPr="00EE67ED" w:rsidRDefault="00C36D95" w:rsidP="00C8447A">
            <w:pPr>
              <w:rPr>
                <w:kern w:val="2"/>
                <w:sz w:val="18"/>
                <w:szCs w:val="18"/>
              </w:rPr>
            </w:pPr>
            <w:r w:rsidRPr="00EE67ED">
              <w:rPr>
                <w:kern w:val="2"/>
                <w:sz w:val="18"/>
                <w:szCs w:val="18"/>
              </w:rPr>
              <w:t>4 716,5</w:t>
            </w:r>
          </w:p>
        </w:tc>
        <w:tc>
          <w:tcPr>
            <w:tcW w:w="851"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850"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851"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850"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851"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850"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709"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709"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709"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c>
          <w:tcPr>
            <w:tcW w:w="708" w:type="dxa"/>
            <w:tcBorders>
              <w:top w:val="single" w:sz="4" w:space="0" w:color="auto"/>
              <w:left w:val="single" w:sz="4" w:space="0" w:color="auto"/>
              <w:bottom w:val="single" w:sz="4" w:space="0" w:color="auto"/>
              <w:right w:val="single" w:sz="4" w:space="0" w:color="auto"/>
            </w:tcBorders>
            <w:hideMark/>
          </w:tcPr>
          <w:p w:rsidR="00C36D95" w:rsidRPr="00EE67ED" w:rsidRDefault="00C36D95">
            <w:r w:rsidRPr="00EE67ED">
              <w:rPr>
                <w:kern w:val="2"/>
                <w:sz w:val="18"/>
                <w:szCs w:val="18"/>
              </w:rPr>
              <w:t>4 716,5</w:t>
            </w:r>
          </w:p>
        </w:tc>
      </w:tr>
      <w:tr w:rsidR="00F768C5" w:rsidRPr="00EE67ED" w:rsidTr="003E6DB8">
        <w:tc>
          <w:tcPr>
            <w:tcW w:w="1276" w:type="dxa"/>
            <w:vMerge w:val="restart"/>
            <w:tcBorders>
              <w:top w:val="single" w:sz="4" w:space="0" w:color="auto"/>
              <w:left w:val="single" w:sz="4" w:space="0" w:color="auto"/>
              <w:bottom w:val="single" w:sz="4" w:space="0" w:color="auto"/>
              <w:right w:val="single" w:sz="4" w:space="0" w:color="auto"/>
            </w:tcBorders>
            <w:hideMark/>
          </w:tcPr>
          <w:p w:rsidR="003C3E29" w:rsidRPr="008632B3" w:rsidRDefault="003C3E29" w:rsidP="004C0765">
            <w:pPr>
              <w:autoSpaceDE w:val="0"/>
              <w:autoSpaceDN w:val="0"/>
              <w:adjustRightInd w:val="0"/>
              <w:rPr>
                <w:kern w:val="2"/>
              </w:rPr>
            </w:pPr>
            <w:r w:rsidRPr="008632B3">
              <w:rPr>
                <w:kern w:val="2"/>
              </w:rPr>
              <w:t>Основное мероприятие 2.1. Расходы на содер</w:t>
            </w:r>
            <w:r w:rsidRPr="008632B3">
              <w:rPr>
                <w:kern w:val="2"/>
              </w:rPr>
              <w:softHyphen/>
              <w:t xml:space="preserve">жание аппарата </w:t>
            </w:r>
            <w:r w:rsidRPr="008632B3">
              <w:rPr>
                <w:kern w:val="2"/>
              </w:rPr>
              <w:lastRenderedPageBreak/>
              <w:t>отдела культуры, спорта и молодежной политики Администрации Усть-Донецкого района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C3E29" w:rsidRPr="00EE67ED" w:rsidRDefault="003C3E29" w:rsidP="00604777">
            <w:pPr>
              <w:rPr>
                <w:kern w:val="2"/>
              </w:rPr>
            </w:pPr>
            <w:r w:rsidRPr="00EE67ED">
              <w:rPr>
                <w:kern w:val="2"/>
              </w:rPr>
              <w:lastRenderedPageBreak/>
              <w:t>отдел культуры, спорта и молодежной политики Администр</w:t>
            </w:r>
            <w:r w:rsidRPr="00EE67ED">
              <w:rPr>
                <w:kern w:val="2"/>
              </w:rPr>
              <w:lastRenderedPageBreak/>
              <w:t>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3C3E29" w:rsidRPr="00EE67ED" w:rsidRDefault="003C3E29" w:rsidP="00604777">
            <w:pPr>
              <w:autoSpaceDE w:val="0"/>
              <w:autoSpaceDN w:val="0"/>
              <w:adjustRightInd w:val="0"/>
              <w:rPr>
                <w:rFonts w:eastAsia="Calibri"/>
                <w:kern w:val="2"/>
                <w:lang w:eastAsia="en-US"/>
              </w:rPr>
            </w:pPr>
            <w:r w:rsidRPr="00EE67ED">
              <w:rPr>
                <w:rFonts w:eastAsia="Calibri"/>
                <w:kern w:val="2"/>
                <w:lang w:eastAsia="en-US"/>
              </w:rPr>
              <w:lastRenderedPageBreak/>
              <w:t>906</w:t>
            </w:r>
          </w:p>
        </w:tc>
        <w:tc>
          <w:tcPr>
            <w:tcW w:w="709" w:type="dxa"/>
            <w:tcBorders>
              <w:top w:val="single" w:sz="4" w:space="0" w:color="auto"/>
              <w:left w:val="single" w:sz="4" w:space="0" w:color="auto"/>
              <w:bottom w:val="single" w:sz="4" w:space="0" w:color="auto"/>
              <w:right w:val="single" w:sz="4" w:space="0" w:color="auto"/>
            </w:tcBorders>
            <w:hideMark/>
          </w:tcPr>
          <w:p w:rsidR="003C3E29" w:rsidRPr="00EE67ED" w:rsidRDefault="003C3E29" w:rsidP="00604777">
            <w:pPr>
              <w:autoSpaceDE w:val="0"/>
              <w:autoSpaceDN w:val="0"/>
              <w:adjustRightInd w:val="0"/>
              <w:rPr>
                <w:rFonts w:eastAsia="Calibri"/>
                <w:kern w:val="2"/>
                <w:lang w:eastAsia="en-US"/>
              </w:rPr>
            </w:pPr>
            <w:r w:rsidRPr="00EE67ED">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3C3E29" w:rsidRPr="00EE67ED" w:rsidRDefault="003C3E29" w:rsidP="00CB2814">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t>1020000110</w:t>
            </w:r>
          </w:p>
        </w:tc>
        <w:tc>
          <w:tcPr>
            <w:tcW w:w="567" w:type="dxa"/>
            <w:tcBorders>
              <w:top w:val="single" w:sz="4" w:space="0" w:color="auto"/>
              <w:left w:val="single" w:sz="4" w:space="0" w:color="auto"/>
              <w:bottom w:val="single" w:sz="4" w:space="0" w:color="auto"/>
              <w:right w:val="single" w:sz="4" w:space="0" w:color="auto"/>
            </w:tcBorders>
            <w:hideMark/>
          </w:tcPr>
          <w:p w:rsidR="003C3E29" w:rsidRPr="00EE67ED" w:rsidRDefault="003C3E29" w:rsidP="00604777">
            <w:pPr>
              <w:autoSpaceDE w:val="0"/>
              <w:autoSpaceDN w:val="0"/>
              <w:adjustRightInd w:val="0"/>
              <w:rPr>
                <w:rFonts w:eastAsia="Calibri"/>
                <w:kern w:val="2"/>
                <w:lang w:eastAsia="en-US"/>
              </w:rPr>
            </w:pPr>
            <w:r w:rsidRPr="00EE67ED">
              <w:rPr>
                <w:rFonts w:eastAsia="Calibri"/>
                <w:kern w:val="2"/>
                <w:lang w:eastAsia="en-US"/>
              </w:rPr>
              <w:t>120</w:t>
            </w:r>
          </w:p>
        </w:tc>
        <w:tc>
          <w:tcPr>
            <w:tcW w:w="850" w:type="dxa"/>
            <w:tcBorders>
              <w:top w:val="single" w:sz="4" w:space="0" w:color="auto"/>
              <w:left w:val="single" w:sz="4" w:space="0" w:color="auto"/>
              <w:bottom w:val="single" w:sz="4" w:space="0" w:color="auto"/>
              <w:right w:val="single" w:sz="4" w:space="0" w:color="auto"/>
            </w:tcBorders>
            <w:hideMark/>
          </w:tcPr>
          <w:p w:rsidR="003C3E29" w:rsidRPr="00EE67ED" w:rsidRDefault="003C3E29" w:rsidP="003C3E29">
            <w:pPr>
              <w:rPr>
                <w:kern w:val="2"/>
                <w:sz w:val="18"/>
                <w:szCs w:val="18"/>
              </w:rPr>
            </w:pPr>
            <w:r w:rsidRPr="00EE67ED">
              <w:rPr>
                <w:kern w:val="2"/>
                <w:sz w:val="18"/>
                <w:szCs w:val="18"/>
              </w:rPr>
              <w:t>18455,4</w:t>
            </w:r>
          </w:p>
        </w:tc>
        <w:tc>
          <w:tcPr>
            <w:tcW w:w="851" w:type="dxa"/>
            <w:tcBorders>
              <w:top w:val="single" w:sz="4" w:space="0" w:color="auto"/>
              <w:left w:val="single" w:sz="4" w:space="0" w:color="auto"/>
              <w:bottom w:val="single" w:sz="4" w:space="0" w:color="auto"/>
              <w:right w:val="single" w:sz="4" w:space="0" w:color="auto"/>
            </w:tcBorders>
            <w:hideMark/>
          </w:tcPr>
          <w:p w:rsidR="003C3E29" w:rsidRPr="00EE67ED" w:rsidRDefault="003C3E29" w:rsidP="00CD32D2">
            <w:pPr>
              <w:rPr>
                <w:rFonts w:eastAsia="Calibri"/>
                <w:kern w:val="2"/>
                <w:sz w:val="18"/>
                <w:szCs w:val="18"/>
                <w:lang w:eastAsia="en-US"/>
              </w:rPr>
            </w:pPr>
            <w:r w:rsidRPr="00EE67ED">
              <w:rPr>
                <w:rFonts w:eastAsia="Calibri"/>
                <w:kern w:val="2"/>
                <w:sz w:val="18"/>
                <w:szCs w:val="18"/>
                <w:lang w:eastAsia="en-US"/>
              </w:rPr>
              <w:t>1 511,0</w:t>
            </w:r>
          </w:p>
        </w:tc>
        <w:tc>
          <w:tcPr>
            <w:tcW w:w="850" w:type="dxa"/>
            <w:tcBorders>
              <w:top w:val="single" w:sz="4" w:space="0" w:color="auto"/>
              <w:left w:val="single" w:sz="4" w:space="0" w:color="auto"/>
              <w:bottom w:val="single" w:sz="4" w:space="0" w:color="auto"/>
              <w:right w:val="single" w:sz="4" w:space="0" w:color="auto"/>
            </w:tcBorders>
            <w:hideMark/>
          </w:tcPr>
          <w:p w:rsidR="003C3E29" w:rsidRPr="00EE67ED" w:rsidRDefault="003C3E29" w:rsidP="008856CB">
            <w:pPr>
              <w:rPr>
                <w:rFonts w:eastAsia="Calibri"/>
                <w:kern w:val="2"/>
                <w:sz w:val="18"/>
                <w:szCs w:val="18"/>
                <w:lang w:eastAsia="en-US"/>
              </w:rPr>
            </w:pPr>
            <w:r w:rsidRPr="00EE67ED">
              <w:rPr>
                <w:rFonts w:eastAsia="Calibri"/>
                <w:kern w:val="2"/>
                <w:sz w:val="18"/>
                <w:szCs w:val="18"/>
                <w:lang w:eastAsia="en-US"/>
              </w:rPr>
              <w:t>1 540,4</w:t>
            </w:r>
          </w:p>
        </w:tc>
        <w:tc>
          <w:tcPr>
            <w:tcW w:w="851"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850"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851"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850"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851"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850"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709"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709"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709"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c>
          <w:tcPr>
            <w:tcW w:w="708" w:type="dxa"/>
            <w:tcBorders>
              <w:top w:val="single" w:sz="4" w:space="0" w:color="auto"/>
              <w:left w:val="single" w:sz="4" w:space="0" w:color="auto"/>
              <w:bottom w:val="single" w:sz="4" w:space="0" w:color="auto"/>
              <w:right w:val="single" w:sz="4" w:space="0" w:color="auto"/>
            </w:tcBorders>
            <w:hideMark/>
          </w:tcPr>
          <w:p w:rsidR="003C3E29" w:rsidRPr="00EE67ED" w:rsidRDefault="003C3E29">
            <w:r w:rsidRPr="00EE67ED">
              <w:rPr>
                <w:rFonts w:eastAsia="Calibri"/>
                <w:kern w:val="2"/>
                <w:sz w:val="18"/>
                <w:szCs w:val="18"/>
                <w:lang w:eastAsia="en-US"/>
              </w:rPr>
              <w:t>1 540,4</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DD366D" w:rsidRPr="00EE67ED" w:rsidRDefault="00DD366D"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D366D" w:rsidRPr="00EE67ED" w:rsidRDefault="00DD366D"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DD366D" w:rsidRPr="00EE67ED" w:rsidRDefault="00DD366D" w:rsidP="00604777">
            <w:pPr>
              <w:autoSpaceDE w:val="0"/>
              <w:autoSpaceDN w:val="0"/>
              <w:adjustRightInd w:val="0"/>
              <w:rPr>
                <w:rFonts w:eastAsia="Calibri"/>
                <w:kern w:val="2"/>
                <w:lang w:eastAsia="en-US"/>
              </w:rPr>
            </w:pPr>
            <w:r w:rsidRPr="00EE67ED">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DD366D" w:rsidRPr="00EE67ED" w:rsidRDefault="00DD366D" w:rsidP="00604777">
            <w:pPr>
              <w:autoSpaceDE w:val="0"/>
              <w:autoSpaceDN w:val="0"/>
              <w:adjustRightInd w:val="0"/>
              <w:rPr>
                <w:rFonts w:eastAsia="Calibri"/>
                <w:kern w:val="2"/>
                <w:lang w:eastAsia="en-US"/>
              </w:rPr>
            </w:pPr>
            <w:r w:rsidRPr="00EE67ED">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DD366D" w:rsidRPr="00EE67ED" w:rsidRDefault="00DD366D" w:rsidP="00A6035A">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t>1020000190</w:t>
            </w:r>
          </w:p>
        </w:tc>
        <w:tc>
          <w:tcPr>
            <w:tcW w:w="567" w:type="dxa"/>
            <w:tcBorders>
              <w:top w:val="single" w:sz="4" w:space="0" w:color="auto"/>
              <w:left w:val="single" w:sz="4" w:space="0" w:color="auto"/>
              <w:bottom w:val="single" w:sz="4" w:space="0" w:color="auto"/>
              <w:right w:val="single" w:sz="4" w:space="0" w:color="auto"/>
            </w:tcBorders>
            <w:hideMark/>
          </w:tcPr>
          <w:p w:rsidR="00DD366D" w:rsidRPr="00EE67ED" w:rsidRDefault="00DD366D" w:rsidP="00604777">
            <w:pPr>
              <w:autoSpaceDE w:val="0"/>
              <w:autoSpaceDN w:val="0"/>
              <w:adjustRightInd w:val="0"/>
              <w:rPr>
                <w:rFonts w:eastAsia="Calibri"/>
                <w:kern w:val="2"/>
                <w:lang w:eastAsia="en-US"/>
              </w:rPr>
            </w:pPr>
            <w:r w:rsidRPr="00EE67ED">
              <w:rPr>
                <w:rFonts w:eastAsia="Calibri"/>
                <w:kern w:val="2"/>
                <w:lang w:eastAsia="en-US"/>
              </w:rPr>
              <w:t>240</w:t>
            </w:r>
          </w:p>
        </w:tc>
        <w:tc>
          <w:tcPr>
            <w:tcW w:w="850" w:type="dxa"/>
            <w:tcBorders>
              <w:top w:val="single" w:sz="4" w:space="0" w:color="auto"/>
              <w:left w:val="single" w:sz="4" w:space="0" w:color="auto"/>
              <w:bottom w:val="single" w:sz="4" w:space="0" w:color="auto"/>
              <w:right w:val="single" w:sz="4" w:space="0" w:color="auto"/>
            </w:tcBorders>
            <w:hideMark/>
          </w:tcPr>
          <w:p w:rsidR="00DD366D" w:rsidRPr="00EE67ED" w:rsidRDefault="00DD366D" w:rsidP="00CD32D2">
            <w:pPr>
              <w:rPr>
                <w:kern w:val="2"/>
                <w:sz w:val="18"/>
                <w:szCs w:val="18"/>
              </w:rPr>
            </w:pPr>
            <w:r w:rsidRPr="00EE67ED">
              <w:rPr>
                <w:kern w:val="2"/>
                <w:sz w:val="18"/>
                <w:szCs w:val="18"/>
              </w:rPr>
              <w:t>4712,4</w:t>
            </w:r>
          </w:p>
        </w:tc>
        <w:tc>
          <w:tcPr>
            <w:tcW w:w="851" w:type="dxa"/>
            <w:tcBorders>
              <w:top w:val="single" w:sz="4" w:space="0" w:color="auto"/>
              <w:left w:val="single" w:sz="4" w:space="0" w:color="auto"/>
              <w:bottom w:val="single" w:sz="4" w:space="0" w:color="auto"/>
              <w:right w:val="single" w:sz="4" w:space="0" w:color="auto"/>
            </w:tcBorders>
            <w:hideMark/>
          </w:tcPr>
          <w:p w:rsidR="00DD366D" w:rsidRPr="00EE67ED" w:rsidRDefault="00DD366D" w:rsidP="00CD32D2">
            <w:pPr>
              <w:rPr>
                <w:rFonts w:eastAsia="Calibri"/>
                <w:kern w:val="2"/>
                <w:sz w:val="18"/>
                <w:szCs w:val="18"/>
                <w:lang w:eastAsia="en-US"/>
              </w:rPr>
            </w:pPr>
            <w:r w:rsidRPr="00EE67ED">
              <w:rPr>
                <w:rFonts w:eastAsia="Calibri"/>
                <w:kern w:val="2"/>
                <w:sz w:val="18"/>
                <w:szCs w:val="18"/>
                <w:lang w:eastAsia="en-US"/>
              </w:rPr>
              <w:t>382,8</w:t>
            </w:r>
          </w:p>
        </w:tc>
        <w:tc>
          <w:tcPr>
            <w:tcW w:w="850" w:type="dxa"/>
            <w:tcBorders>
              <w:top w:val="single" w:sz="4" w:space="0" w:color="auto"/>
              <w:left w:val="single" w:sz="4" w:space="0" w:color="auto"/>
              <w:bottom w:val="single" w:sz="4" w:space="0" w:color="auto"/>
              <w:right w:val="single" w:sz="4" w:space="0" w:color="auto"/>
            </w:tcBorders>
            <w:hideMark/>
          </w:tcPr>
          <w:p w:rsidR="00DD366D" w:rsidRPr="00EE67ED" w:rsidRDefault="00DD366D" w:rsidP="00604777">
            <w:pPr>
              <w:rPr>
                <w:rFonts w:eastAsia="Calibri"/>
                <w:kern w:val="2"/>
                <w:sz w:val="18"/>
                <w:szCs w:val="18"/>
                <w:lang w:eastAsia="en-US"/>
              </w:rPr>
            </w:pPr>
            <w:r w:rsidRPr="00EE67ED">
              <w:rPr>
                <w:rFonts w:eastAsia="Calibri"/>
                <w:kern w:val="2"/>
                <w:sz w:val="18"/>
                <w:szCs w:val="18"/>
                <w:lang w:eastAsia="en-US"/>
              </w:rPr>
              <w:t>393,6</w:t>
            </w:r>
          </w:p>
        </w:tc>
        <w:tc>
          <w:tcPr>
            <w:tcW w:w="851"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850"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851"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850"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851"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850"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709"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709"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709"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c>
          <w:tcPr>
            <w:tcW w:w="708" w:type="dxa"/>
            <w:tcBorders>
              <w:top w:val="single" w:sz="4" w:space="0" w:color="auto"/>
              <w:left w:val="single" w:sz="4" w:space="0" w:color="auto"/>
              <w:bottom w:val="single" w:sz="4" w:space="0" w:color="auto"/>
              <w:right w:val="single" w:sz="4" w:space="0" w:color="auto"/>
            </w:tcBorders>
            <w:hideMark/>
          </w:tcPr>
          <w:p w:rsidR="00DD366D" w:rsidRPr="00EE67ED" w:rsidRDefault="00DD366D">
            <w:r w:rsidRPr="00EE67ED">
              <w:rPr>
                <w:rFonts w:eastAsia="Calibri"/>
                <w:kern w:val="2"/>
                <w:sz w:val="18"/>
                <w:szCs w:val="18"/>
                <w:lang w:eastAsia="en-US"/>
              </w:rPr>
              <w:t>393,6</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5914E5" w:rsidRPr="00EE67ED" w:rsidRDefault="005914E5"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14E5" w:rsidRPr="00EE67ED" w:rsidRDefault="005914E5"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5914E5" w:rsidRPr="00EE67ED" w:rsidRDefault="005914E5" w:rsidP="00604777">
            <w:pPr>
              <w:autoSpaceDE w:val="0"/>
              <w:autoSpaceDN w:val="0"/>
              <w:adjustRightInd w:val="0"/>
              <w:rPr>
                <w:rFonts w:eastAsia="Calibri"/>
                <w:kern w:val="2"/>
                <w:lang w:eastAsia="en-US"/>
              </w:rPr>
            </w:pPr>
            <w:r w:rsidRPr="00EE67ED">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5914E5" w:rsidRPr="00EE67ED" w:rsidRDefault="005914E5" w:rsidP="00604777">
            <w:pPr>
              <w:autoSpaceDE w:val="0"/>
              <w:autoSpaceDN w:val="0"/>
              <w:adjustRightInd w:val="0"/>
              <w:rPr>
                <w:rFonts w:eastAsia="Calibri"/>
                <w:kern w:val="2"/>
                <w:lang w:eastAsia="en-US"/>
              </w:rPr>
            </w:pPr>
            <w:r w:rsidRPr="00EE67ED">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5914E5" w:rsidRPr="00EE67ED" w:rsidRDefault="005914E5" w:rsidP="00B655A1">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t>1020000190</w:t>
            </w:r>
          </w:p>
        </w:tc>
        <w:tc>
          <w:tcPr>
            <w:tcW w:w="567" w:type="dxa"/>
            <w:tcBorders>
              <w:top w:val="single" w:sz="4" w:space="0" w:color="auto"/>
              <w:left w:val="single" w:sz="4" w:space="0" w:color="auto"/>
              <w:bottom w:val="single" w:sz="4" w:space="0" w:color="auto"/>
              <w:right w:val="single" w:sz="4" w:space="0" w:color="auto"/>
            </w:tcBorders>
            <w:hideMark/>
          </w:tcPr>
          <w:p w:rsidR="005914E5" w:rsidRPr="00EE67ED" w:rsidRDefault="005914E5" w:rsidP="00604777">
            <w:pPr>
              <w:autoSpaceDE w:val="0"/>
              <w:autoSpaceDN w:val="0"/>
              <w:adjustRightInd w:val="0"/>
              <w:rPr>
                <w:rFonts w:eastAsia="Calibri"/>
                <w:kern w:val="2"/>
                <w:lang w:eastAsia="en-US"/>
              </w:rPr>
            </w:pPr>
            <w:r w:rsidRPr="00EE67ED">
              <w:rPr>
                <w:rFonts w:eastAsia="Calibri"/>
                <w:kern w:val="2"/>
                <w:lang w:eastAsia="en-US"/>
              </w:rPr>
              <w:t>850</w:t>
            </w:r>
          </w:p>
        </w:tc>
        <w:tc>
          <w:tcPr>
            <w:tcW w:w="850" w:type="dxa"/>
            <w:tcBorders>
              <w:top w:val="single" w:sz="4" w:space="0" w:color="auto"/>
              <w:left w:val="single" w:sz="4" w:space="0" w:color="auto"/>
              <w:bottom w:val="single" w:sz="4" w:space="0" w:color="auto"/>
              <w:right w:val="single" w:sz="4" w:space="0" w:color="auto"/>
            </w:tcBorders>
            <w:hideMark/>
          </w:tcPr>
          <w:p w:rsidR="005914E5" w:rsidRPr="00EE67ED" w:rsidRDefault="005914E5" w:rsidP="00CD32D2">
            <w:pPr>
              <w:rPr>
                <w:kern w:val="2"/>
                <w:sz w:val="18"/>
                <w:szCs w:val="18"/>
              </w:rPr>
            </w:pPr>
            <w:r w:rsidRPr="00EE67ED">
              <w:rPr>
                <w:kern w:val="2"/>
                <w:sz w:val="18"/>
                <w:szCs w:val="18"/>
              </w:rPr>
              <w:t>29,4</w:t>
            </w:r>
          </w:p>
        </w:tc>
        <w:tc>
          <w:tcPr>
            <w:tcW w:w="851" w:type="dxa"/>
            <w:tcBorders>
              <w:top w:val="single" w:sz="4" w:space="0" w:color="auto"/>
              <w:left w:val="single" w:sz="4" w:space="0" w:color="auto"/>
              <w:bottom w:val="single" w:sz="4" w:space="0" w:color="auto"/>
              <w:right w:val="single" w:sz="4" w:space="0" w:color="auto"/>
            </w:tcBorders>
            <w:hideMark/>
          </w:tcPr>
          <w:p w:rsidR="005914E5" w:rsidRPr="00EE67ED" w:rsidRDefault="005914E5" w:rsidP="00604777">
            <w:pPr>
              <w:rPr>
                <w:rFonts w:eastAsia="Calibri"/>
                <w:kern w:val="2"/>
                <w:sz w:val="18"/>
                <w:szCs w:val="18"/>
                <w:lang w:eastAsia="en-US"/>
              </w:rPr>
            </w:pPr>
            <w:r w:rsidRPr="00EE67ED">
              <w:rPr>
                <w:rFonts w:eastAsia="Calibri"/>
                <w:kern w:val="2"/>
                <w:sz w:val="18"/>
                <w:szCs w:val="18"/>
                <w:lang w:eastAsia="en-US"/>
              </w:rPr>
              <w:t>1,9</w:t>
            </w:r>
          </w:p>
        </w:tc>
        <w:tc>
          <w:tcPr>
            <w:tcW w:w="850" w:type="dxa"/>
            <w:tcBorders>
              <w:top w:val="single" w:sz="4" w:space="0" w:color="auto"/>
              <w:left w:val="single" w:sz="4" w:space="0" w:color="auto"/>
              <w:bottom w:val="single" w:sz="4" w:space="0" w:color="auto"/>
              <w:right w:val="single" w:sz="4" w:space="0" w:color="auto"/>
            </w:tcBorders>
            <w:hideMark/>
          </w:tcPr>
          <w:p w:rsidR="005914E5" w:rsidRPr="00EE67ED" w:rsidRDefault="005914E5" w:rsidP="00604777">
            <w:pPr>
              <w:rPr>
                <w:sz w:val="18"/>
                <w:szCs w:val="18"/>
              </w:rPr>
            </w:pPr>
            <w:r w:rsidRPr="00EE67ED">
              <w:rPr>
                <w:sz w:val="18"/>
                <w:szCs w:val="18"/>
              </w:rPr>
              <w:t>2,5</w:t>
            </w:r>
          </w:p>
        </w:tc>
        <w:tc>
          <w:tcPr>
            <w:tcW w:w="851"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850"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851"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850"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851"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850"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709"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709"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709"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c>
          <w:tcPr>
            <w:tcW w:w="708" w:type="dxa"/>
            <w:tcBorders>
              <w:top w:val="single" w:sz="4" w:space="0" w:color="auto"/>
              <w:left w:val="single" w:sz="4" w:space="0" w:color="auto"/>
              <w:bottom w:val="single" w:sz="4" w:space="0" w:color="auto"/>
              <w:right w:val="single" w:sz="4" w:space="0" w:color="auto"/>
            </w:tcBorders>
            <w:hideMark/>
          </w:tcPr>
          <w:p w:rsidR="005914E5" w:rsidRPr="00EE67ED" w:rsidRDefault="005914E5">
            <w:r w:rsidRPr="00EE67ED">
              <w:rPr>
                <w:sz w:val="18"/>
                <w:szCs w:val="18"/>
              </w:rPr>
              <w:t>2,5</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4D77D6" w:rsidRPr="00EE67ED" w:rsidRDefault="004D77D6"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D77D6" w:rsidRPr="00EE67ED" w:rsidRDefault="004D77D6"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4D77D6" w:rsidRPr="00EE67ED" w:rsidRDefault="004D77D6" w:rsidP="00604777">
            <w:pPr>
              <w:autoSpaceDE w:val="0"/>
              <w:autoSpaceDN w:val="0"/>
              <w:adjustRightInd w:val="0"/>
              <w:rPr>
                <w:rFonts w:eastAsia="Calibri"/>
                <w:kern w:val="2"/>
                <w:lang w:eastAsia="en-US"/>
              </w:rPr>
            </w:pPr>
            <w:r w:rsidRPr="00EE67ED">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4D77D6" w:rsidRPr="00EE67ED" w:rsidRDefault="004D77D6" w:rsidP="00604777">
            <w:pPr>
              <w:autoSpaceDE w:val="0"/>
              <w:autoSpaceDN w:val="0"/>
              <w:adjustRightInd w:val="0"/>
              <w:rPr>
                <w:rFonts w:eastAsia="Calibri"/>
                <w:kern w:val="2"/>
                <w:lang w:eastAsia="en-US"/>
              </w:rPr>
            </w:pPr>
            <w:r w:rsidRPr="00EE67ED">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4D77D6" w:rsidRPr="00EE67ED" w:rsidRDefault="004D77D6" w:rsidP="004D413D">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t>1020000590</w:t>
            </w:r>
          </w:p>
        </w:tc>
        <w:tc>
          <w:tcPr>
            <w:tcW w:w="567" w:type="dxa"/>
            <w:tcBorders>
              <w:top w:val="single" w:sz="4" w:space="0" w:color="auto"/>
              <w:left w:val="single" w:sz="4" w:space="0" w:color="auto"/>
              <w:bottom w:val="single" w:sz="4" w:space="0" w:color="auto"/>
              <w:right w:val="single" w:sz="4" w:space="0" w:color="auto"/>
            </w:tcBorders>
            <w:hideMark/>
          </w:tcPr>
          <w:p w:rsidR="004D77D6" w:rsidRPr="00EE67ED" w:rsidRDefault="004D77D6" w:rsidP="00604777">
            <w:pPr>
              <w:autoSpaceDE w:val="0"/>
              <w:autoSpaceDN w:val="0"/>
              <w:adjustRightInd w:val="0"/>
              <w:rPr>
                <w:rFonts w:eastAsia="Calibri"/>
                <w:kern w:val="2"/>
                <w:lang w:eastAsia="en-US"/>
              </w:rPr>
            </w:pPr>
            <w:r w:rsidRPr="00EE67ED">
              <w:rPr>
                <w:rFonts w:eastAsia="Calibri"/>
                <w:kern w:val="2"/>
                <w:lang w:eastAsia="en-US"/>
              </w:rPr>
              <w:t>120</w:t>
            </w:r>
          </w:p>
        </w:tc>
        <w:tc>
          <w:tcPr>
            <w:tcW w:w="850" w:type="dxa"/>
            <w:tcBorders>
              <w:top w:val="single" w:sz="4" w:space="0" w:color="auto"/>
              <w:left w:val="single" w:sz="4" w:space="0" w:color="auto"/>
              <w:bottom w:val="single" w:sz="4" w:space="0" w:color="auto"/>
              <w:right w:val="single" w:sz="4" w:space="0" w:color="auto"/>
            </w:tcBorders>
            <w:hideMark/>
          </w:tcPr>
          <w:p w:rsidR="004D77D6" w:rsidRPr="00EE67ED" w:rsidRDefault="004D77D6" w:rsidP="00045AB8">
            <w:pPr>
              <w:rPr>
                <w:kern w:val="2"/>
                <w:sz w:val="18"/>
                <w:szCs w:val="18"/>
              </w:rPr>
            </w:pPr>
            <w:r w:rsidRPr="00EE67ED">
              <w:rPr>
                <w:kern w:val="2"/>
                <w:sz w:val="18"/>
                <w:szCs w:val="18"/>
              </w:rPr>
              <w:t>32659,7</w:t>
            </w:r>
          </w:p>
        </w:tc>
        <w:tc>
          <w:tcPr>
            <w:tcW w:w="851" w:type="dxa"/>
            <w:tcBorders>
              <w:top w:val="single" w:sz="4" w:space="0" w:color="auto"/>
              <w:left w:val="single" w:sz="4" w:space="0" w:color="auto"/>
              <w:bottom w:val="single" w:sz="4" w:space="0" w:color="auto"/>
              <w:right w:val="single" w:sz="4" w:space="0" w:color="auto"/>
            </w:tcBorders>
            <w:hideMark/>
          </w:tcPr>
          <w:p w:rsidR="004D77D6" w:rsidRPr="00EE67ED" w:rsidRDefault="004D77D6" w:rsidP="00C77C83">
            <w:pPr>
              <w:rPr>
                <w:rFonts w:eastAsia="Calibri"/>
                <w:kern w:val="2"/>
                <w:sz w:val="18"/>
                <w:szCs w:val="18"/>
                <w:lang w:eastAsia="en-US"/>
              </w:rPr>
            </w:pPr>
            <w:r w:rsidRPr="00EE67ED">
              <w:rPr>
                <w:rFonts w:eastAsia="Calibri"/>
                <w:kern w:val="2"/>
                <w:sz w:val="18"/>
                <w:szCs w:val="18"/>
                <w:lang w:eastAsia="en-US"/>
              </w:rPr>
              <w:t>2299,7</w:t>
            </w:r>
          </w:p>
        </w:tc>
        <w:tc>
          <w:tcPr>
            <w:tcW w:w="850" w:type="dxa"/>
            <w:tcBorders>
              <w:top w:val="single" w:sz="4" w:space="0" w:color="auto"/>
              <w:left w:val="single" w:sz="4" w:space="0" w:color="auto"/>
              <w:bottom w:val="single" w:sz="4" w:space="0" w:color="auto"/>
              <w:right w:val="single" w:sz="4" w:space="0" w:color="auto"/>
            </w:tcBorders>
            <w:hideMark/>
          </w:tcPr>
          <w:p w:rsidR="004D77D6" w:rsidRPr="00EE67ED" w:rsidRDefault="004D77D6" w:rsidP="00C77C83">
            <w:pPr>
              <w:rPr>
                <w:rFonts w:eastAsia="Calibri"/>
                <w:kern w:val="2"/>
                <w:sz w:val="18"/>
                <w:szCs w:val="18"/>
                <w:lang w:eastAsia="en-US"/>
              </w:rPr>
            </w:pPr>
            <w:r w:rsidRPr="00EE67ED">
              <w:rPr>
                <w:rFonts w:eastAsia="Calibri"/>
                <w:kern w:val="2"/>
                <w:sz w:val="18"/>
                <w:szCs w:val="18"/>
                <w:lang w:eastAsia="en-US"/>
              </w:rPr>
              <w:t>2760,0</w:t>
            </w:r>
          </w:p>
        </w:tc>
        <w:tc>
          <w:tcPr>
            <w:tcW w:w="851"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850"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851"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850"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851"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850"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709"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709"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709"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c>
          <w:tcPr>
            <w:tcW w:w="708" w:type="dxa"/>
            <w:tcBorders>
              <w:top w:val="single" w:sz="4" w:space="0" w:color="auto"/>
              <w:left w:val="single" w:sz="4" w:space="0" w:color="auto"/>
              <w:bottom w:val="single" w:sz="4" w:space="0" w:color="auto"/>
              <w:right w:val="single" w:sz="4" w:space="0" w:color="auto"/>
            </w:tcBorders>
            <w:hideMark/>
          </w:tcPr>
          <w:p w:rsidR="004D77D6" w:rsidRPr="00EE67ED" w:rsidRDefault="004D77D6">
            <w:r w:rsidRPr="00EE67ED">
              <w:rPr>
                <w:rFonts w:eastAsia="Calibri"/>
                <w:kern w:val="2"/>
                <w:sz w:val="18"/>
                <w:szCs w:val="18"/>
                <w:lang w:eastAsia="en-US"/>
              </w:rPr>
              <w:t>2760,0</w:t>
            </w:r>
          </w:p>
        </w:tc>
      </w:tr>
      <w:tr w:rsidR="00F768C5" w:rsidRPr="00EE67ED" w:rsidTr="003E6DB8">
        <w:tc>
          <w:tcPr>
            <w:tcW w:w="1276" w:type="dxa"/>
            <w:vMerge/>
            <w:tcBorders>
              <w:top w:val="single" w:sz="4" w:space="0" w:color="auto"/>
              <w:left w:val="single" w:sz="4" w:space="0" w:color="auto"/>
              <w:bottom w:val="single" w:sz="4" w:space="0" w:color="auto"/>
              <w:right w:val="single" w:sz="4" w:space="0" w:color="auto"/>
            </w:tcBorders>
            <w:vAlign w:val="center"/>
            <w:hideMark/>
          </w:tcPr>
          <w:p w:rsidR="00604777" w:rsidRPr="00EE67ED" w:rsidRDefault="00604777"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04777" w:rsidRPr="00EE67ED" w:rsidRDefault="00604777"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C05DF3" w:rsidP="00604777">
            <w:pPr>
              <w:autoSpaceDE w:val="0"/>
              <w:autoSpaceDN w:val="0"/>
              <w:adjustRightInd w:val="0"/>
              <w:rPr>
                <w:rFonts w:eastAsia="Calibri"/>
                <w:kern w:val="2"/>
                <w:lang w:eastAsia="en-US"/>
              </w:rPr>
            </w:pPr>
            <w:r w:rsidRPr="00EE67ED">
              <w:rPr>
                <w:rFonts w:eastAsia="Calibri"/>
                <w:kern w:val="2"/>
                <w:lang w:eastAsia="en-US"/>
              </w:rPr>
              <w:t>906</w:t>
            </w:r>
          </w:p>
          <w:p w:rsidR="00E52E20" w:rsidRDefault="00E52E20" w:rsidP="00604777">
            <w:pPr>
              <w:autoSpaceDE w:val="0"/>
              <w:autoSpaceDN w:val="0"/>
              <w:adjustRightInd w:val="0"/>
              <w:rPr>
                <w:rFonts w:eastAsia="Calibri"/>
                <w:kern w:val="2"/>
                <w:lang w:eastAsia="en-US"/>
              </w:rPr>
            </w:pPr>
          </w:p>
          <w:p w:rsidR="009E4846" w:rsidRPr="00EE67ED" w:rsidRDefault="009E4846" w:rsidP="00604777">
            <w:pPr>
              <w:autoSpaceDE w:val="0"/>
              <w:autoSpaceDN w:val="0"/>
              <w:adjustRightInd w:val="0"/>
              <w:rPr>
                <w:rFonts w:eastAsia="Calibri"/>
                <w:kern w:val="2"/>
                <w:lang w:eastAsia="en-US"/>
              </w:rPr>
            </w:pPr>
            <w:r w:rsidRPr="00EE67ED">
              <w:rPr>
                <w:rFonts w:eastAsia="Calibri"/>
                <w:kern w:val="2"/>
                <w:lang w:eastAsia="en-US"/>
              </w:rPr>
              <w:lastRenderedPageBreak/>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604777" w:rsidP="004C43F0">
            <w:pPr>
              <w:autoSpaceDE w:val="0"/>
              <w:autoSpaceDN w:val="0"/>
              <w:adjustRightInd w:val="0"/>
              <w:rPr>
                <w:rFonts w:eastAsia="Calibri"/>
                <w:kern w:val="2"/>
                <w:lang w:eastAsia="en-US"/>
              </w:rPr>
            </w:pPr>
            <w:r w:rsidRPr="00EE67ED">
              <w:rPr>
                <w:rFonts w:eastAsia="Calibri"/>
                <w:kern w:val="2"/>
                <w:lang w:eastAsia="en-US"/>
              </w:rPr>
              <w:lastRenderedPageBreak/>
              <w:t>0</w:t>
            </w:r>
            <w:r w:rsidR="004C43F0" w:rsidRPr="00EE67ED">
              <w:rPr>
                <w:rFonts w:eastAsia="Calibri"/>
                <w:kern w:val="2"/>
                <w:lang w:eastAsia="en-US"/>
              </w:rPr>
              <w:t>7</w:t>
            </w:r>
            <w:r w:rsidRPr="00EE67ED">
              <w:rPr>
                <w:rFonts w:eastAsia="Calibri"/>
                <w:kern w:val="2"/>
                <w:lang w:eastAsia="en-US"/>
              </w:rPr>
              <w:t>0</w:t>
            </w:r>
            <w:r w:rsidR="004C43F0" w:rsidRPr="00EE67ED">
              <w:rPr>
                <w:rFonts w:eastAsia="Calibri"/>
                <w:kern w:val="2"/>
                <w:lang w:eastAsia="en-US"/>
              </w:rPr>
              <w:t>5</w:t>
            </w:r>
          </w:p>
          <w:p w:rsidR="00E52E20" w:rsidRDefault="00E52E20" w:rsidP="004C43F0">
            <w:pPr>
              <w:autoSpaceDE w:val="0"/>
              <w:autoSpaceDN w:val="0"/>
              <w:adjustRightInd w:val="0"/>
              <w:rPr>
                <w:rFonts w:eastAsia="Calibri"/>
                <w:kern w:val="2"/>
                <w:lang w:eastAsia="en-US"/>
              </w:rPr>
            </w:pPr>
          </w:p>
          <w:p w:rsidR="009E4846" w:rsidRPr="00EE67ED" w:rsidRDefault="009E4846" w:rsidP="004C43F0">
            <w:pPr>
              <w:autoSpaceDE w:val="0"/>
              <w:autoSpaceDN w:val="0"/>
              <w:adjustRightInd w:val="0"/>
              <w:rPr>
                <w:rFonts w:eastAsia="Calibri"/>
                <w:kern w:val="2"/>
                <w:lang w:eastAsia="en-US"/>
              </w:rPr>
            </w:pPr>
            <w:r w:rsidRPr="00EE67ED">
              <w:rPr>
                <w:rFonts w:eastAsia="Calibri"/>
                <w:kern w:val="2"/>
                <w:lang w:eastAsia="en-US"/>
              </w:rPr>
              <w:lastRenderedPageBreak/>
              <w:t>0705</w:t>
            </w:r>
          </w:p>
        </w:tc>
        <w:tc>
          <w:tcPr>
            <w:tcW w:w="992" w:type="dxa"/>
            <w:tcBorders>
              <w:top w:val="single" w:sz="4" w:space="0" w:color="auto"/>
              <w:left w:val="single" w:sz="4" w:space="0" w:color="auto"/>
              <w:bottom w:val="single" w:sz="4" w:space="0" w:color="auto"/>
              <w:right w:val="single" w:sz="4" w:space="0" w:color="auto"/>
            </w:tcBorders>
            <w:hideMark/>
          </w:tcPr>
          <w:p w:rsidR="00604777" w:rsidRPr="00EE67ED" w:rsidRDefault="00C05DF3" w:rsidP="004C43F0">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lastRenderedPageBreak/>
              <w:t>10</w:t>
            </w:r>
            <w:r w:rsidR="004C43F0" w:rsidRPr="00EE67ED">
              <w:rPr>
                <w:rFonts w:eastAsia="Calibri"/>
                <w:spacing w:val="-18"/>
                <w:kern w:val="2"/>
                <w:lang w:eastAsia="en-US"/>
              </w:rPr>
              <w:t>2</w:t>
            </w:r>
            <w:r w:rsidRPr="00EE67ED">
              <w:rPr>
                <w:rFonts w:eastAsia="Calibri"/>
                <w:spacing w:val="-18"/>
                <w:kern w:val="2"/>
                <w:lang w:eastAsia="en-US"/>
              </w:rPr>
              <w:t>0028130</w:t>
            </w:r>
          </w:p>
          <w:p w:rsidR="00484B24" w:rsidRDefault="00484B24" w:rsidP="004C43F0">
            <w:pPr>
              <w:autoSpaceDE w:val="0"/>
              <w:autoSpaceDN w:val="0"/>
              <w:adjustRightInd w:val="0"/>
              <w:ind w:left="-57" w:right="-57"/>
              <w:rPr>
                <w:rFonts w:eastAsia="Calibri"/>
                <w:spacing w:val="-18"/>
                <w:kern w:val="2"/>
                <w:lang w:eastAsia="en-US"/>
              </w:rPr>
            </w:pPr>
          </w:p>
          <w:p w:rsidR="009E4846" w:rsidRPr="00EE67ED" w:rsidRDefault="009E4846" w:rsidP="004C43F0">
            <w:pPr>
              <w:autoSpaceDE w:val="0"/>
              <w:autoSpaceDN w:val="0"/>
              <w:adjustRightInd w:val="0"/>
              <w:ind w:left="-57" w:right="-57"/>
              <w:rPr>
                <w:rFonts w:eastAsia="Calibri"/>
                <w:spacing w:val="-18"/>
                <w:kern w:val="2"/>
                <w:lang w:eastAsia="en-US"/>
              </w:rPr>
            </w:pPr>
            <w:r w:rsidRPr="00EE67ED">
              <w:rPr>
                <w:rFonts w:eastAsia="Calibri"/>
                <w:spacing w:val="-18"/>
                <w:kern w:val="2"/>
                <w:lang w:eastAsia="en-US"/>
              </w:rPr>
              <w:lastRenderedPageBreak/>
              <w:t>1020000590</w:t>
            </w:r>
          </w:p>
        </w:tc>
        <w:tc>
          <w:tcPr>
            <w:tcW w:w="567" w:type="dxa"/>
            <w:tcBorders>
              <w:top w:val="single" w:sz="4" w:space="0" w:color="auto"/>
              <w:left w:val="single" w:sz="4" w:space="0" w:color="auto"/>
              <w:bottom w:val="single" w:sz="4" w:space="0" w:color="auto"/>
              <w:right w:val="single" w:sz="4" w:space="0" w:color="auto"/>
            </w:tcBorders>
            <w:hideMark/>
          </w:tcPr>
          <w:p w:rsidR="00604777" w:rsidRPr="00EE67ED" w:rsidRDefault="00604777" w:rsidP="00604777">
            <w:pPr>
              <w:autoSpaceDE w:val="0"/>
              <w:autoSpaceDN w:val="0"/>
              <w:adjustRightInd w:val="0"/>
              <w:rPr>
                <w:rFonts w:eastAsia="Calibri"/>
                <w:kern w:val="2"/>
                <w:sz w:val="18"/>
                <w:szCs w:val="18"/>
                <w:lang w:eastAsia="en-US"/>
              </w:rPr>
            </w:pPr>
            <w:r w:rsidRPr="00EE67ED">
              <w:rPr>
                <w:rFonts w:eastAsia="Calibri"/>
                <w:kern w:val="2"/>
                <w:sz w:val="18"/>
                <w:szCs w:val="18"/>
                <w:lang w:eastAsia="en-US"/>
              </w:rPr>
              <w:lastRenderedPageBreak/>
              <w:t>240</w:t>
            </w:r>
          </w:p>
          <w:p w:rsidR="00E52E20" w:rsidRDefault="00E52E20" w:rsidP="00604777">
            <w:pPr>
              <w:autoSpaceDE w:val="0"/>
              <w:autoSpaceDN w:val="0"/>
              <w:adjustRightInd w:val="0"/>
              <w:rPr>
                <w:rFonts w:eastAsia="Calibri"/>
                <w:kern w:val="2"/>
                <w:sz w:val="18"/>
                <w:szCs w:val="18"/>
                <w:lang w:eastAsia="en-US"/>
              </w:rPr>
            </w:pPr>
          </w:p>
          <w:p w:rsidR="009E4846" w:rsidRPr="00EE67ED" w:rsidRDefault="009E4846" w:rsidP="00604777">
            <w:pPr>
              <w:autoSpaceDE w:val="0"/>
              <w:autoSpaceDN w:val="0"/>
              <w:adjustRightInd w:val="0"/>
              <w:rPr>
                <w:rFonts w:eastAsia="Calibri"/>
                <w:kern w:val="2"/>
                <w:lang w:eastAsia="en-US"/>
              </w:rPr>
            </w:pPr>
            <w:r w:rsidRPr="00EE67ED">
              <w:rPr>
                <w:rFonts w:eastAsia="Calibri"/>
                <w:kern w:val="2"/>
                <w:sz w:val="18"/>
                <w:szCs w:val="18"/>
                <w:lang w:eastAsia="en-US"/>
              </w:rPr>
              <w:lastRenderedPageBreak/>
              <w:t>240</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E4701D" w:rsidP="00413785">
            <w:pPr>
              <w:autoSpaceDE w:val="0"/>
              <w:autoSpaceDN w:val="0"/>
              <w:adjustRightInd w:val="0"/>
              <w:rPr>
                <w:kern w:val="2"/>
                <w:sz w:val="18"/>
                <w:szCs w:val="18"/>
              </w:rPr>
            </w:pPr>
            <w:r w:rsidRPr="00EE67ED">
              <w:rPr>
                <w:kern w:val="2"/>
                <w:sz w:val="18"/>
                <w:szCs w:val="18"/>
              </w:rPr>
              <w:lastRenderedPageBreak/>
              <w:t>2</w:t>
            </w:r>
            <w:r w:rsidR="00260FF3">
              <w:rPr>
                <w:kern w:val="2"/>
                <w:sz w:val="18"/>
                <w:szCs w:val="18"/>
              </w:rPr>
              <w:t>05</w:t>
            </w:r>
            <w:r w:rsidR="00C05DF3" w:rsidRPr="00EE67ED">
              <w:rPr>
                <w:kern w:val="2"/>
                <w:sz w:val="18"/>
                <w:szCs w:val="18"/>
              </w:rPr>
              <w:t>,0</w:t>
            </w:r>
          </w:p>
          <w:p w:rsidR="00E52E20" w:rsidRDefault="00E52E20" w:rsidP="0099607D">
            <w:pPr>
              <w:autoSpaceDE w:val="0"/>
              <w:autoSpaceDN w:val="0"/>
              <w:adjustRightInd w:val="0"/>
              <w:rPr>
                <w:kern w:val="2"/>
                <w:sz w:val="18"/>
                <w:szCs w:val="18"/>
              </w:rPr>
            </w:pPr>
          </w:p>
          <w:p w:rsidR="009E4846" w:rsidRPr="00EE67ED" w:rsidRDefault="00260FF3" w:rsidP="0099607D">
            <w:pPr>
              <w:autoSpaceDE w:val="0"/>
              <w:autoSpaceDN w:val="0"/>
              <w:adjustRightInd w:val="0"/>
              <w:rPr>
                <w:kern w:val="2"/>
                <w:sz w:val="18"/>
                <w:szCs w:val="18"/>
              </w:rPr>
            </w:pPr>
            <w:r>
              <w:rPr>
                <w:kern w:val="2"/>
                <w:sz w:val="18"/>
                <w:szCs w:val="18"/>
              </w:rPr>
              <w:lastRenderedPageBreak/>
              <w:t>30</w:t>
            </w:r>
            <w:r w:rsidR="0099607D" w:rsidRPr="00EE67ED">
              <w:rPr>
                <w:kern w:val="2"/>
                <w:sz w:val="18"/>
                <w:szCs w:val="18"/>
              </w:rPr>
              <w:t>,</w:t>
            </w:r>
            <w:r w:rsidR="0006256B" w:rsidRPr="00EE67ED">
              <w:rPr>
                <w:kern w:val="2"/>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E4701D" w:rsidP="00413785">
            <w:pPr>
              <w:rPr>
                <w:rFonts w:eastAsia="Calibri"/>
                <w:kern w:val="2"/>
                <w:sz w:val="18"/>
                <w:szCs w:val="18"/>
                <w:lang w:eastAsia="en-US"/>
              </w:rPr>
            </w:pPr>
            <w:r w:rsidRPr="00EE67ED">
              <w:rPr>
                <w:rFonts w:eastAsia="Calibri"/>
                <w:kern w:val="2"/>
                <w:sz w:val="18"/>
                <w:szCs w:val="18"/>
                <w:lang w:eastAsia="en-US"/>
              </w:rPr>
              <w:lastRenderedPageBreak/>
              <w:t>0</w:t>
            </w:r>
            <w:r w:rsidR="00045AB8" w:rsidRPr="00EE67ED">
              <w:rPr>
                <w:rFonts w:eastAsia="Calibri"/>
                <w:kern w:val="2"/>
                <w:sz w:val="18"/>
                <w:szCs w:val="18"/>
                <w:lang w:eastAsia="en-US"/>
              </w:rPr>
              <w:t>,</w:t>
            </w:r>
            <w:r w:rsidR="00C05DF3" w:rsidRPr="00EE67ED">
              <w:rPr>
                <w:rFonts w:eastAsia="Calibri"/>
                <w:kern w:val="2"/>
                <w:sz w:val="18"/>
                <w:szCs w:val="18"/>
                <w:lang w:eastAsia="en-US"/>
              </w:rPr>
              <w:t>0</w:t>
            </w:r>
          </w:p>
          <w:p w:rsidR="00E52E20" w:rsidRDefault="00E52E20" w:rsidP="0099607D">
            <w:pPr>
              <w:rPr>
                <w:rFonts w:eastAsia="Calibri"/>
                <w:kern w:val="2"/>
                <w:sz w:val="18"/>
                <w:szCs w:val="18"/>
                <w:lang w:eastAsia="en-US"/>
              </w:rPr>
            </w:pPr>
          </w:p>
          <w:p w:rsidR="009E4846" w:rsidRPr="00EE67ED" w:rsidRDefault="009E4846" w:rsidP="0099607D">
            <w:pPr>
              <w:rPr>
                <w:rFonts w:eastAsia="Calibri"/>
                <w:kern w:val="2"/>
                <w:sz w:val="18"/>
                <w:szCs w:val="18"/>
                <w:lang w:eastAsia="en-US"/>
              </w:rPr>
            </w:pPr>
            <w:r w:rsidRPr="00EE67ED">
              <w:rPr>
                <w:rFonts w:eastAsia="Calibri"/>
                <w:kern w:val="2"/>
                <w:sz w:val="18"/>
                <w:szCs w:val="18"/>
                <w:lang w:eastAsia="en-US"/>
              </w:rPr>
              <w:lastRenderedPageBreak/>
              <w:t>1</w:t>
            </w:r>
            <w:r w:rsidR="0099607D" w:rsidRPr="00EE67ED">
              <w:rPr>
                <w:rFonts w:eastAsia="Calibri"/>
                <w:kern w:val="2"/>
                <w:sz w:val="18"/>
                <w:szCs w:val="18"/>
                <w:lang w:eastAsia="en-US"/>
              </w:rPr>
              <w:t>5,</w:t>
            </w:r>
            <w:r w:rsidR="0006256B" w:rsidRPr="00EE67ED">
              <w:rPr>
                <w:rFonts w:eastAsia="Calibri"/>
                <w:kern w:val="2"/>
                <w:sz w:val="18"/>
                <w:szCs w:val="18"/>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F412B8" w:rsidP="00604777">
            <w:pPr>
              <w:rPr>
                <w:rFonts w:eastAsia="Calibri"/>
                <w:kern w:val="2"/>
                <w:sz w:val="18"/>
                <w:szCs w:val="18"/>
                <w:lang w:eastAsia="en-US"/>
              </w:rPr>
            </w:pPr>
            <w:r>
              <w:rPr>
                <w:rFonts w:eastAsia="Calibri"/>
                <w:kern w:val="2"/>
                <w:sz w:val="18"/>
                <w:szCs w:val="18"/>
                <w:lang w:eastAsia="en-US"/>
              </w:rPr>
              <w:lastRenderedPageBreak/>
              <w:t>5</w:t>
            </w:r>
            <w:r w:rsidR="00C05DF3" w:rsidRPr="00EE67ED">
              <w:rPr>
                <w:rFonts w:eastAsia="Calibri"/>
                <w:kern w:val="2"/>
                <w:sz w:val="18"/>
                <w:szCs w:val="18"/>
                <w:lang w:eastAsia="en-US"/>
              </w:rPr>
              <w:t>,0</w:t>
            </w:r>
          </w:p>
          <w:p w:rsidR="00E52E20" w:rsidRDefault="00E52E20" w:rsidP="00604777">
            <w:pPr>
              <w:rPr>
                <w:rFonts w:eastAsia="Calibri"/>
                <w:kern w:val="2"/>
                <w:sz w:val="18"/>
                <w:szCs w:val="18"/>
                <w:lang w:eastAsia="en-US"/>
              </w:rPr>
            </w:pPr>
          </w:p>
          <w:p w:rsidR="009E4846" w:rsidRPr="00EE67ED" w:rsidRDefault="00F412B8" w:rsidP="00604777">
            <w:pPr>
              <w:rPr>
                <w:rFonts w:eastAsia="Calibri"/>
                <w:kern w:val="2"/>
                <w:sz w:val="18"/>
                <w:szCs w:val="18"/>
                <w:lang w:eastAsia="en-US"/>
              </w:rPr>
            </w:pPr>
            <w:r>
              <w:rPr>
                <w:rFonts w:eastAsia="Calibri"/>
                <w:kern w:val="2"/>
                <w:sz w:val="18"/>
                <w:szCs w:val="18"/>
                <w:lang w:eastAsia="en-US"/>
              </w:rPr>
              <w:lastRenderedPageBreak/>
              <w:t>15,0</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850"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709"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c>
          <w:tcPr>
            <w:tcW w:w="708" w:type="dxa"/>
            <w:tcBorders>
              <w:top w:val="single" w:sz="4" w:space="0" w:color="auto"/>
              <w:left w:val="single" w:sz="4" w:space="0" w:color="auto"/>
              <w:bottom w:val="single" w:sz="4" w:space="0" w:color="auto"/>
              <w:right w:val="single" w:sz="4" w:space="0" w:color="auto"/>
            </w:tcBorders>
            <w:hideMark/>
          </w:tcPr>
          <w:p w:rsidR="00604777" w:rsidRPr="00EE67ED" w:rsidRDefault="00E4701D" w:rsidP="00604777">
            <w:pPr>
              <w:rPr>
                <w:sz w:val="18"/>
                <w:szCs w:val="18"/>
              </w:rPr>
            </w:pPr>
            <w:r w:rsidRPr="00EE67ED">
              <w:rPr>
                <w:sz w:val="18"/>
                <w:szCs w:val="18"/>
              </w:rPr>
              <w:lastRenderedPageBreak/>
              <w:t>20</w:t>
            </w:r>
            <w:r w:rsidR="00C05DF3" w:rsidRPr="00EE67ED">
              <w:rPr>
                <w:sz w:val="18"/>
                <w:szCs w:val="18"/>
              </w:rPr>
              <w:t>,0</w:t>
            </w:r>
          </w:p>
          <w:p w:rsidR="00E52E20" w:rsidRDefault="00E52E20" w:rsidP="00604777">
            <w:pPr>
              <w:rPr>
                <w:sz w:val="18"/>
                <w:szCs w:val="18"/>
              </w:rPr>
            </w:pPr>
          </w:p>
          <w:p w:rsidR="009E4846" w:rsidRPr="00EE67ED" w:rsidRDefault="009E4846" w:rsidP="00604777">
            <w:pPr>
              <w:rPr>
                <w:sz w:val="18"/>
                <w:szCs w:val="18"/>
              </w:rPr>
            </w:pPr>
            <w:r w:rsidRPr="00EE67ED">
              <w:rPr>
                <w:sz w:val="18"/>
                <w:szCs w:val="18"/>
              </w:rPr>
              <w:lastRenderedPageBreak/>
              <w:t>0</w:t>
            </w:r>
          </w:p>
        </w:tc>
      </w:tr>
    </w:tbl>
    <w:p w:rsidR="00604777" w:rsidRPr="00EE67ED" w:rsidRDefault="00604777" w:rsidP="00604777">
      <w:pPr>
        <w:ind w:firstLine="709"/>
        <w:jc w:val="both"/>
        <w:rPr>
          <w:rFonts w:eastAsia="Calibri"/>
          <w:kern w:val="2"/>
          <w:sz w:val="28"/>
          <w:szCs w:val="28"/>
          <w:lang w:eastAsia="en-US"/>
        </w:rPr>
      </w:pPr>
    </w:p>
    <w:p w:rsidR="00604777" w:rsidRPr="00D40FE0" w:rsidRDefault="00604777" w:rsidP="00604777">
      <w:pPr>
        <w:ind w:firstLine="709"/>
        <w:jc w:val="both"/>
        <w:rPr>
          <w:rFonts w:eastAsia="Calibri"/>
          <w:kern w:val="2"/>
          <w:sz w:val="28"/>
          <w:szCs w:val="28"/>
          <w:lang w:eastAsia="en-US"/>
        </w:rPr>
      </w:pPr>
      <w:r w:rsidRPr="00EE67ED">
        <w:rPr>
          <w:rFonts w:eastAsia="Calibri"/>
          <w:kern w:val="2"/>
          <w:sz w:val="28"/>
          <w:szCs w:val="28"/>
          <w:lang w:eastAsia="en-US"/>
        </w:rPr>
        <w:t>Примечание.</w:t>
      </w:r>
    </w:p>
    <w:p w:rsidR="00604777" w:rsidRPr="00D40FE0" w:rsidRDefault="00604777" w:rsidP="00604777">
      <w:pPr>
        <w:numPr>
          <w:ilvl w:val="0"/>
          <w:numId w:val="1"/>
        </w:numPr>
        <w:ind w:firstLine="709"/>
        <w:jc w:val="both"/>
        <w:rPr>
          <w:rFonts w:eastAsia="Calibri"/>
          <w:kern w:val="2"/>
          <w:sz w:val="28"/>
          <w:szCs w:val="28"/>
          <w:lang w:eastAsia="en-US"/>
        </w:rPr>
      </w:pPr>
      <w:r w:rsidRPr="00D40FE0">
        <w:rPr>
          <w:rFonts w:eastAsia="Calibri"/>
          <w:kern w:val="2"/>
          <w:sz w:val="28"/>
          <w:szCs w:val="28"/>
          <w:lang w:eastAsia="en-US"/>
        </w:rPr>
        <w:t>Список используемых сокращений:</w:t>
      </w:r>
    </w:p>
    <w:p w:rsidR="00604777" w:rsidRPr="00D40FE0" w:rsidRDefault="00604777" w:rsidP="00604777">
      <w:pPr>
        <w:ind w:firstLine="709"/>
        <w:jc w:val="both"/>
        <w:rPr>
          <w:rFonts w:eastAsia="Calibri"/>
          <w:kern w:val="2"/>
          <w:sz w:val="28"/>
          <w:szCs w:val="28"/>
          <w:lang w:eastAsia="en-US"/>
        </w:rPr>
      </w:pPr>
      <w:r w:rsidRPr="00D40FE0">
        <w:rPr>
          <w:rFonts w:eastAsia="Calibri"/>
          <w:kern w:val="2"/>
          <w:sz w:val="28"/>
          <w:szCs w:val="28"/>
          <w:lang w:eastAsia="en-US"/>
        </w:rPr>
        <w:t>ГРБС – главный распорядитель бюджетных средств;</w:t>
      </w:r>
    </w:p>
    <w:p w:rsidR="00604777" w:rsidRPr="00D40FE0" w:rsidRDefault="00604777" w:rsidP="00604777">
      <w:pPr>
        <w:ind w:firstLine="709"/>
        <w:jc w:val="both"/>
        <w:rPr>
          <w:rFonts w:eastAsia="Calibri"/>
          <w:kern w:val="2"/>
          <w:sz w:val="28"/>
          <w:szCs w:val="28"/>
          <w:lang w:eastAsia="en-US"/>
        </w:rPr>
      </w:pPr>
      <w:proofErr w:type="spellStart"/>
      <w:r w:rsidRPr="00D40FE0">
        <w:rPr>
          <w:rFonts w:eastAsia="Calibri"/>
          <w:kern w:val="2"/>
          <w:sz w:val="28"/>
          <w:szCs w:val="28"/>
          <w:lang w:eastAsia="en-US"/>
        </w:rPr>
        <w:t>РзПр</w:t>
      </w:r>
      <w:proofErr w:type="spellEnd"/>
      <w:r w:rsidRPr="00D40FE0">
        <w:rPr>
          <w:rFonts w:eastAsia="Calibri"/>
          <w:kern w:val="2"/>
          <w:sz w:val="28"/>
          <w:szCs w:val="28"/>
          <w:lang w:eastAsia="en-US"/>
        </w:rPr>
        <w:t xml:space="preserve"> – раздел, подраздел;</w:t>
      </w:r>
    </w:p>
    <w:p w:rsidR="00604777" w:rsidRPr="00D40FE0" w:rsidRDefault="00604777" w:rsidP="00604777">
      <w:pPr>
        <w:ind w:firstLine="709"/>
        <w:jc w:val="both"/>
        <w:rPr>
          <w:rFonts w:eastAsia="Calibri"/>
          <w:kern w:val="2"/>
          <w:sz w:val="28"/>
          <w:szCs w:val="28"/>
          <w:lang w:eastAsia="en-US"/>
        </w:rPr>
      </w:pPr>
      <w:r w:rsidRPr="00D40FE0">
        <w:rPr>
          <w:rFonts w:eastAsia="Calibri"/>
          <w:kern w:val="2"/>
          <w:sz w:val="28"/>
          <w:szCs w:val="28"/>
          <w:lang w:eastAsia="en-US"/>
        </w:rPr>
        <w:t>ЦСР – целевая статья расходов;</w:t>
      </w:r>
    </w:p>
    <w:p w:rsidR="00604777" w:rsidRPr="00D40FE0" w:rsidRDefault="00604777" w:rsidP="00604777">
      <w:pPr>
        <w:ind w:firstLine="709"/>
        <w:jc w:val="both"/>
        <w:rPr>
          <w:rFonts w:eastAsia="Calibri"/>
          <w:kern w:val="2"/>
          <w:sz w:val="28"/>
          <w:szCs w:val="28"/>
          <w:lang w:eastAsia="en-US"/>
        </w:rPr>
      </w:pPr>
      <w:r w:rsidRPr="00D40FE0">
        <w:rPr>
          <w:rFonts w:eastAsia="Calibri"/>
          <w:kern w:val="2"/>
          <w:sz w:val="28"/>
          <w:szCs w:val="28"/>
          <w:lang w:eastAsia="en-US"/>
        </w:rPr>
        <w:t>ВР – вид расходов.</w:t>
      </w:r>
    </w:p>
    <w:p w:rsidR="00604777" w:rsidRPr="00D40FE0" w:rsidRDefault="00604777" w:rsidP="00604777">
      <w:pPr>
        <w:numPr>
          <w:ilvl w:val="0"/>
          <w:numId w:val="1"/>
        </w:numPr>
        <w:ind w:firstLine="709"/>
        <w:jc w:val="both"/>
        <w:rPr>
          <w:rFonts w:eastAsia="Calibri"/>
          <w:kern w:val="2"/>
          <w:sz w:val="28"/>
          <w:szCs w:val="28"/>
          <w:lang w:eastAsia="en-US"/>
        </w:rPr>
      </w:pPr>
      <w:r w:rsidRPr="00D40FE0">
        <w:rPr>
          <w:rFonts w:eastAsia="Calibri"/>
          <w:kern w:val="2"/>
          <w:sz w:val="28"/>
          <w:szCs w:val="28"/>
          <w:lang w:eastAsia="en-US"/>
        </w:rPr>
        <w:t>Х – код бюджетной классификации отсутствует.</w:t>
      </w:r>
    </w:p>
    <w:p w:rsidR="00604777" w:rsidRPr="00D40FE0" w:rsidRDefault="00604777" w:rsidP="00604777">
      <w:pPr>
        <w:pageBreakBefore/>
        <w:tabs>
          <w:tab w:val="left" w:pos="9610"/>
        </w:tabs>
        <w:autoSpaceDE w:val="0"/>
        <w:autoSpaceDN w:val="0"/>
        <w:adjustRightInd w:val="0"/>
        <w:spacing w:line="252" w:lineRule="auto"/>
        <w:ind w:left="10773"/>
        <w:outlineLvl w:val="1"/>
        <w:rPr>
          <w:kern w:val="2"/>
          <w:sz w:val="28"/>
          <w:szCs w:val="28"/>
          <w:lang w:eastAsia="en-US"/>
        </w:rPr>
      </w:pPr>
      <w:r w:rsidRPr="00D40FE0">
        <w:rPr>
          <w:kern w:val="2"/>
          <w:sz w:val="28"/>
          <w:szCs w:val="28"/>
          <w:lang w:eastAsia="en-US"/>
        </w:rPr>
        <w:lastRenderedPageBreak/>
        <w:t xml:space="preserve">Приложение № </w:t>
      </w:r>
      <w:r w:rsidR="00D51339">
        <w:rPr>
          <w:kern w:val="2"/>
          <w:sz w:val="28"/>
          <w:szCs w:val="28"/>
          <w:lang w:eastAsia="en-US"/>
        </w:rPr>
        <w:t>4</w:t>
      </w:r>
    </w:p>
    <w:p w:rsidR="00604777" w:rsidRPr="00D40FE0" w:rsidRDefault="00604777" w:rsidP="00604777">
      <w:pPr>
        <w:tabs>
          <w:tab w:val="left" w:pos="9610"/>
        </w:tabs>
        <w:autoSpaceDE w:val="0"/>
        <w:autoSpaceDN w:val="0"/>
        <w:adjustRightInd w:val="0"/>
        <w:spacing w:line="252" w:lineRule="auto"/>
        <w:ind w:left="10773"/>
        <w:outlineLvl w:val="1"/>
        <w:rPr>
          <w:kern w:val="2"/>
          <w:sz w:val="28"/>
          <w:szCs w:val="28"/>
          <w:lang w:eastAsia="en-US"/>
        </w:rPr>
      </w:pPr>
      <w:r w:rsidRPr="00D40FE0">
        <w:rPr>
          <w:kern w:val="2"/>
          <w:sz w:val="28"/>
          <w:szCs w:val="28"/>
          <w:lang w:eastAsia="en-US"/>
        </w:rPr>
        <w:t xml:space="preserve">к </w:t>
      </w:r>
      <w:r w:rsidR="002265F0">
        <w:rPr>
          <w:kern w:val="2"/>
          <w:sz w:val="28"/>
          <w:szCs w:val="28"/>
          <w:lang w:eastAsia="en-US"/>
        </w:rPr>
        <w:t>муниципальной</w:t>
      </w:r>
      <w:r w:rsidRPr="00D40FE0">
        <w:rPr>
          <w:kern w:val="2"/>
          <w:sz w:val="28"/>
          <w:szCs w:val="28"/>
          <w:lang w:eastAsia="en-US"/>
        </w:rPr>
        <w:t xml:space="preserve"> программе</w:t>
      </w:r>
    </w:p>
    <w:p w:rsidR="00604777" w:rsidRPr="00D40FE0" w:rsidRDefault="002265F0" w:rsidP="00604777">
      <w:pPr>
        <w:tabs>
          <w:tab w:val="left" w:pos="9610"/>
        </w:tabs>
        <w:autoSpaceDE w:val="0"/>
        <w:autoSpaceDN w:val="0"/>
        <w:adjustRightInd w:val="0"/>
        <w:spacing w:line="252" w:lineRule="auto"/>
        <w:ind w:left="10773"/>
        <w:outlineLvl w:val="1"/>
        <w:rPr>
          <w:kern w:val="2"/>
          <w:sz w:val="28"/>
          <w:szCs w:val="28"/>
          <w:lang w:eastAsia="en-US"/>
        </w:rPr>
      </w:pPr>
      <w:r>
        <w:rPr>
          <w:kern w:val="2"/>
          <w:sz w:val="28"/>
          <w:szCs w:val="28"/>
          <w:lang w:eastAsia="en-US"/>
        </w:rPr>
        <w:t>Усть-Донецкого</w:t>
      </w:r>
      <w:r w:rsidR="00604777" w:rsidRPr="00D40FE0">
        <w:rPr>
          <w:kern w:val="2"/>
          <w:sz w:val="28"/>
          <w:szCs w:val="28"/>
          <w:lang w:eastAsia="en-US"/>
        </w:rPr>
        <w:t xml:space="preserve"> </w:t>
      </w:r>
      <w:r>
        <w:rPr>
          <w:kern w:val="2"/>
          <w:sz w:val="28"/>
          <w:szCs w:val="28"/>
          <w:lang w:eastAsia="en-US"/>
        </w:rPr>
        <w:t>района</w:t>
      </w:r>
    </w:p>
    <w:p w:rsidR="00604777" w:rsidRPr="00D40FE0" w:rsidRDefault="00604777" w:rsidP="00604777">
      <w:pPr>
        <w:tabs>
          <w:tab w:val="left" w:pos="6416"/>
        </w:tabs>
        <w:autoSpaceDE w:val="0"/>
        <w:autoSpaceDN w:val="0"/>
        <w:adjustRightInd w:val="0"/>
        <w:spacing w:line="252" w:lineRule="auto"/>
        <w:ind w:left="10773"/>
        <w:outlineLvl w:val="1"/>
        <w:rPr>
          <w:kern w:val="2"/>
          <w:sz w:val="28"/>
          <w:szCs w:val="28"/>
          <w:lang w:eastAsia="en-US"/>
        </w:rPr>
      </w:pPr>
      <w:r w:rsidRPr="00D40FE0">
        <w:rPr>
          <w:kern w:val="2"/>
          <w:sz w:val="28"/>
          <w:szCs w:val="28"/>
          <w:lang w:eastAsia="en-US"/>
        </w:rPr>
        <w:t>«Развитие культуры»</w:t>
      </w:r>
    </w:p>
    <w:p w:rsidR="00604777" w:rsidRPr="00D40FE0" w:rsidRDefault="00604777" w:rsidP="00604777">
      <w:pPr>
        <w:autoSpaceDE w:val="0"/>
        <w:autoSpaceDN w:val="0"/>
        <w:adjustRightInd w:val="0"/>
        <w:spacing w:line="252" w:lineRule="auto"/>
        <w:outlineLvl w:val="1"/>
        <w:rPr>
          <w:rFonts w:eastAsia="Calibri"/>
          <w:kern w:val="2"/>
          <w:sz w:val="28"/>
          <w:szCs w:val="28"/>
          <w:lang w:eastAsia="en-US"/>
        </w:rPr>
      </w:pPr>
    </w:p>
    <w:p w:rsidR="00604777" w:rsidRPr="00D40FE0" w:rsidRDefault="00604777" w:rsidP="00604777">
      <w:pPr>
        <w:autoSpaceDE w:val="0"/>
        <w:autoSpaceDN w:val="0"/>
        <w:adjustRightInd w:val="0"/>
        <w:spacing w:line="252" w:lineRule="auto"/>
        <w:outlineLvl w:val="1"/>
        <w:rPr>
          <w:rFonts w:eastAsia="Calibri"/>
          <w:kern w:val="2"/>
          <w:sz w:val="28"/>
          <w:szCs w:val="28"/>
          <w:lang w:eastAsia="en-US"/>
        </w:rPr>
      </w:pPr>
      <w:r w:rsidRPr="00D40FE0">
        <w:rPr>
          <w:rFonts w:eastAsia="Calibri"/>
          <w:kern w:val="2"/>
          <w:sz w:val="28"/>
          <w:szCs w:val="28"/>
          <w:lang w:eastAsia="en-US"/>
        </w:rPr>
        <w:t>РАСХОДЫ</w:t>
      </w:r>
    </w:p>
    <w:p w:rsidR="00604777" w:rsidRPr="00D40FE0" w:rsidRDefault="00604777" w:rsidP="00604777">
      <w:pPr>
        <w:autoSpaceDE w:val="0"/>
        <w:autoSpaceDN w:val="0"/>
        <w:adjustRightInd w:val="0"/>
        <w:spacing w:line="252" w:lineRule="auto"/>
        <w:outlineLvl w:val="1"/>
        <w:rPr>
          <w:rFonts w:eastAsia="Calibri"/>
          <w:kern w:val="2"/>
          <w:sz w:val="28"/>
          <w:szCs w:val="28"/>
          <w:lang w:eastAsia="en-US"/>
        </w:rPr>
      </w:pPr>
      <w:r w:rsidRPr="00D40FE0">
        <w:rPr>
          <w:rFonts w:eastAsia="Calibri"/>
          <w:kern w:val="2"/>
          <w:sz w:val="28"/>
          <w:szCs w:val="28"/>
          <w:lang w:eastAsia="en-US"/>
        </w:rPr>
        <w:t xml:space="preserve">на реализацию </w:t>
      </w:r>
      <w:r w:rsidR="00E6526C">
        <w:rPr>
          <w:rFonts w:eastAsia="Calibri"/>
          <w:kern w:val="2"/>
          <w:sz w:val="28"/>
          <w:szCs w:val="28"/>
          <w:lang w:eastAsia="en-US"/>
        </w:rPr>
        <w:t>муниципальной</w:t>
      </w:r>
      <w:r w:rsidRPr="00D40FE0">
        <w:rPr>
          <w:rFonts w:eastAsia="Calibri"/>
          <w:kern w:val="2"/>
          <w:sz w:val="28"/>
          <w:szCs w:val="28"/>
          <w:lang w:eastAsia="en-US"/>
        </w:rPr>
        <w:t xml:space="preserve"> программы </w:t>
      </w:r>
      <w:r w:rsidR="00E6526C">
        <w:rPr>
          <w:rFonts w:eastAsia="Calibri"/>
          <w:kern w:val="2"/>
          <w:sz w:val="28"/>
          <w:szCs w:val="28"/>
          <w:lang w:eastAsia="en-US"/>
        </w:rPr>
        <w:t>Усть-Донецкого</w:t>
      </w:r>
      <w:r w:rsidRPr="00D40FE0">
        <w:rPr>
          <w:rFonts w:eastAsia="Calibri"/>
          <w:kern w:val="2"/>
          <w:sz w:val="28"/>
          <w:szCs w:val="28"/>
          <w:lang w:eastAsia="en-US"/>
        </w:rPr>
        <w:t xml:space="preserve"> </w:t>
      </w:r>
      <w:r w:rsidR="00E6526C">
        <w:rPr>
          <w:rFonts w:eastAsia="Calibri"/>
          <w:kern w:val="2"/>
          <w:sz w:val="28"/>
          <w:szCs w:val="28"/>
          <w:lang w:eastAsia="en-US"/>
        </w:rPr>
        <w:t>района</w:t>
      </w:r>
      <w:r w:rsidRPr="00D40FE0">
        <w:rPr>
          <w:rFonts w:eastAsia="Calibri"/>
          <w:kern w:val="2"/>
          <w:sz w:val="28"/>
          <w:szCs w:val="28"/>
          <w:lang w:eastAsia="en-US"/>
        </w:rPr>
        <w:t xml:space="preserve"> «Развитие культуры»</w:t>
      </w:r>
    </w:p>
    <w:tbl>
      <w:tblPr>
        <w:tblW w:w="154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4"/>
        <w:gridCol w:w="1559"/>
        <w:gridCol w:w="1134"/>
        <w:gridCol w:w="993"/>
        <w:gridCol w:w="992"/>
        <w:gridCol w:w="992"/>
        <w:gridCol w:w="992"/>
        <w:gridCol w:w="851"/>
        <w:gridCol w:w="850"/>
        <w:gridCol w:w="851"/>
        <w:gridCol w:w="850"/>
        <w:gridCol w:w="852"/>
        <w:gridCol w:w="850"/>
        <w:gridCol w:w="851"/>
        <w:gridCol w:w="849"/>
      </w:tblGrid>
      <w:tr w:rsidR="00604777" w:rsidRPr="00D40FE0" w:rsidTr="00FB1726">
        <w:tc>
          <w:tcPr>
            <w:tcW w:w="1984" w:type="dxa"/>
            <w:vMerge w:val="restart"/>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rPr>
                <w:kern w:val="2"/>
                <w:sz w:val="24"/>
                <w:szCs w:val="24"/>
              </w:rPr>
            </w:pPr>
            <w:r w:rsidRPr="00D40FE0">
              <w:rPr>
                <w:kern w:val="2"/>
                <w:sz w:val="24"/>
                <w:szCs w:val="24"/>
              </w:rPr>
              <w:t xml:space="preserve">Наименование </w:t>
            </w:r>
            <w:r w:rsidR="00F96E9B">
              <w:rPr>
                <w:kern w:val="2"/>
                <w:sz w:val="24"/>
                <w:szCs w:val="24"/>
              </w:rPr>
              <w:t>муниципальной</w:t>
            </w:r>
            <w:r w:rsidRPr="00D40FE0">
              <w:rPr>
                <w:kern w:val="2"/>
                <w:sz w:val="24"/>
                <w:szCs w:val="24"/>
              </w:rPr>
              <w:t xml:space="preserve"> программы, номер </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kern w:val="2"/>
                <w:sz w:val="24"/>
                <w:szCs w:val="24"/>
              </w:rPr>
              <w:t>и наименование подпрограммы</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spacing w:line="252" w:lineRule="auto"/>
              <w:rPr>
                <w:bCs/>
                <w:kern w:val="2"/>
                <w:sz w:val="24"/>
                <w:szCs w:val="24"/>
              </w:rPr>
            </w:pPr>
            <w:r w:rsidRPr="00D40FE0">
              <w:rPr>
                <w:bCs/>
                <w:kern w:val="2"/>
                <w:sz w:val="24"/>
                <w:szCs w:val="24"/>
              </w:rPr>
              <w:t>Источник</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bCs/>
                <w:kern w:val="2"/>
                <w:sz w:val="24"/>
                <w:szCs w:val="24"/>
              </w:rPr>
              <w:t>финансирования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Объем расходов, всего (тыс. рублей)</w:t>
            </w:r>
          </w:p>
        </w:tc>
        <w:tc>
          <w:tcPr>
            <w:tcW w:w="10773" w:type="dxa"/>
            <w:gridSpan w:val="12"/>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rPr>
                <w:kern w:val="2"/>
                <w:sz w:val="24"/>
                <w:szCs w:val="24"/>
              </w:rPr>
            </w:pPr>
            <w:r w:rsidRPr="00D40FE0">
              <w:rPr>
                <w:kern w:val="2"/>
                <w:sz w:val="24"/>
                <w:szCs w:val="24"/>
              </w:rPr>
              <w:t>В том числе по годам реализации</w:t>
            </w:r>
          </w:p>
          <w:p w:rsidR="00604777" w:rsidRPr="00D40FE0" w:rsidRDefault="00F96E9B" w:rsidP="00604777">
            <w:pPr>
              <w:autoSpaceDE w:val="0"/>
              <w:autoSpaceDN w:val="0"/>
              <w:adjustRightInd w:val="0"/>
              <w:spacing w:line="252" w:lineRule="auto"/>
              <w:outlineLvl w:val="1"/>
              <w:rPr>
                <w:rFonts w:eastAsia="Calibri"/>
                <w:kern w:val="2"/>
                <w:sz w:val="24"/>
                <w:szCs w:val="24"/>
                <w:lang w:eastAsia="en-US"/>
              </w:rPr>
            </w:pPr>
            <w:r>
              <w:rPr>
                <w:rFonts w:eastAsia="Calibri"/>
                <w:kern w:val="2"/>
                <w:sz w:val="24"/>
                <w:szCs w:val="24"/>
                <w:lang w:eastAsia="en-US"/>
              </w:rPr>
              <w:t>муниципальной</w:t>
            </w:r>
            <w:r w:rsidR="00604777" w:rsidRPr="00D40FE0">
              <w:rPr>
                <w:rFonts w:eastAsia="Calibri"/>
                <w:kern w:val="2"/>
                <w:sz w:val="24"/>
                <w:szCs w:val="24"/>
                <w:lang w:eastAsia="en-US"/>
              </w:rPr>
              <w:t xml:space="preserve"> программы (тыс. рублей)</w:t>
            </w:r>
          </w:p>
        </w:tc>
      </w:tr>
      <w:tr w:rsidR="00604777" w:rsidRPr="00D40FE0" w:rsidTr="00FB1726">
        <w:trPr>
          <w:trHeight w:val="493"/>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604777" w:rsidRPr="00D40FE0" w:rsidRDefault="00604777" w:rsidP="00604777">
            <w:pPr>
              <w:rPr>
                <w:rFonts w:eastAsia="Calibri"/>
                <w:kern w:val="2"/>
                <w:sz w:val="24"/>
                <w:szCs w:val="24"/>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604777" w:rsidRPr="00D40FE0" w:rsidRDefault="00604777" w:rsidP="00604777">
            <w:pPr>
              <w:rPr>
                <w:rFonts w:eastAsia="Calibri"/>
                <w:kern w:val="2"/>
                <w:sz w:val="24"/>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04777" w:rsidRPr="00D40FE0" w:rsidRDefault="00604777" w:rsidP="00604777">
            <w:pPr>
              <w:rPr>
                <w:rFonts w:eastAsia="Calibri"/>
                <w:kern w:val="2"/>
                <w:sz w:val="24"/>
                <w:szCs w:val="24"/>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2019</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2020</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2021</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2022</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2023</w:t>
            </w:r>
          </w:p>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2024</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2025</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2026</w:t>
            </w:r>
          </w:p>
        </w:tc>
        <w:tc>
          <w:tcPr>
            <w:tcW w:w="852"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2027</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2028</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2029</w:t>
            </w:r>
          </w:p>
        </w:tc>
        <w:tc>
          <w:tcPr>
            <w:tcW w:w="849" w:type="dxa"/>
            <w:tcBorders>
              <w:top w:val="single" w:sz="4" w:space="0" w:color="000000"/>
              <w:left w:val="single" w:sz="4" w:space="0" w:color="000000"/>
              <w:bottom w:val="single" w:sz="4" w:space="0" w:color="000000"/>
              <w:right w:val="single" w:sz="4" w:space="0" w:color="000000"/>
            </w:tcBorders>
            <w:hideMark/>
          </w:tcPr>
          <w:p w:rsidR="00604777" w:rsidRPr="00D40FE0" w:rsidRDefault="00604777" w:rsidP="00604777">
            <w:pPr>
              <w:autoSpaceDE w:val="0"/>
              <w:autoSpaceDN w:val="0"/>
              <w:adjustRightInd w:val="0"/>
              <w:spacing w:line="252" w:lineRule="auto"/>
              <w:outlineLvl w:val="1"/>
              <w:rPr>
                <w:rFonts w:eastAsia="Calibri"/>
                <w:kern w:val="2"/>
                <w:sz w:val="24"/>
                <w:szCs w:val="24"/>
                <w:lang w:eastAsia="en-US"/>
              </w:rPr>
            </w:pPr>
            <w:r w:rsidRPr="00D40FE0">
              <w:rPr>
                <w:rFonts w:eastAsia="Calibri"/>
                <w:kern w:val="2"/>
                <w:sz w:val="24"/>
                <w:szCs w:val="24"/>
                <w:lang w:eastAsia="en-US"/>
              </w:rPr>
              <w:t>2030</w:t>
            </w:r>
          </w:p>
        </w:tc>
      </w:tr>
    </w:tbl>
    <w:p w:rsidR="00604777" w:rsidRPr="00D40FE0" w:rsidRDefault="00604777" w:rsidP="00604777">
      <w:pPr>
        <w:spacing w:line="252" w:lineRule="auto"/>
        <w:rPr>
          <w:sz w:val="2"/>
          <w:szCs w:val="2"/>
        </w:rPr>
      </w:pPr>
    </w:p>
    <w:tbl>
      <w:tblPr>
        <w:tblW w:w="5113"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001"/>
        <w:gridCol w:w="1545"/>
        <w:gridCol w:w="1134"/>
        <w:gridCol w:w="993"/>
        <w:gridCol w:w="992"/>
        <w:gridCol w:w="992"/>
        <w:gridCol w:w="992"/>
        <w:gridCol w:w="851"/>
        <w:gridCol w:w="850"/>
        <w:gridCol w:w="851"/>
        <w:gridCol w:w="850"/>
        <w:gridCol w:w="849"/>
        <w:gridCol w:w="850"/>
        <w:gridCol w:w="851"/>
        <w:gridCol w:w="852"/>
      </w:tblGrid>
      <w:tr w:rsidR="00604777" w:rsidRPr="00D40FE0" w:rsidTr="00FB1726">
        <w:trPr>
          <w:tblHeader/>
        </w:trPr>
        <w:tc>
          <w:tcPr>
            <w:tcW w:w="2001"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w:t>
            </w:r>
          </w:p>
        </w:tc>
        <w:tc>
          <w:tcPr>
            <w:tcW w:w="1545"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bCs/>
                <w:kern w:val="2"/>
              </w:rPr>
            </w:pPr>
            <w:r w:rsidRPr="00D40FE0">
              <w:rPr>
                <w:bCs/>
                <w:kern w:val="2"/>
              </w:rPr>
              <w:t>2</w:t>
            </w:r>
          </w:p>
        </w:tc>
        <w:tc>
          <w:tcPr>
            <w:tcW w:w="1134"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bCs/>
                <w:kern w:val="2"/>
              </w:rPr>
            </w:pPr>
            <w:r w:rsidRPr="00D40FE0">
              <w:rPr>
                <w:bCs/>
                <w:kern w:val="2"/>
              </w:rPr>
              <w:t>3</w:t>
            </w:r>
          </w:p>
        </w:tc>
        <w:tc>
          <w:tcPr>
            <w:tcW w:w="993"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4</w:t>
            </w:r>
          </w:p>
        </w:tc>
        <w:tc>
          <w:tcPr>
            <w:tcW w:w="992"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5</w:t>
            </w:r>
          </w:p>
        </w:tc>
        <w:tc>
          <w:tcPr>
            <w:tcW w:w="992"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6</w:t>
            </w:r>
          </w:p>
        </w:tc>
        <w:tc>
          <w:tcPr>
            <w:tcW w:w="992"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7</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8</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9</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10</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11</w:t>
            </w:r>
          </w:p>
        </w:tc>
        <w:tc>
          <w:tcPr>
            <w:tcW w:w="849"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12</w:t>
            </w:r>
          </w:p>
        </w:tc>
        <w:tc>
          <w:tcPr>
            <w:tcW w:w="850"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13</w:t>
            </w:r>
          </w:p>
        </w:tc>
        <w:tc>
          <w:tcPr>
            <w:tcW w:w="851"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14</w:t>
            </w:r>
          </w:p>
        </w:tc>
        <w:tc>
          <w:tcPr>
            <w:tcW w:w="852"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kern w:val="2"/>
              </w:rPr>
            </w:pPr>
            <w:r w:rsidRPr="00D40FE0">
              <w:rPr>
                <w:kern w:val="2"/>
              </w:rPr>
              <w:t>15</w:t>
            </w:r>
          </w:p>
        </w:tc>
      </w:tr>
      <w:tr w:rsidR="00EE0F48" w:rsidRPr="00D40FE0" w:rsidTr="00FB1726">
        <w:tc>
          <w:tcPr>
            <w:tcW w:w="2001" w:type="dxa"/>
            <w:vMerge w:val="restart"/>
            <w:tcBorders>
              <w:top w:val="single" w:sz="4" w:space="0" w:color="auto"/>
              <w:left w:val="single" w:sz="4" w:space="0" w:color="auto"/>
              <w:bottom w:val="single" w:sz="4" w:space="0" w:color="auto"/>
              <w:right w:val="single" w:sz="4" w:space="0" w:color="auto"/>
            </w:tcBorders>
            <w:hideMark/>
          </w:tcPr>
          <w:p w:rsidR="00EE0F48" w:rsidRPr="00D40FE0" w:rsidRDefault="00EE0F48" w:rsidP="003640C0">
            <w:pPr>
              <w:spacing w:line="252" w:lineRule="auto"/>
              <w:rPr>
                <w:kern w:val="2"/>
                <w:sz w:val="22"/>
                <w:szCs w:val="22"/>
              </w:rPr>
            </w:pPr>
            <w:r>
              <w:rPr>
                <w:kern w:val="2"/>
                <w:sz w:val="22"/>
                <w:szCs w:val="22"/>
              </w:rPr>
              <w:t>Муниципальная</w:t>
            </w:r>
            <w:r w:rsidRPr="00D40FE0">
              <w:rPr>
                <w:kern w:val="2"/>
                <w:sz w:val="22"/>
                <w:szCs w:val="22"/>
              </w:rPr>
              <w:t xml:space="preserve"> программа </w:t>
            </w:r>
            <w:r>
              <w:rPr>
                <w:kern w:val="2"/>
                <w:sz w:val="22"/>
                <w:szCs w:val="22"/>
              </w:rPr>
              <w:t>Усть-Донецкого района</w:t>
            </w:r>
            <w:r w:rsidRPr="00D40FE0">
              <w:rPr>
                <w:kern w:val="2"/>
                <w:sz w:val="22"/>
                <w:szCs w:val="22"/>
              </w:rPr>
              <w:t xml:space="preserve"> «Развитие культуры»</w:t>
            </w:r>
          </w:p>
        </w:tc>
        <w:tc>
          <w:tcPr>
            <w:tcW w:w="1545" w:type="dxa"/>
            <w:tcBorders>
              <w:top w:val="single" w:sz="4" w:space="0" w:color="auto"/>
              <w:left w:val="single" w:sz="4" w:space="0" w:color="auto"/>
              <w:bottom w:val="single" w:sz="4" w:space="0" w:color="auto"/>
              <w:right w:val="single" w:sz="4" w:space="0" w:color="auto"/>
            </w:tcBorders>
            <w:hideMark/>
          </w:tcPr>
          <w:p w:rsidR="00EE0F48" w:rsidRPr="00D40FE0" w:rsidRDefault="00EE0F48" w:rsidP="00604777">
            <w:pPr>
              <w:spacing w:line="252" w:lineRule="auto"/>
              <w:rPr>
                <w:kern w:val="2"/>
                <w:sz w:val="22"/>
                <w:szCs w:val="22"/>
              </w:rPr>
            </w:pPr>
            <w:r w:rsidRPr="00D40FE0">
              <w:rPr>
                <w:kern w:val="2"/>
                <w:sz w:val="22"/>
                <w:szCs w:val="22"/>
              </w:rPr>
              <w:t>всего</w:t>
            </w:r>
          </w:p>
        </w:tc>
        <w:tc>
          <w:tcPr>
            <w:tcW w:w="1134" w:type="dxa"/>
            <w:tcBorders>
              <w:top w:val="single" w:sz="4" w:space="0" w:color="auto"/>
              <w:left w:val="single" w:sz="4" w:space="0" w:color="auto"/>
              <w:bottom w:val="single" w:sz="4" w:space="0" w:color="auto"/>
              <w:right w:val="single" w:sz="4" w:space="0" w:color="auto"/>
            </w:tcBorders>
            <w:hideMark/>
          </w:tcPr>
          <w:p w:rsidR="00EE0F48" w:rsidRPr="00EE67ED" w:rsidRDefault="00EE0F48" w:rsidP="00062057">
            <w:pPr>
              <w:spacing w:line="252" w:lineRule="auto"/>
              <w:rPr>
                <w:b/>
                <w:kern w:val="2"/>
              </w:rPr>
            </w:pPr>
            <w:r w:rsidRPr="00EE67ED">
              <w:rPr>
                <w:b/>
                <w:kern w:val="2"/>
              </w:rPr>
              <w:t>6</w:t>
            </w:r>
            <w:r w:rsidR="00425B06">
              <w:rPr>
                <w:b/>
                <w:kern w:val="2"/>
              </w:rPr>
              <w:t>9</w:t>
            </w:r>
            <w:r w:rsidR="001803DD">
              <w:rPr>
                <w:b/>
                <w:kern w:val="2"/>
              </w:rPr>
              <w:t>3 12</w:t>
            </w:r>
            <w:r w:rsidR="00062057">
              <w:rPr>
                <w:b/>
                <w:kern w:val="2"/>
              </w:rPr>
              <w:t>8</w:t>
            </w:r>
            <w:r w:rsidR="001803DD">
              <w:rPr>
                <w:b/>
                <w:kern w:val="2"/>
              </w:rPr>
              <w:t>,</w:t>
            </w:r>
            <w:r w:rsidR="00062057">
              <w:rPr>
                <w:b/>
                <w:kern w:val="2"/>
              </w:rPr>
              <w:t>2</w:t>
            </w:r>
          </w:p>
        </w:tc>
        <w:tc>
          <w:tcPr>
            <w:tcW w:w="993" w:type="dxa"/>
            <w:tcBorders>
              <w:top w:val="single" w:sz="4" w:space="0" w:color="auto"/>
              <w:left w:val="single" w:sz="4" w:space="0" w:color="auto"/>
              <w:bottom w:val="single" w:sz="4" w:space="0" w:color="auto"/>
              <w:right w:val="single" w:sz="4" w:space="0" w:color="auto"/>
            </w:tcBorders>
            <w:hideMark/>
          </w:tcPr>
          <w:p w:rsidR="00EE0F48" w:rsidRPr="00EE67ED" w:rsidRDefault="00EE0F48" w:rsidP="00FC2265">
            <w:pPr>
              <w:autoSpaceDE w:val="0"/>
              <w:autoSpaceDN w:val="0"/>
              <w:adjustRightInd w:val="0"/>
              <w:spacing w:line="252" w:lineRule="auto"/>
              <w:rPr>
                <w:rFonts w:eastAsia="Calibri"/>
                <w:b/>
                <w:kern w:val="2"/>
                <w:lang w:eastAsia="en-US"/>
              </w:rPr>
            </w:pPr>
            <w:r w:rsidRPr="00EE67ED">
              <w:rPr>
                <w:rFonts w:eastAsia="Calibri"/>
                <w:b/>
                <w:kern w:val="2"/>
                <w:lang w:eastAsia="en-US"/>
              </w:rPr>
              <w:t>53 704,3</w:t>
            </w:r>
          </w:p>
        </w:tc>
        <w:tc>
          <w:tcPr>
            <w:tcW w:w="992" w:type="dxa"/>
            <w:tcBorders>
              <w:top w:val="single" w:sz="4" w:space="0" w:color="auto"/>
              <w:left w:val="single" w:sz="4" w:space="0" w:color="auto"/>
              <w:bottom w:val="single" w:sz="4" w:space="0" w:color="auto"/>
              <w:right w:val="single" w:sz="4" w:space="0" w:color="auto"/>
            </w:tcBorders>
            <w:hideMark/>
          </w:tcPr>
          <w:p w:rsidR="00EE0F48" w:rsidRPr="00EE67ED" w:rsidRDefault="00D37F1C" w:rsidP="00062057">
            <w:pPr>
              <w:autoSpaceDE w:val="0"/>
              <w:autoSpaceDN w:val="0"/>
              <w:adjustRightInd w:val="0"/>
              <w:spacing w:line="252" w:lineRule="auto"/>
              <w:rPr>
                <w:rFonts w:eastAsia="Calibri"/>
                <w:b/>
                <w:kern w:val="2"/>
                <w:lang w:eastAsia="en-US"/>
              </w:rPr>
            </w:pPr>
            <w:r>
              <w:rPr>
                <w:rFonts w:eastAsia="Calibri"/>
                <w:b/>
                <w:kern w:val="2"/>
                <w:lang w:eastAsia="en-US"/>
              </w:rPr>
              <w:t>6</w:t>
            </w:r>
            <w:r w:rsidR="001803DD">
              <w:rPr>
                <w:rFonts w:eastAsia="Calibri"/>
                <w:b/>
                <w:kern w:val="2"/>
                <w:lang w:eastAsia="en-US"/>
              </w:rPr>
              <w:t>4 04</w:t>
            </w:r>
            <w:r w:rsidR="00062057">
              <w:rPr>
                <w:rFonts w:eastAsia="Calibri"/>
                <w:b/>
                <w:kern w:val="2"/>
                <w:lang w:eastAsia="en-US"/>
              </w:rPr>
              <w:t>3</w:t>
            </w:r>
            <w:r w:rsidR="001803DD">
              <w:rPr>
                <w:rFonts w:eastAsia="Calibri"/>
                <w:b/>
                <w:kern w:val="2"/>
                <w:lang w:eastAsia="en-US"/>
              </w:rPr>
              <w:t>,</w:t>
            </w:r>
            <w:r w:rsidR="00062057">
              <w:rPr>
                <w:rFonts w:eastAsia="Calibri"/>
                <w:b/>
                <w:kern w:val="2"/>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rsidR="00EE0F48" w:rsidRPr="00EE67ED" w:rsidRDefault="00EE0F48" w:rsidP="00F103DF">
            <w:pPr>
              <w:autoSpaceDE w:val="0"/>
              <w:autoSpaceDN w:val="0"/>
              <w:adjustRightInd w:val="0"/>
              <w:spacing w:line="252" w:lineRule="auto"/>
              <w:rPr>
                <w:rFonts w:eastAsia="Calibri"/>
                <w:b/>
                <w:kern w:val="2"/>
                <w:lang w:eastAsia="en-US"/>
              </w:rPr>
            </w:pPr>
            <w:r w:rsidRPr="00EE67ED">
              <w:rPr>
                <w:rFonts w:eastAsia="Calibri"/>
                <w:b/>
                <w:kern w:val="2"/>
                <w:lang w:eastAsia="en-US"/>
              </w:rPr>
              <w:t>55 267,3</w:t>
            </w:r>
          </w:p>
        </w:tc>
        <w:tc>
          <w:tcPr>
            <w:tcW w:w="992" w:type="dxa"/>
            <w:tcBorders>
              <w:top w:val="single" w:sz="4" w:space="0" w:color="auto"/>
              <w:left w:val="single" w:sz="4" w:space="0" w:color="auto"/>
              <w:bottom w:val="single" w:sz="4" w:space="0" w:color="auto"/>
              <w:right w:val="single" w:sz="4" w:space="0" w:color="auto"/>
            </w:tcBorders>
            <w:hideMark/>
          </w:tcPr>
          <w:p w:rsidR="00EE0F48" w:rsidRPr="00EE67ED" w:rsidRDefault="00EE0F48" w:rsidP="00EC72E5">
            <w:pPr>
              <w:autoSpaceDE w:val="0"/>
              <w:autoSpaceDN w:val="0"/>
              <w:adjustRightInd w:val="0"/>
              <w:spacing w:line="252" w:lineRule="auto"/>
              <w:rPr>
                <w:rFonts w:eastAsia="Calibri"/>
                <w:b/>
                <w:kern w:val="2"/>
                <w:lang w:eastAsia="en-US"/>
              </w:rPr>
            </w:pPr>
            <w:r w:rsidRPr="00EE67ED">
              <w:rPr>
                <w:rFonts w:eastAsia="Calibri"/>
                <w:b/>
                <w:kern w:val="2"/>
                <w:lang w:eastAsia="en-US"/>
              </w:rPr>
              <w:t>57 790,3</w:t>
            </w:r>
          </w:p>
        </w:tc>
        <w:tc>
          <w:tcPr>
            <w:tcW w:w="851"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50"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51"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50"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49"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50"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51"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c>
          <w:tcPr>
            <w:tcW w:w="852" w:type="dxa"/>
            <w:tcBorders>
              <w:top w:val="single" w:sz="4" w:space="0" w:color="auto"/>
              <w:left w:val="single" w:sz="4" w:space="0" w:color="auto"/>
              <w:bottom w:val="single" w:sz="4" w:space="0" w:color="auto"/>
              <w:right w:val="single" w:sz="4" w:space="0" w:color="auto"/>
            </w:tcBorders>
            <w:hideMark/>
          </w:tcPr>
          <w:p w:rsidR="00EE0F48" w:rsidRPr="00EE67ED" w:rsidRDefault="00EE0F48">
            <w:r w:rsidRPr="00EE67ED">
              <w:rPr>
                <w:rFonts w:eastAsia="Calibri"/>
                <w:b/>
                <w:kern w:val="2"/>
                <w:lang w:eastAsia="en-US"/>
              </w:rPr>
              <w:t>57 790,3</w:t>
            </w:r>
          </w:p>
        </w:tc>
      </w:tr>
      <w:tr w:rsidR="00604777"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604777" w:rsidRPr="00D40FE0" w:rsidRDefault="0060477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bCs/>
                <w:iCs/>
                <w:kern w:val="2"/>
                <w:sz w:val="22"/>
                <w:szCs w:val="22"/>
              </w:rPr>
            </w:pPr>
            <w:r w:rsidRPr="00D40FE0">
              <w:rPr>
                <w:bCs/>
                <w:iCs/>
                <w:kern w:val="2"/>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hideMark/>
          </w:tcPr>
          <w:p w:rsidR="00604777" w:rsidRPr="00EE67ED" w:rsidRDefault="00604777" w:rsidP="00604777"/>
        </w:tc>
        <w:tc>
          <w:tcPr>
            <w:tcW w:w="993"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49"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c>
          <w:tcPr>
            <w:tcW w:w="852"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spacing w:line="252" w:lineRule="auto"/>
              <w:rPr>
                <w:kern w:val="2"/>
              </w:rPr>
            </w:pPr>
          </w:p>
        </w:tc>
      </w:tr>
      <w:tr w:rsidR="00EF6BB5"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EF6BB5" w:rsidRPr="00D40FE0" w:rsidRDefault="00EF6BB5"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EF6BB5" w:rsidRPr="00D40FE0" w:rsidRDefault="00EF6BB5" w:rsidP="00604777">
            <w:pPr>
              <w:spacing w:line="252" w:lineRule="auto"/>
              <w:rPr>
                <w:kern w:val="2"/>
                <w:sz w:val="22"/>
                <w:szCs w:val="22"/>
              </w:rPr>
            </w:pPr>
            <w:r w:rsidRPr="00D40FE0">
              <w:rPr>
                <w:kern w:val="2"/>
                <w:sz w:val="22"/>
                <w:szCs w:val="22"/>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EF6BB5" w:rsidRPr="00EE67ED" w:rsidRDefault="00151B55" w:rsidP="00151B55">
            <w:pPr>
              <w:spacing w:line="252" w:lineRule="auto"/>
              <w:rPr>
                <w:kern w:val="2"/>
              </w:rPr>
            </w:pPr>
            <w:r>
              <w:rPr>
                <w:kern w:val="2"/>
              </w:rPr>
              <w:t>6 366,9</w:t>
            </w:r>
          </w:p>
        </w:tc>
        <w:tc>
          <w:tcPr>
            <w:tcW w:w="993" w:type="dxa"/>
            <w:tcBorders>
              <w:top w:val="single" w:sz="4" w:space="0" w:color="auto"/>
              <w:left w:val="single" w:sz="4" w:space="0" w:color="auto"/>
              <w:bottom w:val="single" w:sz="4" w:space="0" w:color="auto"/>
              <w:right w:val="single" w:sz="4" w:space="0" w:color="auto"/>
            </w:tcBorders>
            <w:hideMark/>
          </w:tcPr>
          <w:p w:rsidR="00EF6BB5" w:rsidRPr="00EE67ED" w:rsidRDefault="00233B96" w:rsidP="00402089">
            <w:pPr>
              <w:spacing w:line="252" w:lineRule="auto"/>
              <w:rPr>
                <w:kern w:val="2"/>
              </w:rPr>
            </w:pPr>
            <w:r w:rsidRPr="00EE67ED">
              <w:rPr>
                <w:kern w:val="2"/>
              </w:rPr>
              <w:t>412,8</w:t>
            </w:r>
          </w:p>
        </w:tc>
        <w:tc>
          <w:tcPr>
            <w:tcW w:w="992" w:type="dxa"/>
            <w:tcBorders>
              <w:top w:val="single" w:sz="4" w:space="0" w:color="auto"/>
              <w:left w:val="single" w:sz="4" w:space="0" w:color="auto"/>
              <w:bottom w:val="single" w:sz="4" w:space="0" w:color="auto"/>
              <w:right w:val="single" w:sz="4" w:space="0" w:color="auto"/>
            </w:tcBorders>
            <w:hideMark/>
          </w:tcPr>
          <w:p w:rsidR="00EF6BB5" w:rsidRPr="00EE67ED" w:rsidRDefault="00D37F1C" w:rsidP="00FD6A84">
            <w:pPr>
              <w:autoSpaceDE w:val="0"/>
              <w:autoSpaceDN w:val="0"/>
              <w:adjustRightInd w:val="0"/>
              <w:spacing w:line="252" w:lineRule="auto"/>
              <w:rPr>
                <w:rFonts w:eastAsia="Calibri"/>
                <w:kern w:val="2"/>
                <w:lang w:eastAsia="en-US"/>
              </w:rPr>
            </w:pPr>
            <w:r>
              <w:rPr>
                <w:rFonts w:eastAsia="Calibri"/>
                <w:kern w:val="2"/>
                <w:lang w:eastAsia="en-US"/>
              </w:rPr>
              <w:t>5 954,1</w:t>
            </w:r>
          </w:p>
        </w:tc>
        <w:tc>
          <w:tcPr>
            <w:tcW w:w="992" w:type="dxa"/>
            <w:tcBorders>
              <w:top w:val="single" w:sz="4" w:space="0" w:color="auto"/>
              <w:left w:val="single" w:sz="4" w:space="0" w:color="auto"/>
              <w:bottom w:val="single" w:sz="4" w:space="0" w:color="auto"/>
              <w:right w:val="single" w:sz="4" w:space="0" w:color="auto"/>
            </w:tcBorders>
            <w:hideMark/>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EF6BB5" w:rsidRPr="00EE67ED" w:rsidRDefault="00266D50"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F6BB5" w:rsidRPr="00EE67ED" w:rsidRDefault="00B137A2"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EF6BB5" w:rsidRPr="00EE67ED" w:rsidRDefault="00B137A2"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r>
      <w:tr w:rsidR="001D17B0"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1D17B0" w:rsidRPr="00D40FE0" w:rsidRDefault="001D17B0"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1D17B0" w:rsidRPr="00D40FE0" w:rsidRDefault="001D17B0" w:rsidP="00604777">
            <w:pPr>
              <w:spacing w:line="252" w:lineRule="auto"/>
              <w:rPr>
                <w:bCs/>
                <w:kern w:val="2"/>
                <w:sz w:val="22"/>
                <w:szCs w:val="22"/>
              </w:rPr>
            </w:pPr>
            <w:r>
              <w:rPr>
                <w:kern w:val="2"/>
                <w:sz w:val="22"/>
                <w:szCs w:val="22"/>
              </w:rPr>
              <w:t>областного</w:t>
            </w:r>
            <w:r w:rsidRPr="00D40FE0">
              <w:rPr>
                <w:kern w:val="2"/>
                <w:sz w:val="22"/>
                <w:szCs w:val="22"/>
              </w:rPr>
              <w:t xml:space="preserve"> бюджета</w:t>
            </w:r>
          </w:p>
        </w:tc>
        <w:tc>
          <w:tcPr>
            <w:tcW w:w="1134" w:type="dxa"/>
            <w:tcBorders>
              <w:top w:val="single" w:sz="4" w:space="0" w:color="auto"/>
              <w:left w:val="single" w:sz="4" w:space="0" w:color="auto"/>
              <w:bottom w:val="single" w:sz="4" w:space="0" w:color="auto"/>
              <w:right w:val="single" w:sz="4" w:space="0" w:color="auto"/>
            </w:tcBorders>
            <w:hideMark/>
          </w:tcPr>
          <w:p w:rsidR="001D17B0" w:rsidRPr="00EE67ED" w:rsidRDefault="0042633F" w:rsidP="00E61686">
            <w:pPr>
              <w:autoSpaceDE w:val="0"/>
              <w:autoSpaceDN w:val="0"/>
              <w:adjustRightInd w:val="0"/>
              <w:spacing w:line="252" w:lineRule="auto"/>
              <w:rPr>
                <w:rFonts w:eastAsia="Calibri"/>
                <w:kern w:val="2"/>
                <w:lang w:eastAsia="en-US"/>
              </w:rPr>
            </w:pPr>
            <w:r>
              <w:rPr>
                <w:rFonts w:eastAsia="Calibri"/>
                <w:kern w:val="2"/>
                <w:lang w:eastAsia="en-US"/>
              </w:rPr>
              <w:t>11 959,1</w:t>
            </w:r>
          </w:p>
        </w:tc>
        <w:tc>
          <w:tcPr>
            <w:tcW w:w="993" w:type="dxa"/>
            <w:tcBorders>
              <w:top w:val="single" w:sz="4" w:space="0" w:color="auto"/>
              <w:left w:val="single" w:sz="4" w:space="0" w:color="auto"/>
              <w:bottom w:val="single" w:sz="4" w:space="0" w:color="auto"/>
              <w:right w:val="single" w:sz="4" w:space="0" w:color="auto"/>
            </w:tcBorders>
            <w:hideMark/>
          </w:tcPr>
          <w:p w:rsidR="001D17B0" w:rsidRPr="00EE67ED" w:rsidRDefault="00233B96" w:rsidP="00FC2265">
            <w:pPr>
              <w:autoSpaceDE w:val="0"/>
              <w:autoSpaceDN w:val="0"/>
              <w:adjustRightInd w:val="0"/>
              <w:spacing w:line="252" w:lineRule="auto"/>
              <w:rPr>
                <w:rFonts w:eastAsia="Calibri"/>
                <w:kern w:val="2"/>
                <w:lang w:eastAsia="en-US"/>
              </w:rPr>
            </w:pPr>
            <w:r w:rsidRPr="00EE67ED">
              <w:rPr>
                <w:rFonts w:eastAsia="Calibri"/>
                <w:kern w:val="2"/>
                <w:lang w:eastAsia="en-US"/>
              </w:rPr>
              <w:t>5</w:t>
            </w:r>
            <w:r w:rsidR="00FC2265" w:rsidRPr="00EE67ED">
              <w:rPr>
                <w:rFonts w:eastAsia="Calibri"/>
                <w:kern w:val="2"/>
                <w:lang w:eastAsia="en-US"/>
              </w:rPr>
              <w:t> 036,4</w:t>
            </w:r>
          </w:p>
        </w:tc>
        <w:tc>
          <w:tcPr>
            <w:tcW w:w="992" w:type="dxa"/>
            <w:tcBorders>
              <w:top w:val="single" w:sz="4" w:space="0" w:color="auto"/>
              <w:left w:val="single" w:sz="4" w:space="0" w:color="auto"/>
              <w:bottom w:val="single" w:sz="4" w:space="0" w:color="auto"/>
              <w:right w:val="single" w:sz="4" w:space="0" w:color="auto"/>
            </w:tcBorders>
            <w:hideMark/>
          </w:tcPr>
          <w:p w:rsidR="001D17B0" w:rsidRPr="00EE67ED" w:rsidRDefault="00BA3E51" w:rsidP="00BA3E51">
            <w:pPr>
              <w:autoSpaceDE w:val="0"/>
              <w:autoSpaceDN w:val="0"/>
              <w:adjustRightInd w:val="0"/>
              <w:spacing w:line="252" w:lineRule="auto"/>
              <w:rPr>
                <w:rFonts w:eastAsia="Calibri"/>
                <w:kern w:val="2"/>
                <w:lang w:eastAsia="en-US"/>
              </w:rPr>
            </w:pPr>
            <w:r>
              <w:rPr>
                <w:rFonts w:eastAsia="Calibri"/>
                <w:kern w:val="2"/>
                <w:lang w:eastAsia="en-US"/>
              </w:rPr>
              <w:t>6 725,5</w:t>
            </w:r>
          </w:p>
        </w:tc>
        <w:tc>
          <w:tcPr>
            <w:tcW w:w="992" w:type="dxa"/>
            <w:tcBorders>
              <w:top w:val="single" w:sz="4" w:space="0" w:color="auto"/>
              <w:left w:val="single" w:sz="4" w:space="0" w:color="auto"/>
              <w:bottom w:val="single" w:sz="4" w:space="0" w:color="auto"/>
              <w:right w:val="single" w:sz="4" w:space="0" w:color="auto"/>
            </w:tcBorders>
            <w:hideMark/>
          </w:tcPr>
          <w:p w:rsidR="001D17B0" w:rsidRPr="00EE67ED" w:rsidRDefault="009A72BE" w:rsidP="00604777">
            <w:pPr>
              <w:autoSpaceDE w:val="0"/>
              <w:autoSpaceDN w:val="0"/>
              <w:adjustRightInd w:val="0"/>
              <w:spacing w:line="252" w:lineRule="auto"/>
              <w:rPr>
                <w:rFonts w:eastAsia="Calibri"/>
                <w:kern w:val="2"/>
                <w:lang w:eastAsia="en-US"/>
              </w:rPr>
            </w:pPr>
            <w:r w:rsidRPr="00EE67ED">
              <w:rPr>
                <w:rFonts w:eastAsia="Calibri"/>
                <w:kern w:val="2"/>
                <w:lang w:eastAsia="en-US"/>
              </w:rPr>
              <w:t>197,2</w:t>
            </w:r>
          </w:p>
        </w:tc>
        <w:tc>
          <w:tcPr>
            <w:tcW w:w="992" w:type="dxa"/>
            <w:tcBorders>
              <w:top w:val="single" w:sz="4" w:space="0" w:color="auto"/>
              <w:left w:val="single" w:sz="4" w:space="0" w:color="auto"/>
              <w:bottom w:val="single" w:sz="4" w:space="0" w:color="auto"/>
              <w:right w:val="single" w:sz="4" w:space="0" w:color="auto"/>
            </w:tcBorders>
            <w:hideMark/>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tcPr>
          <w:p w:rsidR="001D17B0" w:rsidRPr="00EE67ED" w:rsidRDefault="007E20F3"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r>
      <w:tr w:rsidR="00912620"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12620" w:rsidRPr="00D40FE0" w:rsidRDefault="00912620"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12620" w:rsidRPr="00D40FE0" w:rsidRDefault="00912620" w:rsidP="00604777">
            <w:pPr>
              <w:spacing w:line="252" w:lineRule="auto"/>
              <w:rPr>
                <w:kern w:val="2"/>
                <w:sz w:val="22"/>
                <w:szCs w:val="22"/>
              </w:rPr>
            </w:pPr>
            <w:r w:rsidRPr="00D40FE0">
              <w:rPr>
                <w:kern w:val="2"/>
                <w:sz w:val="22"/>
                <w:szCs w:val="22"/>
              </w:rPr>
              <w:t>местный бюджет</w:t>
            </w:r>
          </w:p>
        </w:tc>
        <w:tc>
          <w:tcPr>
            <w:tcW w:w="1134" w:type="dxa"/>
            <w:tcBorders>
              <w:top w:val="single" w:sz="4" w:space="0" w:color="auto"/>
              <w:left w:val="single" w:sz="4" w:space="0" w:color="auto"/>
              <w:bottom w:val="single" w:sz="4" w:space="0" w:color="auto"/>
              <w:right w:val="single" w:sz="4" w:space="0" w:color="auto"/>
            </w:tcBorders>
            <w:hideMark/>
          </w:tcPr>
          <w:p w:rsidR="00912620" w:rsidRPr="00EE67ED" w:rsidRDefault="00912620" w:rsidP="00E95F7F">
            <w:pPr>
              <w:spacing w:line="252" w:lineRule="auto"/>
              <w:rPr>
                <w:kern w:val="2"/>
              </w:rPr>
            </w:pPr>
            <w:r w:rsidRPr="00EE67ED">
              <w:rPr>
                <w:kern w:val="2"/>
              </w:rPr>
              <w:t>638</w:t>
            </w:r>
            <w:r w:rsidR="007C1376">
              <w:rPr>
                <w:kern w:val="2"/>
              </w:rPr>
              <w:t> </w:t>
            </w:r>
            <w:r w:rsidRPr="00EE67ED">
              <w:rPr>
                <w:kern w:val="2"/>
              </w:rPr>
              <w:t>7</w:t>
            </w:r>
            <w:r w:rsidR="007C1376">
              <w:rPr>
                <w:kern w:val="2"/>
              </w:rPr>
              <w:t>1</w:t>
            </w:r>
            <w:r w:rsidR="00E95F7F">
              <w:rPr>
                <w:kern w:val="2"/>
              </w:rPr>
              <w:t>2</w:t>
            </w:r>
            <w:r w:rsidR="007C1376">
              <w:rPr>
                <w:kern w:val="2"/>
              </w:rPr>
              <w:t>,</w:t>
            </w:r>
            <w:r w:rsidR="00E95F7F">
              <w:rPr>
                <w:kern w:val="2"/>
              </w:rPr>
              <w:t>7</w:t>
            </w:r>
          </w:p>
        </w:tc>
        <w:tc>
          <w:tcPr>
            <w:tcW w:w="993" w:type="dxa"/>
            <w:tcBorders>
              <w:top w:val="single" w:sz="4" w:space="0" w:color="auto"/>
              <w:left w:val="single" w:sz="4" w:space="0" w:color="auto"/>
              <w:bottom w:val="single" w:sz="4" w:space="0" w:color="auto"/>
              <w:right w:val="single" w:sz="4" w:space="0" w:color="auto"/>
            </w:tcBorders>
            <w:hideMark/>
          </w:tcPr>
          <w:p w:rsidR="00912620" w:rsidRPr="00EE67ED" w:rsidRDefault="00912620" w:rsidP="005D5A28">
            <w:pPr>
              <w:autoSpaceDE w:val="0"/>
              <w:autoSpaceDN w:val="0"/>
              <w:adjustRightInd w:val="0"/>
              <w:spacing w:line="252" w:lineRule="auto"/>
              <w:rPr>
                <w:rFonts w:eastAsia="Calibri"/>
                <w:kern w:val="2"/>
                <w:lang w:eastAsia="en-US"/>
              </w:rPr>
            </w:pPr>
            <w:r w:rsidRPr="00EE67ED">
              <w:rPr>
                <w:rFonts w:eastAsia="Calibri"/>
                <w:kern w:val="2"/>
                <w:lang w:eastAsia="en-US"/>
              </w:rPr>
              <w:t>45 113,9</w:t>
            </w:r>
          </w:p>
        </w:tc>
        <w:tc>
          <w:tcPr>
            <w:tcW w:w="992" w:type="dxa"/>
            <w:tcBorders>
              <w:top w:val="single" w:sz="4" w:space="0" w:color="auto"/>
              <w:left w:val="single" w:sz="4" w:space="0" w:color="auto"/>
              <w:bottom w:val="single" w:sz="4" w:space="0" w:color="auto"/>
              <w:right w:val="single" w:sz="4" w:space="0" w:color="auto"/>
            </w:tcBorders>
            <w:hideMark/>
          </w:tcPr>
          <w:p w:rsidR="00912620" w:rsidRPr="00EE67ED" w:rsidRDefault="00912620" w:rsidP="00E95F7F">
            <w:pPr>
              <w:autoSpaceDE w:val="0"/>
              <w:autoSpaceDN w:val="0"/>
              <w:adjustRightInd w:val="0"/>
              <w:spacing w:line="252" w:lineRule="auto"/>
              <w:rPr>
                <w:rFonts w:eastAsia="Calibri"/>
                <w:kern w:val="2"/>
                <w:lang w:eastAsia="en-US"/>
              </w:rPr>
            </w:pPr>
            <w:r w:rsidRPr="00EE67ED">
              <w:rPr>
                <w:rFonts w:eastAsia="Calibri"/>
                <w:kern w:val="2"/>
                <w:lang w:eastAsia="en-US"/>
              </w:rPr>
              <w:t>48</w:t>
            </w:r>
            <w:r w:rsidR="00E95F7F">
              <w:rPr>
                <w:rFonts w:eastAsia="Calibri"/>
                <w:kern w:val="2"/>
                <w:lang w:eastAsia="en-US"/>
              </w:rPr>
              <w:t> </w:t>
            </w:r>
            <w:r w:rsidRPr="00EE67ED">
              <w:rPr>
                <w:rFonts w:eastAsia="Calibri"/>
                <w:kern w:val="2"/>
                <w:lang w:eastAsia="en-US"/>
              </w:rPr>
              <w:t>3</w:t>
            </w:r>
            <w:r w:rsidR="00E95F7F">
              <w:rPr>
                <w:rFonts w:eastAsia="Calibri"/>
                <w:kern w:val="2"/>
                <w:lang w:eastAsia="en-US"/>
              </w:rPr>
              <w:t>69,0</w:t>
            </w:r>
          </w:p>
        </w:tc>
        <w:tc>
          <w:tcPr>
            <w:tcW w:w="992" w:type="dxa"/>
            <w:tcBorders>
              <w:top w:val="single" w:sz="4" w:space="0" w:color="auto"/>
              <w:left w:val="single" w:sz="4" w:space="0" w:color="auto"/>
              <w:bottom w:val="single" w:sz="4" w:space="0" w:color="auto"/>
              <w:right w:val="single" w:sz="4" w:space="0" w:color="auto"/>
            </w:tcBorders>
            <w:hideMark/>
          </w:tcPr>
          <w:p w:rsidR="00912620" w:rsidRPr="00EE67ED" w:rsidRDefault="00912620" w:rsidP="007818F4">
            <w:pPr>
              <w:autoSpaceDE w:val="0"/>
              <w:autoSpaceDN w:val="0"/>
              <w:adjustRightInd w:val="0"/>
              <w:spacing w:line="252" w:lineRule="auto"/>
              <w:rPr>
                <w:rFonts w:eastAsia="Calibri"/>
                <w:kern w:val="2"/>
                <w:lang w:eastAsia="en-US"/>
              </w:rPr>
            </w:pPr>
            <w:r w:rsidRPr="00EE67ED">
              <w:rPr>
                <w:rFonts w:eastAsia="Calibri"/>
                <w:kern w:val="2"/>
                <w:lang w:eastAsia="en-US"/>
              </w:rPr>
              <w:t>52 074,8</w:t>
            </w:r>
          </w:p>
        </w:tc>
        <w:tc>
          <w:tcPr>
            <w:tcW w:w="992" w:type="dxa"/>
            <w:tcBorders>
              <w:top w:val="single" w:sz="4" w:space="0" w:color="auto"/>
              <w:left w:val="single" w:sz="4" w:space="0" w:color="auto"/>
              <w:bottom w:val="single" w:sz="4" w:space="0" w:color="auto"/>
              <w:right w:val="single" w:sz="4" w:space="0" w:color="auto"/>
            </w:tcBorders>
            <w:hideMark/>
          </w:tcPr>
          <w:p w:rsidR="00912620" w:rsidRPr="00EE67ED" w:rsidRDefault="00912620" w:rsidP="007818F4">
            <w:r w:rsidRPr="00EE67ED">
              <w:t>54 795,0</w:t>
            </w:r>
          </w:p>
        </w:tc>
        <w:tc>
          <w:tcPr>
            <w:tcW w:w="851" w:type="dxa"/>
            <w:tcBorders>
              <w:top w:val="single" w:sz="4" w:space="0" w:color="auto"/>
              <w:left w:val="single" w:sz="4" w:space="0" w:color="auto"/>
              <w:bottom w:val="single" w:sz="4" w:space="0" w:color="auto"/>
              <w:right w:val="single" w:sz="4" w:space="0" w:color="auto"/>
            </w:tcBorders>
            <w:hideMark/>
          </w:tcPr>
          <w:p w:rsidR="00912620" w:rsidRPr="00EE67ED" w:rsidRDefault="00912620">
            <w:r w:rsidRPr="00EE67ED">
              <w:t>54 795,0</w:t>
            </w:r>
          </w:p>
        </w:tc>
        <w:tc>
          <w:tcPr>
            <w:tcW w:w="850" w:type="dxa"/>
            <w:tcBorders>
              <w:top w:val="single" w:sz="4" w:space="0" w:color="auto"/>
              <w:left w:val="single" w:sz="4" w:space="0" w:color="auto"/>
              <w:bottom w:val="single" w:sz="4" w:space="0" w:color="auto"/>
              <w:right w:val="single" w:sz="4" w:space="0" w:color="auto"/>
            </w:tcBorders>
            <w:hideMark/>
          </w:tcPr>
          <w:p w:rsidR="00912620" w:rsidRPr="00EE67ED" w:rsidRDefault="00912620">
            <w:r w:rsidRPr="00EE67ED">
              <w:t>54 795,0</w:t>
            </w:r>
          </w:p>
        </w:tc>
        <w:tc>
          <w:tcPr>
            <w:tcW w:w="851" w:type="dxa"/>
            <w:tcBorders>
              <w:top w:val="single" w:sz="4" w:space="0" w:color="auto"/>
              <w:left w:val="single" w:sz="4" w:space="0" w:color="auto"/>
              <w:bottom w:val="single" w:sz="4" w:space="0" w:color="auto"/>
              <w:right w:val="single" w:sz="4" w:space="0" w:color="auto"/>
            </w:tcBorders>
            <w:hideMark/>
          </w:tcPr>
          <w:p w:rsidR="00912620" w:rsidRPr="00EE67ED" w:rsidRDefault="00912620">
            <w:r w:rsidRPr="00EE67ED">
              <w:t>54 795,0</w:t>
            </w:r>
          </w:p>
        </w:tc>
        <w:tc>
          <w:tcPr>
            <w:tcW w:w="850" w:type="dxa"/>
            <w:tcBorders>
              <w:top w:val="single" w:sz="4" w:space="0" w:color="auto"/>
              <w:left w:val="single" w:sz="4" w:space="0" w:color="auto"/>
              <w:bottom w:val="single" w:sz="4" w:space="0" w:color="auto"/>
              <w:right w:val="single" w:sz="4" w:space="0" w:color="auto"/>
            </w:tcBorders>
            <w:hideMark/>
          </w:tcPr>
          <w:p w:rsidR="00912620" w:rsidRPr="00EE67ED" w:rsidRDefault="00912620">
            <w:r w:rsidRPr="00EE67ED">
              <w:t>54 795,0</w:t>
            </w:r>
          </w:p>
        </w:tc>
        <w:tc>
          <w:tcPr>
            <w:tcW w:w="849" w:type="dxa"/>
            <w:tcBorders>
              <w:top w:val="single" w:sz="4" w:space="0" w:color="auto"/>
              <w:left w:val="single" w:sz="4" w:space="0" w:color="auto"/>
              <w:bottom w:val="single" w:sz="4" w:space="0" w:color="auto"/>
              <w:right w:val="single" w:sz="4" w:space="0" w:color="auto"/>
            </w:tcBorders>
          </w:tcPr>
          <w:p w:rsidR="00912620" w:rsidRPr="00EE67ED" w:rsidRDefault="00912620">
            <w:r w:rsidRPr="00EE67ED">
              <w:t>54 795,0</w:t>
            </w:r>
          </w:p>
        </w:tc>
        <w:tc>
          <w:tcPr>
            <w:tcW w:w="850" w:type="dxa"/>
            <w:tcBorders>
              <w:top w:val="single" w:sz="4" w:space="0" w:color="auto"/>
              <w:left w:val="single" w:sz="4" w:space="0" w:color="auto"/>
              <w:bottom w:val="single" w:sz="4" w:space="0" w:color="auto"/>
              <w:right w:val="single" w:sz="4" w:space="0" w:color="auto"/>
            </w:tcBorders>
          </w:tcPr>
          <w:p w:rsidR="00912620" w:rsidRPr="00EE67ED" w:rsidRDefault="00912620">
            <w:r w:rsidRPr="00EE67ED">
              <w:t>54 795,0</w:t>
            </w:r>
          </w:p>
        </w:tc>
        <w:tc>
          <w:tcPr>
            <w:tcW w:w="851" w:type="dxa"/>
            <w:tcBorders>
              <w:top w:val="single" w:sz="4" w:space="0" w:color="auto"/>
              <w:left w:val="single" w:sz="4" w:space="0" w:color="auto"/>
              <w:bottom w:val="single" w:sz="4" w:space="0" w:color="auto"/>
              <w:right w:val="single" w:sz="4" w:space="0" w:color="auto"/>
            </w:tcBorders>
            <w:hideMark/>
          </w:tcPr>
          <w:p w:rsidR="00912620" w:rsidRPr="00EE67ED" w:rsidRDefault="00912620">
            <w:r w:rsidRPr="00EE67ED">
              <w:t>54 795,0</w:t>
            </w:r>
          </w:p>
        </w:tc>
        <w:tc>
          <w:tcPr>
            <w:tcW w:w="852" w:type="dxa"/>
            <w:tcBorders>
              <w:top w:val="single" w:sz="4" w:space="0" w:color="auto"/>
              <w:left w:val="single" w:sz="4" w:space="0" w:color="auto"/>
              <w:bottom w:val="single" w:sz="4" w:space="0" w:color="auto"/>
              <w:right w:val="single" w:sz="4" w:space="0" w:color="auto"/>
            </w:tcBorders>
            <w:hideMark/>
          </w:tcPr>
          <w:p w:rsidR="00912620" w:rsidRPr="00EE67ED" w:rsidRDefault="00912620">
            <w:r w:rsidRPr="00EE67ED">
              <w:t>54 795,0</w:t>
            </w:r>
          </w:p>
        </w:tc>
      </w:tr>
      <w:tr w:rsidR="00D676C5"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D676C5" w:rsidRPr="00D40FE0" w:rsidRDefault="00D676C5"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D676C5" w:rsidRPr="005E3099" w:rsidRDefault="00D676C5" w:rsidP="00604777">
            <w:pPr>
              <w:spacing w:line="252" w:lineRule="auto"/>
              <w:rPr>
                <w:kern w:val="2"/>
                <w:sz w:val="22"/>
                <w:szCs w:val="22"/>
              </w:rPr>
            </w:pPr>
            <w:r w:rsidRPr="005E3099">
              <w:rPr>
                <w:kern w:val="2"/>
                <w:sz w:val="22"/>
                <w:szCs w:val="22"/>
              </w:rPr>
              <w:t>Межбюджетные трансферты из бюджетов поселений</w:t>
            </w:r>
          </w:p>
        </w:tc>
        <w:tc>
          <w:tcPr>
            <w:tcW w:w="1134"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pPr>
              <w:spacing w:line="252" w:lineRule="auto"/>
              <w:rPr>
                <w:rFonts w:eastAsia="Calibri"/>
                <w:kern w:val="2"/>
                <w:sz w:val="22"/>
                <w:szCs w:val="22"/>
                <w:lang w:eastAsia="en-US"/>
              </w:rPr>
            </w:pPr>
            <w:r w:rsidRPr="00EE67ED">
              <w:rPr>
                <w:rFonts w:eastAsia="Calibri"/>
                <w:kern w:val="2"/>
                <w:sz w:val="22"/>
                <w:szCs w:val="22"/>
                <w:lang w:eastAsia="en-US"/>
              </w:rPr>
              <w:t>4 935,2</w:t>
            </w:r>
          </w:p>
        </w:tc>
        <w:tc>
          <w:tcPr>
            <w:tcW w:w="993"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pPr>
              <w:spacing w:line="252" w:lineRule="auto"/>
              <w:rPr>
                <w:rFonts w:eastAsia="Calibri"/>
                <w:kern w:val="2"/>
                <w:sz w:val="22"/>
                <w:szCs w:val="22"/>
                <w:lang w:eastAsia="en-US"/>
              </w:rPr>
            </w:pPr>
            <w:r w:rsidRPr="00EE67ED">
              <w:rPr>
                <w:rFonts w:eastAsia="Calibri"/>
                <w:kern w:val="2"/>
                <w:sz w:val="22"/>
                <w:szCs w:val="22"/>
                <w:lang w:eastAsia="en-US"/>
              </w:rPr>
              <w:t>403,2</w:t>
            </w:r>
          </w:p>
        </w:tc>
        <w:tc>
          <w:tcPr>
            <w:tcW w:w="992"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992"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992"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851"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850"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851"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850"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849" w:type="dxa"/>
            <w:tcBorders>
              <w:top w:val="single" w:sz="4" w:space="0" w:color="auto"/>
              <w:left w:val="single" w:sz="4" w:space="0" w:color="auto"/>
              <w:bottom w:val="single" w:sz="4" w:space="0" w:color="auto"/>
              <w:right w:val="single" w:sz="4" w:space="0" w:color="auto"/>
            </w:tcBorders>
          </w:tcPr>
          <w:p w:rsidR="00D676C5" w:rsidRPr="00EE67ED" w:rsidRDefault="00D676C5" w:rsidP="00FD1627">
            <w:r w:rsidRPr="00EE67ED">
              <w:t>412,0</w:t>
            </w:r>
          </w:p>
        </w:tc>
        <w:tc>
          <w:tcPr>
            <w:tcW w:w="850" w:type="dxa"/>
            <w:tcBorders>
              <w:top w:val="single" w:sz="4" w:space="0" w:color="auto"/>
              <w:left w:val="single" w:sz="4" w:space="0" w:color="auto"/>
              <w:bottom w:val="single" w:sz="4" w:space="0" w:color="auto"/>
              <w:right w:val="single" w:sz="4" w:space="0" w:color="auto"/>
            </w:tcBorders>
          </w:tcPr>
          <w:p w:rsidR="00D676C5" w:rsidRPr="00EE67ED" w:rsidRDefault="00D676C5" w:rsidP="00FD1627">
            <w:r w:rsidRPr="00EE67ED">
              <w:t>412,0</w:t>
            </w:r>
          </w:p>
        </w:tc>
        <w:tc>
          <w:tcPr>
            <w:tcW w:w="851"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c>
          <w:tcPr>
            <w:tcW w:w="852" w:type="dxa"/>
            <w:tcBorders>
              <w:top w:val="single" w:sz="4" w:space="0" w:color="auto"/>
              <w:left w:val="single" w:sz="4" w:space="0" w:color="auto"/>
              <w:bottom w:val="single" w:sz="4" w:space="0" w:color="auto"/>
              <w:right w:val="single" w:sz="4" w:space="0" w:color="auto"/>
            </w:tcBorders>
            <w:hideMark/>
          </w:tcPr>
          <w:p w:rsidR="00D676C5" w:rsidRPr="00EE67ED" w:rsidRDefault="00D676C5" w:rsidP="00FD1627">
            <w:r w:rsidRPr="00EE67ED">
              <w:t>412,0</w:t>
            </w:r>
          </w:p>
        </w:tc>
      </w:tr>
      <w:tr w:rsidR="00760A78"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760A78" w:rsidRPr="00D40FE0" w:rsidRDefault="00760A78"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760A78" w:rsidRPr="00D40FE0" w:rsidRDefault="00760A78" w:rsidP="00604777">
            <w:pPr>
              <w:spacing w:line="252" w:lineRule="auto"/>
              <w:rPr>
                <w:kern w:val="2"/>
                <w:sz w:val="22"/>
                <w:szCs w:val="22"/>
              </w:rPr>
            </w:pPr>
            <w:r w:rsidRPr="00D40FE0">
              <w:rPr>
                <w:kern w:val="2"/>
                <w:sz w:val="22"/>
                <w:szCs w:val="22"/>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pPr>
              <w:spacing w:line="252" w:lineRule="auto"/>
              <w:rPr>
                <w:kern w:val="2"/>
              </w:rPr>
            </w:pPr>
            <w:r w:rsidRPr="00EE67ED">
              <w:rPr>
                <w:kern w:val="2"/>
              </w:rPr>
              <w:t>31 154,3</w:t>
            </w:r>
          </w:p>
        </w:tc>
        <w:tc>
          <w:tcPr>
            <w:tcW w:w="993"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pPr>
              <w:autoSpaceDE w:val="0"/>
              <w:autoSpaceDN w:val="0"/>
              <w:adjustRightInd w:val="0"/>
              <w:spacing w:line="252" w:lineRule="auto"/>
              <w:rPr>
                <w:rFonts w:eastAsia="Calibri"/>
                <w:kern w:val="2"/>
                <w:lang w:eastAsia="en-US"/>
              </w:rPr>
            </w:pPr>
            <w:r w:rsidRPr="00EE67ED">
              <w:rPr>
                <w:rFonts w:eastAsia="Calibri"/>
                <w:kern w:val="2"/>
                <w:lang w:eastAsia="en-US"/>
              </w:rPr>
              <w:t>2 738,0</w:t>
            </w:r>
          </w:p>
        </w:tc>
        <w:tc>
          <w:tcPr>
            <w:tcW w:w="992"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992"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992"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51"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50"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51"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50"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49"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2583,3</w:t>
            </w:r>
          </w:p>
        </w:tc>
        <w:tc>
          <w:tcPr>
            <w:tcW w:w="850"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51"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c>
          <w:tcPr>
            <w:tcW w:w="852" w:type="dxa"/>
            <w:tcBorders>
              <w:top w:val="single" w:sz="4" w:space="0" w:color="auto"/>
              <w:left w:val="single" w:sz="4" w:space="0" w:color="auto"/>
              <w:bottom w:val="single" w:sz="4" w:space="0" w:color="auto"/>
              <w:right w:val="single" w:sz="4" w:space="0" w:color="auto"/>
            </w:tcBorders>
            <w:hideMark/>
          </w:tcPr>
          <w:p w:rsidR="00760A78" w:rsidRPr="00EE67ED" w:rsidRDefault="00760A78" w:rsidP="00FD1627">
            <w:r w:rsidRPr="00EE67ED">
              <w:rPr>
                <w:rFonts w:eastAsia="Calibri"/>
                <w:kern w:val="2"/>
                <w:lang w:eastAsia="en-US"/>
              </w:rPr>
              <w:t>2 583,3</w:t>
            </w:r>
          </w:p>
        </w:tc>
      </w:tr>
      <w:tr w:rsidR="002508D9" w:rsidRPr="00D40FE0" w:rsidTr="00FB1726">
        <w:tc>
          <w:tcPr>
            <w:tcW w:w="2001" w:type="dxa"/>
            <w:vMerge w:val="restart"/>
            <w:tcBorders>
              <w:top w:val="single" w:sz="4" w:space="0" w:color="auto"/>
              <w:left w:val="single" w:sz="4" w:space="0" w:color="auto"/>
              <w:bottom w:val="single" w:sz="4" w:space="0" w:color="auto"/>
              <w:right w:val="single" w:sz="4" w:space="0" w:color="auto"/>
            </w:tcBorders>
            <w:hideMark/>
          </w:tcPr>
          <w:p w:rsidR="002508D9" w:rsidRPr="00D40FE0" w:rsidRDefault="002508D9" w:rsidP="00604777">
            <w:pPr>
              <w:spacing w:line="252" w:lineRule="auto"/>
              <w:rPr>
                <w:kern w:val="2"/>
                <w:sz w:val="22"/>
                <w:szCs w:val="22"/>
              </w:rPr>
            </w:pPr>
            <w:r w:rsidRPr="00D40FE0">
              <w:rPr>
                <w:kern w:val="2"/>
                <w:sz w:val="22"/>
                <w:szCs w:val="22"/>
              </w:rPr>
              <w:t>Подпрограмма 1 «Развитие культуры»</w:t>
            </w:r>
          </w:p>
        </w:tc>
        <w:tc>
          <w:tcPr>
            <w:tcW w:w="1545" w:type="dxa"/>
            <w:tcBorders>
              <w:top w:val="single" w:sz="4" w:space="0" w:color="auto"/>
              <w:left w:val="single" w:sz="4" w:space="0" w:color="auto"/>
              <w:bottom w:val="single" w:sz="4" w:space="0" w:color="auto"/>
              <w:right w:val="single" w:sz="4" w:space="0" w:color="auto"/>
            </w:tcBorders>
            <w:hideMark/>
          </w:tcPr>
          <w:p w:rsidR="002508D9" w:rsidRPr="00D40FE0" w:rsidRDefault="002508D9" w:rsidP="00604777">
            <w:pPr>
              <w:spacing w:line="252" w:lineRule="auto"/>
              <w:rPr>
                <w:kern w:val="2"/>
                <w:sz w:val="22"/>
                <w:szCs w:val="22"/>
              </w:rPr>
            </w:pPr>
            <w:r w:rsidRPr="00D40FE0">
              <w:rPr>
                <w:kern w:val="2"/>
                <w:sz w:val="22"/>
                <w:szCs w:val="22"/>
              </w:rPr>
              <w:t>всего</w:t>
            </w:r>
          </w:p>
        </w:tc>
        <w:tc>
          <w:tcPr>
            <w:tcW w:w="1134" w:type="dxa"/>
            <w:tcBorders>
              <w:top w:val="single" w:sz="4" w:space="0" w:color="auto"/>
              <w:left w:val="single" w:sz="4" w:space="0" w:color="auto"/>
              <w:bottom w:val="single" w:sz="4" w:space="0" w:color="auto"/>
              <w:right w:val="single" w:sz="4" w:space="0" w:color="auto"/>
            </w:tcBorders>
            <w:hideMark/>
          </w:tcPr>
          <w:p w:rsidR="002508D9" w:rsidRPr="00EE67ED" w:rsidRDefault="002508D9" w:rsidP="00127B54">
            <w:pPr>
              <w:spacing w:line="252" w:lineRule="auto"/>
              <w:rPr>
                <w:b/>
                <w:kern w:val="2"/>
              </w:rPr>
            </w:pPr>
            <w:r w:rsidRPr="00EE67ED">
              <w:rPr>
                <w:b/>
                <w:kern w:val="2"/>
              </w:rPr>
              <w:t>6</w:t>
            </w:r>
            <w:r w:rsidR="00B541E6">
              <w:rPr>
                <w:b/>
                <w:kern w:val="2"/>
              </w:rPr>
              <w:t>3</w:t>
            </w:r>
            <w:r w:rsidRPr="00EE67ED">
              <w:rPr>
                <w:b/>
                <w:kern w:val="2"/>
              </w:rPr>
              <w:t>2</w:t>
            </w:r>
            <w:r w:rsidR="00B541E6">
              <w:rPr>
                <w:b/>
                <w:kern w:val="2"/>
              </w:rPr>
              <w:t> 10</w:t>
            </w:r>
            <w:r w:rsidR="00127B54">
              <w:rPr>
                <w:b/>
                <w:kern w:val="2"/>
              </w:rPr>
              <w:t>0</w:t>
            </w:r>
            <w:r w:rsidR="00B541E6">
              <w:rPr>
                <w:b/>
                <w:kern w:val="2"/>
              </w:rPr>
              <w:t>,</w:t>
            </w:r>
            <w:r w:rsidR="00127B54">
              <w:rPr>
                <w:b/>
                <w:kern w:val="2"/>
              </w:rPr>
              <w:t>7</w:t>
            </w:r>
          </w:p>
        </w:tc>
        <w:tc>
          <w:tcPr>
            <w:tcW w:w="993" w:type="dxa"/>
            <w:tcBorders>
              <w:top w:val="single" w:sz="4" w:space="0" w:color="auto"/>
              <w:left w:val="single" w:sz="4" w:space="0" w:color="auto"/>
              <w:bottom w:val="single" w:sz="4" w:space="0" w:color="auto"/>
              <w:right w:val="single" w:sz="4" w:space="0" w:color="auto"/>
            </w:tcBorders>
            <w:hideMark/>
          </w:tcPr>
          <w:p w:rsidR="002508D9" w:rsidRPr="00EE67ED" w:rsidRDefault="002508D9" w:rsidP="008F6E16">
            <w:pPr>
              <w:autoSpaceDE w:val="0"/>
              <w:autoSpaceDN w:val="0"/>
              <w:adjustRightInd w:val="0"/>
              <w:spacing w:line="252" w:lineRule="auto"/>
              <w:rPr>
                <w:rFonts w:eastAsia="Calibri"/>
                <w:b/>
                <w:kern w:val="2"/>
                <w:lang w:eastAsia="en-US"/>
              </w:rPr>
            </w:pPr>
            <w:r w:rsidRPr="00EE67ED">
              <w:rPr>
                <w:rFonts w:eastAsia="Calibri"/>
                <w:b/>
                <w:kern w:val="2"/>
                <w:lang w:eastAsia="en-US"/>
              </w:rPr>
              <w:t>49 090,3</w:t>
            </w:r>
          </w:p>
        </w:tc>
        <w:tc>
          <w:tcPr>
            <w:tcW w:w="992" w:type="dxa"/>
            <w:tcBorders>
              <w:top w:val="single" w:sz="4" w:space="0" w:color="auto"/>
              <w:left w:val="single" w:sz="4" w:space="0" w:color="auto"/>
              <w:bottom w:val="single" w:sz="4" w:space="0" w:color="auto"/>
              <w:right w:val="single" w:sz="4" w:space="0" w:color="auto"/>
            </w:tcBorders>
            <w:hideMark/>
          </w:tcPr>
          <w:p w:rsidR="002508D9" w:rsidRPr="00EE67ED" w:rsidRDefault="00EB07AE" w:rsidP="00127B54">
            <w:pPr>
              <w:autoSpaceDE w:val="0"/>
              <w:autoSpaceDN w:val="0"/>
              <w:adjustRightInd w:val="0"/>
              <w:spacing w:line="252" w:lineRule="auto"/>
              <w:rPr>
                <w:rFonts w:eastAsia="Calibri"/>
                <w:b/>
                <w:kern w:val="2"/>
                <w:lang w:eastAsia="en-US"/>
              </w:rPr>
            </w:pPr>
            <w:r>
              <w:rPr>
                <w:rFonts w:eastAsia="Calibri"/>
                <w:b/>
                <w:kern w:val="2"/>
                <w:lang w:eastAsia="en-US"/>
              </w:rPr>
              <w:t>5</w:t>
            </w:r>
            <w:r w:rsidR="00B541E6">
              <w:rPr>
                <w:rFonts w:eastAsia="Calibri"/>
                <w:b/>
                <w:kern w:val="2"/>
                <w:lang w:eastAsia="en-US"/>
              </w:rPr>
              <w:t>8 91</w:t>
            </w:r>
            <w:r w:rsidR="00127B54">
              <w:rPr>
                <w:rFonts w:eastAsia="Calibri"/>
                <w:b/>
                <w:kern w:val="2"/>
                <w:lang w:eastAsia="en-US"/>
              </w:rPr>
              <w:t>5</w:t>
            </w:r>
            <w:r w:rsidR="00B541E6">
              <w:rPr>
                <w:rFonts w:eastAsia="Calibri"/>
                <w:b/>
                <w:kern w:val="2"/>
                <w:lang w:eastAsia="en-US"/>
              </w:rPr>
              <w:t>,</w:t>
            </w:r>
            <w:r w:rsidR="00127B54">
              <w:rPr>
                <w:rFonts w:eastAsia="Calibri"/>
                <w:b/>
                <w:kern w:val="2"/>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2508D9" w:rsidRPr="00EE67ED" w:rsidRDefault="002508D9" w:rsidP="00B44998">
            <w:pPr>
              <w:autoSpaceDE w:val="0"/>
              <w:autoSpaceDN w:val="0"/>
              <w:adjustRightInd w:val="0"/>
              <w:spacing w:line="252" w:lineRule="auto"/>
              <w:rPr>
                <w:rFonts w:eastAsia="Calibri"/>
                <w:b/>
                <w:kern w:val="2"/>
                <w:lang w:eastAsia="en-US"/>
              </w:rPr>
            </w:pPr>
            <w:r w:rsidRPr="00EE67ED">
              <w:rPr>
                <w:rFonts w:eastAsia="Calibri"/>
                <w:b/>
                <w:kern w:val="2"/>
                <w:lang w:eastAsia="en-US"/>
              </w:rPr>
              <w:t>50 138,8</w:t>
            </w:r>
          </w:p>
        </w:tc>
        <w:tc>
          <w:tcPr>
            <w:tcW w:w="992" w:type="dxa"/>
            <w:tcBorders>
              <w:top w:val="single" w:sz="4" w:space="0" w:color="auto"/>
              <w:left w:val="single" w:sz="4" w:space="0" w:color="auto"/>
              <w:bottom w:val="single" w:sz="4" w:space="0" w:color="auto"/>
              <w:right w:val="single" w:sz="4" w:space="0" w:color="auto"/>
            </w:tcBorders>
            <w:hideMark/>
          </w:tcPr>
          <w:p w:rsidR="002508D9" w:rsidRPr="00EE67ED" w:rsidRDefault="002508D9" w:rsidP="008835D4">
            <w:pPr>
              <w:rPr>
                <w:b/>
              </w:rPr>
            </w:pPr>
            <w:r w:rsidRPr="00EE67ED">
              <w:rPr>
                <w:b/>
              </w:rPr>
              <w:t>52 661,8</w:t>
            </w:r>
          </w:p>
        </w:tc>
        <w:tc>
          <w:tcPr>
            <w:tcW w:w="851"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c>
          <w:tcPr>
            <w:tcW w:w="850"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c>
          <w:tcPr>
            <w:tcW w:w="851"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c>
          <w:tcPr>
            <w:tcW w:w="850"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c>
          <w:tcPr>
            <w:tcW w:w="849" w:type="dxa"/>
            <w:tcBorders>
              <w:top w:val="single" w:sz="4" w:space="0" w:color="auto"/>
              <w:left w:val="single" w:sz="4" w:space="0" w:color="auto"/>
              <w:bottom w:val="single" w:sz="4" w:space="0" w:color="auto"/>
              <w:right w:val="single" w:sz="4" w:space="0" w:color="auto"/>
            </w:tcBorders>
            <w:hideMark/>
          </w:tcPr>
          <w:p w:rsidR="002508D9" w:rsidRPr="00EE67ED" w:rsidRDefault="002508D9" w:rsidP="002508D9">
            <w:r w:rsidRPr="00EE67ED">
              <w:rPr>
                <w:b/>
              </w:rPr>
              <w:t>52661,8</w:t>
            </w:r>
          </w:p>
        </w:tc>
        <w:tc>
          <w:tcPr>
            <w:tcW w:w="850"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c>
          <w:tcPr>
            <w:tcW w:w="851"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c>
          <w:tcPr>
            <w:tcW w:w="852" w:type="dxa"/>
            <w:tcBorders>
              <w:top w:val="single" w:sz="4" w:space="0" w:color="auto"/>
              <w:left w:val="single" w:sz="4" w:space="0" w:color="auto"/>
              <w:bottom w:val="single" w:sz="4" w:space="0" w:color="auto"/>
              <w:right w:val="single" w:sz="4" w:space="0" w:color="auto"/>
            </w:tcBorders>
            <w:hideMark/>
          </w:tcPr>
          <w:p w:rsidR="002508D9" w:rsidRPr="00EE67ED" w:rsidRDefault="002508D9">
            <w:r w:rsidRPr="00EE67ED">
              <w:rPr>
                <w:b/>
              </w:rPr>
              <w:t>52 661,8</w:t>
            </w:r>
          </w:p>
        </w:tc>
      </w:tr>
      <w:tr w:rsidR="00604777"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604777" w:rsidRPr="00D40FE0" w:rsidRDefault="0060477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604777" w:rsidRPr="00D40FE0" w:rsidRDefault="00604777" w:rsidP="00604777">
            <w:pPr>
              <w:spacing w:line="252" w:lineRule="auto"/>
              <w:rPr>
                <w:bCs/>
                <w:iCs/>
                <w:kern w:val="2"/>
                <w:sz w:val="22"/>
                <w:szCs w:val="22"/>
              </w:rPr>
            </w:pPr>
            <w:r w:rsidRPr="00D40FE0">
              <w:rPr>
                <w:bCs/>
                <w:iCs/>
                <w:kern w:val="2"/>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hideMark/>
          </w:tcPr>
          <w:p w:rsidR="00604777" w:rsidRPr="00EE67ED" w:rsidRDefault="00604777" w:rsidP="00604777"/>
        </w:tc>
        <w:tc>
          <w:tcPr>
            <w:tcW w:w="993"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604777" w:rsidRPr="00EE67ED" w:rsidRDefault="00604777" w:rsidP="00604777"/>
        </w:tc>
        <w:tc>
          <w:tcPr>
            <w:tcW w:w="992" w:type="dxa"/>
            <w:tcBorders>
              <w:top w:val="single" w:sz="4" w:space="0" w:color="auto"/>
              <w:left w:val="single" w:sz="4" w:space="0" w:color="auto"/>
              <w:bottom w:val="single" w:sz="4" w:space="0" w:color="auto"/>
              <w:right w:val="single" w:sz="4" w:space="0" w:color="auto"/>
            </w:tcBorders>
            <w:hideMark/>
          </w:tcPr>
          <w:p w:rsidR="00604777" w:rsidRPr="00EE67ED" w:rsidRDefault="00604777" w:rsidP="00604777"/>
        </w:tc>
        <w:tc>
          <w:tcPr>
            <w:tcW w:w="851" w:type="dxa"/>
            <w:tcBorders>
              <w:top w:val="single" w:sz="4" w:space="0" w:color="auto"/>
              <w:left w:val="single" w:sz="4" w:space="0" w:color="auto"/>
              <w:bottom w:val="single" w:sz="4" w:space="0" w:color="auto"/>
              <w:right w:val="single" w:sz="4" w:space="0" w:color="auto"/>
            </w:tcBorders>
            <w:hideMark/>
          </w:tcPr>
          <w:p w:rsidR="00604777" w:rsidRPr="00EE67ED" w:rsidRDefault="00604777" w:rsidP="00604777"/>
        </w:tc>
        <w:tc>
          <w:tcPr>
            <w:tcW w:w="850"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849"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c>
          <w:tcPr>
            <w:tcW w:w="852" w:type="dxa"/>
            <w:tcBorders>
              <w:top w:val="single" w:sz="4" w:space="0" w:color="auto"/>
              <w:left w:val="single" w:sz="4" w:space="0" w:color="auto"/>
              <w:bottom w:val="single" w:sz="4" w:space="0" w:color="auto"/>
              <w:right w:val="single" w:sz="4" w:space="0" w:color="auto"/>
            </w:tcBorders>
          </w:tcPr>
          <w:p w:rsidR="00604777" w:rsidRPr="00EE67ED" w:rsidRDefault="00604777" w:rsidP="00604777">
            <w:pPr>
              <w:autoSpaceDE w:val="0"/>
              <w:autoSpaceDN w:val="0"/>
              <w:adjustRightInd w:val="0"/>
              <w:spacing w:line="252" w:lineRule="auto"/>
              <w:rPr>
                <w:rFonts w:eastAsia="Calibri"/>
                <w:kern w:val="2"/>
                <w:lang w:eastAsia="en-US"/>
              </w:rPr>
            </w:pPr>
          </w:p>
        </w:tc>
      </w:tr>
      <w:tr w:rsidR="00D81C68"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D81C68" w:rsidRPr="00D40FE0" w:rsidRDefault="00D81C68"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D81C68" w:rsidRPr="00D40FE0" w:rsidRDefault="00D81C68" w:rsidP="00604777">
            <w:pPr>
              <w:spacing w:line="252" w:lineRule="auto"/>
              <w:rPr>
                <w:kern w:val="2"/>
                <w:sz w:val="22"/>
                <w:szCs w:val="22"/>
              </w:rPr>
            </w:pPr>
            <w:r w:rsidRPr="00D40FE0">
              <w:rPr>
                <w:kern w:val="2"/>
                <w:sz w:val="22"/>
                <w:szCs w:val="22"/>
              </w:rPr>
              <w:t xml:space="preserve">федерального </w:t>
            </w:r>
            <w:r w:rsidRPr="00D40FE0">
              <w:rPr>
                <w:kern w:val="2"/>
                <w:sz w:val="22"/>
                <w:szCs w:val="22"/>
              </w:rPr>
              <w:lastRenderedPageBreak/>
              <w:t>бюджета</w:t>
            </w:r>
          </w:p>
        </w:tc>
        <w:tc>
          <w:tcPr>
            <w:tcW w:w="1134" w:type="dxa"/>
            <w:tcBorders>
              <w:top w:val="single" w:sz="4" w:space="0" w:color="auto"/>
              <w:left w:val="single" w:sz="4" w:space="0" w:color="auto"/>
              <w:bottom w:val="single" w:sz="4" w:space="0" w:color="auto"/>
              <w:right w:val="single" w:sz="4" w:space="0" w:color="auto"/>
            </w:tcBorders>
            <w:hideMark/>
          </w:tcPr>
          <w:p w:rsidR="00D81C68" w:rsidRPr="00EE67ED" w:rsidRDefault="007D30E7" w:rsidP="00B44998">
            <w:pPr>
              <w:spacing w:line="252" w:lineRule="auto"/>
              <w:rPr>
                <w:kern w:val="2"/>
              </w:rPr>
            </w:pPr>
            <w:r>
              <w:rPr>
                <w:kern w:val="2"/>
              </w:rPr>
              <w:lastRenderedPageBreak/>
              <w:t>6 366,9</w:t>
            </w:r>
          </w:p>
        </w:tc>
        <w:tc>
          <w:tcPr>
            <w:tcW w:w="993" w:type="dxa"/>
            <w:tcBorders>
              <w:top w:val="single" w:sz="4" w:space="0" w:color="auto"/>
              <w:left w:val="single" w:sz="4" w:space="0" w:color="auto"/>
              <w:bottom w:val="single" w:sz="4" w:space="0" w:color="auto"/>
              <w:right w:val="single" w:sz="4" w:space="0" w:color="auto"/>
            </w:tcBorders>
            <w:hideMark/>
          </w:tcPr>
          <w:p w:rsidR="00D81C68" w:rsidRPr="00EE67ED" w:rsidRDefault="00936F7A" w:rsidP="00B44998">
            <w:pPr>
              <w:spacing w:line="252" w:lineRule="auto"/>
              <w:rPr>
                <w:kern w:val="2"/>
              </w:rPr>
            </w:pPr>
            <w:r w:rsidRPr="00EE67ED">
              <w:rPr>
                <w:kern w:val="2"/>
              </w:rPr>
              <w:t>412,8</w:t>
            </w:r>
          </w:p>
        </w:tc>
        <w:tc>
          <w:tcPr>
            <w:tcW w:w="992" w:type="dxa"/>
            <w:tcBorders>
              <w:top w:val="single" w:sz="4" w:space="0" w:color="auto"/>
              <w:left w:val="single" w:sz="4" w:space="0" w:color="auto"/>
              <w:bottom w:val="single" w:sz="4" w:space="0" w:color="auto"/>
              <w:right w:val="single" w:sz="4" w:space="0" w:color="auto"/>
            </w:tcBorders>
            <w:hideMark/>
          </w:tcPr>
          <w:p w:rsidR="00D81C68" w:rsidRPr="00EE67ED" w:rsidRDefault="00EB07AE" w:rsidP="00604777">
            <w:pPr>
              <w:autoSpaceDE w:val="0"/>
              <w:autoSpaceDN w:val="0"/>
              <w:adjustRightInd w:val="0"/>
              <w:spacing w:line="252" w:lineRule="auto"/>
              <w:rPr>
                <w:rFonts w:eastAsia="Calibri"/>
                <w:kern w:val="2"/>
                <w:lang w:eastAsia="en-US"/>
              </w:rPr>
            </w:pPr>
            <w:r>
              <w:rPr>
                <w:rFonts w:eastAsia="Calibri"/>
                <w:kern w:val="2"/>
                <w:lang w:eastAsia="en-US"/>
              </w:rPr>
              <w:t>5 954,1</w:t>
            </w:r>
          </w:p>
        </w:tc>
        <w:tc>
          <w:tcPr>
            <w:tcW w:w="992"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r w:rsidRPr="00EE67ED">
              <w:t>-</w:t>
            </w:r>
          </w:p>
        </w:tc>
        <w:tc>
          <w:tcPr>
            <w:tcW w:w="850" w:type="dxa"/>
            <w:tcBorders>
              <w:top w:val="single" w:sz="4" w:space="0" w:color="auto"/>
              <w:left w:val="single" w:sz="4" w:space="0" w:color="auto"/>
              <w:bottom w:val="single" w:sz="4" w:space="0" w:color="auto"/>
              <w:right w:val="single" w:sz="4" w:space="0" w:color="auto"/>
            </w:tcBorders>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D81C68" w:rsidRPr="00EE67ED" w:rsidRDefault="00D81C68"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r>
      <w:tr w:rsidR="00E9289D"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E9289D" w:rsidRPr="00D40FE0" w:rsidRDefault="00E9289D"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E9289D" w:rsidRPr="00D40FE0" w:rsidRDefault="00E9289D" w:rsidP="00063BE6">
            <w:pPr>
              <w:spacing w:line="252" w:lineRule="auto"/>
              <w:rPr>
                <w:bCs/>
                <w:kern w:val="2"/>
                <w:sz w:val="22"/>
                <w:szCs w:val="22"/>
              </w:rPr>
            </w:pPr>
            <w:r>
              <w:rPr>
                <w:kern w:val="2"/>
                <w:sz w:val="22"/>
                <w:szCs w:val="22"/>
              </w:rPr>
              <w:t>областного</w:t>
            </w:r>
            <w:r w:rsidRPr="00D40FE0">
              <w:rPr>
                <w:kern w:val="2"/>
                <w:sz w:val="22"/>
                <w:szCs w:val="22"/>
              </w:rPr>
              <w:t xml:space="preserve"> бюджета</w:t>
            </w:r>
          </w:p>
        </w:tc>
        <w:tc>
          <w:tcPr>
            <w:tcW w:w="1134" w:type="dxa"/>
            <w:tcBorders>
              <w:top w:val="single" w:sz="4" w:space="0" w:color="auto"/>
              <w:left w:val="single" w:sz="4" w:space="0" w:color="auto"/>
              <w:bottom w:val="single" w:sz="4" w:space="0" w:color="auto"/>
              <w:right w:val="single" w:sz="4" w:space="0" w:color="auto"/>
            </w:tcBorders>
            <w:hideMark/>
          </w:tcPr>
          <w:p w:rsidR="00E9289D" w:rsidRPr="00EE67ED" w:rsidRDefault="0078744E" w:rsidP="007D30E7">
            <w:pPr>
              <w:autoSpaceDE w:val="0"/>
              <w:autoSpaceDN w:val="0"/>
              <w:adjustRightInd w:val="0"/>
              <w:spacing w:line="252" w:lineRule="auto"/>
              <w:rPr>
                <w:rFonts w:eastAsia="Calibri"/>
                <w:kern w:val="2"/>
                <w:lang w:eastAsia="en-US"/>
              </w:rPr>
            </w:pPr>
            <w:r>
              <w:rPr>
                <w:rFonts w:eastAsia="Calibri"/>
                <w:kern w:val="2"/>
                <w:lang w:eastAsia="en-US"/>
              </w:rPr>
              <w:t>11959,1</w:t>
            </w:r>
          </w:p>
        </w:tc>
        <w:tc>
          <w:tcPr>
            <w:tcW w:w="993" w:type="dxa"/>
            <w:tcBorders>
              <w:top w:val="single" w:sz="4" w:space="0" w:color="auto"/>
              <w:left w:val="single" w:sz="4" w:space="0" w:color="auto"/>
              <w:bottom w:val="single" w:sz="4" w:space="0" w:color="auto"/>
              <w:right w:val="single" w:sz="4" w:space="0" w:color="auto"/>
            </w:tcBorders>
            <w:hideMark/>
          </w:tcPr>
          <w:p w:rsidR="00E9289D" w:rsidRPr="00EE67ED" w:rsidRDefault="00FA2FB3" w:rsidP="00A61AC6">
            <w:pPr>
              <w:autoSpaceDE w:val="0"/>
              <w:autoSpaceDN w:val="0"/>
              <w:adjustRightInd w:val="0"/>
              <w:spacing w:line="252" w:lineRule="auto"/>
              <w:rPr>
                <w:rFonts w:eastAsia="Calibri"/>
                <w:kern w:val="2"/>
                <w:lang w:eastAsia="en-US"/>
              </w:rPr>
            </w:pPr>
            <w:r w:rsidRPr="00EE67ED">
              <w:rPr>
                <w:rFonts w:eastAsia="Calibri"/>
                <w:kern w:val="2"/>
                <w:lang w:eastAsia="en-US"/>
              </w:rPr>
              <w:t>5</w:t>
            </w:r>
            <w:r w:rsidR="00A61AC6" w:rsidRPr="00EE67ED">
              <w:rPr>
                <w:rFonts w:eastAsia="Calibri"/>
                <w:kern w:val="2"/>
                <w:lang w:eastAsia="en-US"/>
              </w:rPr>
              <w:t> 036,4</w:t>
            </w:r>
          </w:p>
        </w:tc>
        <w:tc>
          <w:tcPr>
            <w:tcW w:w="992" w:type="dxa"/>
            <w:tcBorders>
              <w:top w:val="single" w:sz="4" w:space="0" w:color="auto"/>
              <w:left w:val="single" w:sz="4" w:space="0" w:color="auto"/>
              <w:bottom w:val="single" w:sz="4" w:space="0" w:color="auto"/>
              <w:right w:val="single" w:sz="4" w:space="0" w:color="auto"/>
            </w:tcBorders>
            <w:hideMark/>
          </w:tcPr>
          <w:p w:rsidR="00E9289D" w:rsidRPr="00EE67ED" w:rsidRDefault="0078744E" w:rsidP="00B44998">
            <w:pPr>
              <w:autoSpaceDE w:val="0"/>
              <w:autoSpaceDN w:val="0"/>
              <w:adjustRightInd w:val="0"/>
              <w:spacing w:line="252" w:lineRule="auto"/>
              <w:rPr>
                <w:rFonts w:eastAsia="Calibri"/>
                <w:kern w:val="2"/>
                <w:lang w:eastAsia="en-US"/>
              </w:rPr>
            </w:pPr>
            <w:r>
              <w:rPr>
                <w:rFonts w:eastAsia="Calibri"/>
                <w:kern w:val="2"/>
                <w:lang w:eastAsia="en-US"/>
              </w:rPr>
              <w:t>6 725,5</w:t>
            </w:r>
          </w:p>
        </w:tc>
        <w:tc>
          <w:tcPr>
            <w:tcW w:w="992" w:type="dxa"/>
            <w:tcBorders>
              <w:top w:val="single" w:sz="4" w:space="0" w:color="auto"/>
              <w:left w:val="single" w:sz="4" w:space="0" w:color="auto"/>
              <w:bottom w:val="single" w:sz="4" w:space="0" w:color="auto"/>
              <w:right w:val="single" w:sz="4" w:space="0" w:color="auto"/>
            </w:tcBorders>
            <w:hideMark/>
          </w:tcPr>
          <w:p w:rsidR="00E9289D" w:rsidRPr="00EE67ED" w:rsidRDefault="00711591" w:rsidP="00B44998">
            <w:pPr>
              <w:autoSpaceDE w:val="0"/>
              <w:autoSpaceDN w:val="0"/>
              <w:adjustRightInd w:val="0"/>
              <w:spacing w:line="252" w:lineRule="auto"/>
              <w:rPr>
                <w:rFonts w:eastAsia="Calibri"/>
                <w:kern w:val="2"/>
                <w:lang w:eastAsia="en-US"/>
              </w:rPr>
            </w:pPr>
            <w:r w:rsidRPr="00EE67ED">
              <w:rPr>
                <w:rFonts w:eastAsia="Calibri"/>
                <w:kern w:val="2"/>
                <w:lang w:eastAsia="en-US"/>
              </w:rPr>
              <w:t>197,2</w:t>
            </w:r>
          </w:p>
        </w:tc>
        <w:tc>
          <w:tcPr>
            <w:tcW w:w="992" w:type="dxa"/>
            <w:tcBorders>
              <w:top w:val="single" w:sz="4" w:space="0" w:color="auto"/>
              <w:left w:val="single" w:sz="4" w:space="0" w:color="auto"/>
              <w:bottom w:val="single" w:sz="4" w:space="0" w:color="auto"/>
              <w:right w:val="single" w:sz="4" w:space="0" w:color="auto"/>
            </w:tcBorders>
            <w:hideMark/>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tcPr>
          <w:p w:rsidR="00E9289D" w:rsidRPr="00EE67ED" w:rsidRDefault="00E9289D"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r>
      <w:tr w:rsidR="0011608B"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11608B" w:rsidRPr="00D40FE0" w:rsidRDefault="0011608B"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11608B" w:rsidRPr="00D40FE0" w:rsidRDefault="0011608B" w:rsidP="00604777">
            <w:pPr>
              <w:spacing w:line="252" w:lineRule="auto"/>
              <w:rPr>
                <w:kern w:val="2"/>
                <w:sz w:val="22"/>
                <w:szCs w:val="22"/>
              </w:rPr>
            </w:pPr>
            <w:r w:rsidRPr="00D40FE0">
              <w:rPr>
                <w:kern w:val="2"/>
                <w:sz w:val="22"/>
                <w:szCs w:val="22"/>
              </w:rPr>
              <w:t>местный бюджет</w:t>
            </w:r>
          </w:p>
        </w:tc>
        <w:tc>
          <w:tcPr>
            <w:tcW w:w="1134" w:type="dxa"/>
            <w:tcBorders>
              <w:top w:val="single" w:sz="4" w:space="0" w:color="auto"/>
              <w:left w:val="single" w:sz="4" w:space="0" w:color="auto"/>
              <w:bottom w:val="single" w:sz="4" w:space="0" w:color="auto"/>
              <w:right w:val="single" w:sz="4" w:space="0" w:color="auto"/>
            </w:tcBorders>
            <w:hideMark/>
          </w:tcPr>
          <w:p w:rsidR="0011608B" w:rsidRPr="00EE67ED" w:rsidRDefault="0011608B" w:rsidP="0062181A">
            <w:pPr>
              <w:autoSpaceDE w:val="0"/>
              <w:autoSpaceDN w:val="0"/>
              <w:adjustRightInd w:val="0"/>
              <w:rPr>
                <w:sz w:val="18"/>
                <w:szCs w:val="18"/>
              </w:rPr>
            </w:pPr>
            <w:r w:rsidRPr="00EE67ED">
              <w:rPr>
                <w:sz w:val="18"/>
                <w:szCs w:val="18"/>
              </w:rPr>
              <w:t>582</w:t>
            </w:r>
            <w:r w:rsidR="007D30E7">
              <w:rPr>
                <w:sz w:val="18"/>
                <w:szCs w:val="18"/>
              </w:rPr>
              <w:t> </w:t>
            </w:r>
            <w:r w:rsidRPr="00EE67ED">
              <w:rPr>
                <w:sz w:val="18"/>
                <w:szCs w:val="18"/>
              </w:rPr>
              <w:t>6</w:t>
            </w:r>
            <w:r w:rsidR="007D30E7">
              <w:rPr>
                <w:sz w:val="18"/>
                <w:szCs w:val="18"/>
              </w:rPr>
              <w:t>2</w:t>
            </w:r>
            <w:r w:rsidR="0062181A">
              <w:rPr>
                <w:sz w:val="18"/>
                <w:szCs w:val="18"/>
              </w:rPr>
              <w:t>0</w:t>
            </w:r>
            <w:r w:rsidR="007D30E7">
              <w:rPr>
                <w:sz w:val="18"/>
                <w:szCs w:val="18"/>
              </w:rPr>
              <w:t>,</w:t>
            </w:r>
            <w:r w:rsidR="0062181A">
              <w:rPr>
                <w:sz w:val="18"/>
                <w:szCs w:val="18"/>
              </w:rPr>
              <w:t>4</w:t>
            </w:r>
          </w:p>
        </w:tc>
        <w:tc>
          <w:tcPr>
            <w:tcW w:w="993" w:type="dxa"/>
            <w:tcBorders>
              <w:top w:val="single" w:sz="4" w:space="0" w:color="auto"/>
              <w:left w:val="single" w:sz="4" w:space="0" w:color="auto"/>
              <w:bottom w:val="single" w:sz="4" w:space="0" w:color="auto"/>
              <w:right w:val="single" w:sz="4" w:space="0" w:color="auto"/>
            </w:tcBorders>
            <w:hideMark/>
          </w:tcPr>
          <w:p w:rsidR="0011608B" w:rsidRPr="00EE67ED" w:rsidRDefault="0011608B" w:rsidP="002A256E">
            <w:pPr>
              <w:autoSpaceDE w:val="0"/>
              <w:autoSpaceDN w:val="0"/>
              <w:adjustRightInd w:val="0"/>
              <w:rPr>
                <w:sz w:val="18"/>
                <w:szCs w:val="18"/>
              </w:rPr>
            </w:pPr>
            <w:r w:rsidRPr="00EE67ED">
              <w:rPr>
                <w:sz w:val="18"/>
                <w:szCs w:val="18"/>
              </w:rPr>
              <w:t>40 903,1</w:t>
            </w:r>
          </w:p>
        </w:tc>
        <w:tc>
          <w:tcPr>
            <w:tcW w:w="992" w:type="dxa"/>
            <w:tcBorders>
              <w:top w:val="single" w:sz="4" w:space="0" w:color="auto"/>
              <w:left w:val="single" w:sz="4" w:space="0" w:color="auto"/>
              <w:bottom w:val="single" w:sz="4" w:space="0" w:color="auto"/>
              <w:right w:val="single" w:sz="4" w:space="0" w:color="auto"/>
            </w:tcBorders>
            <w:hideMark/>
          </w:tcPr>
          <w:p w:rsidR="0011608B" w:rsidRPr="00EE67ED" w:rsidRDefault="0011608B" w:rsidP="0062181A">
            <w:pPr>
              <w:autoSpaceDE w:val="0"/>
              <w:autoSpaceDN w:val="0"/>
              <w:adjustRightInd w:val="0"/>
              <w:rPr>
                <w:sz w:val="18"/>
                <w:szCs w:val="18"/>
              </w:rPr>
            </w:pPr>
            <w:r w:rsidRPr="00EE67ED">
              <w:rPr>
                <w:sz w:val="18"/>
                <w:szCs w:val="18"/>
              </w:rPr>
              <w:t>43</w:t>
            </w:r>
            <w:r w:rsidR="00EB07AE">
              <w:rPr>
                <w:sz w:val="18"/>
                <w:szCs w:val="18"/>
              </w:rPr>
              <w:t> </w:t>
            </w:r>
            <w:r w:rsidRPr="00EE67ED">
              <w:rPr>
                <w:sz w:val="18"/>
                <w:szCs w:val="18"/>
              </w:rPr>
              <w:t>6</w:t>
            </w:r>
            <w:r w:rsidR="0062181A">
              <w:rPr>
                <w:sz w:val="18"/>
                <w:szCs w:val="18"/>
              </w:rPr>
              <w:t>52</w:t>
            </w:r>
            <w:r w:rsidR="00EB07AE">
              <w:rPr>
                <w:sz w:val="18"/>
                <w:szCs w:val="18"/>
              </w:rPr>
              <w:t>,</w:t>
            </w:r>
            <w:r w:rsidR="0062181A">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11608B" w:rsidRPr="00EE67ED" w:rsidRDefault="0011608B" w:rsidP="00B44998">
            <w:pPr>
              <w:autoSpaceDE w:val="0"/>
              <w:autoSpaceDN w:val="0"/>
              <w:adjustRightInd w:val="0"/>
              <w:rPr>
                <w:sz w:val="18"/>
                <w:szCs w:val="18"/>
              </w:rPr>
            </w:pPr>
            <w:r w:rsidRPr="00EE67ED">
              <w:rPr>
                <w:sz w:val="18"/>
                <w:szCs w:val="18"/>
              </w:rPr>
              <w:t>47 358,3</w:t>
            </w:r>
          </w:p>
        </w:tc>
        <w:tc>
          <w:tcPr>
            <w:tcW w:w="992" w:type="dxa"/>
            <w:tcBorders>
              <w:top w:val="single" w:sz="4" w:space="0" w:color="auto"/>
              <w:left w:val="single" w:sz="4" w:space="0" w:color="auto"/>
              <w:bottom w:val="single" w:sz="4" w:space="0" w:color="auto"/>
              <w:right w:val="single" w:sz="4" w:space="0" w:color="auto"/>
            </w:tcBorders>
            <w:hideMark/>
          </w:tcPr>
          <w:p w:rsidR="0011608B" w:rsidRPr="00EE67ED" w:rsidRDefault="0011608B" w:rsidP="00B44998">
            <w:pPr>
              <w:autoSpaceDE w:val="0"/>
              <w:autoSpaceDN w:val="0"/>
              <w:adjustRightInd w:val="0"/>
              <w:rPr>
                <w:sz w:val="18"/>
                <w:szCs w:val="18"/>
              </w:rPr>
            </w:pPr>
            <w:r w:rsidRPr="00EE67ED">
              <w:rPr>
                <w:sz w:val="18"/>
                <w:szCs w:val="18"/>
              </w:rPr>
              <w:t>50 078,5</w:t>
            </w:r>
          </w:p>
        </w:tc>
        <w:tc>
          <w:tcPr>
            <w:tcW w:w="851" w:type="dxa"/>
            <w:tcBorders>
              <w:top w:val="single" w:sz="4" w:space="0" w:color="auto"/>
              <w:left w:val="single" w:sz="4" w:space="0" w:color="auto"/>
              <w:bottom w:val="single" w:sz="4" w:space="0" w:color="auto"/>
              <w:right w:val="single" w:sz="4" w:space="0" w:color="auto"/>
            </w:tcBorders>
            <w:hideMark/>
          </w:tcPr>
          <w:p w:rsidR="0011608B" w:rsidRPr="00EE67ED" w:rsidRDefault="0011608B">
            <w:r w:rsidRPr="00EE67ED">
              <w:rPr>
                <w:sz w:val="18"/>
                <w:szCs w:val="18"/>
              </w:rPr>
              <w:t>50 078,5</w:t>
            </w:r>
          </w:p>
        </w:tc>
        <w:tc>
          <w:tcPr>
            <w:tcW w:w="850" w:type="dxa"/>
            <w:tcBorders>
              <w:top w:val="single" w:sz="4" w:space="0" w:color="auto"/>
              <w:left w:val="single" w:sz="4" w:space="0" w:color="auto"/>
              <w:bottom w:val="single" w:sz="4" w:space="0" w:color="auto"/>
              <w:right w:val="single" w:sz="4" w:space="0" w:color="auto"/>
            </w:tcBorders>
            <w:hideMark/>
          </w:tcPr>
          <w:p w:rsidR="0011608B" w:rsidRPr="00EE67ED" w:rsidRDefault="0011608B">
            <w:r w:rsidRPr="00EE67ED">
              <w:rPr>
                <w:sz w:val="18"/>
                <w:szCs w:val="18"/>
              </w:rPr>
              <w:t>50 078,5</w:t>
            </w:r>
          </w:p>
        </w:tc>
        <w:tc>
          <w:tcPr>
            <w:tcW w:w="851" w:type="dxa"/>
            <w:tcBorders>
              <w:top w:val="single" w:sz="4" w:space="0" w:color="auto"/>
              <w:left w:val="single" w:sz="4" w:space="0" w:color="auto"/>
              <w:bottom w:val="single" w:sz="4" w:space="0" w:color="auto"/>
              <w:right w:val="single" w:sz="4" w:space="0" w:color="auto"/>
            </w:tcBorders>
            <w:hideMark/>
          </w:tcPr>
          <w:p w:rsidR="0011608B" w:rsidRPr="00EE67ED" w:rsidRDefault="0011608B">
            <w:r w:rsidRPr="00EE67ED">
              <w:rPr>
                <w:sz w:val="18"/>
                <w:szCs w:val="18"/>
              </w:rPr>
              <w:t>50 078,5</w:t>
            </w:r>
          </w:p>
        </w:tc>
        <w:tc>
          <w:tcPr>
            <w:tcW w:w="850" w:type="dxa"/>
            <w:tcBorders>
              <w:top w:val="single" w:sz="4" w:space="0" w:color="auto"/>
              <w:left w:val="single" w:sz="4" w:space="0" w:color="auto"/>
              <w:bottom w:val="single" w:sz="4" w:space="0" w:color="auto"/>
              <w:right w:val="single" w:sz="4" w:space="0" w:color="auto"/>
            </w:tcBorders>
          </w:tcPr>
          <w:p w:rsidR="0011608B" w:rsidRPr="00EE67ED" w:rsidRDefault="0011608B">
            <w:r w:rsidRPr="00EE67ED">
              <w:rPr>
                <w:sz w:val="18"/>
                <w:szCs w:val="18"/>
              </w:rPr>
              <w:t>50 078,5</w:t>
            </w:r>
          </w:p>
        </w:tc>
        <w:tc>
          <w:tcPr>
            <w:tcW w:w="849" w:type="dxa"/>
            <w:tcBorders>
              <w:top w:val="single" w:sz="4" w:space="0" w:color="auto"/>
              <w:left w:val="single" w:sz="4" w:space="0" w:color="auto"/>
              <w:bottom w:val="single" w:sz="4" w:space="0" w:color="auto"/>
              <w:right w:val="single" w:sz="4" w:space="0" w:color="auto"/>
            </w:tcBorders>
          </w:tcPr>
          <w:p w:rsidR="0011608B" w:rsidRPr="00EE67ED" w:rsidRDefault="0011608B">
            <w:r w:rsidRPr="00EE67ED">
              <w:rPr>
                <w:sz w:val="18"/>
                <w:szCs w:val="18"/>
              </w:rPr>
              <w:t>50 078,5</w:t>
            </w:r>
          </w:p>
        </w:tc>
        <w:tc>
          <w:tcPr>
            <w:tcW w:w="850" w:type="dxa"/>
            <w:tcBorders>
              <w:top w:val="single" w:sz="4" w:space="0" w:color="auto"/>
              <w:left w:val="single" w:sz="4" w:space="0" w:color="auto"/>
              <w:bottom w:val="single" w:sz="4" w:space="0" w:color="auto"/>
              <w:right w:val="single" w:sz="4" w:space="0" w:color="auto"/>
            </w:tcBorders>
            <w:hideMark/>
          </w:tcPr>
          <w:p w:rsidR="0011608B" w:rsidRPr="00EE67ED" w:rsidRDefault="0011608B">
            <w:r w:rsidRPr="00EE67ED">
              <w:rPr>
                <w:sz w:val="18"/>
                <w:szCs w:val="18"/>
              </w:rPr>
              <w:t>50 078,5</w:t>
            </w:r>
          </w:p>
        </w:tc>
        <w:tc>
          <w:tcPr>
            <w:tcW w:w="851" w:type="dxa"/>
            <w:tcBorders>
              <w:top w:val="single" w:sz="4" w:space="0" w:color="auto"/>
              <w:left w:val="single" w:sz="4" w:space="0" w:color="auto"/>
              <w:bottom w:val="single" w:sz="4" w:space="0" w:color="auto"/>
              <w:right w:val="single" w:sz="4" w:space="0" w:color="auto"/>
            </w:tcBorders>
            <w:hideMark/>
          </w:tcPr>
          <w:p w:rsidR="0011608B" w:rsidRPr="00EE67ED" w:rsidRDefault="0011608B">
            <w:r w:rsidRPr="00EE67ED">
              <w:rPr>
                <w:sz w:val="18"/>
                <w:szCs w:val="18"/>
              </w:rPr>
              <w:t>50 078,5</w:t>
            </w:r>
          </w:p>
        </w:tc>
        <w:tc>
          <w:tcPr>
            <w:tcW w:w="852" w:type="dxa"/>
            <w:tcBorders>
              <w:top w:val="single" w:sz="4" w:space="0" w:color="auto"/>
              <w:left w:val="single" w:sz="4" w:space="0" w:color="auto"/>
              <w:bottom w:val="single" w:sz="4" w:space="0" w:color="auto"/>
              <w:right w:val="single" w:sz="4" w:space="0" w:color="auto"/>
            </w:tcBorders>
            <w:hideMark/>
          </w:tcPr>
          <w:p w:rsidR="0011608B" w:rsidRPr="00EE67ED" w:rsidRDefault="0011608B">
            <w:r w:rsidRPr="00EE67ED">
              <w:rPr>
                <w:sz w:val="18"/>
                <w:szCs w:val="18"/>
              </w:rPr>
              <w:t>50 078,5</w:t>
            </w:r>
          </w:p>
        </w:tc>
      </w:tr>
      <w:tr w:rsidR="00FB356E"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FB356E" w:rsidRPr="00D40FE0" w:rsidRDefault="00FB356E"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FB356E" w:rsidRPr="00D40FE0" w:rsidRDefault="00FB356E" w:rsidP="00604777">
            <w:pPr>
              <w:spacing w:line="252" w:lineRule="auto"/>
              <w:rPr>
                <w:kern w:val="2"/>
                <w:sz w:val="22"/>
                <w:szCs w:val="22"/>
              </w:rPr>
            </w:pPr>
            <w:r w:rsidRPr="00D40FE0">
              <w:rPr>
                <w:kern w:val="2"/>
                <w:sz w:val="22"/>
                <w:szCs w:val="22"/>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FB356E" w:rsidRPr="00EE67ED" w:rsidRDefault="00FB356E" w:rsidP="006B1726">
            <w:pPr>
              <w:spacing w:line="252" w:lineRule="auto"/>
              <w:rPr>
                <w:kern w:val="2"/>
              </w:rPr>
            </w:pPr>
            <w:r w:rsidRPr="00EE67ED">
              <w:rPr>
                <w:kern w:val="2"/>
              </w:rPr>
              <w:t>3</w:t>
            </w:r>
            <w:r w:rsidR="006B1726" w:rsidRPr="00EE67ED">
              <w:rPr>
                <w:kern w:val="2"/>
              </w:rPr>
              <w:t>1 154,3</w:t>
            </w:r>
          </w:p>
        </w:tc>
        <w:tc>
          <w:tcPr>
            <w:tcW w:w="993" w:type="dxa"/>
            <w:tcBorders>
              <w:top w:val="single" w:sz="4" w:space="0" w:color="auto"/>
              <w:left w:val="single" w:sz="4" w:space="0" w:color="auto"/>
              <w:bottom w:val="single" w:sz="4" w:space="0" w:color="auto"/>
              <w:right w:val="single" w:sz="4" w:space="0" w:color="auto"/>
            </w:tcBorders>
            <w:hideMark/>
          </w:tcPr>
          <w:p w:rsidR="00FB356E" w:rsidRPr="00EE67ED" w:rsidRDefault="00FB356E" w:rsidP="00340AE4">
            <w:pPr>
              <w:autoSpaceDE w:val="0"/>
              <w:autoSpaceDN w:val="0"/>
              <w:adjustRightInd w:val="0"/>
              <w:spacing w:line="252" w:lineRule="auto"/>
              <w:rPr>
                <w:rFonts w:eastAsia="Calibri"/>
                <w:kern w:val="2"/>
                <w:lang w:eastAsia="en-US"/>
              </w:rPr>
            </w:pPr>
            <w:r w:rsidRPr="00EE67ED">
              <w:rPr>
                <w:rFonts w:eastAsia="Calibri"/>
                <w:kern w:val="2"/>
                <w:lang w:eastAsia="en-US"/>
              </w:rPr>
              <w:t>2 738,0</w:t>
            </w:r>
          </w:p>
        </w:tc>
        <w:tc>
          <w:tcPr>
            <w:tcW w:w="992" w:type="dxa"/>
            <w:tcBorders>
              <w:top w:val="single" w:sz="4" w:space="0" w:color="auto"/>
              <w:left w:val="single" w:sz="4" w:space="0" w:color="auto"/>
              <w:bottom w:val="single" w:sz="4" w:space="0" w:color="auto"/>
              <w:right w:val="single" w:sz="4" w:space="0" w:color="auto"/>
            </w:tcBorders>
            <w:hideMark/>
          </w:tcPr>
          <w:p w:rsidR="00FB356E" w:rsidRPr="00EE67ED" w:rsidRDefault="00FB356E" w:rsidP="00023D5F">
            <w:r w:rsidRPr="00EE67ED">
              <w:rPr>
                <w:rFonts w:eastAsia="Calibri"/>
                <w:kern w:val="2"/>
                <w:lang w:eastAsia="en-US"/>
              </w:rPr>
              <w:t>2 583,3</w:t>
            </w:r>
          </w:p>
        </w:tc>
        <w:tc>
          <w:tcPr>
            <w:tcW w:w="992"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992"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51"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50"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51"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50"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49" w:type="dxa"/>
            <w:tcBorders>
              <w:top w:val="single" w:sz="4" w:space="0" w:color="auto"/>
              <w:left w:val="single" w:sz="4" w:space="0" w:color="auto"/>
              <w:bottom w:val="single" w:sz="4" w:space="0" w:color="auto"/>
              <w:right w:val="single" w:sz="4" w:space="0" w:color="auto"/>
            </w:tcBorders>
            <w:hideMark/>
          </w:tcPr>
          <w:p w:rsidR="00FB356E" w:rsidRPr="00EE67ED" w:rsidRDefault="00FB356E" w:rsidP="0080587D">
            <w:r w:rsidRPr="00EE67ED">
              <w:rPr>
                <w:rFonts w:eastAsia="Calibri"/>
                <w:kern w:val="2"/>
                <w:lang w:eastAsia="en-US"/>
              </w:rPr>
              <w:t>2583,3</w:t>
            </w:r>
          </w:p>
        </w:tc>
        <w:tc>
          <w:tcPr>
            <w:tcW w:w="850"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51"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c>
          <w:tcPr>
            <w:tcW w:w="852" w:type="dxa"/>
            <w:tcBorders>
              <w:top w:val="single" w:sz="4" w:space="0" w:color="auto"/>
              <w:left w:val="single" w:sz="4" w:space="0" w:color="auto"/>
              <w:bottom w:val="single" w:sz="4" w:space="0" w:color="auto"/>
              <w:right w:val="single" w:sz="4" w:space="0" w:color="auto"/>
            </w:tcBorders>
            <w:hideMark/>
          </w:tcPr>
          <w:p w:rsidR="00FB356E" w:rsidRPr="00EE67ED" w:rsidRDefault="00FB356E">
            <w:r w:rsidRPr="00EE67ED">
              <w:rPr>
                <w:rFonts w:eastAsia="Calibri"/>
                <w:kern w:val="2"/>
                <w:lang w:eastAsia="en-US"/>
              </w:rPr>
              <w:t>2 583,3</w:t>
            </w:r>
          </w:p>
        </w:tc>
      </w:tr>
      <w:tr w:rsidR="00924987" w:rsidRPr="00D40FE0" w:rsidTr="00FB1726">
        <w:tc>
          <w:tcPr>
            <w:tcW w:w="2001" w:type="dxa"/>
            <w:tcBorders>
              <w:top w:val="single" w:sz="4" w:space="0" w:color="auto"/>
              <w:left w:val="single" w:sz="4" w:space="0" w:color="auto"/>
              <w:bottom w:val="single" w:sz="4" w:space="0" w:color="auto"/>
              <w:right w:val="single" w:sz="4" w:space="0" w:color="auto"/>
            </w:tcBorders>
            <w:vAlign w:val="center"/>
            <w:hideMark/>
          </w:tcPr>
          <w:p w:rsidR="00924987" w:rsidRPr="00D40FE0"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D40FE0" w:rsidRDefault="00924987" w:rsidP="00604777">
            <w:pPr>
              <w:spacing w:line="252" w:lineRule="auto"/>
              <w:rPr>
                <w:kern w:val="2"/>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spacing w:line="252" w:lineRule="auto"/>
              <w:rPr>
                <w:kern w:val="2"/>
              </w:rPr>
            </w:pPr>
          </w:p>
        </w:tc>
        <w:tc>
          <w:tcPr>
            <w:tcW w:w="993"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49"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rPr>
                <w:rFonts w:eastAsia="Calibri"/>
                <w:kern w:val="2"/>
                <w:lang w:eastAsia="en-US"/>
              </w:rPr>
            </w:pPr>
          </w:p>
        </w:tc>
      </w:tr>
      <w:tr w:rsidR="00B10E65" w:rsidRPr="00D40FE0" w:rsidTr="00FB1726">
        <w:tc>
          <w:tcPr>
            <w:tcW w:w="2001" w:type="dxa"/>
            <w:vMerge w:val="restart"/>
            <w:tcBorders>
              <w:top w:val="single" w:sz="4" w:space="0" w:color="auto"/>
              <w:left w:val="single" w:sz="4" w:space="0" w:color="auto"/>
              <w:bottom w:val="single" w:sz="4" w:space="0" w:color="auto"/>
              <w:right w:val="single" w:sz="4" w:space="0" w:color="auto"/>
            </w:tcBorders>
            <w:hideMark/>
          </w:tcPr>
          <w:p w:rsidR="00B10E65" w:rsidRPr="00D40FE0" w:rsidRDefault="00B10E65" w:rsidP="00AD4183">
            <w:pPr>
              <w:autoSpaceDE w:val="0"/>
              <w:autoSpaceDN w:val="0"/>
              <w:adjustRightInd w:val="0"/>
              <w:spacing w:line="252" w:lineRule="auto"/>
              <w:rPr>
                <w:kern w:val="2"/>
                <w:sz w:val="22"/>
                <w:szCs w:val="22"/>
              </w:rPr>
            </w:pPr>
            <w:r>
              <w:rPr>
                <w:kern w:val="2"/>
                <w:sz w:val="22"/>
                <w:szCs w:val="22"/>
              </w:rPr>
              <w:t>Подпрограмма 2</w:t>
            </w:r>
            <w:r w:rsidRPr="00D40FE0">
              <w:rPr>
                <w:kern w:val="2"/>
                <w:sz w:val="22"/>
                <w:szCs w:val="22"/>
              </w:rPr>
              <w:t xml:space="preserve"> </w:t>
            </w:r>
            <w:r w:rsidRPr="00D40FE0">
              <w:rPr>
                <w:rFonts w:eastAsia="Calibri"/>
                <w:kern w:val="2"/>
                <w:sz w:val="22"/>
                <w:szCs w:val="22"/>
                <w:lang w:eastAsia="en-US"/>
              </w:rPr>
              <w:t xml:space="preserve">«Обеспечение реализации </w:t>
            </w:r>
            <w:r>
              <w:rPr>
                <w:rFonts w:eastAsia="Calibri"/>
                <w:kern w:val="2"/>
                <w:sz w:val="22"/>
                <w:szCs w:val="22"/>
                <w:lang w:eastAsia="en-US"/>
              </w:rPr>
              <w:t xml:space="preserve">муниципальной </w:t>
            </w:r>
            <w:r w:rsidRPr="00D40FE0">
              <w:rPr>
                <w:rFonts w:eastAsia="Calibri"/>
                <w:kern w:val="2"/>
                <w:sz w:val="22"/>
                <w:szCs w:val="22"/>
                <w:lang w:eastAsia="en-US"/>
              </w:rPr>
              <w:t xml:space="preserve">программы </w:t>
            </w:r>
            <w:r>
              <w:rPr>
                <w:rFonts w:eastAsia="Calibri"/>
                <w:kern w:val="2"/>
                <w:sz w:val="22"/>
                <w:szCs w:val="22"/>
                <w:lang w:eastAsia="en-US"/>
              </w:rPr>
              <w:t>Усть-Донецкого района «Развитие культуры</w:t>
            </w:r>
            <w:r w:rsidRPr="00D40FE0">
              <w:rPr>
                <w:rFonts w:eastAsia="Calibri"/>
                <w:kern w:val="2"/>
                <w:sz w:val="22"/>
                <w:szCs w:val="22"/>
                <w:lang w:eastAsia="en-US"/>
              </w:rPr>
              <w:t>»</w:t>
            </w:r>
          </w:p>
        </w:tc>
        <w:tc>
          <w:tcPr>
            <w:tcW w:w="1545" w:type="dxa"/>
            <w:tcBorders>
              <w:top w:val="single" w:sz="4" w:space="0" w:color="auto"/>
              <w:left w:val="single" w:sz="4" w:space="0" w:color="auto"/>
              <w:bottom w:val="single" w:sz="4" w:space="0" w:color="auto"/>
              <w:right w:val="single" w:sz="4" w:space="0" w:color="auto"/>
            </w:tcBorders>
            <w:hideMark/>
          </w:tcPr>
          <w:p w:rsidR="00B10E65" w:rsidRPr="00D40FE0" w:rsidRDefault="00B10E65" w:rsidP="00604777">
            <w:pPr>
              <w:spacing w:line="252" w:lineRule="auto"/>
              <w:rPr>
                <w:kern w:val="2"/>
                <w:sz w:val="22"/>
                <w:szCs w:val="22"/>
              </w:rPr>
            </w:pPr>
            <w:r w:rsidRPr="00D40FE0">
              <w:rPr>
                <w:kern w:val="2"/>
                <w:sz w:val="22"/>
                <w:szCs w:val="22"/>
              </w:rPr>
              <w:t>всего</w:t>
            </w:r>
          </w:p>
        </w:tc>
        <w:tc>
          <w:tcPr>
            <w:tcW w:w="1134" w:type="dxa"/>
            <w:tcBorders>
              <w:top w:val="single" w:sz="4" w:space="0" w:color="auto"/>
              <w:left w:val="single" w:sz="4" w:space="0" w:color="auto"/>
              <w:bottom w:val="single" w:sz="4" w:space="0" w:color="auto"/>
              <w:right w:val="single" w:sz="4" w:space="0" w:color="auto"/>
            </w:tcBorders>
            <w:hideMark/>
          </w:tcPr>
          <w:p w:rsidR="00B10E65" w:rsidRPr="00EE67ED" w:rsidRDefault="00AF0BFB" w:rsidP="00E96D89">
            <w:pPr>
              <w:spacing w:line="252" w:lineRule="auto"/>
              <w:rPr>
                <w:b/>
                <w:kern w:val="2"/>
              </w:rPr>
            </w:pPr>
            <w:r w:rsidRPr="00EE67ED">
              <w:rPr>
                <w:b/>
                <w:kern w:val="2"/>
              </w:rPr>
              <w:t>61 027,5</w:t>
            </w:r>
          </w:p>
        </w:tc>
        <w:tc>
          <w:tcPr>
            <w:tcW w:w="993" w:type="dxa"/>
            <w:tcBorders>
              <w:top w:val="single" w:sz="4" w:space="0" w:color="auto"/>
              <w:left w:val="single" w:sz="4" w:space="0" w:color="auto"/>
              <w:bottom w:val="single" w:sz="4" w:space="0" w:color="auto"/>
              <w:right w:val="single" w:sz="4" w:space="0" w:color="auto"/>
            </w:tcBorders>
            <w:hideMark/>
          </w:tcPr>
          <w:p w:rsidR="00B10E65" w:rsidRPr="00EE67ED" w:rsidRDefault="00B10E65" w:rsidP="00585FF9">
            <w:pPr>
              <w:autoSpaceDE w:val="0"/>
              <w:autoSpaceDN w:val="0"/>
              <w:adjustRightInd w:val="0"/>
              <w:spacing w:line="252" w:lineRule="auto"/>
              <w:rPr>
                <w:rFonts w:eastAsia="Calibri"/>
                <w:b/>
                <w:kern w:val="2"/>
                <w:lang w:eastAsia="en-US"/>
              </w:rPr>
            </w:pPr>
            <w:r w:rsidRPr="00EE67ED">
              <w:rPr>
                <w:rFonts w:eastAsia="Calibri"/>
                <w:b/>
                <w:kern w:val="2"/>
                <w:lang w:eastAsia="en-US"/>
              </w:rPr>
              <w:t>4 614,0</w:t>
            </w:r>
          </w:p>
        </w:tc>
        <w:tc>
          <w:tcPr>
            <w:tcW w:w="992" w:type="dxa"/>
            <w:tcBorders>
              <w:top w:val="single" w:sz="4" w:space="0" w:color="auto"/>
              <w:left w:val="single" w:sz="4" w:space="0" w:color="auto"/>
              <w:bottom w:val="single" w:sz="4" w:space="0" w:color="auto"/>
              <w:right w:val="single" w:sz="4" w:space="0" w:color="auto"/>
            </w:tcBorders>
            <w:hideMark/>
          </w:tcPr>
          <w:p w:rsidR="00B10E65" w:rsidRPr="00EE67ED" w:rsidRDefault="00B10E65" w:rsidP="006C30BE">
            <w:pPr>
              <w:rPr>
                <w:b/>
              </w:rPr>
            </w:pPr>
            <w:r w:rsidRPr="00EE67ED">
              <w:rPr>
                <w:rFonts w:eastAsia="Calibri"/>
                <w:b/>
                <w:kern w:val="2"/>
                <w:lang w:eastAsia="en-US"/>
              </w:rPr>
              <w:t>5 128,5</w:t>
            </w:r>
          </w:p>
        </w:tc>
        <w:tc>
          <w:tcPr>
            <w:tcW w:w="992"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992"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51"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50"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51"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50"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49" w:type="dxa"/>
            <w:tcBorders>
              <w:top w:val="single" w:sz="4" w:space="0" w:color="auto"/>
              <w:left w:val="single" w:sz="4" w:space="0" w:color="auto"/>
              <w:bottom w:val="single" w:sz="4" w:space="0" w:color="auto"/>
              <w:right w:val="single" w:sz="4" w:space="0" w:color="auto"/>
            </w:tcBorders>
            <w:hideMark/>
          </w:tcPr>
          <w:p w:rsidR="00B10E65" w:rsidRPr="00EE67ED" w:rsidRDefault="00B10E65" w:rsidP="00B10E65">
            <w:r w:rsidRPr="00EE67ED">
              <w:rPr>
                <w:rFonts w:eastAsia="Calibri"/>
                <w:b/>
                <w:kern w:val="2"/>
                <w:lang w:eastAsia="en-US"/>
              </w:rPr>
              <w:t>5128,5</w:t>
            </w:r>
          </w:p>
        </w:tc>
        <w:tc>
          <w:tcPr>
            <w:tcW w:w="850"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51"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c>
          <w:tcPr>
            <w:tcW w:w="852" w:type="dxa"/>
            <w:tcBorders>
              <w:top w:val="single" w:sz="4" w:space="0" w:color="auto"/>
              <w:left w:val="single" w:sz="4" w:space="0" w:color="auto"/>
              <w:bottom w:val="single" w:sz="4" w:space="0" w:color="auto"/>
              <w:right w:val="single" w:sz="4" w:space="0" w:color="auto"/>
            </w:tcBorders>
            <w:hideMark/>
          </w:tcPr>
          <w:p w:rsidR="00B10E65" w:rsidRPr="00EE67ED" w:rsidRDefault="00B10E65">
            <w:r w:rsidRPr="00EE67ED">
              <w:rPr>
                <w:rFonts w:eastAsia="Calibri"/>
                <w:b/>
                <w:kern w:val="2"/>
                <w:lang w:eastAsia="en-US"/>
              </w:rPr>
              <w:t>5 128,5</w:t>
            </w:r>
          </w:p>
        </w:tc>
      </w:tr>
      <w:tr w:rsidR="00924987"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D40FE0"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D40FE0" w:rsidRDefault="00924987" w:rsidP="00604777">
            <w:pPr>
              <w:spacing w:line="252" w:lineRule="auto"/>
              <w:rPr>
                <w:bCs/>
                <w:iCs/>
                <w:kern w:val="2"/>
                <w:sz w:val="22"/>
                <w:szCs w:val="22"/>
              </w:rPr>
            </w:pPr>
            <w:r w:rsidRPr="00D40FE0">
              <w:rPr>
                <w:bCs/>
                <w:iCs/>
                <w:kern w:val="2"/>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tc>
        <w:tc>
          <w:tcPr>
            <w:tcW w:w="993"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tc>
        <w:tc>
          <w:tcPr>
            <w:tcW w:w="850"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849"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c>
          <w:tcPr>
            <w:tcW w:w="852" w:type="dxa"/>
            <w:tcBorders>
              <w:top w:val="single" w:sz="4" w:space="0" w:color="auto"/>
              <w:left w:val="single" w:sz="4" w:space="0" w:color="auto"/>
              <w:bottom w:val="single" w:sz="4" w:space="0" w:color="auto"/>
              <w:right w:val="single" w:sz="4" w:space="0" w:color="auto"/>
            </w:tcBorders>
          </w:tcPr>
          <w:p w:rsidR="00924987" w:rsidRPr="00EE67ED" w:rsidRDefault="00924987" w:rsidP="00604777">
            <w:pPr>
              <w:spacing w:line="252" w:lineRule="auto"/>
              <w:rPr>
                <w:kern w:val="2"/>
              </w:rPr>
            </w:pPr>
          </w:p>
        </w:tc>
      </w:tr>
      <w:tr w:rsidR="00924987"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D40FE0"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D40FE0" w:rsidRDefault="00924987" w:rsidP="00604777">
            <w:pPr>
              <w:spacing w:line="252" w:lineRule="auto"/>
              <w:rPr>
                <w:kern w:val="2"/>
                <w:sz w:val="22"/>
                <w:szCs w:val="22"/>
              </w:rPr>
            </w:pPr>
            <w:r w:rsidRPr="00D40FE0">
              <w:rPr>
                <w:kern w:val="2"/>
                <w:sz w:val="22"/>
                <w:szCs w:val="22"/>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kern w:val="2"/>
              </w:rPr>
            </w:pPr>
            <w:r w:rsidRPr="00EE67ED">
              <w:rPr>
                <w:kern w:val="2"/>
              </w:rPr>
              <w:t>-</w:t>
            </w:r>
          </w:p>
        </w:tc>
        <w:tc>
          <w:tcPr>
            <w:tcW w:w="993"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kern w:val="2"/>
              </w:rPr>
            </w:pPr>
            <w:r w:rsidRPr="00EE67ED">
              <w:rPr>
                <w:kern w:val="2"/>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r>
      <w:tr w:rsidR="00924987"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D40FE0"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D40FE0" w:rsidRDefault="005E7D7C" w:rsidP="00604777">
            <w:pPr>
              <w:spacing w:line="252" w:lineRule="auto"/>
              <w:rPr>
                <w:bCs/>
                <w:kern w:val="2"/>
                <w:sz w:val="22"/>
                <w:szCs w:val="22"/>
              </w:rPr>
            </w:pPr>
            <w:r w:rsidRPr="00D40FE0">
              <w:rPr>
                <w:kern w:val="2"/>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lang w:eastAsia="en-US"/>
              </w:rPr>
            </w:pPr>
            <w:r w:rsidRPr="00EE67ED">
              <w:rPr>
                <w:rFonts w:eastAsia="Calibri"/>
                <w:kern w:val="2"/>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autoSpaceDE w:val="0"/>
              <w:autoSpaceDN w:val="0"/>
              <w:adjustRightInd w:val="0"/>
              <w:spacing w:line="252" w:lineRule="auto"/>
              <w:rPr>
                <w:rFonts w:eastAsia="Calibri"/>
                <w:kern w:val="2"/>
                <w:lang w:eastAsia="en-US"/>
              </w:rPr>
            </w:pPr>
            <w:r w:rsidRPr="00EE67ED">
              <w:rPr>
                <w:rFonts w:eastAsia="Calibri"/>
                <w:kern w:val="2"/>
                <w:lang w:eastAsia="en-US"/>
              </w:rPr>
              <w:t>-</w:t>
            </w:r>
          </w:p>
        </w:tc>
      </w:tr>
      <w:tr w:rsidR="00935418"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35418" w:rsidRPr="00D40FE0" w:rsidRDefault="00935418"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35418" w:rsidRPr="00D40FE0" w:rsidRDefault="00935418" w:rsidP="00604777">
            <w:pPr>
              <w:spacing w:line="252" w:lineRule="auto"/>
              <w:rPr>
                <w:bCs/>
                <w:kern w:val="2"/>
                <w:sz w:val="22"/>
                <w:szCs w:val="22"/>
              </w:rPr>
            </w:pPr>
            <w:r w:rsidRPr="00D40FE0">
              <w:rPr>
                <w:kern w:val="2"/>
                <w:sz w:val="22"/>
                <w:szCs w:val="22"/>
              </w:rPr>
              <w:t>местный бюджет</w:t>
            </w:r>
          </w:p>
        </w:tc>
        <w:tc>
          <w:tcPr>
            <w:tcW w:w="1134" w:type="dxa"/>
            <w:tcBorders>
              <w:top w:val="single" w:sz="4" w:space="0" w:color="auto"/>
              <w:left w:val="single" w:sz="4" w:space="0" w:color="auto"/>
              <w:bottom w:val="single" w:sz="4" w:space="0" w:color="auto"/>
              <w:right w:val="single" w:sz="4" w:space="0" w:color="auto"/>
            </w:tcBorders>
            <w:hideMark/>
          </w:tcPr>
          <w:p w:rsidR="00935418" w:rsidRPr="00EE67ED" w:rsidRDefault="00935418" w:rsidP="00E96D89">
            <w:pPr>
              <w:spacing w:line="252" w:lineRule="auto"/>
              <w:rPr>
                <w:kern w:val="2"/>
                <w:sz w:val="22"/>
                <w:szCs w:val="22"/>
              </w:rPr>
            </w:pPr>
            <w:r w:rsidRPr="00EE67ED">
              <w:rPr>
                <w:kern w:val="2"/>
                <w:sz w:val="22"/>
                <w:szCs w:val="22"/>
              </w:rPr>
              <w:t>56 092,3</w:t>
            </w:r>
          </w:p>
        </w:tc>
        <w:tc>
          <w:tcPr>
            <w:tcW w:w="993" w:type="dxa"/>
            <w:tcBorders>
              <w:top w:val="single" w:sz="4" w:space="0" w:color="auto"/>
              <w:left w:val="single" w:sz="4" w:space="0" w:color="auto"/>
              <w:bottom w:val="single" w:sz="4" w:space="0" w:color="auto"/>
              <w:right w:val="single" w:sz="4" w:space="0" w:color="auto"/>
            </w:tcBorders>
            <w:hideMark/>
          </w:tcPr>
          <w:p w:rsidR="00935418" w:rsidRPr="00EE67ED" w:rsidRDefault="00935418" w:rsidP="0056759E">
            <w:pPr>
              <w:autoSpaceDE w:val="0"/>
              <w:autoSpaceDN w:val="0"/>
              <w:adjustRightInd w:val="0"/>
              <w:spacing w:line="252" w:lineRule="auto"/>
              <w:rPr>
                <w:rFonts w:eastAsia="Calibri"/>
                <w:kern w:val="2"/>
                <w:sz w:val="22"/>
                <w:szCs w:val="22"/>
                <w:lang w:eastAsia="en-US"/>
              </w:rPr>
            </w:pPr>
            <w:r w:rsidRPr="00EE67ED">
              <w:rPr>
                <w:rFonts w:eastAsia="Calibri"/>
                <w:kern w:val="2"/>
                <w:sz w:val="22"/>
                <w:szCs w:val="22"/>
                <w:lang w:eastAsia="en-US"/>
              </w:rPr>
              <w:t>4 210,8</w:t>
            </w:r>
          </w:p>
        </w:tc>
        <w:tc>
          <w:tcPr>
            <w:tcW w:w="992" w:type="dxa"/>
            <w:tcBorders>
              <w:top w:val="single" w:sz="4" w:space="0" w:color="auto"/>
              <w:left w:val="single" w:sz="4" w:space="0" w:color="auto"/>
              <w:bottom w:val="single" w:sz="4" w:space="0" w:color="auto"/>
              <w:right w:val="single" w:sz="4" w:space="0" w:color="auto"/>
            </w:tcBorders>
            <w:hideMark/>
          </w:tcPr>
          <w:p w:rsidR="00935418" w:rsidRPr="00EE67ED" w:rsidRDefault="00935418" w:rsidP="00F030D1">
            <w:pPr>
              <w:autoSpaceDE w:val="0"/>
              <w:autoSpaceDN w:val="0"/>
              <w:adjustRightInd w:val="0"/>
              <w:spacing w:line="252" w:lineRule="auto"/>
              <w:rPr>
                <w:rFonts w:eastAsia="Calibri"/>
                <w:kern w:val="2"/>
                <w:sz w:val="22"/>
                <w:szCs w:val="22"/>
                <w:lang w:eastAsia="en-US"/>
              </w:rPr>
            </w:pPr>
            <w:r w:rsidRPr="00EE67ED">
              <w:rPr>
                <w:rFonts w:eastAsia="Calibri"/>
                <w:kern w:val="2"/>
                <w:sz w:val="22"/>
                <w:szCs w:val="22"/>
                <w:lang w:eastAsia="en-US"/>
              </w:rPr>
              <w:t>4 716,5</w:t>
            </w:r>
          </w:p>
        </w:tc>
        <w:tc>
          <w:tcPr>
            <w:tcW w:w="992" w:type="dxa"/>
            <w:tcBorders>
              <w:top w:val="single" w:sz="4" w:space="0" w:color="auto"/>
              <w:left w:val="single" w:sz="4" w:space="0" w:color="auto"/>
              <w:bottom w:val="single" w:sz="4" w:space="0" w:color="auto"/>
              <w:right w:val="single" w:sz="4" w:space="0" w:color="auto"/>
            </w:tcBorders>
            <w:hideMark/>
          </w:tcPr>
          <w:p w:rsidR="00935418" w:rsidRPr="00EE67ED" w:rsidRDefault="00935418">
            <w:r w:rsidRPr="00EE67ED">
              <w:rPr>
                <w:rFonts w:eastAsia="Calibri"/>
                <w:kern w:val="2"/>
                <w:sz w:val="22"/>
                <w:szCs w:val="22"/>
                <w:lang w:eastAsia="en-US"/>
              </w:rPr>
              <w:t>4 716,5</w:t>
            </w:r>
          </w:p>
        </w:tc>
        <w:tc>
          <w:tcPr>
            <w:tcW w:w="992" w:type="dxa"/>
            <w:tcBorders>
              <w:top w:val="single" w:sz="4" w:space="0" w:color="auto"/>
              <w:left w:val="single" w:sz="4" w:space="0" w:color="auto"/>
              <w:bottom w:val="single" w:sz="4" w:space="0" w:color="auto"/>
              <w:right w:val="single" w:sz="4" w:space="0" w:color="auto"/>
            </w:tcBorders>
            <w:hideMark/>
          </w:tcPr>
          <w:p w:rsidR="00935418" w:rsidRPr="00EE67ED" w:rsidRDefault="00935418">
            <w:r w:rsidRPr="00EE67ED">
              <w:rPr>
                <w:rFonts w:eastAsia="Calibri"/>
                <w:kern w:val="2"/>
                <w:sz w:val="22"/>
                <w:szCs w:val="22"/>
                <w:lang w:eastAsia="en-US"/>
              </w:rPr>
              <w:t>4 716,5</w:t>
            </w:r>
          </w:p>
        </w:tc>
        <w:tc>
          <w:tcPr>
            <w:tcW w:w="851" w:type="dxa"/>
            <w:tcBorders>
              <w:top w:val="single" w:sz="4" w:space="0" w:color="auto"/>
              <w:left w:val="single" w:sz="4" w:space="0" w:color="auto"/>
              <w:bottom w:val="single" w:sz="4" w:space="0" w:color="auto"/>
              <w:right w:val="single" w:sz="4" w:space="0" w:color="auto"/>
            </w:tcBorders>
            <w:hideMark/>
          </w:tcPr>
          <w:p w:rsidR="00935418" w:rsidRPr="00EE67ED" w:rsidRDefault="00935418">
            <w:r w:rsidRPr="00EE67ED">
              <w:rPr>
                <w:rFonts w:eastAsia="Calibri"/>
                <w:kern w:val="2"/>
                <w:sz w:val="22"/>
                <w:szCs w:val="22"/>
                <w:lang w:eastAsia="en-US"/>
              </w:rPr>
              <w:t>4 716,5</w:t>
            </w:r>
          </w:p>
        </w:tc>
        <w:tc>
          <w:tcPr>
            <w:tcW w:w="850" w:type="dxa"/>
            <w:tcBorders>
              <w:top w:val="single" w:sz="4" w:space="0" w:color="auto"/>
              <w:left w:val="single" w:sz="4" w:space="0" w:color="auto"/>
              <w:bottom w:val="single" w:sz="4" w:space="0" w:color="auto"/>
              <w:right w:val="single" w:sz="4" w:space="0" w:color="auto"/>
            </w:tcBorders>
            <w:hideMark/>
          </w:tcPr>
          <w:p w:rsidR="00935418" w:rsidRPr="00EE67ED" w:rsidRDefault="00935418">
            <w:r w:rsidRPr="00EE67ED">
              <w:rPr>
                <w:rFonts w:eastAsia="Calibri"/>
                <w:kern w:val="2"/>
                <w:sz w:val="22"/>
                <w:szCs w:val="22"/>
                <w:lang w:eastAsia="en-US"/>
              </w:rPr>
              <w:t>4 716,5</w:t>
            </w:r>
          </w:p>
        </w:tc>
        <w:tc>
          <w:tcPr>
            <w:tcW w:w="851" w:type="dxa"/>
            <w:tcBorders>
              <w:top w:val="single" w:sz="4" w:space="0" w:color="auto"/>
              <w:left w:val="single" w:sz="4" w:space="0" w:color="auto"/>
              <w:bottom w:val="single" w:sz="4" w:space="0" w:color="auto"/>
              <w:right w:val="single" w:sz="4" w:space="0" w:color="auto"/>
            </w:tcBorders>
            <w:hideMark/>
          </w:tcPr>
          <w:p w:rsidR="00935418" w:rsidRPr="00EE67ED" w:rsidRDefault="00935418">
            <w:r w:rsidRPr="00EE67ED">
              <w:rPr>
                <w:rFonts w:eastAsia="Calibri"/>
                <w:kern w:val="2"/>
                <w:sz w:val="22"/>
                <w:szCs w:val="22"/>
                <w:lang w:eastAsia="en-US"/>
              </w:rPr>
              <w:t>4 716,5</w:t>
            </w:r>
          </w:p>
        </w:tc>
        <w:tc>
          <w:tcPr>
            <w:tcW w:w="850" w:type="dxa"/>
            <w:tcBorders>
              <w:top w:val="single" w:sz="4" w:space="0" w:color="auto"/>
              <w:left w:val="single" w:sz="4" w:space="0" w:color="auto"/>
              <w:bottom w:val="single" w:sz="4" w:space="0" w:color="auto"/>
              <w:right w:val="single" w:sz="4" w:space="0" w:color="auto"/>
            </w:tcBorders>
          </w:tcPr>
          <w:p w:rsidR="00935418" w:rsidRPr="00EE67ED" w:rsidRDefault="00935418" w:rsidP="008F5A4A">
            <w:r w:rsidRPr="00EE67ED">
              <w:rPr>
                <w:rFonts w:eastAsia="Calibri"/>
                <w:kern w:val="2"/>
                <w:sz w:val="22"/>
                <w:szCs w:val="22"/>
                <w:lang w:eastAsia="en-US"/>
              </w:rPr>
              <w:t>4716,5</w:t>
            </w:r>
          </w:p>
        </w:tc>
        <w:tc>
          <w:tcPr>
            <w:tcW w:w="849" w:type="dxa"/>
            <w:tcBorders>
              <w:top w:val="single" w:sz="4" w:space="0" w:color="auto"/>
              <w:left w:val="single" w:sz="4" w:space="0" w:color="auto"/>
              <w:bottom w:val="single" w:sz="4" w:space="0" w:color="auto"/>
              <w:right w:val="single" w:sz="4" w:space="0" w:color="auto"/>
            </w:tcBorders>
          </w:tcPr>
          <w:p w:rsidR="00935418" w:rsidRPr="00EE67ED" w:rsidRDefault="00935418">
            <w:r w:rsidRPr="00EE67ED">
              <w:rPr>
                <w:rFonts w:eastAsia="Calibri"/>
                <w:kern w:val="2"/>
                <w:sz w:val="22"/>
                <w:szCs w:val="22"/>
                <w:lang w:eastAsia="en-US"/>
              </w:rPr>
              <w:t>4 716,5</w:t>
            </w:r>
          </w:p>
        </w:tc>
        <w:tc>
          <w:tcPr>
            <w:tcW w:w="850" w:type="dxa"/>
            <w:tcBorders>
              <w:top w:val="single" w:sz="4" w:space="0" w:color="auto"/>
              <w:left w:val="single" w:sz="4" w:space="0" w:color="auto"/>
              <w:bottom w:val="single" w:sz="4" w:space="0" w:color="auto"/>
              <w:right w:val="single" w:sz="4" w:space="0" w:color="auto"/>
            </w:tcBorders>
          </w:tcPr>
          <w:p w:rsidR="00935418" w:rsidRPr="00EE67ED" w:rsidRDefault="00935418">
            <w:r w:rsidRPr="00EE67ED">
              <w:rPr>
                <w:rFonts w:eastAsia="Calibri"/>
                <w:kern w:val="2"/>
                <w:sz w:val="22"/>
                <w:szCs w:val="22"/>
                <w:lang w:eastAsia="en-US"/>
              </w:rPr>
              <w:t>4 716,5</w:t>
            </w:r>
          </w:p>
        </w:tc>
        <w:tc>
          <w:tcPr>
            <w:tcW w:w="851" w:type="dxa"/>
            <w:tcBorders>
              <w:top w:val="single" w:sz="4" w:space="0" w:color="auto"/>
              <w:left w:val="single" w:sz="4" w:space="0" w:color="auto"/>
              <w:bottom w:val="single" w:sz="4" w:space="0" w:color="auto"/>
              <w:right w:val="single" w:sz="4" w:space="0" w:color="auto"/>
            </w:tcBorders>
          </w:tcPr>
          <w:p w:rsidR="00935418" w:rsidRPr="00EE67ED" w:rsidRDefault="00935418">
            <w:r w:rsidRPr="00EE67ED">
              <w:rPr>
                <w:rFonts w:eastAsia="Calibri"/>
                <w:kern w:val="2"/>
                <w:sz w:val="22"/>
                <w:szCs w:val="22"/>
                <w:lang w:eastAsia="en-US"/>
              </w:rPr>
              <w:t>4 716,5</w:t>
            </w:r>
          </w:p>
        </w:tc>
        <w:tc>
          <w:tcPr>
            <w:tcW w:w="852" w:type="dxa"/>
            <w:tcBorders>
              <w:top w:val="single" w:sz="4" w:space="0" w:color="auto"/>
              <w:left w:val="single" w:sz="4" w:space="0" w:color="auto"/>
              <w:bottom w:val="single" w:sz="4" w:space="0" w:color="auto"/>
              <w:right w:val="single" w:sz="4" w:space="0" w:color="auto"/>
            </w:tcBorders>
          </w:tcPr>
          <w:p w:rsidR="00935418" w:rsidRPr="00EE67ED" w:rsidRDefault="00935418">
            <w:r w:rsidRPr="00EE67ED">
              <w:rPr>
                <w:rFonts w:eastAsia="Calibri"/>
                <w:kern w:val="2"/>
                <w:sz w:val="22"/>
                <w:szCs w:val="22"/>
                <w:lang w:eastAsia="en-US"/>
              </w:rPr>
              <w:t>4 716,5</w:t>
            </w:r>
          </w:p>
        </w:tc>
      </w:tr>
      <w:tr w:rsidR="0056759E"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56759E" w:rsidRPr="00D40FE0" w:rsidRDefault="0056759E"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56759E" w:rsidRPr="00D40FE0" w:rsidRDefault="0056759E" w:rsidP="00604777">
            <w:pPr>
              <w:spacing w:line="252" w:lineRule="auto"/>
              <w:rPr>
                <w:kern w:val="2"/>
                <w:sz w:val="22"/>
                <w:szCs w:val="22"/>
              </w:rPr>
            </w:pPr>
            <w:r w:rsidRPr="005E3099">
              <w:rPr>
                <w:kern w:val="2"/>
                <w:sz w:val="22"/>
                <w:szCs w:val="22"/>
              </w:rPr>
              <w:t>Межбюджетные трансферты из бюджетов поселений</w:t>
            </w:r>
          </w:p>
        </w:tc>
        <w:tc>
          <w:tcPr>
            <w:tcW w:w="1134" w:type="dxa"/>
            <w:tcBorders>
              <w:top w:val="single" w:sz="4" w:space="0" w:color="auto"/>
              <w:left w:val="single" w:sz="4" w:space="0" w:color="auto"/>
              <w:bottom w:val="single" w:sz="4" w:space="0" w:color="auto"/>
              <w:right w:val="single" w:sz="4" w:space="0" w:color="auto"/>
            </w:tcBorders>
            <w:hideMark/>
          </w:tcPr>
          <w:p w:rsidR="0056759E" w:rsidRPr="00EE67ED" w:rsidRDefault="0056759E" w:rsidP="0056759E">
            <w:pPr>
              <w:spacing w:line="252" w:lineRule="auto"/>
              <w:rPr>
                <w:rFonts w:eastAsia="Calibri"/>
                <w:kern w:val="2"/>
                <w:sz w:val="22"/>
                <w:szCs w:val="22"/>
                <w:lang w:eastAsia="en-US"/>
              </w:rPr>
            </w:pPr>
            <w:r w:rsidRPr="00EE67ED">
              <w:rPr>
                <w:rFonts w:eastAsia="Calibri"/>
                <w:kern w:val="2"/>
                <w:sz w:val="22"/>
                <w:szCs w:val="22"/>
                <w:lang w:eastAsia="en-US"/>
              </w:rPr>
              <w:t>4 935,2</w:t>
            </w:r>
          </w:p>
        </w:tc>
        <w:tc>
          <w:tcPr>
            <w:tcW w:w="993" w:type="dxa"/>
            <w:tcBorders>
              <w:top w:val="single" w:sz="4" w:space="0" w:color="auto"/>
              <w:left w:val="single" w:sz="4" w:space="0" w:color="auto"/>
              <w:bottom w:val="single" w:sz="4" w:space="0" w:color="auto"/>
              <w:right w:val="single" w:sz="4" w:space="0" w:color="auto"/>
            </w:tcBorders>
            <w:hideMark/>
          </w:tcPr>
          <w:p w:rsidR="0056759E" w:rsidRPr="00EE67ED" w:rsidRDefault="0056759E" w:rsidP="00826A43">
            <w:pPr>
              <w:spacing w:line="252" w:lineRule="auto"/>
              <w:rPr>
                <w:rFonts w:eastAsia="Calibri"/>
                <w:kern w:val="2"/>
                <w:sz w:val="22"/>
                <w:szCs w:val="22"/>
                <w:lang w:eastAsia="en-US"/>
              </w:rPr>
            </w:pPr>
            <w:r w:rsidRPr="00EE67ED">
              <w:rPr>
                <w:rFonts w:eastAsia="Calibri"/>
                <w:kern w:val="2"/>
                <w:sz w:val="22"/>
                <w:szCs w:val="22"/>
                <w:lang w:eastAsia="en-US"/>
              </w:rPr>
              <w:t>403,2</w:t>
            </w:r>
          </w:p>
        </w:tc>
        <w:tc>
          <w:tcPr>
            <w:tcW w:w="992" w:type="dxa"/>
            <w:tcBorders>
              <w:top w:val="single" w:sz="4" w:space="0" w:color="auto"/>
              <w:left w:val="single" w:sz="4" w:space="0" w:color="auto"/>
              <w:bottom w:val="single" w:sz="4" w:space="0" w:color="auto"/>
              <w:right w:val="single" w:sz="4" w:space="0" w:color="auto"/>
            </w:tcBorders>
            <w:hideMark/>
          </w:tcPr>
          <w:p w:rsidR="0056759E" w:rsidRPr="00EE67ED" w:rsidRDefault="0056759E" w:rsidP="00826A43">
            <w:r w:rsidRPr="00EE67ED">
              <w:t>412,0</w:t>
            </w:r>
          </w:p>
        </w:tc>
        <w:tc>
          <w:tcPr>
            <w:tcW w:w="992" w:type="dxa"/>
            <w:tcBorders>
              <w:top w:val="single" w:sz="4" w:space="0" w:color="auto"/>
              <w:left w:val="single" w:sz="4" w:space="0" w:color="auto"/>
              <w:bottom w:val="single" w:sz="4" w:space="0" w:color="auto"/>
              <w:right w:val="single" w:sz="4" w:space="0" w:color="auto"/>
            </w:tcBorders>
            <w:hideMark/>
          </w:tcPr>
          <w:p w:rsidR="0056759E" w:rsidRPr="00EE67ED" w:rsidRDefault="0056759E">
            <w:r w:rsidRPr="00EE67ED">
              <w:t>412,0</w:t>
            </w:r>
          </w:p>
        </w:tc>
        <w:tc>
          <w:tcPr>
            <w:tcW w:w="992" w:type="dxa"/>
            <w:tcBorders>
              <w:top w:val="single" w:sz="4" w:space="0" w:color="auto"/>
              <w:left w:val="single" w:sz="4" w:space="0" w:color="auto"/>
              <w:bottom w:val="single" w:sz="4" w:space="0" w:color="auto"/>
              <w:right w:val="single" w:sz="4" w:space="0" w:color="auto"/>
            </w:tcBorders>
            <w:hideMark/>
          </w:tcPr>
          <w:p w:rsidR="0056759E" w:rsidRPr="00EE67ED" w:rsidRDefault="0056759E">
            <w:r w:rsidRPr="00EE67ED">
              <w:t>412,0</w:t>
            </w:r>
          </w:p>
        </w:tc>
        <w:tc>
          <w:tcPr>
            <w:tcW w:w="851" w:type="dxa"/>
            <w:tcBorders>
              <w:top w:val="single" w:sz="4" w:space="0" w:color="auto"/>
              <w:left w:val="single" w:sz="4" w:space="0" w:color="auto"/>
              <w:bottom w:val="single" w:sz="4" w:space="0" w:color="auto"/>
              <w:right w:val="single" w:sz="4" w:space="0" w:color="auto"/>
            </w:tcBorders>
            <w:hideMark/>
          </w:tcPr>
          <w:p w:rsidR="0056759E" w:rsidRPr="00EE67ED" w:rsidRDefault="0056759E">
            <w:r w:rsidRPr="00EE67ED">
              <w:t>412,0</w:t>
            </w:r>
          </w:p>
        </w:tc>
        <w:tc>
          <w:tcPr>
            <w:tcW w:w="850" w:type="dxa"/>
            <w:tcBorders>
              <w:top w:val="single" w:sz="4" w:space="0" w:color="auto"/>
              <w:left w:val="single" w:sz="4" w:space="0" w:color="auto"/>
              <w:bottom w:val="single" w:sz="4" w:space="0" w:color="auto"/>
              <w:right w:val="single" w:sz="4" w:space="0" w:color="auto"/>
            </w:tcBorders>
            <w:hideMark/>
          </w:tcPr>
          <w:p w:rsidR="0056759E" w:rsidRPr="00EE67ED" w:rsidRDefault="0056759E">
            <w:r w:rsidRPr="00EE67ED">
              <w:t>412,0</w:t>
            </w:r>
          </w:p>
        </w:tc>
        <w:tc>
          <w:tcPr>
            <w:tcW w:w="851" w:type="dxa"/>
            <w:tcBorders>
              <w:top w:val="single" w:sz="4" w:space="0" w:color="auto"/>
              <w:left w:val="single" w:sz="4" w:space="0" w:color="auto"/>
              <w:bottom w:val="single" w:sz="4" w:space="0" w:color="auto"/>
              <w:right w:val="single" w:sz="4" w:space="0" w:color="auto"/>
            </w:tcBorders>
            <w:hideMark/>
          </w:tcPr>
          <w:p w:rsidR="0056759E" w:rsidRPr="00EE67ED" w:rsidRDefault="0056759E">
            <w:r w:rsidRPr="00EE67ED">
              <w:t>412,0</w:t>
            </w:r>
          </w:p>
        </w:tc>
        <w:tc>
          <w:tcPr>
            <w:tcW w:w="850" w:type="dxa"/>
            <w:tcBorders>
              <w:top w:val="single" w:sz="4" w:space="0" w:color="auto"/>
              <w:left w:val="single" w:sz="4" w:space="0" w:color="auto"/>
              <w:bottom w:val="single" w:sz="4" w:space="0" w:color="auto"/>
              <w:right w:val="single" w:sz="4" w:space="0" w:color="auto"/>
            </w:tcBorders>
          </w:tcPr>
          <w:p w:rsidR="0056759E" w:rsidRPr="00EE67ED" w:rsidRDefault="0056759E">
            <w:r w:rsidRPr="00EE67ED">
              <w:t>412,0</w:t>
            </w:r>
          </w:p>
        </w:tc>
        <w:tc>
          <w:tcPr>
            <w:tcW w:w="849" w:type="dxa"/>
            <w:tcBorders>
              <w:top w:val="single" w:sz="4" w:space="0" w:color="auto"/>
              <w:left w:val="single" w:sz="4" w:space="0" w:color="auto"/>
              <w:bottom w:val="single" w:sz="4" w:space="0" w:color="auto"/>
              <w:right w:val="single" w:sz="4" w:space="0" w:color="auto"/>
            </w:tcBorders>
          </w:tcPr>
          <w:p w:rsidR="0056759E" w:rsidRPr="00EE67ED" w:rsidRDefault="0056759E">
            <w:r w:rsidRPr="00EE67ED">
              <w:t>412,0</w:t>
            </w:r>
          </w:p>
        </w:tc>
        <w:tc>
          <w:tcPr>
            <w:tcW w:w="850" w:type="dxa"/>
            <w:tcBorders>
              <w:top w:val="single" w:sz="4" w:space="0" w:color="auto"/>
              <w:left w:val="single" w:sz="4" w:space="0" w:color="auto"/>
              <w:bottom w:val="single" w:sz="4" w:space="0" w:color="auto"/>
              <w:right w:val="single" w:sz="4" w:space="0" w:color="auto"/>
            </w:tcBorders>
          </w:tcPr>
          <w:p w:rsidR="0056759E" w:rsidRPr="00EE67ED" w:rsidRDefault="0056759E">
            <w:r w:rsidRPr="00EE67ED">
              <w:t>412,0</w:t>
            </w:r>
          </w:p>
        </w:tc>
        <w:tc>
          <w:tcPr>
            <w:tcW w:w="851" w:type="dxa"/>
            <w:tcBorders>
              <w:top w:val="single" w:sz="4" w:space="0" w:color="auto"/>
              <w:left w:val="single" w:sz="4" w:space="0" w:color="auto"/>
              <w:bottom w:val="single" w:sz="4" w:space="0" w:color="auto"/>
              <w:right w:val="single" w:sz="4" w:space="0" w:color="auto"/>
            </w:tcBorders>
          </w:tcPr>
          <w:p w:rsidR="0056759E" w:rsidRPr="00EE67ED" w:rsidRDefault="0056759E">
            <w:r w:rsidRPr="00EE67ED">
              <w:t>412,0</w:t>
            </w:r>
          </w:p>
        </w:tc>
        <w:tc>
          <w:tcPr>
            <w:tcW w:w="852" w:type="dxa"/>
            <w:tcBorders>
              <w:top w:val="single" w:sz="4" w:space="0" w:color="auto"/>
              <w:left w:val="single" w:sz="4" w:space="0" w:color="auto"/>
              <w:bottom w:val="single" w:sz="4" w:space="0" w:color="auto"/>
              <w:right w:val="single" w:sz="4" w:space="0" w:color="auto"/>
            </w:tcBorders>
          </w:tcPr>
          <w:p w:rsidR="0056759E" w:rsidRPr="00EE67ED" w:rsidRDefault="0056759E">
            <w:r w:rsidRPr="00EE67ED">
              <w:t>412,0</w:t>
            </w:r>
          </w:p>
        </w:tc>
      </w:tr>
      <w:tr w:rsidR="00924987" w:rsidRPr="00D40FE0"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D40FE0"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D40FE0" w:rsidRDefault="00924987" w:rsidP="00604777">
            <w:pPr>
              <w:spacing w:line="252" w:lineRule="auto"/>
              <w:rPr>
                <w:kern w:val="2"/>
                <w:sz w:val="22"/>
                <w:szCs w:val="22"/>
              </w:rPr>
            </w:pPr>
            <w:r w:rsidRPr="00D40FE0">
              <w:rPr>
                <w:kern w:val="2"/>
                <w:sz w:val="22"/>
                <w:szCs w:val="22"/>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EE67ED" w:rsidRDefault="00924987"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49"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924987" w:rsidRPr="00EE67ED" w:rsidRDefault="00866DEE" w:rsidP="00604777">
            <w:pPr>
              <w:spacing w:line="252" w:lineRule="auto"/>
              <w:rPr>
                <w:rFonts w:eastAsia="Calibri"/>
                <w:kern w:val="2"/>
                <w:sz w:val="22"/>
                <w:szCs w:val="22"/>
                <w:lang w:eastAsia="en-US"/>
              </w:rPr>
            </w:pPr>
            <w:r w:rsidRPr="00EE67ED">
              <w:rPr>
                <w:rFonts w:eastAsia="Calibri"/>
                <w:kern w:val="2"/>
                <w:sz w:val="22"/>
                <w:szCs w:val="22"/>
                <w:lang w:eastAsia="en-US"/>
              </w:rPr>
              <w:t>-</w:t>
            </w:r>
          </w:p>
        </w:tc>
      </w:tr>
    </w:tbl>
    <w:p w:rsidR="00604777" w:rsidRPr="00D40FE0" w:rsidRDefault="00604777" w:rsidP="00604777">
      <w:pPr>
        <w:tabs>
          <w:tab w:val="left" w:pos="9610"/>
        </w:tabs>
        <w:autoSpaceDE w:val="0"/>
        <w:autoSpaceDN w:val="0"/>
        <w:adjustRightInd w:val="0"/>
        <w:jc w:val="both"/>
        <w:rPr>
          <w:rFonts w:eastAsia="Calibri"/>
          <w:kern w:val="2"/>
          <w:sz w:val="28"/>
          <w:szCs w:val="28"/>
          <w:lang w:eastAsia="en-US"/>
        </w:rPr>
      </w:pPr>
    </w:p>
    <w:p w:rsidR="00604777" w:rsidRPr="00D40FE0" w:rsidRDefault="00604777" w:rsidP="00604777">
      <w:pPr>
        <w:tabs>
          <w:tab w:val="left" w:pos="9610"/>
        </w:tabs>
        <w:autoSpaceDE w:val="0"/>
        <w:autoSpaceDN w:val="0"/>
        <w:adjustRightInd w:val="0"/>
        <w:jc w:val="both"/>
        <w:rPr>
          <w:rFonts w:eastAsia="Calibri"/>
          <w:kern w:val="2"/>
          <w:sz w:val="28"/>
          <w:szCs w:val="28"/>
          <w:lang w:eastAsia="en-US"/>
        </w:rPr>
      </w:pPr>
    </w:p>
    <w:p w:rsidR="00604777" w:rsidRPr="00D40FE0" w:rsidRDefault="00604777" w:rsidP="00604777">
      <w:pPr>
        <w:tabs>
          <w:tab w:val="left" w:pos="9610"/>
        </w:tabs>
        <w:autoSpaceDE w:val="0"/>
        <w:autoSpaceDN w:val="0"/>
        <w:adjustRightInd w:val="0"/>
        <w:jc w:val="both"/>
        <w:rPr>
          <w:rFonts w:eastAsia="Calibri"/>
          <w:kern w:val="2"/>
          <w:sz w:val="28"/>
          <w:szCs w:val="28"/>
          <w:lang w:eastAsia="en-US"/>
        </w:rPr>
      </w:pPr>
    </w:p>
    <w:p w:rsidR="008363AD" w:rsidRDefault="00110629" w:rsidP="008363AD">
      <w:pPr>
        <w:tabs>
          <w:tab w:val="left" w:pos="9752"/>
        </w:tabs>
        <w:ind w:right="-29"/>
        <w:jc w:val="both"/>
        <w:rPr>
          <w:sz w:val="28"/>
        </w:rPr>
      </w:pPr>
      <w:r>
        <w:rPr>
          <w:sz w:val="28"/>
        </w:rPr>
        <w:t>Н</w:t>
      </w:r>
      <w:r w:rsidR="008363AD" w:rsidRPr="00D40FE0">
        <w:rPr>
          <w:sz w:val="28"/>
        </w:rPr>
        <w:t xml:space="preserve">ачальник </w:t>
      </w:r>
      <w:r w:rsidR="008363AD">
        <w:rPr>
          <w:sz w:val="28"/>
        </w:rPr>
        <w:t>отдела</w:t>
      </w:r>
      <w:r w:rsidR="008363AD" w:rsidRPr="00D40FE0">
        <w:rPr>
          <w:sz w:val="28"/>
        </w:rPr>
        <w:t xml:space="preserve"> </w:t>
      </w:r>
      <w:r w:rsidR="008363AD">
        <w:rPr>
          <w:sz w:val="28"/>
        </w:rPr>
        <w:t xml:space="preserve">культуры, спорта </w:t>
      </w:r>
    </w:p>
    <w:p w:rsidR="008363AD" w:rsidRDefault="008363AD" w:rsidP="008363AD">
      <w:pPr>
        <w:tabs>
          <w:tab w:val="left" w:pos="9752"/>
        </w:tabs>
        <w:ind w:right="-29"/>
        <w:jc w:val="both"/>
        <w:rPr>
          <w:sz w:val="28"/>
        </w:rPr>
      </w:pPr>
      <w:r>
        <w:rPr>
          <w:sz w:val="28"/>
        </w:rPr>
        <w:t xml:space="preserve">и молодежной политики Администрации </w:t>
      </w:r>
    </w:p>
    <w:p w:rsidR="000021E0" w:rsidRPr="00D40FE0" w:rsidRDefault="008363AD" w:rsidP="00110629">
      <w:pPr>
        <w:tabs>
          <w:tab w:val="left" w:pos="9752"/>
        </w:tabs>
        <w:ind w:right="-29"/>
        <w:jc w:val="both"/>
        <w:rPr>
          <w:lang w:eastAsia="en-US"/>
        </w:rPr>
      </w:pPr>
      <w:r>
        <w:rPr>
          <w:sz w:val="28"/>
        </w:rPr>
        <w:t xml:space="preserve">Усть-Донецкого района                                                              </w:t>
      </w:r>
      <w:r w:rsidR="00D478D7">
        <w:rPr>
          <w:sz w:val="28"/>
        </w:rPr>
        <w:t xml:space="preserve">                               </w:t>
      </w:r>
      <w:r>
        <w:rPr>
          <w:sz w:val="28"/>
        </w:rPr>
        <w:t xml:space="preserve">  </w:t>
      </w:r>
      <w:proofErr w:type="spellStart"/>
      <w:r w:rsidR="00110629">
        <w:rPr>
          <w:sz w:val="28"/>
        </w:rPr>
        <w:t>И.А.Щебуняев</w:t>
      </w:r>
      <w:proofErr w:type="spellEnd"/>
    </w:p>
    <w:sectPr w:rsidR="000021E0" w:rsidRPr="00D40FE0" w:rsidSect="002F233E">
      <w:footerReference w:type="even" r:id="rId11"/>
      <w:footerReference w:type="default" r:id="rId12"/>
      <w:pgSz w:w="16840" w:h="11907" w:orient="landscape" w:code="9"/>
      <w:pgMar w:top="1304" w:right="709" w:bottom="851"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F0F" w:rsidRDefault="00FC0F0F">
      <w:r>
        <w:separator/>
      </w:r>
    </w:p>
  </w:endnote>
  <w:endnote w:type="continuationSeparator" w:id="1">
    <w:p w:rsidR="00FC0F0F" w:rsidRDefault="00FC0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E0" w:rsidRDefault="003A72E0" w:rsidP="00063BE6">
    <w:pPr>
      <w:pStyle w:val="a7"/>
    </w:pPr>
  </w:p>
  <w:p w:rsidR="003A72E0" w:rsidRDefault="003A72E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E0" w:rsidRDefault="003A72E0">
    <w:pPr>
      <w:pStyle w:val="a7"/>
    </w:pPr>
  </w:p>
  <w:p w:rsidR="003A72E0" w:rsidRDefault="003A72E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E0" w:rsidRDefault="00C159A5" w:rsidP="00D00358">
    <w:pPr>
      <w:pStyle w:val="a7"/>
      <w:framePr w:wrap="around" w:vAnchor="text" w:hAnchor="margin" w:xAlign="right" w:y="1"/>
      <w:rPr>
        <w:rStyle w:val="ab"/>
      </w:rPr>
    </w:pPr>
    <w:r>
      <w:rPr>
        <w:rStyle w:val="ab"/>
      </w:rPr>
      <w:fldChar w:fldCharType="begin"/>
    </w:r>
    <w:r w:rsidR="003A72E0">
      <w:rPr>
        <w:rStyle w:val="ab"/>
      </w:rPr>
      <w:instrText xml:space="preserve">PAGE  </w:instrText>
    </w:r>
    <w:r>
      <w:rPr>
        <w:rStyle w:val="ab"/>
      </w:rPr>
      <w:fldChar w:fldCharType="end"/>
    </w:r>
  </w:p>
  <w:p w:rsidR="003A72E0" w:rsidRDefault="003A72E0">
    <w:pPr>
      <w:pStyle w:val="a7"/>
      <w:ind w:right="360"/>
    </w:pPr>
  </w:p>
  <w:p w:rsidR="003A72E0" w:rsidRDefault="003A72E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E0" w:rsidRPr="006C3433" w:rsidRDefault="003A72E0" w:rsidP="006C343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F0F" w:rsidRDefault="00FC0F0F">
      <w:r>
        <w:separator/>
      </w:r>
    </w:p>
  </w:footnote>
  <w:footnote w:type="continuationSeparator" w:id="1">
    <w:p w:rsidR="00FC0F0F" w:rsidRDefault="00FC0F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15297"/>
      <w:docPartObj>
        <w:docPartGallery w:val="Page Numbers (Top of Page)"/>
        <w:docPartUnique/>
      </w:docPartObj>
    </w:sdtPr>
    <w:sdtContent>
      <w:p w:rsidR="003A72E0" w:rsidRDefault="00C159A5" w:rsidP="00A40A38">
        <w:pPr>
          <w:pStyle w:val="a9"/>
        </w:pPr>
        <w:fldSimple w:instr=" PAGE   \* MERGEFORMAT ">
          <w:r w:rsidR="003944D2">
            <w:rPr>
              <w:noProof/>
            </w:rPr>
            <w:t>12</w:t>
          </w:r>
        </w:fldSimple>
      </w:p>
    </w:sdtContent>
  </w:sdt>
  <w:p w:rsidR="003A72E0" w:rsidRDefault="003A72E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702F0"/>
    <w:multiLevelType w:val="hybridMultilevel"/>
    <w:tmpl w:val="DBB8BAD8"/>
    <w:lvl w:ilvl="0" w:tplc="B666EB7E">
      <w:start w:val="1"/>
      <w:numFmt w:val="decimal"/>
      <w:lvlText w:val="%1."/>
      <w:lvlJc w:val="left"/>
      <w:pPr>
        <w:ind w:left="1815" w:hanging="11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B9D6DE3"/>
    <w:multiLevelType w:val="hybridMultilevel"/>
    <w:tmpl w:val="0658A7DE"/>
    <w:lvl w:ilvl="0" w:tplc="499C7A1C">
      <w:start w:val="1"/>
      <w:numFmt w:val="decimal"/>
      <w:lvlText w:val="%1."/>
      <w:lvlJc w:val="left"/>
      <w:pPr>
        <w:ind w:left="149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
    <w:nsid w:val="318C100D"/>
    <w:multiLevelType w:val="hybridMultilevel"/>
    <w:tmpl w:val="F98AB77E"/>
    <w:lvl w:ilvl="0" w:tplc="5CCA2112">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DC297D"/>
    <w:multiLevelType w:val="hybridMultilevel"/>
    <w:tmpl w:val="F9C4992C"/>
    <w:lvl w:ilvl="0" w:tplc="3304746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attachedTemplate r:id="rId1"/>
  <w:stylePaneFormatFilter w:val="3F01"/>
  <w:defaultTabStop w:val="709"/>
  <w:drawingGridHorizontalSpacing w:val="100"/>
  <w:displayHorizontalDrawingGridEvery w:val="0"/>
  <w:displayVerticalDrawingGridEvery w:val="0"/>
  <w:noPunctuationKerning/>
  <w:characterSpacingControl w:val="doNotCompress"/>
  <w:hdrShapeDefaults>
    <o:shapedefaults v:ext="edit" spidmax="200705"/>
  </w:hdrShapeDefaults>
  <w:footnotePr>
    <w:footnote w:id="0"/>
    <w:footnote w:id="1"/>
  </w:footnotePr>
  <w:endnotePr>
    <w:endnote w:id="0"/>
    <w:endnote w:id="1"/>
  </w:endnotePr>
  <w:compat/>
  <w:rsids>
    <w:rsidRoot w:val="001C1C13"/>
    <w:rsid w:val="000021E0"/>
    <w:rsid w:val="0000396D"/>
    <w:rsid w:val="000041CB"/>
    <w:rsid w:val="00006009"/>
    <w:rsid w:val="0000726E"/>
    <w:rsid w:val="000074D7"/>
    <w:rsid w:val="00012427"/>
    <w:rsid w:val="0002114D"/>
    <w:rsid w:val="000213E0"/>
    <w:rsid w:val="00023D5F"/>
    <w:rsid w:val="00026836"/>
    <w:rsid w:val="0002785F"/>
    <w:rsid w:val="000309E7"/>
    <w:rsid w:val="00032CF5"/>
    <w:rsid w:val="000345ED"/>
    <w:rsid w:val="00037F01"/>
    <w:rsid w:val="000410AE"/>
    <w:rsid w:val="000441C7"/>
    <w:rsid w:val="00045AB8"/>
    <w:rsid w:val="00050C68"/>
    <w:rsid w:val="00051F58"/>
    <w:rsid w:val="00051F73"/>
    <w:rsid w:val="000528C8"/>
    <w:rsid w:val="0005372C"/>
    <w:rsid w:val="00054D8B"/>
    <w:rsid w:val="000559D5"/>
    <w:rsid w:val="00055A5C"/>
    <w:rsid w:val="00057A8B"/>
    <w:rsid w:val="00060E31"/>
    <w:rsid w:val="00060F3C"/>
    <w:rsid w:val="00062057"/>
    <w:rsid w:val="0006256B"/>
    <w:rsid w:val="00062A0E"/>
    <w:rsid w:val="00063BE6"/>
    <w:rsid w:val="00064579"/>
    <w:rsid w:val="000720A0"/>
    <w:rsid w:val="0007687B"/>
    <w:rsid w:val="00077AE1"/>
    <w:rsid w:val="000808D6"/>
    <w:rsid w:val="000810AA"/>
    <w:rsid w:val="00082068"/>
    <w:rsid w:val="00083A57"/>
    <w:rsid w:val="00086792"/>
    <w:rsid w:val="0008729A"/>
    <w:rsid w:val="00090FF5"/>
    <w:rsid w:val="00091194"/>
    <w:rsid w:val="0009256F"/>
    <w:rsid w:val="000A18BB"/>
    <w:rsid w:val="000A2078"/>
    <w:rsid w:val="000A726F"/>
    <w:rsid w:val="000A7733"/>
    <w:rsid w:val="000B2E7E"/>
    <w:rsid w:val="000B359F"/>
    <w:rsid w:val="000B4002"/>
    <w:rsid w:val="000B4713"/>
    <w:rsid w:val="000B5700"/>
    <w:rsid w:val="000B5858"/>
    <w:rsid w:val="000B66C7"/>
    <w:rsid w:val="000C01FE"/>
    <w:rsid w:val="000C0453"/>
    <w:rsid w:val="000C1319"/>
    <w:rsid w:val="000C1727"/>
    <w:rsid w:val="000C17E4"/>
    <w:rsid w:val="000C2F5D"/>
    <w:rsid w:val="000C3703"/>
    <w:rsid w:val="000C430D"/>
    <w:rsid w:val="000C45AF"/>
    <w:rsid w:val="000C78D7"/>
    <w:rsid w:val="000D751B"/>
    <w:rsid w:val="000D7795"/>
    <w:rsid w:val="000E06E7"/>
    <w:rsid w:val="000E0EF3"/>
    <w:rsid w:val="000E1846"/>
    <w:rsid w:val="000E239B"/>
    <w:rsid w:val="000E2481"/>
    <w:rsid w:val="000F2B40"/>
    <w:rsid w:val="000F37B8"/>
    <w:rsid w:val="000F5B6A"/>
    <w:rsid w:val="000F5F4F"/>
    <w:rsid w:val="001006EB"/>
    <w:rsid w:val="00100CB0"/>
    <w:rsid w:val="00101C7F"/>
    <w:rsid w:val="00103247"/>
    <w:rsid w:val="001049B1"/>
    <w:rsid w:val="00104E0D"/>
    <w:rsid w:val="0010504A"/>
    <w:rsid w:val="001057B8"/>
    <w:rsid w:val="0010750A"/>
    <w:rsid w:val="00110629"/>
    <w:rsid w:val="00110A87"/>
    <w:rsid w:val="001123A6"/>
    <w:rsid w:val="001131A6"/>
    <w:rsid w:val="00113E74"/>
    <w:rsid w:val="00115AFD"/>
    <w:rsid w:val="0011608B"/>
    <w:rsid w:val="00116BFA"/>
    <w:rsid w:val="001220FA"/>
    <w:rsid w:val="001240BB"/>
    <w:rsid w:val="00125DE3"/>
    <w:rsid w:val="00127B54"/>
    <w:rsid w:val="0013172F"/>
    <w:rsid w:val="00132397"/>
    <w:rsid w:val="00134E09"/>
    <w:rsid w:val="001364A5"/>
    <w:rsid w:val="001419F0"/>
    <w:rsid w:val="00146AEE"/>
    <w:rsid w:val="00151B55"/>
    <w:rsid w:val="00152A2A"/>
    <w:rsid w:val="00153427"/>
    <w:rsid w:val="00153A67"/>
    <w:rsid w:val="00153B21"/>
    <w:rsid w:val="00153E57"/>
    <w:rsid w:val="001576D5"/>
    <w:rsid w:val="00160452"/>
    <w:rsid w:val="0016122E"/>
    <w:rsid w:val="00161CF4"/>
    <w:rsid w:val="00170C58"/>
    <w:rsid w:val="00172752"/>
    <w:rsid w:val="00175F0B"/>
    <w:rsid w:val="00175FC9"/>
    <w:rsid w:val="00176C5E"/>
    <w:rsid w:val="001803DD"/>
    <w:rsid w:val="0018061C"/>
    <w:rsid w:val="00193CE6"/>
    <w:rsid w:val="00197B70"/>
    <w:rsid w:val="00197DD4"/>
    <w:rsid w:val="00197E08"/>
    <w:rsid w:val="001A08F5"/>
    <w:rsid w:val="001A2B59"/>
    <w:rsid w:val="001A7AA7"/>
    <w:rsid w:val="001B04AC"/>
    <w:rsid w:val="001B166E"/>
    <w:rsid w:val="001B2D1C"/>
    <w:rsid w:val="001B4EEA"/>
    <w:rsid w:val="001B6174"/>
    <w:rsid w:val="001C1C13"/>
    <w:rsid w:val="001C1D98"/>
    <w:rsid w:val="001C2B33"/>
    <w:rsid w:val="001C4C45"/>
    <w:rsid w:val="001C6B07"/>
    <w:rsid w:val="001C6F60"/>
    <w:rsid w:val="001D17B0"/>
    <w:rsid w:val="001D2690"/>
    <w:rsid w:val="001D3750"/>
    <w:rsid w:val="001D4B3E"/>
    <w:rsid w:val="001E2290"/>
    <w:rsid w:val="001E24E2"/>
    <w:rsid w:val="001E2D00"/>
    <w:rsid w:val="001E4424"/>
    <w:rsid w:val="001E4693"/>
    <w:rsid w:val="001E55B4"/>
    <w:rsid w:val="001E71F3"/>
    <w:rsid w:val="001E736B"/>
    <w:rsid w:val="001F06A4"/>
    <w:rsid w:val="001F0736"/>
    <w:rsid w:val="001F0E96"/>
    <w:rsid w:val="001F3FC7"/>
    <w:rsid w:val="001F4BE3"/>
    <w:rsid w:val="001F6D02"/>
    <w:rsid w:val="001F7562"/>
    <w:rsid w:val="001F79FD"/>
    <w:rsid w:val="001F7DD4"/>
    <w:rsid w:val="0020108A"/>
    <w:rsid w:val="002015E9"/>
    <w:rsid w:val="002117F9"/>
    <w:rsid w:val="00212631"/>
    <w:rsid w:val="00212F41"/>
    <w:rsid w:val="00215718"/>
    <w:rsid w:val="00215ABD"/>
    <w:rsid w:val="00223F83"/>
    <w:rsid w:val="00224DBC"/>
    <w:rsid w:val="00226248"/>
    <w:rsid w:val="002265F0"/>
    <w:rsid w:val="00230C14"/>
    <w:rsid w:val="00230DD1"/>
    <w:rsid w:val="00232DE1"/>
    <w:rsid w:val="00233B96"/>
    <w:rsid w:val="00233E91"/>
    <w:rsid w:val="00236266"/>
    <w:rsid w:val="00236851"/>
    <w:rsid w:val="002404CD"/>
    <w:rsid w:val="0024183B"/>
    <w:rsid w:val="002504E8"/>
    <w:rsid w:val="002508D9"/>
    <w:rsid w:val="00254382"/>
    <w:rsid w:val="00256998"/>
    <w:rsid w:val="00257E8A"/>
    <w:rsid w:val="00260FF3"/>
    <w:rsid w:val="0026297E"/>
    <w:rsid w:val="00263AE7"/>
    <w:rsid w:val="002645EA"/>
    <w:rsid w:val="00266D50"/>
    <w:rsid w:val="00267CC2"/>
    <w:rsid w:val="0027031E"/>
    <w:rsid w:val="002708F5"/>
    <w:rsid w:val="0027160F"/>
    <w:rsid w:val="00272954"/>
    <w:rsid w:val="00276FE3"/>
    <w:rsid w:val="00280C8E"/>
    <w:rsid w:val="00280CB4"/>
    <w:rsid w:val="002824A8"/>
    <w:rsid w:val="00282BDE"/>
    <w:rsid w:val="0028376A"/>
    <w:rsid w:val="002862D5"/>
    <w:rsid w:val="0028703B"/>
    <w:rsid w:val="00292902"/>
    <w:rsid w:val="002957F8"/>
    <w:rsid w:val="002964E9"/>
    <w:rsid w:val="00296E5E"/>
    <w:rsid w:val="002A1EA0"/>
    <w:rsid w:val="002A2062"/>
    <w:rsid w:val="002A256E"/>
    <w:rsid w:val="002A31A1"/>
    <w:rsid w:val="002A468A"/>
    <w:rsid w:val="002A4B6E"/>
    <w:rsid w:val="002A4C4A"/>
    <w:rsid w:val="002A6192"/>
    <w:rsid w:val="002A6E4E"/>
    <w:rsid w:val="002B0E21"/>
    <w:rsid w:val="002B1498"/>
    <w:rsid w:val="002B2730"/>
    <w:rsid w:val="002B315E"/>
    <w:rsid w:val="002B6527"/>
    <w:rsid w:val="002C0AAD"/>
    <w:rsid w:val="002C0DDA"/>
    <w:rsid w:val="002C135C"/>
    <w:rsid w:val="002C4456"/>
    <w:rsid w:val="002C50CD"/>
    <w:rsid w:val="002C52E3"/>
    <w:rsid w:val="002C5E60"/>
    <w:rsid w:val="002D524D"/>
    <w:rsid w:val="002E0B89"/>
    <w:rsid w:val="002E246B"/>
    <w:rsid w:val="002E2D3E"/>
    <w:rsid w:val="002E514E"/>
    <w:rsid w:val="002E5414"/>
    <w:rsid w:val="002E65CB"/>
    <w:rsid w:val="002E65D5"/>
    <w:rsid w:val="002E6F0E"/>
    <w:rsid w:val="002F233E"/>
    <w:rsid w:val="002F5C80"/>
    <w:rsid w:val="002F63E3"/>
    <w:rsid w:val="002F74D7"/>
    <w:rsid w:val="003004CB"/>
    <w:rsid w:val="0030124B"/>
    <w:rsid w:val="00301C92"/>
    <w:rsid w:val="00302A75"/>
    <w:rsid w:val="00304313"/>
    <w:rsid w:val="00305EA7"/>
    <w:rsid w:val="003067E3"/>
    <w:rsid w:val="00310752"/>
    <w:rsid w:val="00313C6B"/>
    <w:rsid w:val="00313D3A"/>
    <w:rsid w:val="00313E3F"/>
    <w:rsid w:val="00314664"/>
    <w:rsid w:val="0031483C"/>
    <w:rsid w:val="003167D4"/>
    <w:rsid w:val="00320B54"/>
    <w:rsid w:val="0032351E"/>
    <w:rsid w:val="003255DD"/>
    <w:rsid w:val="00327560"/>
    <w:rsid w:val="00327881"/>
    <w:rsid w:val="003279F1"/>
    <w:rsid w:val="00330594"/>
    <w:rsid w:val="00331848"/>
    <w:rsid w:val="003318E6"/>
    <w:rsid w:val="00335234"/>
    <w:rsid w:val="003356E3"/>
    <w:rsid w:val="00337AD2"/>
    <w:rsid w:val="00340AE4"/>
    <w:rsid w:val="00341FC1"/>
    <w:rsid w:val="00347768"/>
    <w:rsid w:val="00347C10"/>
    <w:rsid w:val="0035051B"/>
    <w:rsid w:val="00350743"/>
    <w:rsid w:val="003509AE"/>
    <w:rsid w:val="00350FF5"/>
    <w:rsid w:val="0035232C"/>
    <w:rsid w:val="00352F26"/>
    <w:rsid w:val="003551DD"/>
    <w:rsid w:val="00363DE9"/>
    <w:rsid w:val="003640C0"/>
    <w:rsid w:val="00364A8B"/>
    <w:rsid w:val="00366B0F"/>
    <w:rsid w:val="00367F1C"/>
    <w:rsid w:val="0037040B"/>
    <w:rsid w:val="00370469"/>
    <w:rsid w:val="0037702D"/>
    <w:rsid w:val="00377C46"/>
    <w:rsid w:val="00383C1E"/>
    <w:rsid w:val="00384092"/>
    <w:rsid w:val="00384C55"/>
    <w:rsid w:val="00385878"/>
    <w:rsid w:val="003912C6"/>
    <w:rsid w:val="003921D8"/>
    <w:rsid w:val="003944D2"/>
    <w:rsid w:val="003973F4"/>
    <w:rsid w:val="003A4742"/>
    <w:rsid w:val="003A51BB"/>
    <w:rsid w:val="003A72E0"/>
    <w:rsid w:val="003A740A"/>
    <w:rsid w:val="003A7F26"/>
    <w:rsid w:val="003B2193"/>
    <w:rsid w:val="003B4B2A"/>
    <w:rsid w:val="003C146C"/>
    <w:rsid w:val="003C3E29"/>
    <w:rsid w:val="003C3F9F"/>
    <w:rsid w:val="003C6E83"/>
    <w:rsid w:val="003D0B1C"/>
    <w:rsid w:val="003E5A43"/>
    <w:rsid w:val="003E5F2A"/>
    <w:rsid w:val="003E6DB8"/>
    <w:rsid w:val="003E78AF"/>
    <w:rsid w:val="003F7246"/>
    <w:rsid w:val="003F7A58"/>
    <w:rsid w:val="00402089"/>
    <w:rsid w:val="004027FB"/>
    <w:rsid w:val="004049EF"/>
    <w:rsid w:val="00404FB1"/>
    <w:rsid w:val="00405592"/>
    <w:rsid w:val="00407B71"/>
    <w:rsid w:val="00412511"/>
    <w:rsid w:val="00412E93"/>
    <w:rsid w:val="00413785"/>
    <w:rsid w:val="00417161"/>
    <w:rsid w:val="00424FA2"/>
    <w:rsid w:val="00425061"/>
    <w:rsid w:val="00425B06"/>
    <w:rsid w:val="0042633F"/>
    <w:rsid w:val="00426869"/>
    <w:rsid w:val="004303D2"/>
    <w:rsid w:val="0043111E"/>
    <w:rsid w:val="00431FFE"/>
    <w:rsid w:val="0043286E"/>
    <w:rsid w:val="00432E66"/>
    <w:rsid w:val="00432FDA"/>
    <w:rsid w:val="004333D0"/>
    <w:rsid w:val="00433E7F"/>
    <w:rsid w:val="0043686A"/>
    <w:rsid w:val="00441069"/>
    <w:rsid w:val="004417B3"/>
    <w:rsid w:val="00443D25"/>
    <w:rsid w:val="00444636"/>
    <w:rsid w:val="00451DC6"/>
    <w:rsid w:val="00452484"/>
    <w:rsid w:val="00453869"/>
    <w:rsid w:val="00455703"/>
    <w:rsid w:val="004609C5"/>
    <w:rsid w:val="00464547"/>
    <w:rsid w:val="00465E87"/>
    <w:rsid w:val="00466C9E"/>
    <w:rsid w:val="00467FFE"/>
    <w:rsid w:val="00470BA8"/>
    <w:rsid w:val="004711EC"/>
    <w:rsid w:val="004738A6"/>
    <w:rsid w:val="004767BE"/>
    <w:rsid w:val="00477064"/>
    <w:rsid w:val="00480BC7"/>
    <w:rsid w:val="00481FD3"/>
    <w:rsid w:val="00482224"/>
    <w:rsid w:val="00483FCF"/>
    <w:rsid w:val="00484B24"/>
    <w:rsid w:val="0048512E"/>
    <w:rsid w:val="0048537C"/>
    <w:rsid w:val="004871AA"/>
    <w:rsid w:val="004873C0"/>
    <w:rsid w:val="0049088C"/>
    <w:rsid w:val="00491E35"/>
    <w:rsid w:val="00492A96"/>
    <w:rsid w:val="00497D49"/>
    <w:rsid w:val="004A0B14"/>
    <w:rsid w:val="004A0C07"/>
    <w:rsid w:val="004A11AD"/>
    <w:rsid w:val="004A155C"/>
    <w:rsid w:val="004A5169"/>
    <w:rsid w:val="004A61C1"/>
    <w:rsid w:val="004B01D7"/>
    <w:rsid w:val="004B14B8"/>
    <w:rsid w:val="004B2B76"/>
    <w:rsid w:val="004B4735"/>
    <w:rsid w:val="004B5913"/>
    <w:rsid w:val="004B6A5C"/>
    <w:rsid w:val="004C0765"/>
    <w:rsid w:val="004C28ED"/>
    <w:rsid w:val="004C34A0"/>
    <w:rsid w:val="004C43F0"/>
    <w:rsid w:val="004C6E19"/>
    <w:rsid w:val="004C78B4"/>
    <w:rsid w:val="004D3E22"/>
    <w:rsid w:val="004D413D"/>
    <w:rsid w:val="004D5383"/>
    <w:rsid w:val="004D5532"/>
    <w:rsid w:val="004D58FE"/>
    <w:rsid w:val="004D6048"/>
    <w:rsid w:val="004D66E9"/>
    <w:rsid w:val="004D6BA6"/>
    <w:rsid w:val="004D77D6"/>
    <w:rsid w:val="004E03AB"/>
    <w:rsid w:val="004E3599"/>
    <w:rsid w:val="004E73C5"/>
    <w:rsid w:val="004E7562"/>
    <w:rsid w:val="004E78FD"/>
    <w:rsid w:val="004F0190"/>
    <w:rsid w:val="004F0E2E"/>
    <w:rsid w:val="004F1DFA"/>
    <w:rsid w:val="004F1EBD"/>
    <w:rsid w:val="004F4B20"/>
    <w:rsid w:val="004F5537"/>
    <w:rsid w:val="004F5838"/>
    <w:rsid w:val="004F5D0C"/>
    <w:rsid w:val="004F6EAA"/>
    <w:rsid w:val="004F7011"/>
    <w:rsid w:val="004F7870"/>
    <w:rsid w:val="004F7A4D"/>
    <w:rsid w:val="005027B0"/>
    <w:rsid w:val="005069BC"/>
    <w:rsid w:val="0050708E"/>
    <w:rsid w:val="00507EAD"/>
    <w:rsid w:val="00510FB2"/>
    <w:rsid w:val="00515D9C"/>
    <w:rsid w:val="00520E8C"/>
    <w:rsid w:val="00524130"/>
    <w:rsid w:val="0052449A"/>
    <w:rsid w:val="00524F04"/>
    <w:rsid w:val="00525866"/>
    <w:rsid w:val="005314AB"/>
    <w:rsid w:val="00531FBD"/>
    <w:rsid w:val="005335B8"/>
    <w:rsid w:val="0053366A"/>
    <w:rsid w:val="00533854"/>
    <w:rsid w:val="00535FB3"/>
    <w:rsid w:val="00544C43"/>
    <w:rsid w:val="00546098"/>
    <w:rsid w:val="0054624D"/>
    <w:rsid w:val="00546A1A"/>
    <w:rsid w:val="00550870"/>
    <w:rsid w:val="00552B81"/>
    <w:rsid w:val="00555939"/>
    <w:rsid w:val="00564DB7"/>
    <w:rsid w:val="0056538A"/>
    <w:rsid w:val="00566372"/>
    <w:rsid w:val="0056759E"/>
    <w:rsid w:val="0057366E"/>
    <w:rsid w:val="00574A88"/>
    <w:rsid w:val="005762A9"/>
    <w:rsid w:val="005804AB"/>
    <w:rsid w:val="0058073D"/>
    <w:rsid w:val="00580EBD"/>
    <w:rsid w:val="005813EB"/>
    <w:rsid w:val="00582160"/>
    <w:rsid w:val="00585FF9"/>
    <w:rsid w:val="00587BF6"/>
    <w:rsid w:val="0059051C"/>
    <w:rsid w:val="005914E5"/>
    <w:rsid w:val="00596098"/>
    <w:rsid w:val="00596D54"/>
    <w:rsid w:val="005A207B"/>
    <w:rsid w:val="005A7984"/>
    <w:rsid w:val="005B01DF"/>
    <w:rsid w:val="005B2EE7"/>
    <w:rsid w:val="005B42DF"/>
    <w:rsid w:val="005B4BE9"/>
    <w:rsid w:val="005B4DFA"/>
    <w:rsid w:val="005B7155"/>
    <w:rsid w:val="005C192A"/>
    <w:rsid w:val="005C1AC8"/>
    <w:rsid w:val="005C5FF3"/>
    <w:rsid w:val="005D0312"/>
    <w:rsid w:val="005D309D"/>
    <w:rsid w:val="005D4F5D"/>
    <w:rsid w:val="005D5A28"/>
    <w:rsid w:val="005D67F3"/>
    <w:rsid w:val="005E2001"/>
    <w:rsid w:val="005E3099"/>
    <w:rsid w:val="005E54BD"/>
    <w:rsid w:val="005E74A2"/>
    <w:rsid w:val="005E7D7C"/>
    <w:rsid w:val="005F3134"/>
    <w:rsid w:val="005F5A5E"/>
    <w:rsid w:val="005F6265"/>
    <w:rsid w:val="005F6D07"/>
    <w:rsid w:val="006027F8"/>
    <w:rsid w:val="00602FA4"/>
    <w:rsid w:val="00604777"/>
    <w:rsid w:val="00605944"/>
    <w:rsid w:val="00605B4F"/>
    <w:rsid w:val="0060621B"/>
    <w:rsid w:val="006067A8"/>
    <w:rsid w:val="00606B53"/>
    <w:rsid w:val="00607CC0"/>
    <w:rsid w:val="006109FD"/>
    <w:rsid w:val="00611679"/>
    <w:rsid w:val="00612194"/>
    <w:rsid w:val="00613D7D"/>
    <w:rsid w:val="006160BA"/>
    <w:rsid w:val="00620D93"/>
    <w:rsid w:val="0062111C"/>
    <w:rsid w:val="0062181A"/>
    <w:rsid w:val="00622B80"/>
    <w:rsid w:val="00623797"/>
    <w:rsid w:val="0063217B"/>
    <w:rsid w:val="0063501F"/>
    <w:rsid w:val="00637B2B"/>
    <w:rsid w:val="006425CB"/>
    <w:rsid w:val="00643492"/>
    <w:rsid w:val="006471CA"/>
    <w:rsid w:val="00650A55"/>
    <w:rsid w:val="00653A31"/>
    <w:rsid w:val="006551C6"/>
    <w:rsid w:val="00655B96"/>
    <w:rsid w:val="006564DB"/>
    <w:rsid w:val="00660562"/>
    <w:rsid w:val="00660EE3"/>
    <w:rsid w:val="0066220F"/>
    <w:rsid w:val="00663163"/>
    <w:rsid w:val="00665595"/>
    <w:rsid w:val="00673874"/>
    <w:rsid w:val="00674BE9"/>
    <w:rsid w:val="006754A2"/>
    <w:rsid w:val="00676B57"/>
    <w:rsid w:val="00680842"/>
    <w:rsid w:val="00682281"/>
    <w:rsid w:val="0069378E"/>
    <w:rsid w:val="00693D1B"/>
    <w:rsid w:val="006A2131"/>
    <w:rsid w:val="006A3DAB"/>
    <w:rsid w:val="006A4024"/>
    <w:rsid w:val="006B1726"/>
    <w:rsid w:val="006B276E"/>
    <w:rsid w:val="006B3BA9"/>
    <w:rsid w:val="006B4B3F"/>
    <w:rsid w:val="006B7A21"/>
    <w:rsid w:val="006C30BE"/>
    <w:rsid w:val="006C3433"/>
    <w:rsid w:val="006C4307"/>
    <w:rsid w:val="006C5B4C"/>
    <w:rsid w:val="006C6C93"/>
    <w:rsid w:val="006D063A"/>
    <w:rsid w:val="006D24EA"/>
    <w:rsid w:val="006E2C98"/>
    <w:rsid w:val="006E397A"/>
    <w:rsid w:val="006E52E9"/>
    <w:rsid w:val="006F2E6B"/>
    <w:rsid w:val="006F38BD"/>
    <w:rsid w:val="006F4EE5"/>
    <w:rsid w:val="006F5325"/>
    <w:rsid w:val="007029C6"/>
    <w:rsid w:val="007035C4"/>
    <w:rsid w:val="007038DA"/>
    <w:rsid w:val="00704DED"/>
    <w:rsid w:val="007104F7"/>
    <w:rsid w:val="00711591"/>
    <w:rsid w:val="007120F8"/>
    <w:rsid w:val="00714C54"/>
    <w:rsid w:val="00715E61"/>
    <w:rsid w:val="00716905"/>
    <w:rsid w:val="007219F0"/>
    <w:rsid w:val="007247AC"/>
    <w:rsid w:val="00726103"/>
    <w:rsid w:val="007309AC"/>
    <w:rsid w:val="00731F5C"/>
    <w:rsid w:val="00737E9F"/>
    <w:rsid w:val="0074324A"/>
    <w:rsid w:val="0074339F"/>
    <w:rsid w:val="00752CEE"/>
    <w:rsid w:val="00752E69"/>
    <w:rsid w:val="00754AA7"/>
    <w:rsid w:val="00755146"/>
    <w:rsid w:val="007570F8"/>
    <w:rsid w:val="00760008"/>
    <w:rsid w:val="00760A78"/>
    <w:rsid w:val="00761651"/>
    <w:rsid w:val="00761C20"/>
    <w:rsid w:val="007621DB"/>
    <w:rsid w:val="007631ED"/>
    <w:rsid w:val="0076702F"/>
    <w:rsid w:val="00767BD8"/>
    <w:rsid w:val="00770A7A"/>
    <w:rsid w:val="0077186C"/>
    <w:rsid w:val="007730B1"/>
    <w:rsid w:val="00773A7F"/>
    <w:rsid w:val="00773C07"/>
    <w:rsid w:val="0077427C"/>
    <w:rsid w:val="00775D8C"/>
    <w:rsid w:val="00777257"/>
    <w:rsid w:val="00780C37"/>
    <w:rsid w:val="007818F4"/>
    <w:rsid w:val="00782222"/>
    <w:rsid w:val="0078744E"/>
    <w:rsid w:val="00792013"/>
    <w:rsid w:val="007936ED"/>
    <w:rsid w:val="00795996"/>
    <w:rsid w:val="007A3202"/>
    <w:rsid w:val="007A5700"/>
    <w:rsid w:val="007B149A"/>
    <w:rsid w:val="007B1608"/>
    <w:rsid w:val="007B2B3F"/>
    <w:rsid w:val="007B41A7"/>
    <w:rsid w:val="007B5E33"/>
    <w:rsid w:val="007B6388"/>
    <w:rsid w:val="007B64A7"/>
    <w:rsid w:val="007C053A"/>
    <w:rsid w:val="007C0A5F"/>
    <w:rsid w:val="007C0A93"/>
    <w:rsid w:val="007C1376"/>
    <w:rsid w:val="007C7EEE"/>
    <w:rsid w:val="007D0084"/>
    <w:rsid w:val="007D30E7"/>
    <w:rsid w:val="007D331C"/>
    <w:rsid w:val="007D3FFE"/>
    <w:rsid w:val="007D46E0"/>
    <w:rsid w:val="007D565E"/>
    <w:rsid w:val="007E0151"/>
    <w:rsid w:val="007E0A5F"/>
    <w:rsid w:val="007E0D0D"/>
    <w:rsid w:val="007E11C3"/>
    <w:rsid w:val="007E20F3"/>
    <w:rsid w:val="007E28AB"/>
    <w:rsid w:val="007E61F5"/>
    <w:rsid w:val="007E6B7D"/>
    <w:rsid w:val="007E7719"/>
    <w:rsid w:val="007F453E"/>
    <w:rsid w:val="008035F1"/>
    <w:rsid w:val="00803F3C"/>
    <w:rsid w:val="00804CFE"/>
    <w:rsid w:val="0080587D"/>
    <w:rsid w:val="00805A76"/>
    <w:rsid w:val="008076A5"/>
    <w:rsid w:val="00811C94"/>
    <w:rsid w:val="00811CF1"/>
    <w:rsid w:val="0081570A"/>
    <w:rsid w:val="008222FC"/>
    <w:rsid w:val="00823886"/>
    <w:rsid w:val="00824D29"/>
    <w:rsid w:val="00826A43"/>
    <w:rsid w:val="00827123"/>
    <w:rsid w:val="008310A5"/>
    <w:rsid w:val="00832602"/>
    <w:rsid w:val="008329B9"/>
    <w:rsid w:val="008363AD"/>
    <w:rsid w:val="00837E17"/>
    <w:rsid w:val="008419EA"/>
    <w:rsid w:val="00842177"/>
    <w:rsid w:val="008437F2"/>
    <w:rsid w:val="008438D7"/>
    <w:rsid w:val="00845B52"/>
    <w:rsid w:val="00847761"/>
    <w:rsid w:val="00850CB2"/>
    <w:rsid w:val="0085274D"/>
    <w:rsid w:val="00854FBD"/>
    <w:rsid w:val="00856290"/>
    <w:rsid w:val="0085759F"/>
    <w:rsid w:val="00860797"/>
    <w:rsid w:val="00860E5A"/>
    <w:rsid w:val="0086255D"/>
    <w:rsid w:val="0086293B"/>
    <w:rsid w:val="00862BF4"/>
    <w:rsid w:val="008632B3"/>
    <w:rsid w:val="008646EE"/>
    <w:rsid w:val="00866DEE"/>
    <w:rsid w:val="00867AB6"/>
    <w:rsid w:val="00867E04"/>
    <w:rsid w:val="00871CEF"/>
    <w:rsid w:val="00875EF8"/>
    <w:rsid w:val="00877347"/>
    <w:rsid w:val="00877EE7"/>
    <w:rsid w:val="00881CBA"/>
    <w:rsid w:val="008835D4"/>
    <w:rsid w:val="008850E5"/>
    <w:rsid w:val="0088530B"/>
    <w:rsid w:val="008856CB"/>
    <w:rsid w:val="008863D1"/>
    <w:rsid w:val="0088695E"/>
    <w:rsid w:val="008901B7"/>
    <w:rsid w:val="00894695"/>
    <w:rsid w:val="008956FF"/>
    <w:rsid w:val="00895D1E"/>
    <w:rsid w:val="008A01BC"/>
    <w:rsid w:val="008A26EE"/>
    <w:rsid w:val="008A747F"/>
    <w:rsid w:val="008A7CD1"/>
    <w:rsid w:val="008B0EB2"/>
    <w:rsid w:val="008B1087"/>
    <w:rsid w:val="008B2BDC"/>
    <w:rsid w:val="008B3B72"/>
    <w:rsid w:val="008B5D75"/>
    <w:rsid w:val="008B6AD3"/>
    <w:rsid w:val="008C0098"/>
    <w:rsid w:val="008C1B09"/>
    <w:rsid w:val="008D06C4"/>
    <w:rsid w:val="008D0CD0"/>
    <w:rsid w:val="008D28DA"/>
    <w:rsid w:val="008D3936"/>
    <w:rsid w:val="008D3E2F"/>
    <w:rsid w:val="008D431F"/>
    <w:rsid w:val="008D69A2"/>
    <w:rsid w:val="008E1AB9"/>
    <w:rsid w:val="008E2B0A"/>
    <w:rsid w:val="008E2FBF"/>
    <w:rsid w:val="008E3E8C"/>
    <w:rsid w:val="008E6262"/>
    <w:rsid w:val="008E62C9"/>
    <w:rsid w:val="008F5097"/>
    <w:rsid w:val="008F55E8"/>
    <w:rsid w:val="008F5A4A"/>
    <w:rsid w:val="008F6E16"/>
    <w:rsid w:val="00903BFB"/>
    <w:rsid w:val="0090495E"/>
    <w:rsid w:val="00905204"/>
    <w:rsid w:val="00910044"/>
    <w:rsid w:val="009122B1"/>
    <w:rsid w:val="00912620"/>
    <w:rsid w:val="009127DC"/>
    <w:rsid w:val="00913129"/>
    <w:rsid w:val="00916B5F"/>
    <w:rsid w:val="00917C70"/>
    <w:rsid w:val="0092017E"/>
    <w:rsid w:val="009206D6"/>
    <w:rsid w:val="009210A9"/>
    <w:rsid w:val="009228DF"/>
    <w:rsid w:val="00922EAB"/>
    <w:rsid w:val="0092431C"/>
    <w:rsid w:val="00924987"/>
    <w:rsid w:val="00924E84"/>
    <w:rsid w:val="00931944"/>
    <w:rsid w:val="009343A2"/>
    <w:rsid w:val="00934ABE"/>
    <w:rsid w:val="00935418"/>
    <w:rsid w:val="00936930"/>
    <w:rsid w:val="00936B28"/>
    <w:rsid w:val="00936F7A"/>
    <w:rsid w:val="00940E54"/>
    <w:rsid w:val="00941379"/>
    <w:rsid w:val="00942AF8"/>
    <w:rsid w:val="009453D7"/>
    <w:rsid w:val="00947FCC"/>
    <w:rsid w:val="009518B3"/>
    <w:rsid w:val="00952FA6"/>
    <w:rsid w:val="009577CC"/>
    <w:rsid w:val="00963074"/>
    <w:rsid w:val="009642D6"/>
    <w:rsid w:val="009668AB"/>
    <w:rsid w:val="0096746A"/>
    <w:rsid w:val="009702C6"/>
    <w:rsid w:val="009716B6"/>
    <w:rsid w:val="009719BA"/>
    <w:rsid w:val="00975C4E"/>
    <w:rsid w:val="009778AB"/>
    <w:rsid w:val="009814D1"/>
    <w:rsid w:val="00985A10"/>
    <w:rsid w:val="0099376F"/>
    <w:rsid w:val="00993B88"/>
    <w:rsid w:val="0099607D"/>
    <w:rsid w:val="009A0712"/>
    <w:rsid w:val="009A5287"/>
    <w:rsid w:val="009A5ED3"/>
    <w:rsid w:val="009A5F86"/>
    <w:rsid w:val="009A72BE"/>
    <w:rsid w:val="009A7374"/>
    <w:rsid w:val="009A764D"/>
    <w:rsid w:val="009B0142"/>
    <w:rsid w:val="009B473F"/>
    <w:rsid w:val="009B6A3E"/>
    <w:rsid w:val="009C2659"/>
    <w:rsid w:val="009C2977"/>
    <w:rsid w:val="009C3918"/>
    <w:rsid w:val="009C48E4"/>
    <w:rsid w:val="009E01D3"/>
    <w:rsid w:val="009E0E61"/>
    <w:rsid w:val="009E1EB8"/>
    <w:rsid w:val="009E29AE"/>
    <w:rsid w:val="009E31B0"/>
    <w:rsid w:val="009E419D"/>
    <w:rsid w:val="009E4846"/>
    <w:rsid w:val="009E5854"/>
    <w:rsid w:val="009E603C"/>
    <w:rsid w:val="009E70E5"/>
    <w:rsid w:val="009E76CB"/>
    <w:rsid w:val="009F1536"/>
    <w:rsid w:val="009F26E7"/>
    <w:rsid w:val="009F4E26"/>
    <w:rsid w:val="009F4EDD"/>
    <w:rsid w:val="009F5189"/>
    <w:rsid w:val="009F582C"/>
    <w:rsid w:val="009F6F14"/>
    <w:rsid w:val="009F7C24"/>
    <w:rsid w:val="00A054C2"/>
    <w:rsid w:val="00A05B44"/>
    <w:rsid w:val="00A05B6C"/>
    <w:rsid w:val="00A061D7"/>
    <w:rsid w:val="00A06EBC"/>
    <w:rsid w:val="00A106D4"/>
    <w:rsid w:val="00A12E39"/>
    <w:rsid w:val="00A12FD2"/>
    <w:rsid w:val="00A12FD4"/>
    <w:rsid w:val="00A14901"/>
    <w:rsid w:val="00A17675"/>
    <w:rsid w:val="00A2368E"/>
    <w:rsid w:val="00A23D18"/>
    <w:rsid w:val="00A264E0"/>
    <w:rsid w:val="00A30E81"/>
    <w:rsid w:val="00A34804"/>
    <w:rsid w:val="00A35225"/>
    <w:rsid w:val="00A35C31"/>
    <w:rsid w:val="00A3769F"/>
    <w:rsid w:val="00A40A38"/>
    <w:rsid w:val="00A40CF9"/>
    <w:rsid w:val="00A42B88"/>
    <w:rsid w:val="00A42BB0"/>
    <w:rsid w:val="00A43860"/>
    <w:rsid w:val="00A439C9"/>
    <w:rsid w:val="00A445F1"/>
    <w:rsid w:val="00A44957"/>
    <w:rsid w:val="00A46A1C"/>
    <w:rsid w:val="00A479A4"/>
    <w:rsid w:val="00A50168"/>
    <w:rsid w:val="00A50740"/>
    <w:rsid w:val="00A52B1D"/>
    <w:rsid w:val="00A55B2F"/>
    <w:rsid w:val="00A5740F"/>
    <w:rsid w:val="00A6035A"/>
    <w:rsid w:val="00A60A93"/>
    <w:rsid w:val="00A61AC6"/>
    <w:rsid w:val="00A64870"/>
    <w:rsid w:val="00A66311"/>
    <w:rsid w:val="00A667CC"/>
    <w:rsid w:val="00A66E7B"/>
    <w:rsid w:val="00A67357"/>
    <w:rsid w:val="00A67B50"/>
    <w:rsid w:val="00A70756"/>
    <w:rsid w:val="00A72F43"/>
    <w:rsid w:val="00A751D0"/>
    <w:rsid w:val="00A7536B"/>
    <w:rsid w:val="00A7665B"/>
    <w:rsid w:val="00A771AF"/>
    <w:rsid w:val="00A8198F"/>
    <w:rsid w:val="00A81A98"/>
    <w:rsid w:val="00A916FF"/>
    <w:rsid w:val="00A941CF"/>
    <w:rsid w:val="00A9527A"/>
    <w:rsid w:val="00A97015"/>
    <w:rsid w:val="00AA1C00"/>
    <w:rsid w:val="00AA2D9D"/>
    <w:rsid w:val="00AB0348"/>
    <w:rsid w:val="00AB1ACA"/>
    <w:rsid w:val="00AB33E3"/>
    <w:rsid w:val="00AB4406"/>
    <w:rsid w:val="00AB7BD3"/>
    <w:rsid w:val="00AC06B6"/>
    <w:rsid w:val="00AD10AE"/>
    <w:rsid w:val="00AD1355"/>
    <w:rsid w:val="00AD3965"/>
    <w:rsid w:val="00AD39AE"/>
    <w:rsid w:val="00AD4183"/>
    <w:rsid w:val="00AD4494"/>
    <w:rsid w:val="00AD587E"/>
    <w:rsid w:val="00AD5972"/>
    <w:rsid w:val="00AD6A42"/>
    <w:rsid w:val="00AE0A63"/>
    <w:rsid w:val="00AE2601"/>
    <w:rsid w:val="00AE37CB"/>
    <w:rsid w:val="00AE3AE2"/>
    <w:rsid w:val="00AE46BE"/>
    <w:rsid w:val="00AE49F9"/>
    <w:rsid w:val="00AE71DC"/>
    <w:rsid w:val="00AF0BFB"/>
    <w:rsid w:val="00AF1799"/>
    <w:rsid w:val="00AF23EB"/>
    <w:rsid w:val="00AF2BBE"/>
    <w:rsid w:val="00AF3D00"/>
    <w:rsid w:val="00AF4741"/>
    <w:rsid w:val="00B02C23"/>
    <w:rsid w:val="00B04911"/>
    <w:rsid w:val="00B050B3"/>
    <w:rsid w:val="00B05F0E"/>
    <w:rsid w:val="00B109F8"/>
    <w:rsid w:val="00B10E65"/>
    <w:rsid w:val="00B110A5"/>
    <w:rsid w:val="00B12895"/>
    <w:rsid w:val="00B137A2"/>
    <w:rsid w:val="00B15F2D"/>
    <w:rsid w:val="00B206C1"/>
    <w:rsid w:val="00B2250B"/>
    <w:rsid w:val="00B22F6A"/>
    <w:rsid w:val="00B2302E"/>
    <w:rsid w:val="00B2387E"/>
    <w:rsid w:val="00B26512"/>
    <w:rsid w:val="00B31114"/>
    <w:rsid w:val="00B332B5"/>
    <w:rsid w:val="00B34017"/>
    <w:rsid w:val="00B342AF"/>
    <w:rsid w:val="00B34A3E"/>
    <w:rsid w:val="00B35935"/>
    <w:rsid w:val="00B37E63"/>
    <w:rsid w:val="00B43221"/>
    <w:rsid w:val="00B43BE0"/>
    <w:rsid w:val="00B440F6"/>
    <w:rsid w:val="00B444A2"/>
    <w:rsid w:val="00B44998"/>
    <w:rsid w:val="00B44E34"/>
    <w:rsid w:val="00B4649B"/>
    <w:rsid w:val="00B47824"/>
    <w:rsid w:val="00B514B5"/>
    <w:rsid w:val="00B541E6"/>
    <w:rsid w:val="00B57064"/>
    <w:rsid w:val="00B612C8"/>
    <w:rsid w:val="00B62CFB"/>
    <w:rsid w:val="00B63C54"/>
    <w:rsid w:val="00B6557A"/>
    <w:rsid w:val="00B655A1"/>
    <w:rsid w:val="00B65D89"/>
    <w:rsid w:val="00B7052E"/>
    <w:rsid w:val="00B72D61"/>
    <w:rsid w:val="00B73E31"/>
    <w:rsid w:val="00B75217"/>
    <w:rsid w:val="00B7679B"/>
    <w:rsid w:val="00B774EA"/>
    <w:rsid w:val="00B804E9"/>
    <w:rsid w:val="00B80D5B"/>
    <w:rsid w:val="00B81A41"/>
    <w:rsid w:val="00B8231A"/>
    <w:rsid w:val="00B9194B"/>
    <w:rsid w:val="00B919D7"/>
    <w:rsid w:val="00B929D2"/>
    <w:rsid w:val="00B9490B"/>
    <w:rsid w:val="00B949A3"/>
    <w:rsid w:val="00B9509E"/>
    <w:rsid w:val="00BA04F0"/>
    <w:rsid w:val="00BA3E51"/>
    <w:rsid w:val="00BA5138"/>
    <w:rsid w:val="00BA7D56"/>
    <w:rsid w:val="00BB150C"/>
    <w:rsid w:val="00BB16BE"/>
    <w:rsid w:val="00BB1BDB"/>
    <w:rsid w:val="00BB2B69"/>
    <w:rsid w:val="00BB34E3"/>
    <w:rsid w:val="00BB55C0"/>
    <w:rsid w:val="00BC0550"/>
    <w:rsid w:val="00BC0920"/>
    <w:rsid w:val="00BC5B2B"/>
    <w:rsid w:val="00BD0F2B"/>
    <w:rsid w:val="00BD235B"/>
    <w:rsid w:val="00BD7658"/>
    <w:rsid w:val="00BE01B7"/>
    <w:rsid w:val="00BF08C3"/>
    <w:rsid w:val="00BF3827"/>
    <w:rsid w:val="00BF39F0"/>
    <w:rsid w:val="00BF5DA8"/>
    <w:rsid w:val="00C057CE"/>
    <w:rsid w:val="00C05AFD"/>
    <w:rsid w:val="00C05DAA"/>
    <w:rsid w:val="00C05DF3"/>
    <w:rsid w:val="00C10FE2"/>
    <w:rsid w:val="00C11FDF"/>
    <w:rsid w:val="00C1268D"/>
    <w:rsid w:val="00C136FF"/>
    <w:rsid w:val="00C14CAF"/>
    <w:rsid w:val="00C15222"/>
    <w:rsid w:val="00C15694"/>
    <w:rsid w:val="00C159A5"/>
    <w:rsid w:val="00C15C08"/>
    <w:rsid w:val="00C215C5"/>
    <w:rsid w:val="00C2400E"/>
    <w:rsid w:val="00C256B8"/>
    <w:rsid w:val="00C25DEF"/>
    <w:rsid w:val="00C31237"/>
    <w:rsid w:val="00C319F6"/>
    <w:rsid w:val="00C33136"/>
    <w:rsid w:val="00C36AC4"/>
    <w:rsid w:val="00C36D95"/>
    <w:rsid w:val="00C36DA9"/>
    <w:rsid w:val="00C42490"/>
    <w:rsid w:val="00C43003"/>
    <w:rsid w:val="00C4323C"/>
    <w:rsid w:val="00C46A4D"/>
    <w:rsid w:val="00C5026D"/>
    <w:rsid w:val="00C5048C"/>
    <w:rsid w:val="00C52056"/>
    <w:rsid w:val="00C53B03"/>
    <w:rsid w:val="00C553C9"/>
    <w:rsid w:val="00C556A8"/>
    <w:rsid w:val="00C572C4"/>
    <w:rsid w:val="00C60DB4"/>
    <w:rsid w:val="00C60E00"/>
    <w:rsid w:val="00C62B12"/>
    <w:rsid w:val="00C63BE7"/>
    <w:rsid w:val="00C705C5"/>
    <w:rsid w:val="00C71D02"/>
    <w:rsid w:val="00C731BB"/>
    <w:rsid w:val="00C747C5"/>
    <w:rsid w:val="00C77379"/>
    <w:rsid w:val="00C77C83"/>
    <w:rsid w:val="00C84115"/>
    <w:rsid w:val="00C8447A"/>
    <w:rsid w:val="00C86E4E"/>
    <w:rsid w:val="00C900B7"/>
    <w:rsid w:val="00C91048"/>
    <w:rsid w:val="00C9116C"/>
    <w:rsid w:val="00C9594F"/>
    <w:rsid w:val="00C95DA9"/>
    <w:rsid w:val="00C9692A"/>
    <w:rsid w:val="00CA1208"/>
    <w:rsid w:val="00CA151C"/>
    <w:rsid w:val="00CA16EE"/>
    <w:rsid w:val="00CA2107"/>
    <w:rsid w:val="00CA4E51"/>
    <w:rsid w:val="00CA703A"/>
    <w:rsid w:val="00CA7E5D"/>
    <w:rsid w:val="00CB0B52"/>
    <w:rsid w:val="00CB0F5A"/>
    <w:rsid w:val="00CB1900"/>
    <w:rsid w:val="00CB19F2"/>
    <w:rsid w:val="00CB2814"/>
    <w:rsid w:val="00CB2DC0"/>
    <w:rsid w:val="00CB43C1"/>
    <w:rsid w:val="00CB51AC"/>
    <w:rsid w:val="00CB70B0"/>
    <w:rsid w:val="00CC0461"/>
    <w:rsid w:val="00CC1D49"/>
    <w:rsid w:val="00CC2111"/>
    <w:rsid w:val="00CC3230"/>
    <w:rsid w:val="00CC45F8"/>
    <w:rsid w:val="00CC516A"/>
    <w:rsid w:val="00CC6D75"/>
    <w:rsid w:val="00CC7513"/>
    <w:rsid w:val="00CC7619"/>
    <w:rsid w:val="00CD077D"/>
    <w:rsid w:val="00CD0897"/>
    <w:rsid w:val="00CD13A9"/>
    <w:rsid w:val="00CD1EB4"/>
    <w:rsid w:val="00CD32D2"/>
    <w:rsid w:val="00CD33C5"/>
    <w:rsid w:val="00CD4757"/>
    <w:rsid w:val="00CD4CD6"/>
    <w:rsid w:val="00CD6834"/>
    <w:rsid w:val="00CD70D6"/>
    <w:rsid w:val="00CE5059"/>
    <w:rsid w:val="00CE5183"/>
    <w:rsid w:val="00CE5369"/>
    <w:rsid w:val="00CE602E"/>
    <w:rsid w:val="00CF3735"/>
    <w:rsid w:val="00CF5B80"/>
    <w:rsid w:val="00D00358"/>
    <w:rsid w:val="00D01E0A"/>
    <w:rsid w:val="00D02239"/>
    <w:rsid w:val="00D03899"/>
    <w:rsid w:val="00D11A46"/>
    <w:rsid w:val="00D128BA"/>
    <w:rsid w:val="00D1358D"/>
    <w:rsid w:val="00D13CF7"/>
    <w:rsid w:val="00D13E83"/>
    <w:rsid w:val="00D14853"/>
    <w:rsid w:val="00D15FDA"/>
    <w:rsid w:val="00D16A3E"/>
    <w:rsid w:val="00D171DD"/>
    <w:rsid w:val="00D17297"/>
    <w:rsid w:val="00D201FB"/>
    <w:rsid w:val="00D266CC"/>
    <w:rsid w:val="00D300E3"/>
    <w:rsid w:val="00D3166E"/>
    <w:rsid w:val="00D342D4"/>
    <w:rsid w:val="00D37747"/>
    <w:rsid w:val="00D37F1C"/>
    <w:rsid w:val="00D40FE0"/>
    <w:rsid w:val="00D41F09"/>
    <w:rsid w:val="00D42867"/>
    <w:rsid w:val="00D43712"/>
    <w:rsid w:val="00D46FD8"/>
    <w:rsid w:val="00D47292"/>
    <w:rsid w:val="00D47485"/>
    <w:rsid w:val="00D476F8"/>
    <w:rsid w:val="00D478D7"/>
    <w:rsid w:val="00D51339"/>
    <w:rsid w:val="00D52C4C"/>
    <w:rsid w:val="00D56648"/>
    <w:rsid w:val="00D570AF"/>
    <w:rsid w:val="00D62077"/>
    <w:rsid w:val="00D64890"/>
    <w:rsid w:val="00D655FD"/>
    <w:rsid w:val="00D65F04"/>
    <w:rsid w:val="00D66A16"/>
    <w:rsid w:val="00D676C5"/>
    <w:rsid w:val="00D716A9"/>
    <w:rsid w:val="00D71975"/>
    <w:rsid w:val="00D73323"/>
    <w:rsid w:val="00D765C4"/>
    <w:rsid w:val="00D76943"/>
    <w:rsid w:val="00D8071B"/>
    <w:rsid w:val="00D81536"/>
    <w:rsid w:val="00D81C68"/>
    <w:rsid w:val="00D83117"/>
    <w:rsid w:val="00D85198"/>
    <w:rsid w:val="00D93134"/>
    <w:rsid w:val="00D96E2A"/>
    <w:rsid w:val="00DA1A2C"/>
    <w:rsid w:val="00DA1E06"/>
    <w:rsid w:val="00DA3372"/>
    <w:rsid w:val="00DA5305"/>
    <w:rsid w:val="00DA6193"/>
    <w:rsid w:val="00DA7C1C"/>
    <w:rsid w:val="00DB25D2"/>
    <w:rsid w:val="00DB2FAA"/>
    <w:rsid w:val="00DB4A7B"/>
    <w:rsid w:val="00DB4D6B"/>
    <w:rsid w:val="00DB51C7"/>
    <w:rsid w:val="00DC2302"/>
    <w:rsid w:val="00DC676A"/>
    <w:rsid w:val="00DD1C1A"/>
    <w:rsid w:val="00DD1E23"/>
    <w:rsid w:val="00DD366D"/>
    <w:rsid w:val="00DD709C"/>
    <w:rsid w:val="00DE053C"/>
    <w:rsid w:val="00DE2D8C"/>
    <w:rsid w:val="00DE50C1"/>
    <w:rsid w:val="00DE7FDE"/>
    <w:rsid w:val="00DF3CFE"/>
    <w:rsid w:val="00DF57AE"/>
    <w:rsid w:val="00DF67F7"/>
    <w:rsid w:val="00E008AD"/>
    <w:rsid w:val="00E03AF0"/>
    <w:rsid w:val="00E04378"/>
    <w:rsid w:val="00E0664D"/>
    <w:rsid w:val="00E13359"/>
    <w:rsid w:val="00E138E0"/>
    <w:rsid w:val="00E14C78"/>
    <w:rsid w:val="00E21E56"/>
    <w:rsid w:val="00E25563"/>
    <w:rsid w:val="00E25C67"/>
    <w:rsid w:val="00E25FD3"/>
    <w:rsid w:val="00E30272"/>
    <w:rsid w:val="00E3132E"/>
    <w:rsid w:val="00E31F4D"/>
    <w:rsid w:val="00E36EA0"/>
    <w:rsid w:val="00E4701D"/>
    <w:rsid w:val="00E5240A"/>
    <w:rsid w:val="00E52DA4"/>
    <w:rsid w:val="00E52E20"/>
    <w:rsid w:val="00E53075"/>
    <w:rsid w:val="00E54295"/>
    <w:rsid w:val="00E54736"/>
    <w:rsid w:val="00E57130"/>
    <w:rsid w:val="00E57EAB"/>
    <w:rsid w:val="00E61686"/>
    <w:rsid w:val="00E61F30"/>
    <w:rsid w:val="00E622FB"/>
    <w:rsid w:val="00E62B3A"/>
    <w:rsid w:val="00E6526C"/>
    <w:rsid w:val="00E657E1"/>
    <w:rsid w:val="00E662A5"/>
    <w:rsid w:val="00E67DF0"/>
    <w:rsid w:val="00E71826"/>
    <w:rsid w:val="00E724DF"/>
    <w:rsid w:val="00E7274C"/>
    <w:rsid w:val="00E73362"/>
    <w:rsid w:val="00E738B4"/>
    <w:rsid w:val="00E74343"/>
    <w:rsid w:val="00E74E00"/>
    <w:rsid w:val="00E75C57"/>
    <w:rsid w:val="00E76A4E"/>
    <w:rsid w:val="00E77275"/>
    <w:rsid w:val="00E82C9A"/>
    <w:rsid w:val="00E85155"/>
    <w:rsid w:val="00E86F85"/>
    <w:rsid w:val="00E91966"/>
    <w:rsid w:val="00E9289D"/>
    <w:rsid w:val="00E957DF"/>
    <w:rsid w:val="00E95D30"/>
    <w:rsid w:val="00E95DE6"/>
    <w:rsid w:val="00E95F7F"/>
    <w:rsid w:val="00E9626F"/>
    <w:rsid w:val="00E96D89"/>
    <w:rsid w:val="00EA3982"/>
    <w:rsid w:val="00EA3CE4"/>
    <w:rsid w:val="00EA3F49"/>
    <w:rsid w:val="00EA42F5"/>
    <w:rsid w:val="00EA57FC"/>
    <w:rsid w:val="00EB07AE"/>
    <w:rsid w:val="00EB1670"/>
    <w:rsid w:val="00EB1A26"/>
    <w:rsid w:val="00EB4D67"/>
    <w:rsid w:val="00EB6BD1"/>
    <w:rsid w:val="00EC11CD"/>
    <w:rsid w:val="00EC1E55"/>
    <w:rsid w:val="00EC2BAE"/>
    <w:rsid w:val="00EC36C5"/>
    <w:rsid w:val="00EC40AD"/>
    <w:rsid w:val="00EC72E5"/>
    <w:rsid w:val="00ED0F24"/>
    <w:rsid w:val="00ED3610"/>
    <w:rsid w:val="00ED4F17"/>
    <w:rsid w:val="00ED500B"/>
    <w:rsid w:val="00ED55BD"/>
    <w:rsid w:val="00ED696C"/>
    <w:rsid w:val="00ED72D3"/>
    <w:rsid w:val="00EE0F48"/>
    <w:rsid w:val="00EE12A9"/>
    <w:rsid w:val="00EE4509"/>
    <w:rsid w:val="00EE6677"/>
    <w:rsid w:val="00EE67ED"/>
    <w:rsid w:val="00EF0118"/>
    <w:rsid w:val="00EF1E7C"/>
    <w:rsid w:val="00EF2976"/>
    <w:rsid w:val="00EF29AB"/>
    <w:rsid w:val="00EF4071"/>
    <w:rsid w:val="00EF56AF"/>
    <w:rsid w:val="00EF6BB5"/>
    <w:rsid w:val="00F00348"/>
    <w:rsid w:val="00F0043E"/>
    <w:rsid w:val="00F00EE5"/>
    <w:rsid w:val="00F0100D"/>
    <w:rsid w:val="00F02C40"/>
    <w:rsid w:val="00F030D1"/>
    <w:rsid w:val="00F04BE9"/>
    <w:rsid w:val="00F04D5A"/>
    <w:rsid w:val="00F07B7B"/>
    <w:rsid w:val="00F103DF"/>
    <w:rsid w:val="00F123AF"/>
    <w:rsid w:val="00F1402D"/>
    <w:rsid w:val="00F15E71"/>
    <w:rsid w:val="00F206A3"/>
    <w:rsid w:val="00F21053"/>
    <w:rsid w:val="00F21CBE"/>
    <w:rsid w:val="00F22D3B"/>
    <w:rsid w:val="00F24917"/>
    <w:rsid w:val="00F27B7D"/>
    <w:rsid w:val="00F30D40"/>
    <w:rsid w:val="00F32BBE"/>
    <w:rsid w:val="00F32C13"/>
    <w:rsid w:val="00F335CF"/>
    <w:rsid w:val="00F37315"/>
    <w:rsid w:val="00F37D6D"/>
    <w:rsid w:val="00F40E45"/>
    <w:rsid w:val="00F410DF"/>
    <w:rsid w:val="00F412B8"/>
    <w:rsid w:val="00F41862"/>
    <w:rsid w:val="00F41898"/>
    <w:rsid w:val="00F42699"/>
    <w:rsid w:val="00F42826"/>
    <w:rsid w:val="00F55A40"/>
    <w:rsid w:val="00F575BC"/>
    <w:rsid w:val="00F57B62"/>
    <w:rsid w:val="00F60119"/>
    <w:rsid w:val="00F617DE"/>
    <w:rsid w:val="00F61852"/>
    <w:rsid w:val="00F646A3"/>
    <w:rsid w:val="00F648E4"/>
    <w:rsid w:val="00F7302A"/>
    <w:rsid w:val="00F73193"/>
    <w:rsid w:val="00F768C5"/>
    <w:rsid w:val="00F776F6"/>
    <w:rsid w:val="00F8010B"/>
    <w:rsid w:val="00F8029F"/>
    <w:rsid w:val="00F8225E"/>
    <w:rsid w:val="00F82E7C"/>
    <w:rsid w:val="00F8334D"/>
    <w:rsid w:val="00F83C1B"/>
    <w:rsid w:val="00F84A62"/>
    <w:rsid w:val="00F86418"/>
    <w:rsid w:val="00F8735B"/>
    <w:rsid w:val="00F9010B"/>
    <w:rsid w:val="00F90A47"/>
    <w:rsid w:val="00F91F88"/>
    <w:rsid w:val="00F9297B"/>
    <w:rsid w:val="00F932AD"/>
    <w:rsid w:val="00F93831"/>
    <w:rsid w:val="00F944D4"/>
    <w:rsid w:val="00F96E9B"/>
    <w:rsid w:val="00F97A14"/>
    <w:rsid w:val="00FA0123"/>
    <w:rsid w:val="00FA2FB3"/>
    <w:rsid w:val="00FA6611"/>
    <w:rsid w:val="00FA6843"/>
    <w:rsid w:val="00FB1726"/>
    <w:rsid w:val="00FB356E"/>
    <w:rsid w:val="00FB6205"/>
    <w:rsid w:val="00FB6D6E"/>
    <w:rsid w:val="00FC0F0F"/>
    <w:rsid w:val="00FC2265"/>
    <w:rsid w:val="00FC3352"/>
    <w:rsid w:val="00FC558D"/>
    <w:rsid w:val="00FC55C1"/>
    <w:rsid w:val="00FC72AA"/>
    <w:rsid w:val="00FD1627"/>
    <w:rsid w:val="00FD2489"/>
    <w:rsid w:val="00FD3394"/>
    <w:rsid w:val="00FD350A"/>
    <w:rsid w:val="00FD6A84"/>
    <w:rsid w:val="00FE1A7D"/>
    <w:rsid w:val="00FE2BB6"/>
    <w:rsid w:val="00FE5105"/>
    <w:rsid w:val="00FE514E"/>
    <w:rsid w:val="00FE7455"/>
    <w:rsid w:val="00FF06E7"/>
    <w:rsid w:val="00FF1867"/>
    <w:rsid w:val="00FF39CB"/>
    <w:rsid w:val="00FF6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0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center"/>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Hyperlink" w:uiPriority="99"/>
    <w:lsdException w:name="Strong" w:semiHidden="0" w:uiPriority="99" w:unhideWhenUsed="0" w:qFormat="1"/>
    <w:lsdException w:name="Emphasis" w:semiHidden="0" w:uiPriority="99" w:unhideWhenUsed="0"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5E"/>
  </w:style>
  <w:style w:type="paragraph" w:styleId="1">
    <w:name w:val="heading 1"/>
    <w:basedOn w:val="a"/>
    <w:next w:val="a"/>
    <w:link w:val="10"/>
    <w:uiPriority w:val="99"/>
    <w:qFormat/>
    <w:rsid w:val="00176C5E"/>
    <w:pPr>
      <w:keepNext/>
      <w:spacing w:line="220" w:lineRule="exact"/>
      <w:outlineLvl w:val="0"/>
    </w:pPr>
    <w:rPr>
      <w:rFonts w:ascii="AG Souvenir" w:hAnsi="AG Souvenir"/>
      <w:b/>
      <w:spacing w:val="38"/>
      <w:sz w:val="28"/>
    </w:rPr>
  </w:style>
  <w:style w:type="paragraph" w:styleId="2">
    <w:name w:val="heading 2"/>
    <w:basedOn w:val="a"/>
    <w:next w:val="a"/>
    <w:link w:val="20"/>
    <w:uiPriority w:val="99"/>
    <w:unhideWhenUsed/>
    <w:qFormat/>
    <w:rsid w:val="006B7A21"/>
    <w:pPr>
      <w:keepNext/>
      <w:ind w:left="709"/>
      <w:outlineLvl w:val="1"/>
    </w:pPr>
    <w:rPr>
      <w:sz w:val="28"/>
    </w:rPr>
  </w:style>
  <w:style w:type="paragraph" w:styleId="3">
    <w:name w:val="heading 3"/>
    <w:aliases w:val="Знак2 Знак"/>
    <w:basedOn w:val="2"/>
    <w:next w:val="a"/>
    <w:link w:val="30"/>
    <w:uiPriority w:val="99"/>
    <w:unhideWhenUsed/>
    <w:qFormat/>
    <w:rsid w:val="006B7A21"/>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unhideWhenUsed/>
    <w:qFormat/>
    <w:rsid w:val="006B7A21"/>
    <w:pPr>
      <w:outlineLvl w:val="3"/>
    </w:pPr>
  </w:style>
  <w:style w:type="paragraph" w:styleId="5">
    <w:name w:val="heading 5"/>
    <w:basedOn w:val="a"/>
    <w:next w:val="a"/>
    <w:link w:val="50"/>
    <w:uiPriority w:val="99"/>
    <w:unhideWhenUsed/>
    <w:qFormat/>
    <w:rsid w:val="006B7A21"/>
    <w:pPr>
      <w:spacing w:before="240" w:after="60"/>
      <w:outlineLvl w:val="4"/>
    </w:pPr>
    <w:rPr>
      <w:rFonts w:ascii="Arial" w:hAnsi="Arial" w:cs="Arial"/>
      <w:b/>
      <w:bCs/>
      <w:i/>
      <w:iCs/>
      <w:sz w:val="26"/>
      <w:szCs w:val="26"/>
    </w:rPr>
  </w:style>
  <w:style w:type="paragraph" w:styleId="6">
    <w:name w:val="heading 6"/>
    <w:basedOn w:val="a"/>
    <w:next w:val="a"/>
    <w:link w:val="60"/>
    <w:uiPriority w:val="99"/>
    <w:unhideWhenUsed/>
    <w:qFormat/>
    <w:rsid w:val="006B7A21"/>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unhideWhenUsed/>
    <w:qFormat/>
    <w:rsid w:val="006B7A21"/>
    <w:pPr>
      <w:ind w:firstLine="709"/>
      <w:jc w:val="both"/>
      <w:outlineLvl w:val="6"/>
    </w:pPr>
    <w:rPr>
      <w:b/>
      <w:bCs/>
      <w:i/>
      <w:iCs/>
      <w:color w:val="5A5A5A"/>
    </w:rPr>
  </w:style>
  <w:style w:type="paragraph" w:styleId="8">
    <w:name w:val="heading 8"/>
    <w:basedOn w:val="a"/>
    <w:next w:val="a"/>
    <w:link w:val="80"/>
    <w:uiPriority w:val="99"/>
    <w:unhideWhenUsed/>
    <w:qFormat/>
    <w:rsid w:val="006B7A21"/>
    <w:pPr>
      <w:ind w:firstLine="709"/>
      <w:jc w:val="both"/>
      <w:outlineLvl w:val="7"/>
    </w:pPr>
    <w:rPr>
      <w:b/>
      <w:bCs/>
      <w:color w:val="7F7F7F"/>
    </w:rPr>
  </w:style>
  <w:style w:type="paragraph" w:styleId="9">
    <w:name w:val="heading 9"/>
    <w:basedOn w:val="a"/>
    <w:next w:val="a"/>
    <w:link w:val="90"/>
    <w:uiPriority w:val="99"/>
    <w:unhideWhenUsed/>
    <w:qFormat/>
    <w:rsid w:val="006B7A21"/>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02C23"/>
    <w:rPr>
      <w:rFonts w:ascii="AG Souvenir" w:hAnsi="AG Souvenir"/>
      <w:b/>
      <w:spacing w:val="38"/>
      <w:sz w:val="28"/>
    </w:rPr>
  </w:style>
  <w:style w:type="paragraph" w:styleId="a3">
    <w:name w:val="Body Text"/>
    <w:basedOn w:val="a"/>
    <w:link w:val="a4"/>
    <w:uiPriority w:val="99"/>
    <w:rsid w:val="00176C5E"/>
    <w:rPr>
      <w:sz w:val="28"/>
    </w:rPr>
  </w:style>
  <w:style w:type="character" w:customStyle="1" w:styleId="a4">
    <w:name w:val="Основной текст Знак"/>
    <w:basedOn w:val="a0"/>
    <w:link w:val="a3"/>
    <w:uiPriority w:val="99"/>
    <w:rsid w:val="006B7A21"/>
    <w:rPr>
      <w:sz w:val="28"/>
    </w:rPr>
  </w:style>
  <w:style w:type="paragraph" w:styleId="a5">
    <w:name w:val="Body Text Indent"/>
    <w:basedOn w:val="a"/>
    <w:link w:val="a6"/>
    <w:uiPriority w:val="99"/>
    <w:rsid w:val="00176C5E"/>
    <w:pPr>
      <w:ind w:firstLine="709"/>
      <w:jc w:val="both"/>
    </w:pPr>
    <w:rPr>
      <w:sz w:val="28"/>
    </w:rPr>
  </w:style>
  <w:style w:type="character" w:customStyle="1" w:styleId="a6">
    <w:name w:val="Основной текст с отступом Знак"/>
    <w:basedOn w:val="a0"/>
    <w:link w:val="a5"/>
    <w:uiPriority w:val="99"/>
    <w:rsid w:val="006B7A21"/>
    <w:rPr>
      <w:sz w:val="28"/>
    </w:rPr>
  </w:style>
  <w:style w:type="paragraph" w:customStyle="1" w:styleId="Postan">
    <w:name w:val="Postan"/>
    <w:basedOn w:val="a"/>
    <w:uiPriority w:val="99"/>
    <w:qFormat/>
    <w:rsid w:val="00176C5E"/>
    <w:rPr>
      <w:sz w:val="28"/>
    </w:rPr>
  </w:style>
  <w:style w:type="paragraph" w:styleId="a7">
    <w:name w:val="footer"/>
    <w:basedOn w:val="a"/>
    <w:link w:val="a8"/>
    <w:uiPriority w:val="99"/>
    <w:rsid w:val="00176C5E"/>
    <w:pPr>
      <w:tabs>
        <w:tab w:val="center" w:pos="4153"/>
        <w:tab w:val="right" w:pos="8306"/>
      </w:tabs>
    </w:pPr>
  </w:style>
  <w:style w:type="character" w:customStyle="1" w:styleId="a8">
    <w:name w:val="Нижний колонтитул Знак"/>
    <w:basedOn w:val="a0"/>
    <w:link w:val="a7"/>
    <w:uiPriority w:val="99"/>
    <w:rsid w:val="00B02C23"/>
  </w:style>
  <w:style w:type="paragraph" w:styleId="a9">
    <w:name w:val="header"/>
    <w:basedOn w:val="a"/>
    <w:link w:val="aa"/>
    <w:uiPriority w:val="99"/>
    <w:rsid w:val="00176C5E"/>
    <w:pPr>
      <w:tabs>
        <w:tab w:val="center" w:pos="4153"/>
        <w:tab w:val="right" w:pos="8306"/>
      </w:tabs>
    </w:pPr>
  </w:style>
  <w:style w:type="character" w:customStyle="1" w:styleId="aa">
    <w:name w:val="Верхний колонтитул Знак"/>
    <w:basedOn w:val="a0"/>
    <w:link w:val="a9"/>
    <w:uiPriority w:val="99"/>
    <w:rsid w:val="006B7A21"/>
  </w:style>
  <w:style w:type="character" w:styleId="ab">
    <w:name w:val="page number"/>
    <w:basedOn w:val="a0"/>
    <w:rsid w:val="00176C5E"/>
  </w:style>
  <w:style w:type="paragraph" w:styleId="ac">
    <w:name w:val="Balloon Text"/>
    <w:basedOn w:val="a"/>
    <w:link w:val="ad"/>
    <w:uiPriority w:val="99"/>
    <w:rsid w:val="001B2D1C"/>
    <w:rPr>
      <w:rFonts w:ascii="Tahoma" w:hAnsi="Tahoma" w:cs="Tahoma"/>
      <w:sz w:val="16"/>
      <w:szCs w:val="16"/>
    </w:rPr>
  </w:style>
  <w:style w:type="character" w:customStyle="1" w:styleId="ad">
    <w:name w:val="Текст выноски Знак"/>
    <w:basedOn w:val="a0"/>
    <w:link w:val="ac"/>
    <w:uiPriority w:val="99"/>
    <w:rsid w:val="001B2D1C"/>
    <w:rPr>
      <w:rFonts w:ascii="Tahoma" w:hAnsi="Tahoma" w:cs="Tahoma"/>
      <w:sz w:val="16"/>
      <w:szCs w:val="16"/>
    </w:rPr>
  </w:style>
  <w:style w:type="character" w:customStyle="1" w:styleId="20">
    <w:name w:val="Заголовок 2 Знак"/>
    <w:basedOn w:val="a0"/>
    <w:link w:val="2"/>
    <w:uiPriority w:val="99"/>
    <w:rsid w:val="006B7A21"/>
    <w:rPr>
      <w:sz w:val="28"/>
    </w:rPr>
  </w:style>
  <w:style w:type="character" w:customStyle="1" w:styleId="30">
    <w:name w:val="Заголовок 3 Знак"/>
    <w:aliases w:val="Знак2 Знак Знак"/>
    <w:basedOn w:val="a0"/>
    <w:link w:val="3"/>
    <w:uiPriority w:val="99"/>
    <w:rsid w:val="006B7A21"/>
    <w:rPr>
      <w:rFonts w:ascii="Arial" w:hAnsi="Arial" w:cs="Arial"/>
      <w:sz w:val="24"/>
      <w:szCs w:val="24"/>
    </w:rPr>
  </w:style>
  <w:style w:type="character" w:customStyle="1" w:styleId="40">
    <w:name w:val="Заголовок 4 Знак"/>
    <w:basedOn w:val="a0"/>
    <w:link w:val="4"/>
    <w:uiPriority w:val="99"/>
    <w:rsid w:val="006B7A21"/>
    <w:rPr>
      <w:rFonts w:ascii="Arial" w:hAnsi="Arial" w:cs="Arial"/>
      <w:sz w:val="24"/>
      <w:szCs w:val="24"/>
    </w:rPr>
  </w:style>
  <w:style w:type="character" w:customStyle="1" w:styleId="50">
    <w:name w:val="Заголовок 5 Знак"/>
    <w:basedOn w:val="a0"/>
    <w:link w:val="5"/>
    <w:uiPriority w:val="99"/>
    <w:rsid w:val="006B7A21"/>
    <w:rPr>
      <w:rFonts w:ascii="Arial" w:hAnsi="Arial" w:cs="Arial"/>
      <w:b/>
      <w:bCs/>
      <w:i/>
      <w:iCs/>
      <w:sz w:val="26"/>
      <w:szCs w:val="26"/>
    </w:rPr>
  </w:style>
  <w:style w:type="character" w:customStyle="1" w:styleId="60">
    <w:name w:val="Заголовок 6 Знак"/>
    <w:basedOn w:val="a0"/>
    <w:link w:val="6"/>
    <w:uiPriority w:val="99"/>
    <w:rsid w:val="006B7A21"/>
    <w:rPr>
      <w:b/>
      <w:bCs/>
      <w:color w:val="595959"/>
      <w:spacing w:val="5"/>
      <w:sz w:val="28"/>
      <w:szCs w:val="22"/>
      <w:shd w:val="clear" w:color="auto" w:fill="FFFFFF"/>
    </w:rPr>
  </w:style>
  <w:style w:type="character" w:customStyle="1" w:styleId="70">
    <w:name w:val="Заголовок 7 Знак"/>
    <w:basedOn w:val="a0"/>
    <w:link w:val="7"/>
    <w:uiPriority w:val="99"/>
    <w:rsid w:val="006B7A21"/>
    <w:rPr>
      <w:b/>
      <w:bCs/>
      <w:i/>
      <w:iCs/>
      <w:color w:val="5A5A5A"/>
    </w:rPr>
  </w:style>
  <w:style w:type="character" w:customStyle="1" w:styleId="80">
    <w:name w:val="Заголовок 8 Знак"/>
    <w:basedOn w:val="a0"/>
    <w:link w:val="8"/>
    <w:uiPriority w:val="99"/>
    <w:rsid w:val="006B7A21"/>
    <w:rPr>
      <w:b/>
      <w:bCs/>
      <w:color w:val="7F7F7F"/>
    </w:rPr>
  </w:style>
  <w:style w:type="character" w:customStyle="1" w:styleId="90">
    <w:name w:val="Заголовок 9 Знак"/>
    <w:basedOn w:val="a0"/>
    <w:link w:val="9"/>
    <w:uiPriority w:val="99"/>
    <w:rsid w:val="006B7A21"/>
    <w:rPr>
      <w:b/>
      <w:bCs/>
      <w:i/>
      <w:iCs/>
      <w:color w:val="7F7F7F"/>
      <w:sz w:val="18"/>
      <w:szCs w:val="18"/>
    </w:rPr>
  </w:style>
  <w:style w:type="character" w:styleId="ae">
    <w:name w:val="Emphasis"/>
    <w:uiPriority w:val="99"/>
    <w:qFormat/>
    <w:rsid w:val="006B7A21"/>
    <w:rPr>
      <w:b/>
      <w:bCs/>
      <w:i/>
      <w:iCs/>
      <w:spacing w:val="10"/>
    </w:rPr>
  </w:style>
  <w:style w:type="character" w:customStyle="1" w:styleId="HTML">
    <w:name w:val="Стандартный HTML Знак"/>
    <w:basedOn w:val="a0"/>
    <w:link w:val="HTML0"/>
    <w:uiPriority w:val="99"/>
    <w:rsid w:val="006B7A21"/>
    <w:rPr>
      <w:rFonts w:ascii="Courier New" w:hAnsi="Courier New"/>
      <w:sz w:val="28"/>
      <w:szCs w:val="22"/>
    </w:rPr>
  </w:style>
  <w:style w:type="paragraph" w:styleId="HTML0">
    <w:name w:val="HTML Preformatted"/>
    <w:basedOn w:val="a"/>
    <w:link w:val="HTML"/>
    <w:uiPriority w:val="99"/>
    <w:unhideWhenUsed/>
    <w:rsid w:val="006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af">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0"/>
    <w:link w:val="af0"/>
    <w:uiPriority w:val="99"/>
    <w:locked/>
    <w:rsid w:val="006B7A21"/>
    <w:rPr>
      <w:rFonts w:ascii="Arial" w:hAnsi="Arial" w:cs="Arial"/>
    </w:rPr>
  </w:style>
  <w:style w:type="paragraph" w:styleId="a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
    <w:link w:val="af"/>
    <w:uiPriority w:val="99"/>
    <w:unhideWhenUsed/>
    <w:qFormat/>
    <w:rsid w:val="006B7A21"/>
    <w:pPr>
      <w:widowControl w:val="0"/>
      <w:autoSpaceDE w:val="0"/>
      <w:autoSpaceDN w:val="0"/>
      <w:adjustRightInd w:val="0"/>
    </w:pPr>
    <w:rPr>
      <w:rFonts w:ascii="Arial" w:hAnsi="Arial" w:cs="Arial"/>
    </w:rPr>
  </w:style>
  <w:style w:type="character" w:customStyle="1" w:styleId="11">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6B7A21"/>
  </w:style>
  <w:style w:type="character" w:customStyle="1" w:styleId="af1">
    <w:name w:val="Текст примечания Знак"/>
    <w:basedOn w:val="a0"/>
    <w:link w:val="af2"/>
    <w:uiPriority w:val="99"/>
    <w:semiHidden/>
    <w:rsid w:val="006B7A21"/>
    <w:rPr>
      <w:sz w:val="28"/>
      <w:szCs w:val="22"/>
      <w:lang w:eastAsia="en-US"/>
    </w:rPr>
  </w:style>
  <w:style w:type="paragraph" w:styleId="af2">
    <w:name w:val="annotation text"/>
    <w:basedOn w:val="a"/>
    <w:link w:val="af1"/>
    <w:uiPriority w:val="99"/>
    <w:semiHidden/>
    <w:unhideWhenUsed/>
    <w:rsid w:val="006B7A21"/>
    <w:pPr>
      <w:spacing w:after="200"/>
      <w:ind w:firstLine="709"/>
      <w:jc w:val="both"/>
    </w:pPr>
    <w:rPr>
      <w:sz w:val="28"/>
      <w:szCs w:val="22"/>
      <w:lang w:eastAsia="en-US"/>
    </w:rPr>
  </w:style>
  <w:style w:type="character" w:customStyle="1" w:styleId="af3">
    <w:name w:val="Текст концевой сноски Знак"/>
    <w:basedOn w:val="a0"/>
    <w:link w:val="af4"/>
    <w:uiPriority w:val="99"/>
    <w:rsid w:val="006B7A21"/>
    <w:rPr>
      <w:sz w:val="28"/>
      <w:szCs w:val="22"/>
    </w:rPr>
  </w:style>
  <w:style w:type="paragraph" w:styleId="af4">
    <w:name w:val="endnote text"/>
    <w:basedOn w:val="a"/>
    <w:link w:val="af3"/>
    <w:uiPriority w:val="99"/>
    <w:unhideWhenUsed/>
    <w:rsid w:val="006B7A21"/>
    <w:pPr>
      <w:ind w:firstLine="709"/>
      <w:jc w:val="both"/>
    </w:pPr>
    <w:rPr>
      <w:sz w:val="28"/>
      <w:szCs w:val="22"/>
    </w:rPr>
  </w:style>
  <w:style w:type="character" w:customStyle="1" w:styleId="af5">
    <w:name w:val="Красная строка Знак"/>
    <w:basedOn w:val="a4"/>
    <w:link w:val="af6"/>
    <w:uiPriority w:val="99"/>
    <w:rsid w:val="006B7A21"/>
    <w:rPr>
      <w:rFonts w:ascii="Arial" w:hAnsi="Arial" w:cs="Arial"/>
      <w:sz w:val="28"/>
    </w:rPr>
  </w:style>
  <w:style w:type="paragraph" w:styleId="af6">
    <w:name w:val="Body Text First Indent"/>
    <w:basedOn w:val="a"/>
    <w:link w:val="af5"/>
    <w:uiPriority w:val="99"/>
    <w:unhideWhenUsed/>
    <w:rsid w:val="006B7A21"/>
    <w:pPr>
      <w:ind w:firstLine="210"/>
    </w:pPr>
    <w:rPr>
      <w:rFonts w:ascii="Arial" w:hAnsi="Arial" w:cs="Arial"/>
    </w:rPr>
  </w:style>
  <w:style w:type="paragraph" w:styleId="af7">
    <w:name w:val="Subtitle"/>
    <w:basedOn w:val="a"/>
    <w:next w:val="a"/>
    <w:link w:val="af8"/>
    <w:uiPriority w:val="11"/>
    <w:qFormat/>
    <w:rsid w:val="006B7A21"/>
    <w:pPr>
      <w:ind w:left="10206"/>
    </w:pPr>
    <w:rPr>
      <w:iCs/>
      <w:sz w:val="28"/>
      <w:szCs w:val="28"/>
    </w:rPr>
  </w:style>
  <w:style w:type="character" w:customStyle="1" w:styleId="af8">
    <w:name w:val="Подзаголовок Знак"/>
    <w:basedOn w:val="a0"/>
    <w:link w:val="af7"/>
    <w:uiPriority w:val="11"/>
    <w:rsid w:val="006B7A21"/>
    <w:rPr>
      <w:iCs/>
      <w:sz w:val="28"/>
      <w:szCs w:val="28"/>
    </w:rPr>
  </w:style>
  <w:style w:type="character" w:customStyle="1" w:styleId="21">
    <w:name w:val="Основной текст 2 Знак"/>
    <w:basedOn w:val="a0"/>
    <w:link w:val="22"/>
    <w:uiPriority w:val="99"/>
    <w:rsid w:val="006B7A21"/>
    <w:rPr>
      <w:rFonts w:ascii="Arial" w:hAnsi="Arial" w:cs="Arial"/>
    </w:rPr>
  </w:style>
  <w:style w:type="paragraph" w:styleId="22">
    <w:name w:val="Body Text 2"/>
    <w:basedOn w:val="a"/>
    <w:link w:val="21"/>
    <w:uiPriority w:val="99"/>
    <w:unhideWhenUsed/>
    <w:rsid w:val="006B7A21"/>
    <w:pPr>
      <w:spacing w:after="120" w:line="480" w:lineRule="auto"/>
    </w:pPr>
    <w:rPr>
      <w:rFonts w:ascii="Arial" w:hAnsi="Arial" w:cs="Arial"/>
    </w:rPr>
  </w:style>
  <w:style w:type="character" w:customStyle="1" w:styleId="31">
    <w:name w:val="Основной текст 3 Знак"/>
    <w:basedOn w:val="a0"/>
    <w:link w:val="32"/>
    <w:uiPriority w:val="99"/>
    <w:rsid w:val="006B7A21"/>
    <w:rPr>
      <w:sz w:val="16"/>
      <w:szCs w:val="16"/>
    </w:rPr>
  </w:style>
  <w:style w:type="paragraph" w:styleId="32">
    <w:name w:val="Body Text 3"/>
    <w:basedOn w:val="a"/>
    <w:link w:val="31"/>
    <w:uiPriority w:val="99"/>
    <w:unhideWhenUsed/>
    <w:rsid w:val="006B7A21"/>
    <w:pPr>
      <w:spacing w:after="120"/>
    </w:pPr>
    <w:rPr>
      <w:sz w:val="16"/>
      <w:szCs w:val="16"/>
    </w:rPr>
  </w:style>
  <w:style w:type="character" w:customStyle="1" w:styleId="23">
    <w:name w:val="Основной текст с отступом 2 Знак"/>
    <w:basedOn w:val="a0"/>
    <w:link w:val="24"/>
    <w:uiPriority w:val="99"/>
    <w:rsid w:val="006B7A21"/>
    <w:rPr>
      <w:rFonts w:ascii="Arial" w:hAnsi="Arial" w:cs="Arial"/>
      <w:sz w:val="28"/>
      <w:szCs w:val="28"/>
    </w:rPr>
  </w:style>
  <w:style w:type="paragraph" w:styleId="24">
    <w:name w:val="Body Text Indent 2"/>
    <w:basedOn w:val="a"/>
    <w:link w:val="23"/>
    <w:uiPriority w:val="99"/>
    <w:unhideWhenUsed/>
    <w:rsid w:val="006B7A21"/>
    <w:pPr>
      <w:widowControl w:val="0"/>
      <w:ind w:left="884"/>
    </w:pPr>
    <w:rPr>
      <w:rFonts w:ascii="Arial" w:hAnsi="Arial" w:cs="Arial"/>
      <w:sz w:val="28"/>
      <w:szCs w:val="28"/>
    </w:rPr>
  </w:style>
  <w:style w:type="character" w:customStyle="1" w:styleId="33">
    <w:name w:val="Основной текст с отступом 3 Знак"/>
    <w:basedOn w:val="a0"/>
    <w:link w:val="34"/>
    <w:uiPriority w:val="99"/>
    <w:semiHidden/>
    <w:rsid w:val="006B7A21"/>
    <w:rPr>
      <w:rFonts w:ascii="Arial" w:hAnsi="Arial" w:cs="Arial"/>
      <w:sz w:val="16"/>
      <w:szCs w:val="16"/>
    </w:rPr>
  </w:style>
  <w:style w:type="paragraph" w:styleId="34">
    <w:name w:val="Body Text Indent 3"/>
    <w:basedOn w:val="a"/>
    <w:link w:val="33"/>
    <w:uiPriority w:val="99"/>
    <w:semiHidden/>
    <w:unhideWhenUsed/>
    <w:rsid w:val="006B7A21"/>
    <w:pPr>
      <w:spacing w:after="120"/>
      <w:ind w:left="283"/>
    </w:pPr>
    <w:rPr>
      <w:rFonts w:ascii="Arial" w:hAnsi="Arial" w:cs="Arial"/>
      <w:sz w:val="16"/>
      <w:szCs w:val="16"/>
    </w:rPr>
  </w:style>
  <w:style w:type="character" w:customStyle="1" w:styleId="af9">
    <w:name w:val="Схема документа Знак"/>
    <w:basedOn w:val="a0"/>
    <w:link w:val="afa"/>
    <w:uiPriority w:val="99"/>
    <w:rsid w:val="006B7A21"/>
    <w:rPr>
      <w:rFonts w:ascii="Tahoma" w:hAnsi="Tahoma"/>
      <w:sz w:val="28"/>
      <w:szCs w:val="22"/>
      <w:shd w:val="clear" w:color="auto" w:fill="000080"/>
    </w:rPr>
  </w:style>
  <w:style w:type="paragraph" w:styleId="afa">
    <w:name w:val="Document Map"/>
    <w:basedOn w:val="a"/>
    <w:link w:val="af9"/>
    <w:uiPriority w:val="99"/>
    <w:unhideWhenUsed/>
    <w:rsid w:val="006B7A21"/>
    <w:pPr>
      <w:shd w:val="clear" w:color="auto" w:fill="000080"/>
      <w:ind w:firstLine="709"/>
      <w:jc w:val="both"/>
    </w:pPr>
    <w:rPr>
      <w:rFonts w:ascii="Tahoma" w:hAnsi="Tahoma"/>
      <w:sz w:val="28"/>
      <w:szCs w:val="22"/>
    </w:rPr>
  </w:style>
  <w:style w:type="character" w:customStyle="1" w:styleId="afb">
    <w:name w:val="Текст Знак"/>
    <w:basedOn w:val="a0"/>
    <w:link w:val="afc"/>
    <w:uiPriority w:val="99"/>
    <w:rsid w:val="006B7A21"/>
    <w:rPr>
      <w:rFonts w:ascii="Arial" w:hAnsi="Arial" w:cs="Arial"/>
      <w:color w:val="000000"/>
    </w:rPr>
  </w:style>
  <w:style w:type="paragraph" w:styleId="afc">
    <w:name w:val="Plain Text"/>
    <w:basedOn w:val="a"/>
    <w:link w:val="afb"/>
    <w:uiPriority w:val="99"/>
    <w:unhideWhenUsed/>
    <w:rsid w:val="006B7A21"/>
    <w:pPr>
      <w:spacing w:before="64" w:after="64"/>
    </w:pPr>
    <w:rPr>
      <w:rFonts w:ascii="Arial" w:hAnsi="Arial" w:cs="Arial"/>
      <w:color w:val="000000"/>
    </w:rPr>
  </w:style>
  <w:style w:type="character" w:customStyle="1" w:styleId="afd">
    <w:name w:val="Тема примечания Знак"/>
    <w:basedOn w:val="af1"/>
    <w:link w:val="afe"/>
    <w:uiPriority w:val="99"/>
    <w:semiHidden/>
    <w:rsid w:val="006B7A21"/>
    <w:rPr>
      <w:b/>
      <w:bCs/>
      <w:sz w:val="28"/>
      <w:szCs w:val="22"/>
      <w:lang w:eastAsia="en-US"/>
    </w:rPr>
  </w:style>
  <w:style w:type="paragraph" w:styleId="afe">
    <w:name w:val="annotation subject"/>
    <w:basedOn w:val="af2"/>
    <w:next w:val="af2"/>
    <w:link w:val="afd"/>
    <w:uiPriority w:val="99"/>
    <w:semiHidden/>
    <w:unhideWhenUsed/>
    <w:rsid w:val="006B7A21"/>
    <w:rPr>
      <w:b/>
      <w:bCs/>
    </w:rPr>
  </w:style>
  <w:style w:type="character" w:customStyle="1" w:styleId="aff">
    <w:name w:val="Без интервала Знак"/>
    <w:link w:val="aff0"/>
    <w:uiPriority w:val="1"/>
    <w:locked/>
    <w:rsid w:val="006B7A21"/>
    <w:rPr>
      <w:sz w:val="28"/>
    </w:rPr>
  </w:style>
  <w:style w:type="paragraph" w:styleId="aff0">
    <w:name w:val="No Spacing"/>
    <w:basedOn w:val="a"/>
    <w:link w:val="aff"/>
    <w:uiPriority w:val="1"/>
    <w:qFormat/>
    <w:rsid w:val="006B7A21"/>
    <w:pPr>
      <w:jc w:val="both"/>
    </w:pPr>
    <w:rPr>
      <w:sz w:val="28"/>
    </w:rPr>
  </w:style>
  <w:style w:type="character" w:customStyle="1" w:styleId="aff1">
    <w:name w:val="Абзац списка Знак"/>
    <w:link w:val="aff2"/>
    <w:uiPriority w:val="34"/>
    <w:locked/>
    <w:rsid w:val="006B7A21"/>
    <w:rPr>
      <w:rFonts w:ascii="Calibri" w:hAnsi="Calibri" w:cs="Calibri"/>
      <w:sz w:val="22"/>
      <w:szCs w:val="22"/>
      <w:lang w:eastAsia="en-US"/>
    </w:rPr>
  </w:style>
  <w:style w:type="paragraph" w:styleId="aff2">
    <w:name w:val="List Paragraph"/>
    <w:basedOn w:val="a"/>
    <w:link w:val="aff1"/>
    <w:uiPriority w:val="34"/>
    <w:qFormat/>
    <w:rsid w:val="006B7A21"/>
    <w:pPr>
      <w:spacing w:after="200" w:line="276" w:lineRule="auto"/>
      <w:ind w:left="720"/>
    </w:pPr>
    <w:rPr>
      <w:rFonts w:ascii="Calibri" w:hAnsi="Calibri" w:cs="Calibri"/>
      <w:sz w:val="22"/>
      <w:szCs w:val="22"/>
      <w:lang w:eastAsia="en-US"/>
    </w:rPr>
  </w:style>
  <w:style w:type="paragraph" w:styleId="25">
    <w:name w:val="Quote"/>
    <w:basedOn w:val="a"/>
    <w:next w:val="a"/>
    <w:link w:val="26"/>
    <w:uiPriority w:val="29"/>
    <w:qFormat/>
    <w:rsid w:val="006B7A21"/>
    <w:pPr>
      <w:ind w:firstLine="709"/>
      <w:jc w:val="both"/>
    </w:pPr>
    <w:rPr>
      <w:i/>
      <w:iCs/>
      <w:sz w:val="28"/>
      <w:szCs w:val="22"/>
    </w:rPr>
  </w:style>
  <w:style w:type="character" w:customStyle="1" w:styleId="26">
    <w:name w:val="Цитата 2 Знак"/>
    <w:basedOn w:val="a0"/>
    <w:link w:val="25"/>
    <w:uiPriority w:val="29"/>
    <w:rsid w:val="006B7A21"/>
    <w:rPr>
      <w:i/>
      <w:iCs/>
      <w:sz w:val="28"/>
      <w:szCs w:val="22"/>
    </w:rPr>
  </w:style>
  <w:style w:type="paragraph" w:styleId="aff3">
    <w:name w:val="Intense Quote"/>
    <w:basedOn w:val="a"/>
    <w:next w:val="a"/>
    <w:link w:val="aff4"/>
    <w:uiPriority w:val="30"/>
    <w:qFormat/>
    <w:rsid w:val="006B7A21"/>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4">
    <w:name w:val="Выделенная цитата Знак"/>
    <w:basedOn w:val="a0"/>
    <w:link w:val="aff3"/>
    <w:uiPriority w:val="30"/>
    <w:rsid w:val="006B7A21"/>
    <w:rPr>
      <w:i/>
      <w:iCs/>
      <w:sz w:val="28"/>
      <w:szCs w:val="22"/>
    </w:rPr>
  </w:style>
  <w:style w:type="paragraph" w:styleId="aff5">
    <w:name w:val="Title"/>
    <w:basedOn w:val="a"/>
    <w:next w:val="a"/>
    <w:link w:val="aff6"/>
    <w:uiPriority w:val="99"/>
    <w:qFormat/>
    <w:rsid w:val="006B7A21"/>
    <w:pPr>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0"/>
    <w:link w:val="aff5"/>
    <w:uiPriority w:val="99"/>
    <w:rsid w:val="006B7A21"/>
    <w:rPr>
      <w:rFonts w:asciiTheme="majorHAnsi" w:eastAsiaTheme="majorEastAsia" w:hAnsiTheme="majorHAnsi" w:cstheme="majorBidi"/>
      <w:spacing w:val="-10"/>
      <w:kern w:val="28"/>
      <w:sz w:val="56"/>
      <w:szCs w:val="56"/>
    </w:rPr>
  </w:style>
  <w:style w:type="character" w:customStyle="1" w:styleId="ConsPlusNonformat">
    <w:name w:val="ConsPlusNonformat Знак"/>
    <w:link w:val="ConsPlusNonformat0"/>
    <w:uiPriority w:val="99"/>
    <w:locked/>
    <w:rsid w:val="006B7A21"/>
    <w:rPr>
      <w:rFonts w:ascii="Courier New" w:hAnsi="Courier New" w:cs="Courier New"/>
    </w:rPr>
  </w:style>
  <w:style w:type="paragraph" w:customStyle="1" w:styleId="ConsPlusNonformat0">
    <w:name w:val="ConsPlusNonformat"/>
    <w:link w:val="ConsPlusNonformat"/>
    <w:uiPriority w:val="99"/>
    <w:qFormat/>
    <w:rsid w:val="006B7A21"/>
    <w:pPr>
      <w:widowControl w:val="0"/>
      <w:autoSpaceDE w:val="0"/>
      <w:autoSpaceDN w:val="0"/>
      <w:adjustRightInd w:val="0"/>
    </w:pPr>
    <w:rPr>
      <w:rFonts w:ascii="Courier New" w:hAnsi="Courier New" w:cs="Courier New"/>
    </w:rPr>
  </w:style>
  <w:style w:type="paragraph" w:customStyle="1" w:styleId="a30">
    <w:name w:val="a3"/>
    <w:basedOn w:val="a"/>
    <w:uiPriority w:val="99"/>
    <w:rsid w:val="006B7A21"/>
    <w:pPr>
      <w:spacing w:before="64" w:after="64"/>
    </w:pPr>
    <w:rPr>
      <w:rFonts w:ascii="Arial" w:hAnsi="Arial" w:cs="Arial"/>
      <w:color w:val="000000"/>
    </w:rPr>
  </w:style>
  <w:style w:type="paragraph" w:customStyle="1" w:styleId="Default">
    <w:name w:val="Default"/>
    <w:uiPriority w:val="99"/>
    <w:rsid w:val="006B7A21"/>
    <w:pPr>
      <w:autoSpaceDE w:val="0"/>
      <w:autoSpaceDN w:val="0"/>
      <w:adjustRightInd w:val="0"/>
    </w:pPr>
    <w:rPr>
      <w:rFonts w:ascii="Arial" w:hAnsi="Arial" w:cs="Arial"/>
      <w:color w:val="000000"/>
      <w:sz w:val="24"/>
      <w:szCs w:val="24"/>
      <w:lang w:eastAsia="en-US"/>
    </w:rPr>
  </w:style>
  <w:style w:type="character" w:customStyle="1" w:styleId="aff7">
    <w:name w:val="Основной текст_"/>
    <w:link w:val="12"/>
    <w:locked/>
    <w:rsid w:val="006B7A21"/>
    <w:rPr>
      <w:b/>
      <w:bCs/>
      <w:spacing w:val="-3"/>
      <w:shd w:val="clear" w:color="auto" w:fill="FFFFFF"/>
    </w:rPr>
  </w:style>
  <w:style w:type="paragraph" w:customStyle="1" w:styleId="12">
    <w:name w:val="Основной текст1"/>
    <w:basedOn w:val="a"/>
    <w:link w:val="aff7"/>
    <w:rsid w:val="006B7A21"/>
    <w:pPr>
      <w:widowControl w:val="0"/>
      <w:shd w:val="clear" w:color="auto" w:fill="FFFFFF"/>
      <w:spacing w:before="600" w:line="278" w:lineRule="exact"/>
    </w:pPr>
    <w:rPr>
      <w:b/>
      <w:bCs/>
      <w:spacing w:val="-3"/>
    </w:rPr>
  </w:style>
  <w:style w:type="character" w:customStyle="1" w:styleId="aff8">
    <w:name w:val="Таб_текст Знак"/>
    <w:link w:val="aff9"/>
    <w:locked/>
    <w:rsid w:val="006B7A21"/>
    <w:rPr>
      <w:sz w:val="24"/>
      <w:szCs w:val="22"/>
    </w:rPr>
  </w:style>
  <w:style w:type="paragraph" w:customStyle="1" w:styleId="aff9">
    <w:name w:val="Таб_текст"/>
    <w:basedOn w:val="aff0"/>
    <w:link w:val="aff8"/>
    <w:qFormat/>
    <w:rsid w:val="006B7A21"/>
    <w:pPr>
      <w:jc w:val="left"/>
    </w:pPr>
    <w:rPr>
      <w:sz w:val="24"/>
      <w:szCs w:val="22"/>
    </w:rPr>
  </w:style>
  <w:style w:type="character" w:customStyle="1" w:styleId="affa">
    <w:name w:val="Таб_заг Знак"/>
    <w:link w:val="affb"/>
    <w:locked/>
    <w:rsid w:val="006B7A21"/>
    <w:rPr>
      <w:sz w:val="24"/>
      <w:szCs w:val="22"/>
    </w:rPr>
  </w:style>
  <w:style w:type="paragraph" w:customStyle="1" w:styleId="affb">
    <w:name w:val="Таб_заг"/>
    <w:basedOn w:val="aff0"/>
    <w:link w:val="affa"/>
    <w:qFormat/>
    <w:rsid w:val="006B7A21"/>
    <w:pPr>
      <w:jc w:val="center"/>
    </w:pPr>
    <w:rPr>
      <w:sz w:val="24"/>
      <w:szCs w:val="22"/>
    </w:rPr>
  </w:style>
  <w:style w:type="character" w:customStyle="1" w:styleId="QuoteChar">
    <w:name w:val="Quote Char"/>
    <w:link w:val="210"/>
    <w:uiPriority w:val="99"/>
    <w:locked/>
    <w:rsid w:val="006B7A21"/>
    <w:rPr>
      <w:i/>
      <w:color w:val="000000"/>
    </w:rPr>
  </w:style>
  <w:style w:type="paragraph" w:customStyle="1" w:styleId="210">
    <w:name w:val="Цитата 21"/>
    <w:basedOn w:val="a"/>
    <w:next w:val="a"/>
    <w:link w:val="QuoteChar"/>
    <w:uiPriority w:val="99"/>
    <w:rsid w:val="006B7A21"/>
    <w:pPr>
      <w:spacing w:after="200" w:line="276" w:lineRule="auto"/>
      <w:ind w:firstLine="709"/>
      <w:jc w:val="both"/>
    </w:pPr>
    <w:rPr>
      <w:i/>
      <w:color w:val="000000"/>
    </w:rPr>
  </w:style>
  <w:style w:type="character" w:customStyle="1" w:styleId="IntenseQuoteChar">
    <w:name w:val="Intense Quote Char"/>
    <w:link w:val="13"/>
    <w:uiPriority w:val="99"/>
    <w:locked/>
    <w:rsid w:val="006B7A21"/>
    <w:rPr>
      <w:b/>
      <w:i/>
      <w:color w:val="4F81BD"/>
    </w:rPr>
  </w:style>
  <w:style w:type="paragraph" w:customStyle="1" w:styleId="13">
    <w:name w:val="Выделенная цитата1"/>
    <w:basedOn w:val="a"/>
    <w:next w:val="a"/>
    <w:link w:val="IntenseQuoteChar"/>
    <w:uiPriority w:val="99"/>
    <w:rsid w:val="006B7A21"/>
    <w:pPr>
      <w:pBdr>
        <w:bottom w:val="single" w:sz="4" w:space="4" w:color="4F81BD"/>
      </w:pBdr>
      <w:spacing w:before="200" w:after="280" w:line="276" w:lineRule="auto"/>
      <w:ind w:left="936" w:right="936" w:firstLine="709"/>
      <w:jc w:val="both"/>
    </w:pPr>
    <w:rPr>
      <w:b/>
      <w:i/>
      <w:color w:val="4F81BD"/>
    </w:rPr>
  </w:style>
  <w:style w:type="character" w:customStyle="1" w:styleId="27">
    <w:name w:val="Основной текст (2)_"/>
    <w:link w:val="28"/>
    <w:locked/>
    <w:rsid w:val="006B7A21"/>
    <w:rPr>
      <w:sz w:val="26"/>
      <w:szCs w:val="26"/>
      <w:shd w:val="clear" w:color="auto" w:fill="FFFFFF"/>
    </w:rPr>
  </w:style>
  <w:style w:type="paragraph" w:customStyle="1" w:styleId="28">
    <w:name w:val="Основной текст (2)"/>
    <w:basedOn w:val="a"/>
    <w:link w:val="27"/>
    <w:rsid w:val="006B7A21"/>
    <w:pPr>
      <w:widowControl w:val="0"/>
      <w:shd w:val="clear" w:color="auto" w:fill="FFFFFF"/>
      <w:spacing w:before="360" w:after="900" w:line="0" w:lineRule="atLeast"/>
      <w:ind w:firstLine="567"/>
    </w:pPr>
    <w:rPr>
      <w:sz w:val="26"/>
      <w:szCs w:val="26"/>
    </w:rPr>
  </w:style>
  <w:style w:type="paragraph" w:customStyle="1" w:styleId="81">
    <w:name w:val="Заголовок 81"/>
    <w:basedOn w:val="a"/>
    <w:next w:val="a"/>
    <w:uiPriority w:val="9"/>
    <w:qFormat/>
    <w:rsid w:val="006B7A21"/>
    <w:pPr>
      <w:ind w:firstLine="709"/>
      <w:jc w:val="both"/>
      <w:outlineLvl w:val="7"/>
    </w:pPr>
    <w:rPr>
      <w:b/>
      <w:bCs/>
      <w:color w:val="7F7F7F"/>
    </w:rPr>
  </w:style>
  <w:style w:type="character" w:styleId="affc">
    <w:name w:val="Subtle Emphasis"/>
    <w:uiPriority w:val="19"/>
    <w:qFormat/>
    <w:rsid w:val="006B7A21"/>
    <w:rPr>
      <w:i/>
      <w:iCs/>
    </w:rPr>
  </w:style>
  <w:style w:type="character" w:styleId="affd">
    <w:name w:val="Intense Emphasis"/>
    <w:uiPriority w:val="21"/>
    <w:qFormat/>
    <w:rsid w:val="006B7A21"/>
    <w:rPr>
      <w:b/>
      <w:bCs/>
      <w:i/>
      <w:iCs/>
    </w:rPr>
  </w:style>
  <w:style w:type="character" w:styleId="affe">
    <w:name w:val="Subtle Reference"/>
    <w:uiPriority w:val="31"/>
    <w:qFormat/>
    <w:rsid w:val="006B7A21"/>
    <w:rPr>
      <w:smallCaps/>
    </w:rPr>
  </w:style>
  <w:style w:type="character" w:styleId="afff">
    <w:name w:val="Intense Reference"/>
    <w:uiPriority w:val="32"/>
    <w:qFormat/>
    <w:rsid w:val="006B7A21"/>
    <w:rPr>
      <w:b/>
      <w:bCs/>
      <w:smallCaps/>
    </w:rPr>
  </w:style>
  <w:style w:type="character" w:styleId="afff0">
    <w:name w:val="Book Title"/>
    <w:uiPriority w:val="33"/>
    <w:qFormat/>
    <w:rsid w:val="006B7A21"/>
    <w:rPr>
      <w:i/>
      <w:iCs/>
      <w:smallCaps/>
      <w:spacing w:val="5"/>
    </w:rPr>
  </w:style>
  <w:style w:type="character" w:styleId="afff1">
    <w:name w:val="Hyperlink"/>
    <w:uiPriority w:val="99"/>
    <w:unhideWhenUsed/>
    <w:rsid w:val="001C1C13"/>
    <w:rPr>
      <w:rFonts w:ascii="Arial" w:hAnsi="Arial" w:cs="Arial" w:hint="default"/>
      <w:strike w:val="0"/>
      <w:dstrike w:val="0"/>
      <w:color w:val="3560A7"/>
      <w:sz w:val="20"/>
      <w:szCs w:val="20"/>
      <w:u w:val="none"/>
      <w:effect w:val="none"/>
    </w:rPr>
  </w:style>
  <w:style w:type="character" w:styleId="afff2">
    <w:name w:val="FollowedHyperlink"/>
    <w:unhideWhenUsed/>
    <w:rsid w:val="001C1C13"/>
    <w:rPr>
      <w:color w:val="800080"/>
      <w:u w:val="single"/>
    </w:rPr>
  </w:style>
  <w:style w:type="paragraph" w:styleId="afff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1C1C13"/>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rsid w:val="001C1C13"/>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1C1C13"/>
    <w:pPr>
      <w:widowControl w:val="0"/>
      <w:autoSpaceDE w:val="0"/>
      <w:autoSpaceDN w:val="0"/>
      <w:adjustRightInd w:val="0"/>
      <w:ind w:firstLine="720"/>
    </w:pPr>
    <w:rPr>
      <w:rFonts w:ascii="Arial" w:hAnsi="Arial" w:cs="Arial"/>
    </w:rPr>
  </w:style>
  <w:style w:type="paragraph" w:customStyle="1" w:styleId="ConsNormal">
    <w:name w:val="ConsNormal"/>
    <w:uiPriority w:val="99"/>
    <w:qFormat/>
    <w:rsid w:val="001C1C13"/>
    <w:pPr>
      <w:widowControl w:val="0"/>
      <w:autoSpaceDE w:val="0"/>
      <w:autoSpaceDN w:val="0"/>
      <w:adjustRightInd w:val="0"/>
      <w:ind w:right="19772" w:firstLine="720"/>
    </w:pPr>
    <w:rPr>
      <w:rFonts w:ascii="Arial" w:hAnsi="Arial" w:cs="Arial"/>
    </w:rPr>
  </w:style>
  <w:style w:type="paragraph" w:customStyle="1" w:styleId="14">
    <w:name w:val="Верхний колонтитул1"/>
    <w:basedOn w:val="a"/>
    <w:uiPriority w:val="99"/>
    <w:qFormat/>
    <w:rsid w:val="001C1C13"/>
    <w:pPr>
      <w:ind w:left="300"/>
    </w:pPr>
    <w:rPr>
      <w:rFonts w:ascii="Arial" w:hAnsi="Arial" w:cs="Arial"/>
      <w:b/>
      <w:bCs/>
      <w:color w:val="3560A7"/>
      <w:sz w:val="21"/>
      <w:szCs w:val="21"/>
    </w:rPr>
  </w:style>
  <w:style w:type="paragraph" w:customStyle="1" w:styleId="ConsPlusCell">
    <w:name w:val="ConsPlusCell"/>
    <w:uiPriority w:val="99"/>
    <w:qFormat/>
    <w:rsid w:val="001C1C13"/>
    <w:pPr>
      <w:widowControl w:val="0"/>
      <w:autoSpaceDE w:val="0"/>
      <w:autoSpaceDN w:val="0"/>
      <w:adjustRightInd w:val="0"/>
    </w:pPr>
    <w:rPr>
      <w:rFonts w:ascii="Arial" w:hAnsi="Arial" w:cs="Arial"/>
    </w:rPr>
  </w:style>
  <w:style w:type="paragraph" w:customStyle="1" w:styleId="Style6">
    <w:name w:val="Style6"/>
    <w:basedOn w:val="a"/>
    <w:uiPriority w:val="99"/>
    <w:qFormat/>
    <w:rsid w:val="001C1C13"/>
    <w:pPr>
      <w:widowControl w:val="0"/>
      <w:autoSpaceDE w:val="0"/>
      <w:autoSpaceDN w:val="0"/>
      <w:adjustRightInd w:val="0"/>
    </w:pPr>
    <w:rPr>
      <w:sz w:val="24"/>
      <w:szCs w:val="24"/>
    </w:rPr>
  </w:style>
  <w:style w:type="paragraph" w:customStyle="1" w:styleId="Style5">
    <w:name w:val="Style5"/>
    <w:basedOn w:val="a"/>
    <w:uiPriority w:val="99"/>
    <w:qFormat/>
    <w:rsid w:val="001C1C13"/>
    <w:pPr>
      <w:widowControl w:val="0"/>
      <w:autoSpaceDE w:val="0"/>
      <w:autoSpaceDN w:val="0"/>
      <w:adjustRightInd w:val="0"/>
      <w:spacing w:line="322" w:lineRule="exact"/>
      <w:ind w:firstLine="706"/>
      <w:jc w:val="both"/>
    </w:pPr>
    <w:rPr>
      <w:sz w:val="24"/>
      <w:szCs w:val="24"/>
    </w:rPr>
  </w:style>
  <w:style w:type="paragraph" w:customStyle="1" w:styleId="29">
    <w:name w:val="Знак2 Знак Знак Знак Знак Знак Знак Знак Знак Знак Знак Знак Знак Знак Знак Знак"/>
    <w:basedOn w:val="a"/>
    <w:uiPriority w:val="99"/>
    <w:qFormat/>
    <w:rsid w:val="001C1C13"/>
    <w:pPr>
      <w:spacing w:before="100" w:beforeAutospacing="1" w:after="100" w:afterAutospacing="1"/>
    </w:pPr>
    <w:rPr>
      <w:rFonts w:ascii="Tahoma" w:hAnsi="Tahoma"/>
      <w:lang w:val="en-US" w:eastAsia="en-US"/>
    </w:rPr>
  </w:style>
  <w:style w:type="paragraph" w:customStyle="1" w:styleId="211">
    <w:name w:val="Основной текст 21"/>
    <w:basedOn w:val="a"/>
    <w:uiPriority w:val="99"/>
    <w:qFormat/>
    <w:rsid w:val="001C1C13"/>
    <w:pPr>
      <w:widowControl w:val="0"/>
      <w:suppressAutoHyphens/>
      <w:autoSpaceDE w:val="0"/>
      <w:jc w:val="both"/>
    </w:pPr>
    <w:rPr>
      <w:i/>
      <w:sz w:val="28"/>
      <w:lang w:eastAsia="ar-SA"/>
    </w:rPr>
  </w:style>
  <w:style w:type="paragraph" w:customStyle="1" w:styleId="Standard">
    <w:name w:val="Standard"/>
    <w:uiPriority w:val="99"/>
    <w:qFormat/>
    <w:rsid w:val="001C1C13"/>
    <w:pPr>
      <w:widowControl w:val="0"/>
      <w:suppressAutoHyphens/>
      <w:autoSpaceDN w:val="0"/>
    </w:pPr>
    <w:rPr>
      <w:rFonts w:eastAsia="Andale Sans UI" w:cs="Tahoma"/>
      <w:kern w:val="3"/>
      <w:sz w:val="24"/>
      <w:szCs w:val="24"/>
      <w:lang w:val="de-DE" w:eastAsia="ja-JP" w:bidi="fa-IR"/>
    </w:rPr>
  </w:style>
  <w:style w:type="paragraph" w:customStyle="1" w:styleId="15">
    <w:name w:val="Без интервала1"/>
    <w:link w:val="NoSpacingChar"/>
    <w:qFormat/>
    <w:rsid w:val="001C1C13"/>
    <w:rPr>
      <w:rFonts w:ascii="Calibri" w:hAnsi="Calibri"/>
      <w:sz w:val="22"/>
      <w:szCs w:val="22"/>
      <w:lang w:eastAsia="en-US"/>
    </w:rPr>
  </w:style>
  <w:style w:type="paragraph" w:customStyle="1" w:styleId="Style13">
    <w:name w:val="Style13"/>
    <w:basedOn w:val="a"/>
    <w:uiPriority w:val="99"/>
    <w:qFormat/>
    <w:rsid w:val="001C1C13"/>
    <w:pPr>
      <w:widowControl w:val="0"/>
      <w:autoSpaceDE w:val="0"/>
      <w:autoSpaceDN w:val="0"/>
      <w:adjustRightInd w:val="0"/>
      <w:spacing w:line="326" w:lineRule="exact"/>
      <w:jc w:val="both"/>
    </w:pPr>
    <w:rPr>
      <w:sz w:val="24"/>
      <w:szCs w:val="24"/>
    </w:rPr>
  </w:style>
  <w:style w:type="character" w:customStyle="1" w:styleId="16">
    <w:name w:val="Основной текст Знак1"/>
    <w:uiPriority w:val="99"/>
    <w:rsid w:val="001C1C13"/>
  </w:style>
  <w:style w:type="character" w:customStyle="1" w:styleId="17">
    <w:name w:val="Основной текст с отступом Знак1"/>
    <w:semiHidden/>
    <w:rsid w:val="001C1C13"/>
  </w:style>
  <w:style w:type="character" w:customStyle="1" w:styleId="18">
    <w:name w:val="Нижний колонтитул Знак1"/>
    <w:uiPriority w:val="99"/>
    <w:semiHidden/>
    <w:rsid w:val="001C1C13"/>
  </w:style>
  <w:style w:type="character" w:customStyle="1" w:styleId="19">
    <w:name w:val="Верхний колонтитул Знак1"/>
    <w:uiPriority w:val="99"/>
    <w:semiHidden/>
    <w:rsid w:val="001C1C13"/>
  </w:style>
  <w:style w:type="character" w:customStyle="1" w:styleId="310">
    <w:name w:val="Основной текст 3 Знак1"/>
    <w:rsid w:val="001C1C13"/>
    <w:rPr>
      <w:sz w:val="16"/>
      <w:szCs w:val="16"/>
    </w:rPr>
  </w:style>
  <w:style w:type="character" w:customStyle="1" w:styleId="212">
    <w:name w:val="Основной текст 2 Знак1"/>
    <w:basedOn w:val="a0"/>
    <w:rsid w:val="001C1C13"/>
  </w:style>
  <w:style w:type="character" w:customStyle="1" w:styleId="1a">
    <w:name w:val="Схема документа Знак1"/>
    <w:rsid w:val="001C1C13"/>
    <w:rPr>
      <w:rFonts w:ascii="Tahoma" w:hAnsi="Tahoma" w:cs="Tahoma"/>
      <w:sz w:val="16"/>
      <w:szCs w:val="16"/>
    </w:rPr>
  </w:style>
  <w:style w:type="character" w:customStyle="1" w:styleId="1b">
    <w:name w:val="Текст выноски Знак1"/>
    <w:uiPriority w:val="99"/>
    <w:rsid w:val="001C1C13"/>
    <w:rPr>
      <w:rFonts w:ascii="Tahoma" w:hAnsi="Tahoma" w:cs="Tahoma"/>
      <w:sz w:val="16"/>
      <w:szCs w:val="16"/>
    </w:rPr>
  </w:style>
  <w:style w:type="character" w:customStyle="1" w:styleId="FontStyle22">
    <w:name w:val="Font Style22"/>
    <w:rsid w:val="001C1C13"/>
    <w:rPr>
      <w:rFonts w:ascii="Times New Roman" w:hAnsi="Times New Roman" w:cs="Times New Roman" w:hint="default"/>
      <w:color w:val="000000"/>
      <w:sz w:val="26"/>
      <w:szCs w:val="26"/>
    </w:rPr>
  </w:style>
  <w:style w:type="character" w:customStyle="1" w:styleId="FontStyle29">
    <w:name w:val="Font Style29"/>
    <w:rsid w:val="001C1C13"/>
    <w:rPr>
      <w:rFonts w:ascii="Times New Roman" w:hAnsi="Times New Roman" w:cs="Times New Roman" w:hint="default"/>
      <w:color w:val="000000"/>
      <w:sz w:val="26"/>
      <w:szCs w:val="26"/>
    </w:rPr>
  </w:style>
  <w:style w:type="character" w:customStyle="1" w:styleId="213">
    <w:name w:val="Основной текст с отступом 2 Знак1"/>
    <w:basedOn w:val="a0"/>
    <w:rsid w:val="001C1C13"/>
  </w:style>
  <w:style w:type="character" w:customStyle="1" w:styleId="FontStyle18">
    <w:name w:val="Font Style18"/>
    <w:uiPriority w:val="99"/>
    <w:rsid w:val="001C1C13"/>
    <w:rPr>
      <w:rFonts w:ascii="Times New Roman" w:hAnsi="Times New Roman" w:cs="Times New Roman" w:hint="default"/>
      <w:color w:val="000000"/>
      <w:sz w:val="26"/>
      <w:szCs w:val="26"/>
    </w:rPr>
  </w:style>
  <w:style w:type="character" w:customStyle="1" w:styleId="NoSpacingChar">
    <w:name w:val="No Spacing Char"/>
    <w:link w:val="15"/>
    <w:locked/>
    <w:rsid w:val="001C1C13"/>
    <w:rPr>
      <w:rFonts w:ascii="Calibri" w:hAnsi="Calibri"/>
      <w:sz w:val="22"/>
      <w:szCs w:val="22"/>
      <w:lang w:eastAsia="en-US"/>
    </w:rPr>
  </w:style>
  <w:style w:type="paragraph" w:customStyle="1" w:styleId="1c">
    <w:name w:val="Знак1"/>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consplusnormal1">
    <w:name w:val="consplusnormal"/>
    <w:basedOn w:val="a"/>
    <w:uiPriority w:val="99"/>
    <w:qFormat/>
    <w:rsid w:val="001C1C13"/>
    <w:pPr>
      <w:spacing w:before="75" w:after="75"/>
      <w:contextualSpacing/>
    </w:pPr>
    <w:rPr>
      <w:rFonts w:ascii="Arial" w:hAnsi="Arial" w:cs="Arial"/>
      <w:color w:val="000000"/>
    </w:rPr>
  </w:style>
  <w:style w:type="paragraph" w:customStyle="1" w:styleId="consnormal0">
    <w:name w:val="consnormal"/>
    <w:basedOn w:val="a"/>
    <w:uiPriority w:val="99"/>
    <w:qFormat/>
    <w:rsid w:val="001C1C13"/>
    <w:pPr>
      <w:spacing w:before="75" w:after="75"/>
      <w:contextualSpacing/>
    </w:pPr>
    <w:rPr>
      <w:rFonts w:ascii="Arial" w:hAnsi="Arial" w:cs="Arial"/>
      <w:color w:val="000000"/>
    </w:rPr>
  </w:style>
  <w:style w:type="paragraph" w:customStyle="1" w:styleId="110">
    <w:name w:val="Верхний колонтитул11"/>
    <w:basedOn w:val="a"/>
    <w:uiPriority w:val="99"/>
    <w:qFormat/>
    <w:rsid w:val="001C1C13"/>
    <w:pPr>
      <w:ind w:left="300"/>
      <w:contextualSpacing/>
    </w:pPr>
    <w:rPr>
      <w:rFonts w:ascii="Arial" w:hAnsi="Arial" w:cs="Arial"/>
      <w:b/>
      <w:bCs/>
      <w:color w:val="3560A7"/>
      <w:sz w:val="21"/>
      <w:szCs w:val="21"/>
    </w:rPr>
  </w:style>
  <w:style w:type="paragraph" w:customStyle="1" w:styleId="consplustitle0">
    <w:name w:val="consplustitle"/>
    <w:basedOn w:val="a"/>
    <w:uiPriority w:val="99"/>
    <w:qFormat/>
    <w:rsid w:val="001C1C13"/>
    <w:pPr>
      <w:spacing w:before="75" w:after="75"/>
      <w:contextualSpacing/>
    </w:pPr>
    <w:rPr>
      <w:rFonts w:ascii="Arial" w:hAnsi="Arial" w:cs="Arial"/>
      <w:color w:val="000000"/>
    </w:rPr>
  </w:style>
  <w:style w:type="paragraph" w:customStyle="1" w:styleId="220">
    <w:name w:val="Знак2 Знак Знак Знак Знак Знак Знак Знак Знак Знак Знак Знак Знак Знак Знак Знак2"/>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2a">
    <w:name w:val="Верхний колонтитул2"/>
    <w:basedOn w:val="a"/>
    <w:uiPriority w:val="99"/>
    <w:qFormat/>
    <w:rsid w:val="001C1C13"/>
    <w:pPr>
      <w:ind w:left="300"/>
      <w:contextualSpacing/>
    </w:pPr>
    <w:rPr>
      <w:rFonts w:ascii="Arial" w:hAnsi="Arial" w:cs="Arial"/>
      <w:b/>
      <w:bCs/>
      <w:color w:val="3560A7"/>
      <w:sz w:val="21"/>
      <w:szCs w:val="21"/>
    </w:rPr>
  </w:style>
  <w:style w:type="paragraph" w:customStyle="1" w:styleId="Heading">
    <w:name w:val="Heading"/>
    <w:uiPriority w:val="99"/>
    <w:qFormat/>
    <w:rsid w:val="001C1C13"/>
    <w:pPr>
      <w:widowControl w:val="0"/>
      <w:autoSpaceDE w:val="0"/>
      <w:autoSpaceDN w:val="0"/>
      <w:adjustRightInd w:val="0"/>
      <w:contextualSpacing/>
    </w:pPr>
    <w:rPr>
      <w:rFonts w:ascii="Arial" w:hAnsi="Arial" w:cs="Arial"/>
      <w:b/>
      <w:bCs/>
      <w:sz w:val="22"/>
      <w:szCs w:val="22"/>
    </w:rPr>
  </w:style>
  <w:style w:type="paragraph" w:customStyle="1" w:styleId="214">
    <w:name w:val="Знак2 Знак Знак Знак Знак Знак Знак Знак Знак Знак Знак Знак Знак Знак Знак Знак1"/>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35">
    <w:name w:val="Верхний колонтитул3"/>
    <w:basedOn w:val="a"/>
    <w:uiPriority w:val="99"/>
    <w:qFormat/>
    <w:rsid w:val="001C1C13"/>
    <w:pPr>
      <w:ind w:left="300"/>
      <w:contextualSpacing/>
    </w:pPr>
    <w:rPr>
      <w:rFonts w:ascii="Arial" w:hAnsi="Arial" w:cs="Arial"/>
      <w:b/>
      <w:bCs/>
      <w:color w:val="3560A7"/>
      <w:sz w:val="21"/>
      <w:szCs w:val="21"/>
    </w:rPr>
  </w:style>
  <w:style w:type="paragraph" w:customStyle="1" w:styleId="41">
    <w:name w:val="Верхний колонтитул4"/>
    <w:basedOn w:val="a"/>
    <w:uiPriority w:val="99"/>
    <w:qFormat/>
    <w:rsid w:val="001C1C13"/>
    <w:pPr>
      <w:ind w:left="300"/>
      <w:contextualSpacing/>
    </w:pPr>
    <w:rPr>
      <w:rFonts w:ascii="Arial" w:hAnsi="Arial" w:cs="Arial"/>
      <w:b/>
      <w:bCs/>
      <w:color w:val="3560A7"/>
      <w:sz w:val="21"/>
      <w:szCs w:val="21"/>
    </w:rPr>
  </w:style>
  <w:style w:type="paragraph" w:customStyle="1" w:styleId="afff4">
    <w:name w:val="Знак Знак Знак Знак"/>
    <w:basedOn w:val="a"/>
    <w:uiPriority w:val="99"/>
    <w:qFormat/>
    <w:rsid w:val="001C1C13"/>
    <w:pPr>
      <w:widowControl w:val="0"/>
      <w:adjustRightInd w:val="0"/>
      <w:spacing w:after="160" w:line="240" w:lineRule="exact"/>
      <w:contextualSpacing/>
      <w:jc w:val="right"/>
    </w:pPr>
    <w:rPr>
      <w:lang w:val="en-GB" w:eastAsia="en-US"/>
    </w:rPr>
  </w:style>
  <w:style w:type="paragraph" w:customStyle="1" w:styleId="215">
    <w:name w:val="Основной текст с отступом 21"/>
    <w:basedOn w:val="a"/>
    <w:uiPriority w:val="99"/>
    <w:qFormat/>
    <w:rsid w:val="001C1C13"/>
    <w:pPr>
      <w:suppressAutoHyphens/>
      <w:ind w:firstLine="709"/>
      <w:contextualSpacing/>
      <w:jc w:val="both"/>
    </w:pPr>
    <w:rPr>
      <w:sz w:val="28"/>
      <w:lang w:eastAsia="ar-SA"/>
    </w:rPr>
  </w:style>
  <w:style w:type="character" w:customStyle="1" w:styleId="1d">
    <w:name w:val="Название Знак1"/>
    <w:rsid w:val="001C1C13"/>
    <w:rPr>
      <w:rFonts w:ascii="Cambria" w:eastAsia="Times New Roman" w:hAnsi="Cambria" w:cs="Times New Roman"/>
      <w:b/>
      <w:bCs/>
      <w:kern w:val="28"/>
      <w:sz w:val="32"/>
      <w:szCs w:val="32"/>
    </w:rPr>
  </w:style>
  <w:style w:type="numbering" w:customStyle="1" w:styleId="1e">
    <w:name w:val="Нет списка1"/>
    <w:next w:val="a2"/>
    <w:uiPriority w:val="99"/>
    <w:semiHidden/>
    <w:unhideWhenUsed/>
    <w:rsid w:val="001C1C13"/>
  </w:style>
  <w:style w:type="paragraph" w:customStyle="1" w:styleId="1f">
    <w:name w:val="Название1"/>
    <w:basedOn w:val="a"/>
    <w:next w:val="a"/>
    <w:uiPriority w:val="99"/>
    <w:qFormat/>
    <w:rsid w:val="001C1C13"/>
    <w:pPr>
      <w:pBdr>
        <w:bottom w:val="single" w:sz="8" w:space="4" w:color="4F81BD"/>
      </w:pBdr>
      <w:spacing w:after="300"/>
      <w:contextualSpacing/>
    </w:pPr>
    <w:rPr>
      <w:rFonts w:ascii="Calibri" w:eastAsia="Calibri" w:hAnsi="Calibri"/>
      <w:b/>
      <w:sz w:val="24"/>
      <w:szCs w:val="22"/>
      <w:lang w:eastAsia="en-US"/>
    </w:rPr>
  </w:style>
  <w:style w:type="paragraph" w:customStyle="1" w:styleId="221">
    <w:name w:val="Основной текст 22"/>
    <w:basedOn w:val="a"/>
    <w:next w:val="22"/>
    <w:uiPriority w:val="99"/>
    <w:unhideWhenUsed/>
    <w:qFormat/>
    <w:rsid w:val="001C1C13"/>
    <w:pPr>
      <w:spacing w:after="120" w:line="480" w:lineRule="auto"/>
    </w:pPr>
    <w:rPr>
      <w:rFonts w:ascii="Calibri" w:eastAsia="Calibri" w:hAnsi="Calibri"/>
      <w:sz w:val="24"/>
      <w:szCs w:val="22"/>
      <w:lang w:eastAsia="en-US"/>
    </w:rPr>
  </w:style>
  <w:style w:type="paragraph" w:customStyle="1" w:styleId="311">
    <w:name w:val="Основной текст 31"/>
    <w:basedOn w:val="a"/>
    <w:next w:val="32"/>
    <w:uiPriority w:val="99"/>
    <w:unhideWhenUsed/>
    <w:qFormat/>
    <w:rsid w:val="001C1C13"/>
    <w:pPr>
      <w:spacing w:after="120"/>
    </w:pPr>
    <w:rPr>
      <w:rFonts w:ascii="Calibri" w:eastAsia="Calibri" w:hAnsi="Calibri"/>
      <w:sz w:val="16"/>
      <w:szCs w:val="22"/>
      <w:lang w:eastAsia="en-US"/>
    </w:rPr>
  </w:style>
  <w:style w:type="paragraph" w:customStyle="1" w:styleId="222">
    <w:name w:val="Основной текст с отступом 22"/>
    <w:basedOn w:val="a"/>
    <w:next w:val="24"/>
    <w:uiPriority w:val="99"/>
    <w:unhideWhenUsed/>
    <w:qFormat/>
    <w:rsid w:val="001C1C13"/>
    <w:pPr>
      <w:spacing w:after="120" w:line="480" w:lineRule="auto"/>
      <w:ind w:left="283"/>
    </w:pPr>
    <w:rPr>
      <w:rFonts w:ascii="Calibri" w:eastAsia="Calibri" w:hAnsi="Calibri"/>
      <w:sz w:val="24"/>
      <w:szCs w:val="24"/>
      <w:lang w:eastAsia="en-US"/>
    </w:rPr>
  </w:style>
  <w:style w:type="paragraph" w:customStyle="1" w:styleId="1f0">
    <w:name w:val="Схема документа1"/>
    <w:basedOn w:val="a"/>
    <w:next w:val="afa"/>
    <w:uiPriority w:val="99"/>
    <w:unhideWhenUsed/>
    <w:qFormat/>
    <w:rsid w:val="001C1C13"/>
    <w:rPr>
      <w:rFonts w:ascii="Tahoma" w:eastAsia="Calibri" w:hAnsi="Tahoma" w:cs="Tahoma"/>
      <w:sz w:val="16"/>
      <w:szCs w:val="22"/>
      <w:lang w:eastAsia="en-US"/>
    </w:rPr>
  </w:style>
  <w:style w:type="paragraph" w:customStyle="1" w:styleId="1f1">
    <w:name w:val="Текст выноски1"/>
    <w:basedOn w:val="a"/>
    <w:next w:val="ac"/>
    <w:uiPriority w:val="99"/>
    <w:unhideWhenUsed/>
    <w:qFormat/>
    <w:rsid w:val="001C1C13"/>
    <w:rPr>
      <w:rFonts w:ascii="Tahoma" w:eastAsia="Calibri" w:hAnsi="Tahoma" w:cs="Tahoma"/>
      <w:sz w:val="16"/>
      <w:szCs w:val="22"/>
      <w:lang w:eastAsia="en-US"/>
    </w:rPr>
  </w:style>
  <w:style w:type="character" w:customStyle="1" w:styleId="2b">
    <w:name w:val="Название Знак2"/>
    <w:rsid w:val="001C1C13"/>
    <w:rPr>
      <w:rFonts w:ascii="Cambria" w:eastAsia="Times New Roman" w:hAnsi="Cambria" w:cs="Times New Roman"/>
      <w:b/>
      <w:bCs/>
      <w:kern w:val="28"/>
      <w:sz w:val="32"/>
      <w:szCs w:val="32"/>
    </w:rPr>
  </w:style>
  <w:style w:type="character" w:customStyle="1" w:styleId="223">
    <w:name w:val="Основной текст 2 Знак2"/>
    <w:rsid w:val="001C1C13"/>
  </w:style>
  <w:style w:type="character" w:customStyle="1" w:styleId="320">
    <w:name w:val="Основной текст 3 Знак2"/>
    <w:rsid w:val="001C1C13"/>
    <w:rPr>
      <w:sz w:val="16"/>
      <w:szCs w:val="16"/>
    </w:rPr>
  </w:style>
  <w:style w:type="character" w:customStyle="1" w:styleId="224">
    <w:name w:val="Основной текст с отступом 2 Знак2"/>
    <w:rsid w:val="001C1C13"/>
  </w:style>
  <w:style w:type="character" w:customStyle="1" w:styleId="2c">
    <w:name w:val="Схема документа Знак2"/>
    <w:rsid w:val="001C1C13"/>
    <w:rPr>
      <w:rFonts w:ascii="Tahoma" w:hAnsi="Tahoma" w:cs="Tahoma"/>
      <w:sz w:val="16"/>
      <w:szCs w:val="16"/>
    </w:rPr>
  </w:style>
  <w:style w:type="character" w:customStyle="1" w:styleId="2d">
    <w:name w:val="Текст выноски Знак2"/>
    <w:rsid w:val="001C1C13"/>
    <w:rPr>
      <w:rFonts w:ascii="Tahoma" w:hAnsi="Tahoma" w:cs="Tahoma"/>
      <w:sz w:val="16"/>
      <w:szCs w:val="16"/>
    </w:rPr>
  </w:style>
  <w:style w:type="paragraph" w:customStyle="1" w:styleId="2e">
    <w:name w:val="Название2"/>
    <w:basedOn w:val="a"/>
    <w:next w:val="a"/>
    <w:uiPriority w:val="99"/>
    <w:qFormat/>
    <w:rsid w:val="001C1C13"/>
    <w:pPr>
      <w:pBdr>
        <w:bottom w:val="single" w:sz="8" w:space="4" w:color="4F81BD"/>
      </w:pBdr>
      <w:spacing w:after="300"/>
      <w:contextualSpacing/>
    </w:pPr>
    <w:rPr>
      <w:b/>
      <w:sz w:val="24"/>
    </w:rPr>
  </w:style>
  <w:style w:type="character" w:customStyle="1" w:styleId="36">
    <w:name w:val="Название Знак3"/>
    <w:rsid w:val="001C1C13"/>
    <w:rPr>
      <w:rFonts w:ascii="Cambria" w:eastAsia="Times New Roman" w:hAnsi="Cambria" w:cs="Times New Roman" w:hint="default"/>
      <w:color w:val="17365D"/>
      <w:spacing w:val="5"/>
      <w:kern w:val="28"/>
      <w:sz w:val="52"/>
      <w:szCs w:val="52"/>
    </w:rPr>
  </w:style>
  <w:style w:type="paragraph" w:customStyle="1" w:styleId="216">
    <w:name w:val="Заголовок 21"/>
    <w:basedOn w:val="a"/>
    <w:next w:val="a"/>
    <w:uiPriority w:val="99"/>
    <w:unhideWhenUsed/>
    <w:qFormat/>
    <w:rsid w:val="001C1C13"/>
    <w:pPr>
      <w:keepNext/>
      <w:keepLines/>
      <w:spacing w:before="200"/>
      <w:outlineLvl w:val="1"/>
    </w:pPr>
    <w:rPr>
      <w:rFonts w:ascii="Cambria" w:hAnsi="Cambria"/>
      <w:b/>
      <w:bCs/>
      <w:color w:val="4F81BD"/>
      <w:sz w:val="26"/>
      <w:szCs w:val="26"/>
    </w:rPr>
  </w:style>
  <w:style w:type="character" w:customStyle="1" w:styleId="1f2">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1C1C13"/>
    <w:rPr>
      <w:sz w:val="28"/>
    </w:rPr>
  </w:style>
  <w:style w:type="numbering" w:customStyle="1" w:styleId="111">
    <w:name w:val="Нет списка11"/>
    <w:next w:val="a2"/>
    <w:uiPriority w:val="99"/>
    <w:semiHidden/>
    <w:unhideWhenUsed/>
    <w:rsid w:val="001C1C13"/>
  </w:style>
  <w:style w:type="character" w:customStyle="1" w:styleId="217">
    <w:name w:val="Заголовок 2 Знак1"/>
    <w:semiHidden/>
    <w:rsid w:val="001C1C13"/>
    <w:rPr>
      <w:rFonts w:ascii="Cambria" w:eastAsia="Times New Roman" w:hAnsi="Cambria" w:cs="Times New Roman"/>
      <w:b/>
      <w:bCs/>
      <w:color w:val="4F81BD"/>
      <w:sz w:val="26"/>
      <w:szCs w:val="26"/>
    </w:rPr>
  </w:style>
  <w:style w:type="character" w:customStyle="1" w:styleId="42">
    <w:name w:val="Название Знак4"/>
    <w:rsid w:val="001C1C13"/>
    <w:rPr>
      <w:rFonts w:ascii="Cambria" w:eastAsia="Times New Roman" w:hAnsi="Cambria" w:cs="Times New Roman"/>
      <w:color w:val="17365D"/>
      <w:spacing w:val="5"/>
      <w:kern w:val="28"/>
      <w:sz w:val="52"/>
      <w:szCs w:val="52"/>
    </w:rPr>
  </w:style>
  <w:style w:type="character" w:customStyle="1" w:styleId="2f">
    <w:name w:val="Обычный (веб) Знак2"/>
    <w:aliases w:val="Обычный (веб) Знак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ocked/>
    <w:rsid w:val="001C1C13"/>
    <w:rPr>
      <w:sz w:val="28"/>
    </w:rPr>
  </w:style>
  <w:style w:type="character" w:customStyle="1" w:styleId="37">
    <w:name w:val="Обычный (веб) Знак3"/>
    <w:aliases w:val="Обычный (веб) Знак Знак2,Обычный (веб) Знак1 Знак Знак2,Обычный (веб) Знак2 Знак Знак Знак2,Обычный (веб) Знак Знак1 Знак Знак Знак2,Обычный (веб) Знак1 Знак Знак1 Знак Знак2,Обычный (веб) Знак Знак Знак Знак Знак Знак2"/>
    <w:locked/>
    <w:rsid w:val="001C1C13"/>
    <w:rPr>
      <w:sz w:val="28"/>
    </w:rPr>
  </w:style>
  <w:style w:type="character" w:customStyle="1" w:styleId="HTML1">
    <w:name w:val="Стандартный HTML Знак1"/>
    <w:uiPriority w:val="99"/>
    <w:semiHidden/>
    <w:rsid w:val="001C1C13"/>
    <w:rPr>
      <w:rFonts w:ascii="Consolas" w:hAnsi="Consolas" w:cs="Consolas"/>
    </w:rPr>
  </w:style>
  <w:style w:type="character" w:styleId="afff5">
    <w:name w:val="Placeholder Text"/>
    <w:uiPriority w:val="99"/>
    <w:semiHidden/>
    <w:rsid w:val="001C1C13"/>
    <w:rPr>
      <w:color w:val="808080"/>
    </w:rPr>
  </w:style>
  <w:style w:type="paragraph" w:customStyle="1" w:styleId="xl69">
    <w:name w:val="xl69"/>
    <w:basedOn w:val="a"/>
    <w:rsid w:val="001C1C1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0">
    <w:name w:val="xl70"/>
    <w:basedOn w:val="a"/>
    <w:rsid w:val="001C1C13"/>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1">
    <w:name w:val="xl71"/>
    <w:basedOn w:val="a"/>
    <w:rsid w:val="001C1C13"/>
    <w:pPr>
      <w:shd w:val="clear" w:color="000000" w:fill="FFFFFF"/>
      <w:spacing w:before="100" w:beforeAutospacing="1" w:after="100" w:afterAutospacing="1"/>
    </w:pPr>
    <w:rPr>
      <w:sz w:val="24"/>
      <w:szCs w:val="24"/>
    </w:rPr>
  </w:style>
  <w:style w:type="paragraph" w:customStyle="1" w:styleId="xl72">
    <w:name w:val="xl72"/>
    <w:basedOn w:val="a"/>
    <w:rsid w:val="001C1C1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style>
  <w:style w:type="paragraph" w:customStyle="1" w:styleId="xl73">
    <w:name w:val="xl73"/>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a"/>
    <w:rsid w:val="001C1C13"/>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77">
    <w:name w:val="xl77"/>
    <w:basedOn w:val="a"/>
    <w:rsid w:val="001C1C13"/>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8">
    <w:name w:val="xl78"/>
    <w:basedOn w:val="a"/>
    <w:rsid w:val="001C1C13"/>
    <w:pPr>
      <w:pBdr>
        <w:top w:val="single" w:sz="8" w:space="0" w:color="auto"/>
        <w:left w:val="single" w:sz="8" w:space="0" w:color="auto"/>
      </w:pBdr>
      <w:spacing w:before="100" w:beforeAutospacing="1" w:after="100" w:afterAutospacing="1"/>
      <w:textAlignment w:val="center"/>
    </w:pPr>
  </w:style>
  <w:style w:type="paragraph" w:customStyle="1" w:styleId="xl79">
    <w:name w:val="xl79"/>
    <w:basedOn w:val="a"/>
    <w:rsid w:val="001C1C13"/>
    <w:pPr>
      <w:pBdr>
        <w:top w:val="single" w:sz="8" w:space="0" w:color="auto"/>
      </w:pBdr>
      <w:spacing w:before="100" w:beforeAutospacing="1" w:after="100" w:afterAutospacing="1"/>
      <w:textAlignment w:val="center"/>
    </w:pPr>
  </w:style>
  <w:style w:type="paragraph" w:customStyle="1" w:styleId="xl80">
    <w:name w:val="xl80"/>
    <w:basedOn w:val="a"/>
    <w:rsid w:val="001C1C13"/>
    <w:pPr>
      <w:pBdr>
        <w:top w:val="single" w:sz="8" w:space="0" w:color="auto"/>
        <w:right w:val="single" w:sz="8" w:space="0" w:color="auto"/>
      </w:pBdr>
      <w:spacing w:before="100" w:beforeAutospacing="1" w:after="100" w:afterAutospacing="1"/>
      <w:textAlignment w:val="center"/>
    </w:pPr>
  </w:style>
  <w:style w:type="paragraph" w:customStyle="1" w:styleId="xl81">
    <w:name w:val="xl81"/>
    <w:basedOn w:val="a"/>
    <w:rsid w:val="001C1C13"/>
    <w:pPr>
      <w:pBdr>
        <w:top w:val="single" w:sz="8" w:space="0" w:color="auto"/>
        <w:left w:val="single" w:sz="8" w:space="0" w:color="auto"/>
        <w:bottom w:val="single" w:sz="8" w:space="0" w:color="auto"/>
        <w:right w:val="single" w:sz="8" w:space="0" w:color="auto"/>
      </w:pBdr>
      <w:shd w:val="clear" w:color="000000" w:fill="DA9694"/>
      <w:spacing w:before="100" w:beforeAutospacing="1" w:after="100" w:afterAutospacing="1"/>
      <w:textAlignment w:val="center"/>
    </w:pPr>
  </w:style>
  <w:style w:type="paragraph" w:customStyle="1" w:styleId="xl82">
    <w:name w:val="xl82"/>
    <w:basedOn w:val="a"/>
    <w:rsid w:val="001C1C13"/>
    <w:pPr>
      <w:pBdr>
        <w:top w:val="single" w:sz="8" w:space="0" w:color="auto"/>
        <w:bottom w:val="single" w:sz="8" w:space="0" w:color="auto"/>
        <w:right w:val="single" w:sz="8" w:space="0" w:color="auto"/>
      </w:pBdr>
      <w:shd w:val="clear" w:color="000000" w:fill="DA9694"/>
      <w:spacing w:before="100" w:beforeAutospacing="1" w:after="100" w:afterAutospacing="1"/>
      <w:textAlignment w:val="center"/>
    </w:pPr>
  </w:style>
  <w:style w:type="paragraph" w:customStyle="1" w:styleId="xl83">
    <w:name w:val="xl83"/>
    <w:basedOn w:val="a"/>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6">
    <w:name w:val="xl86"/>
    <w:basedOn w:val="a"/>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7">
    <w:name w:val="xl87"/>
    <w:basedOn w:val="a"/>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8">
    <w:name w:val="xl88"/>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89">
    <w:name w:val="xl89"/>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0">
    <w:name w:val="xl90"/>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1">
    <w:name w:val="xl91"/>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2">
    <w:name w:val="xl92"/>
    <w:basedOn w:val="a"/>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1C1C13"/>
    <w:pPr>
      <w:pBdr>
        <w:left w:val="single" w:sz="4" w:space="0" w:color="auto"/>
        <w:right w:val="single" w:sz="4" w:space="0" w:color="auto"/>
      </w:pBdr>
      <w:spacing w:before="100" w:beforeAutospacing="1" w:after="100" w:afterAutospacing="1"/>
      <w:textAlignment w:val="center"/>
    </w:pPr>
  </w:style>
  <w:style w:type="paragraph" w:customStyle="1" w:styleId="xl94">
    <w:name w:val="xl94"/>
    <w:basedOn w:val="a"/>
    <w:rsid w:val="001C1C13"/>
    <w:pPr>
      <w:pBdr>
        <w:left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1C1C13"/>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97">
    <w:name w:val="xl97"/>
    <w:basedOn w:val="a"/>
    <w:rsid w:val="001C1C13"/>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8">
    <w:name w:val="xl98"/>
    <w:basedOn w:val="a"/>
    <w:rsid w:val="001C1C13"/>
    <w:pPr>
      <w:pBdr>
        <w:top w:val="single" w:sz="4" w:space="0" w:color="auto"/>
        <w:left w:val="single" w:sz="4" w:space="0" w:color="auto"/>
        <w:right w:val="single" w:sz="4" w:space="0" w:color="auto"/>
      </w:pBdr>
      <w:shd w:val="clear" w:color="000000" w:fill="DCE6F1"/>
      <w:spacing w:before="100" w:beforeAutospacing="1" w:after="100" w:afterAutospacing="1"/>
      <w:textAlignment w:val="center"/>
    </w:pPr>
  </w:style>
  <w:style w:type="paragraph" w:customStyle="1" w:styleId="xl99">
    <w:name w:val="xl99"/>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0">
    <w:name w:val="xl100"/>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1">
    <w:name w:val="xl101"/>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2">
    <w:name w:val="xl102"/>
    <w:basedOn w:val="a"/>
    <w:rsid w:val="001C1C13"/>
    <w:pPr>
      <w:pBdr>
        <w:left w:val="single" w:sz="4" w:space="0" w:color="auto"/>
        <w:right w:val="single" w:sz="4" w:space="0" w:color="auto"/>
      </w:pBdr>
      <w:shd w:val="clear" w:color="000000" w:fill="DCE6F1"/>
      <w:spacing w:before="100" w:beforeAutospacing="1" w:after="100" w:afterAutospacing="1"/>
      <w:textAlignment w:val="center"/>
    </w:pPr>
  </w:style>
  <w:style w:type="paragraph" w:customStyle="1" w:styleId="xl103">
    <w:name w:val="xl103"/>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
    <w:rsid w:val="001C1C13"/>
    <w:pPr>
      <w:pBdr>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105">
    <w:name w:val="xl105"/>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6">
    <w:name w:val="xl106"/>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style>
  <w:style w:type="paragraph" w:customStyle="1" w:styleId="xl107">
    <w:name w:val="xl107"/>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1C1C1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109">
    <w:name w:val="xl109"/>
    <w:basedOn w:val="a"/>
    <w:rsid w:val="001C1C13"/>
    <w:pPr>
      <w:pBdr>
        <w:top w:val="single" w:sz="4" w:space="0" w:color="auto"/>
        <w:left w:val="single" w:sz="4" w:space="0" w:color="auto"/>
        <w:right w:val="single" w:sz="4" w:space="0" w:color="auto"/>
      </w:pBdr>
      <w:shd w:val="clear" w:color="000000" w:fill="DAEEF3"/>
      <w:spacing w:before="100" w:beforeAutospacing="1" w:after="100" w:afterAutospacing="1"/>
      <w:textAlignment w:val="center"/>
    </w:pPr>
  </w:style>
  <w:style w:type="paragraph" w:customStyle="1" w:styleId="xl110">
    <w:name w:val="xl110"/>
    <w:basedOn w:val="a"/>
    <w:rsid w:val="001C1C13"/>
    <w:pPr>
      <w:pBdr>
        <w:top w:val="single" w:sz="4" w:space="0" w:color="auto"/>
        <w:left w:val="single" w:sz="4" w:space="0" w:color="auto"/>
        <w:right w:val="single" w:sz="4" w:space="0" w:color="auto"/>
      </w:pBdr>
      <w:shd w:val="clear" w:color="000000" w:fill="DAEEF3"/>
      <w:spacing w:before="100" w:beforeAutospacing="1" w:after="100" w:afterAutospacing="1"/>
      <w:textAlignment w:val="center"/>
    </w:pPr>
  </w:style>
  <w:style w:type="paragraph" w:customStyle="1" w:styleId="xl111">
    <w:name w:val="xl111"/>
    <w:basedOn w:val="a"/>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2">
    <w:name w:val="xl112"/>
    <w:basedOn w:val="a"/>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3">
    <w:name w:val="xl113"/>
    <w:basedOn w:val="a"/>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4">
    <w:name w:val="xl114"/>
    <w:basedOn w:val="a"/>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5">
    <w:name w:val="xl115"/>
    <w:basedOn w:val="a"/>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16">
    <w:name w:val="xl116"/>
    <w:basedOn w:val="a"/>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17">
    <w:name w:val="xl117"/>
    <w:basedOn w:val="a"/>
    <w:rsid w:val="001C1C13"/>
    <w:pPr>
      <w:pBdr>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8">
    <w:name w:val="xl118"/>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1C1C13"/>
    <w:pPr>
      <w:pBdr>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20">
    <w:name w:val="xl120"/>
    <w:basedOn w:val="a"/>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21">
    <w:name w:val="xl121"/>
    <w:basedOn w:val="a"/>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2">
    <w:name w:val="xl122"/>
    <w:basedOn w:val="a"/>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3">
    <w:name w:val="xl123"/>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4">
    <w:name w:val="xl124"/>
    <w:basedOn w:val="a"/>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5">
    <w:name w:val="xl125"/>
    <w:basedOn w:val="a"/>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6">
    <w:name w:val="xl126"/>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7">
    <w:name w:val="xl127"/>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8">
    <w:name w:val="xl128"/>
    <w:basedOn w:val="a"/>
    <w:rsid w:val="001C1C13"/>
    <w:pPr>
      <w:pBdr>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9">
    <w:name w:val="xl129"/>
    <w:basedOn w:val="a"/>
    <w:rsid w:val="001C1C13"/>
    <w:pPr>
      <w:pBdr>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numbering" w:customStyle="1" w:styleId="2f0">
    <w:name w:val="Нет списка2"/>
    <w:next w:val="a2"/>
    <w:uiPriority w:val="99"/>
    <w:semiHidden/>
    <w:unhideWhenUsed/>
    <w:rsid w:val="001C1C13"/>
  </w:style>
  <w:style w:type="paragraph" w:customStyle="1" w:styleId="xl130">
    <w:name w:val="xl130"/>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1">
    <w:name w:val="xl131"/>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2">
    <w:name w:val="xl132"/>
    <w:basedOn w:val="a"/>
    <w:rsid w:val="001C1C13"/>
    <w:pPr>
      <w:pBdr>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3">
    <w:name w:val="xl133"/>
    <w:basedOn w:val="a"/>
    <w:rsid w:val="001C1C13"/>
    <w:pPr>
      <w:pBdr>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34">
    <w:name w:val="xl134"/>
    <w:basedOn w:val="a"/>
    <w:rsid w:val="001C1C13"/>
    <w:pPr>
      <w:pBdr>
        <w:top w:val="single" w:sz="4" w:space="0" w:color="auto"/>
        <w:left w:val="single" w:sz="4" w:space="0" w:color="auto"/>
        <w:right w:val="single" w:sz="4" w:space="0" w:color="auto"/>
      </w:pBdr>
      <w:shd w:val="clear" w:color="000000" w:fill="FDE9D9"/>
      <w:spacing w:before="100" w:beforeAutospacing="1" w:after="100" w:afterAutospacing="1"/>
      <w:textAlignment w:val="center"/>
    </w:pPr>
  </w:style>
  <w:style w:type="paragraph" w:customStyle="1" w:styleId="xl135">
    <w:name w:val="xl135"/>
    <w:basedOn w:val="a"/>
    <w:rsid w:val="001C1C13"/>
    <w:pPr>
      <w:pBdr>
        <w:left w:val="single" w:sz="4" w:space="0" w:color="auto"/>
        <w:right w:val="single" w:sz="4" w:space="0" w:color="auto"/>
      </w:pBdr>
      <w:shd w:val="clear" w:color="000000" w:fill="FDE9D9"/>
      <w:spacing w:before="100" w:beforeAutospacing="1" w:after="100" w:afterAutospacing="1"/>
      <w:textAlignment w:val="center"/>
    </w:pPr>
  </w:style>
  <w:style w:type="paragraph" w:customStyle="1" w:styleId="xl136">
    <w:name w:val="xl136"/>
    <w:basedOn w:val="a"/>
    <w:rsid w:val="001C1C13"/>
    <w:pPr>
      <w:pBdr>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37">
    <w:name w:val="xl137"/>
    <w:basedOn w:val="a"/>
    <w:rsid w:val="001C1C1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style>
  <w:style w:type="paragraph" w:customStyle="1" w:styleId="xl138">
    <w:name w:val="xl138"/>
    <w:basedOn w:val="a"/>
    <w:rsid w:val="001C1C1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style>
  <w:style w:type="table" w:styleId="afff6">
    <w:name w:val="Table Grid"/>
    <w:basedOn w:val="a1"/>
    <w:uiPriority w:val="99"/>
    <w:rsid w:val="0060477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7">
    <w:name w:val="Нормальный (таблица)"/>
    <w:basedOn w:val="a"/>
    <w:next w:val="a"/>
    <w:uiPriority w:val="99"/>
    <w:rsid w:val="00604777"/>
    <w:pPr>
      <w:widowControl w:val="0"/>
      <w:autoSpaceDE w:val="0"/>
      <w:autoSpaceDN w:val="0"/>
      <w:adjustRightInd w:val="0"/>
      <w:jc w:val="both"/>
    </w:pPr>
    <w:rPr>
      <w:rFonts w:ascii="Arial" w:hAnsi="Arial" w:cs="Arial"/>
      <w:sz w:val="24"/>
      <w:szCs w:val="24"/>
    </w:rPr>
  </w:style>
  <w:style w:type="paragraph" w:customStyle="1" w:styleId="afff8">
    <w:name w:val="Стиль"/>
    <w:uiPriority w:val="99"/>
    <w:rsid w:val="00604777"/>
    <w:pPr>
      <w:widowControl w:val="0"/>
      <w:suppressAutoHyphens/>
      <w:autoSpaceDE w:val="0"/>
    </w:pPr>
    <w:rPr>
      <w:sz w:val="24"/>
      <w:szCs w:val="24"/>
      <w:lang w:eastAsia="ar-SA"/>
    </w:rPr>
  </w:style>
  <w:style w:type="paragraph" w:customStyle="1" w:styleId="afff9">
    <w:name w:val="Знак Знак Знак Знак Знак Знак"/>
    <w:basedOn w:val="a"/>
    <w:uiPriority w:val="99"/>
    <w:rsid w:val="00604777"/>
    <w:pPr>
      <w:spacing w:before="100" w:beforeAutospacing="1" w:after="100" w:afterAutospacing="1"/>
      <w:ind w:firstLine="709"/>
      <w:jc w:val="both"/>
    </w:pPr>
    <w:rPr>
      <w:rFonts w:ascii="Tahoma" w:hAnsi="Tahoma" w:cs="Tahoma"/>
      <w:lang w:val="en-US" w:eastAsia="en-US"/>
    </w:rPr>
  </w:style>
  <w:style w:type="character" w:customStyle="1" w:styleId="afffa">
    <w:name w:val="Гипертекстовая ссылка"/>
    <w:uiPriority w:val="99"/>
    <w:rsid w:val="00604777"/>
    <w:rPr>
      <w:color w:val="106BBE"/>
      <w:sz w:val="26"/>
    </w:rPr>
  </w:style>
  <w:style w:type="paragraph" w:customStyle="1" w:styleId="1f3">
    <w:name w:val="Абзац списка1"/>
    <w:basedOn w:val="a"/>
    <w:uiPriority w:val="99"/>
    <w:rsid w:val="00604777"/>
    <w:pPr>
      <w:spacing w:after="200" w:line="276" w:lineRule="auto"/>
      <w:ind w:left="720"/>
    </w:pPr>
    <w:rPr>
      <w:rFonts w:ascii="Calibri" w:hAnsi="Calibri" w:cs="Calibri"/>
      <w:sz w:val="22"/>
      <w:szCs w:val="22"/>
      <w:lang w:eastAsia="en-US"/>
    </w:rPr>
  </w:style>
  <w:style w:type="paragraph" w:customStyle="1" w:styleId="afffb">
    <w:name w:val="Базовый"/>
    <w:uiPriority w:val="99"/>
    <w:rsid w:val="00604777"/>
    <w:pPr>
      <w:suppressAutoHyphens/>
      <w:spacing w:after="200" w:line="276" w:lineRule="auto"/>
    </w:pPr>
    <w:rPr>
      <w:rFonts w:ascii="Calibri" w:eastAsia="SimSun" w:hAnsi="Calibri"/>
      <w:sz w:val="22"/>
      <w:szCs w:val="22"/>
    </w:rPr>
  </w:style>
  <w:style w:type="paragraph" w:customStyle="1" w:styleId="afffc">
    <w:name w:val="Прижатый влево"/>
    <w:basedOn w:val="a"/>
    <w:next w:val="a"/>
    <w:uiPriority w:val="99"/>
    <w:rsid w:val="00604777"/>
    <w:pPr>
      <w:widowControl w:val="0"/>
      <w:autoSpaceDE w:val="0"/>
      <w:autoSpaceDN w:val="0"/>
      <w:adjustRightInd w:val="0"/>
    </w:pPr>
    <w:rPr>
      <w:rFonts w:ascii="Arial" w:hAnsi="Arial" w:cs="Arial"/>
      <w:sz w:val="24"/>
      <w:szCs w:val="24"/>
    </w:rPr>
  </w:style>
  <w:style w:type="paragraph" w:customStyle="1" w:styleId="s1">
    <w:name w:val="s_1"/>
    <w:basedOn w:val="a"/>
    <w:uiPriority w:val="99"/>
    <w:rsid w:val="00604777"/>
    <w:pPr>
      <w:spacing w:before="100" w:beforeAutospacing="1" w:after="100" w:afterAutospacing="1"/>
    </w:pPr>
    <w:rPr>
      <w:sz w:val="24"/>
      <w:szCs w:val="24"/>
    </w:rPr>
  </w:style>
  <w:style w:type="character" w:customStyle="1" w:styleId="apple-converted-space">
    <w:name w:val="apple-converted-space"/>
    <w:rsid w:val="00604777"/>
  </w:style>
  <w:style w:type="character" w:customStyle="1" w:styleId="afffd">
    <w:name w:val="Цветовое выделение"/>
    <w:uiPriority w:val="99"/>
    <w:rsid w:val="00604777"/>
    <w:rPr>
      <w:b/>
      <w:color w:val="26282F"/>
      <w:sz w:val="26"/>
    </w:rPr>
  </w:style>
  <w:style w:type="character" w:styleId="afffe">
    <w:name w:val="footnote reference"/>
    <w:aliases w:val="Знак сноски 1,Знак сноски-FN,Ciae niinee-FN,Referencia nota al pie"/>
    <w:uiPriority w:val="99"/>
    <w:rsid w:val="00604777"/>
    <w:rPr>
      <w:rFonts w:cs="Times New Roman"/>
      <w:vertAlign w:val="superscript"/>
    </w:rPr>
  </w:style>
  <w:style w:type="character" w:customStyle="1" w:styleId="affff">
    <w:name w:val="Активная гипертекстовая ссылка"/>
    <w:uiPriority w:val="99"/>
    <w:rsid w:val="00604777"/>
    <w:rPr>
      <w:color w:val="106BBE"/>
      <w:sz w:val="26"/>
      <w:u w:val="single"/>
    </w:rPr>
  </w:style>
  <w:style w:type="paragraph" w:customStyle="1" w:styleId="affff0">
    <w:name w:val="Внимание"/>
    <w:basedOn w:val="a"/>
    <w:next w:val="a"/>
    <w:uiPriority w:val="99"/>
    <w:rsid w:val="00604777"/>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1">
    <w:name w:val="Внимание: криминал!!"/>
    <w:basedOn w:val="affff0"/>
    <w:next w:val="a"/>
    <w:uiPriority w:val="99"/>
    <w:rsid w:val="00604777"/>
  </w:style>
  <w:style w:type="paragraph" w:customStyle="1" w:styleId="affff2">
    <w:name w:val="Внимание: недобросовестность!"/>
    <w:basedOn w:val="affff0"/>
    <w:next w:val="a"/>
    <w:uiPriority w:val="99"/>
    <w:rsid w:val="00604777"/>
  </w:style>
  <w:style w:type="character" w:customStyle="1" w:styleId="affff3">
    <w:name w:val="Выделение для Базового Поиска"/>
    <w:uiPriority w:val="99"/>
    <w:rsid w:val="00604777"/>
    <w:rPr>
      <w:color w:val="0058A9"/>
      <w:sz w:val="26"/>
    </w:rPr>
  </w:style>
  <w:style w:type="character" w:customStyle="1" w:styleId="affff4">
    <w:name w:val="Выделение для Базового Поиска (курсив)"/>
    <w:uiPriority w:val="99"/>
    <w:rsid w:val="00604777"/>
    <w:rPr>
      <w:i/>
      <w:color w:val="0058A9"/>
      <w:sz w:val="26"/>
    </w:rPr>
  </w:style>
  <w:style w:type="paragraph" w:customStyle="1" w:styleId="affff5">
    <w:name w:val="Основное меню (преемственное)"/>
    <w:basedOn w:val="a"/>
    <w:next w:val="a"/>
    <w:uiPriority w:val="99"/>
    <w:rsid w:val="00604777"/>
    <w:pPr>
      <w:widowControl w:val="0"/>
      <w:autoSpaceDE w:val="0"/>
      <w:autoSpaceDN w:val="0"/>
      <w:adjustRightInd w:val="0"/>
      <w:jc w:val="both"/>
    </w:pPr>
    <w:rPr>
      <w:rFonts w:ascii="Verdana" w:hAnsi="Verdana" w:cs="Verdana"/>
      <w:sz w:val="24"/>
      <w:szCs w:val="24"/>
    </w:rPr>
  </w:style>
  <w:style w:type="paragraph" w:customStyle="1" w:styleId="affff6">
    <w:name w:val="Заголовок"/>
    <w:basedOn w:val="affff5"/>
    <w:next w:val="a"/>
    <w:uiPriority w:val="99"/>
    <w:rsid w:val="00604777"/>
    <w:rPr>
      <w:rFonts w:ascii="Arial" w:hAnsi="Arial" w:cs="Arial"/>
      <w:b/>
      <w:bCs/>
      <w:color w:val="0058A9"/>
      <w:shd w:val="clear" w:color="auto" w:fill="F0F0F0"/>
    </w:rPr>
  </w:style>
  <w:style w:type="paragraph" w:customStyle="1" w:styleId="affff7">
    <w:name w:val="Заголовок группы контролов"/>
    <w:basedOn w:val="a"/>
    <w:next w:val="a"/>
    <w:uiPriority w:val="99"/>
    <w:rsid w:val="00604777"/>
    <w:pPr>
      <w:widowControl w:val="0"/>
      <w:autoSpaceDE w:val="0"/>
      <w:autoSpaceDN w:val="0"/>
      <w:adjustRightInd w:val="0"/>
      <w:jc w:val="both"/>
    </w:pPr>
    <w:rPr>
      <w:rFonts w:ascii="Arial" w:hAnsi="Arial" w:cs="Arial"/>
      <w:b/>
      <w:bCs/>
      <w:color w:val="000000"/>
      <w:sz w:val="24"/>
      <w:szCs w:val="24"/>
    </w:rPr>
  </w:style>
  <w:style w:type="paragraph" w:customStyle="1" w:styleId="affff8">
    <w:name w:val="Заголовок для информации об изменениях"/>
    <w:basedOn w:val="1"/>
    <w:next w:val="a"/>
    <w:uiPriority w:val="99"/>
    <w:rsid w:val="00604777"/>
    <w:pPr>
      <w:keepNext w:val="0"/>
      <w:widowControl w:val="0"/>
      <w:autoSpaceDE w:val="0"/>
      <w:autoSpaceDN w:val="0"/>
      <w:adjustRightInd w:val="0"/>
      <w:spacing w:line="240" w:lineRule="auto"/>
      <w:jc w:val="both"/>
      <w:outlineLvl w:val="9"/>
    </w:pPr>
    <w:rPr>
      <w:rFonts w:ascii="Arial" w:hAnsi="Arial" w:cs="Arial"/>
      <w:b w:val="0"/>
      <w:spacing w:val="0"/>
      <w:sz w:val="20"/>
      <w:shd w:val="clear" w:color="auto" w:fill="FFFFFF"/>
    </w:rPr>
  </w:style>
  <w:style w:type="paragraph" w:customStyle="1" w:styleId="affff9">
    <w:name w:val="Заголовок приложения"/>
    <w:basedOn w:val="a"/>
    <w:next w:val="a"/>
    <w:uiPriority w:val="99"/>
    <w:rsid w:val="00604777"/>
    <w:pPr>
      <w:widowControl w:val="0"/>
      <w:autoSpaceDE w:val="0"/>
      <w:autoSpaceDN w:val="0"/>
      <w:adjustRightInd w:val="0"/>
      <w:jc w:val="right"/>
    </w:pPr>
    <w:rPr>
      <w:rFonts w:ascii="Arial" w:hAnsi="Arial" w:cs="Arial"/>
      <w:sz w:val="24"/>
      <w:szCs w:val="24"/>
    </w:rPr>
  </w:style>
  <w:style w:type="paragraph" w:customStyle="1" w:styleId="affffa">
    <w:name w:val="Заголовок распахивающейся части диалога"/>
    <w:basedOn w:val="a"/>
    <w:next w:val="a"/>
    <w:uiPriority w:val="99"/>
    <w:rsid w:val="00604777"/>
    <w:pPr>
      <w:widowControl w:val="0"/>
      <w:autoSpaceDE w:val="0"/>
      <w:autoSpaceDN w:val="0"/>
      <w:adjustRightInd w:val="0"/>
      <w:jc w:val="both"/>
    </w:pPr>
    <w:rPr>
      <w:rFonts w:ascii="Arial" w:hAnsi="Arial" w:cs="Arial"/>
      <w:i/>
      <w:iCs/>
      <w:color w:val="000080"/>
      <w:sz w:val="24"/>
      <w:szCs w:val="24"/>
    </w:rPr>
  </w:style>
  <w:style w:type="character" w:customStyle="1" w:styleId="affffb">
    <w:name w:val="Заголовок своего сообщения"/>
    <w:uiPriority w:val="99"/>
    <w:rsid w:val="00604777"/>
    <w:rPr>
      <w:color w:val="26282F"/>
      <w:sz w:val="26"/>
    </w:rPr>
  </w:style>
  <w:style w:type="paragraph" w:customStyle="1" w:styleId="affffc">
    <w:name w:val="Заголовок статьи"/>
    <w:basedOn w:val="a"/>
    <w:next w:val="a"/>
    <w:uiPriority w:val="99"/>
    <w:rsid w:val="00604777"/>
    <w:pPr>
      <w:widowControl w:val="0"/>
      <w:autoSpaceDE w:val="0"/>
      <w:autoSpaceDN w:val="0"/>
      <w:adjustRightInd w:val="0"/>
      <w:ind w:left="1612" w:hanging="892"/>
      <w:jc w:val="both"/>
    </w:pPr>
    <w:rPr>
      <w:rFonts w:ascii="Arial" w:hAnsi="Arial" w:cs="Arial"/>
      <w:sz w:val="24"/>
      <w:szCs w:val="24"/>
    </w:rPr>
  </w:style>
  <w:style w:type="character" w:customStyle="1" w:styleId="affffd">
    <w:name w:val="Заголовок чужого сообщения"/>
    <w:uiPriority w:val="99"/>
    <w:rsid w:val="00604777"/>
    <w:rPr>
      <w:color w:val="FF0000"/>
      <w:sz w:val="26"/>
    </w:rPr>
  </w:style>
  <w:style w:type="paragraph" w:customStyle="1" w:styleId="affffe">
    <w:name w:val="Заголовок ЭР (левое окно)"/>
    <w:basedOn w:val="a"/>
    <w:next w:val="a"/>
    <w:uiPriority w:val="99"/>
    <w:rsid w:val="00604777"/>
    <w:pPr>
      <w:widowControl w:val="0"/>
      <w:autoSpaceDE w:val="0"/>
      <w:autoSpaceDN w:val="0"/>
      <w:adjustRightInd w:val="0"/>
      <w:spacing w:before="300" w:after="250"/>
    </w:pPr>
    <w:rPr>
      <w:rFonts w:ascii="Arial" w:hAnsi="Arial" w:cs="Arial"/>
      <w:b/>
      <w:bCs/>
      <w:color w:val="26282F"/>
      <w:sz w:val="28"/>
      <w:szCs w:val="28"/>
    </w:rPr>
  </w:style>
  <w:style w:type="paragraph" w:customStyle="1" w:styleId="afffff">
    <w:name w:val="Заголовок ЭР (правое окно)"/>
    <w:basedOn w:val="affffe"/>
    <w:next w:val="a"/>
    <w:uiPriority w:val="99"/>
    <w:rsid w:val="00604777"/>
    <w:pPr>
      <w:spacing w:before="0" w:after="0"/>
      <w:jc w:val="left"/>
    </w:pPr>
    <w:rPr>
      <w:b w:val="0"/>
      <w:bCs w:val="0"/>
      <w:color w:val="auto"/>
      <w:sz w:val="24"/>
      <w:szCs w:val="24"/>
    </w:rPr>
  </w:style>
  <w:style w:type="paragraph" w:customStyle="1" w:styleId="afffff0">
    <w:name w:val="Интерактивный заголовок"/>
    <w:basedOn w:val="affff6"/>
    <w:next w:val="a"/>
    <w:uiPriority w:val="99"/>
    <w:rsid w:val="00604777"/>
    <w:rPr>
      <w:b w:val="0"/>
      <w:bCs w:val="0"/>
      <w:color w:val="auto"/>
      <w:u w:val="single"/>
      <w:shd w:val="clear" w:color="auto" w:fill="auto"/>
    </w:rPr>
  </w:style>
  <w:style w:type="paragraph" w:customStyle="1" w:styleId="afffff1">
    <w:name w:val="Текст информации об изменениях"/>
    <w:basedOn w:val="a"/>
    <w:next w:val="a"/>
    <w:uiPriority w:val="99"/>
    <w:rsid w:val="00604777"/>
    <w:pPr>
      <w:widowControl w:val="0"/>
      <w:autoSpaceDE w:val="0"/>
      <w:autoSpaceDN w:val="0"/>
      <w:adjustRightInd w:val="0"/>
      <w:jc w:val="both"/>
    </w:pPr>
    <w:rPr>
      <w:rFonts w:ascii="Arial" w:hAnsi="Arial" w:cs="Arial"/>
      <w:color w:val="353842"/>
    </w:rPr>
  </w:style>
  <w:style w:type="paragraph" w:customStyle="1" w:styleId="afffff2">
    <w:name w:val="Информация об изменениях"/>
    <w:basedOn w:val="afffff1"/>
    <w:next w:val="a"/>
    <w:uiPriority w:val="99"/>
    <w:rsid w:val="00604777"/>
    <w:pPr>
      <w:spacing w:before="180"/>
      <w:ind w:left="360" w:right="360"/>
    </w:pPr>
    <w:rPr>
      <w:color w:val="auto"/>
      <w:sz w:val="24"/>
      <w:szCs w:val="24"/>
      <w:shd w:val="clear" w:color="auto" w:fill="EAEFED"/>
    </w:rPr>
  </w:style>
  <w:style w:type="paragraph" w:customStyle="1" w:styleId="afffff3">
    <w:name w:val="Текст (справка)"/>
    <w:basedOn w:val="a"/>
    <w:next w:val="a"/>
    <w:uiPriority w:val="99"/>
    <w:rsid w:val="00604777"/>
    <w:pPr>
      <w:widowControl w:val="0"/>
      <w:autoSpaceDE w:val="0"/>
      <w:autoSpaceDN w:val="0"/>
      <w:adjustRightInd w:val="0"/>
      <w:ind w:left="170" w:right="170"/>
    </w:pPr>
    <w:rPr>
      <w:rFonts w:ascii="Arial" w:hAnsi="Arial" w:cs="Arial"/>
      <w:sz w:val="24"/>
      <w:szCs w:val="24"/>
    </w:rPr>
  </w:style>
  <w:style w:type="paragraph" w:customStyle="1" w:styleId="afffff4">
    <w:name w:val="Комментарий"/>
    <w:basedOn w:val="afffff3"/>
    <w:next w:val="a"/>
    <w:uiPriority w:val="99"/>
    <w:rsid w:val="00604777"/>
    <w:pPr>
      <w:spacing w:before="75"/>
      <w:ind w:left="0" w:right="0"/>
      <w:jc w:val="both"/>
    </w:pPr>
    <w:rPr>
      <w:color w:val="353842"/>
      <w:shd w:val="clear" w:color="auto" w:fill="F0F0F0"/>
    </w:rPr>
  </w:style>
  <w:style w:type="paragraph" w:customStyle="1" w:styleId="afffff5">
    <w:name w:val="Информация об изменениях документа"/>
    <w:basedOn w:val="afffff4"/>
    <w:next w:val="a"/>
    <w:uiPriority w:val="99"/>
    <w:rsid w:val="00604777"/>
  </w:style>
  <w:style w:type="paragraph" w:customStyle="1" w:styleId="afffff6">
    <w:name w:val="Текст (лев. подпись)"/>
    <w:basedOn w:val="a"/>
    <w:next w:val="a"/>
    <w:uiPriority w:val="99"/>
    <w:rsid w:val="00604777"/>
    <w:pPr>
      <w:widowControl w:val="0"/>
      <w:autoSpaceDE w:val="0"/>
      <w:autoSpaceDN w:val="0"/>
      <w:adjustRightInd w:val="0"/>
    </w:pPr>
    <w:rPr>
      <w:rFonts w:ascii="Arial" w:hAnsi="Arial" w:cs="Arial"/>
      <w:sz w:val="24"/>
      <w:szCs w:val="24"/>
    </w:rPr>
  </w:style>
  <w:style w:type="paragraph" w:customStyle="1" w:styleId="afffff7">
    <w:name w:val="Колонтитул (левый)"/>
    <w:basedOn w:val="afffff6"/>
    <w:next w:val="a"/>
    <w:uiPriority w:val="99"/>
    <w:rsid w:val="00604777"/>
    <w:pPr>
      <w:jc w:val="both"/>
    </w:pPr>
    <w:rPr>
      <w:sz w:val="16"/>
      <w:szCs w:val="16"/>
    </w:rPr>
  </w:style>
  <w:style w:type="paragraph" w:customStyle="1" w:styleId="afffff8">
    <w:name w:val="Текст (прав. подпись)"/>
    <w:basedOn w:val="a"/>
    <w:next w:val="a"/>
    <w:uiPriority w:val="99"/>
    <w:rsid w:val="00604777"/>
    <w:pPr>
      <w:widowControl w:val="0"/>
      <w:autoSpaceDE w:val="0"/>
      <w:autoSpaceDN w:val="0"/>
      <w:adjustRightInd w:val="0"/>
      <w:jc w:val="right"/>
    </w:pPr>
    <w:rPr>
      <w:rFonts w:ascii="Arial" w:hAnsi="Arial" w:cs="Arial"/>
      <w:sz w:val="24"/>
      <w:szCs w:val="24"/>
    </w:rPr>
  </w:style>
  <w:style w:type="paragraph" w:customStyle="1" w:styleId="afffff9">
    <w:name w:val="Колонтитул (правый)"/>
    <w:basedOn w:val="afffff8"/>
    <w:next w:val="a"/>
    <w:uiPriority w:val="99"/>
    <w:rsid w:val="00604777"/>
    <w:pPr>
      <w:jc w:val="both"/>
    </w:pPr>
    <w:rPr>
      <w:sz w:val="16"/>
      <w:szCs w:val="16"/>
    </w:rPr>
  </w:style>
  <w:style w:type="paragraph" w:customStyle="1" w:styleId="afffffa">
    <w:name w:val="Комментарий пользователя"/>
    <w:basedOn w:val="afffff4"/>
    <w:next w:val="a"/>
    <w:uiPriority w:val="99"/>
    <w:rsid w:val="00604777"/>
  </w:style>
  <w:style w:type="paragraph" w:customStyle="1" w:styleId="afffffb">
    <w:name w:val="Куда обратиться?"/>
    <w:basedOn w:val="affff0"/>
    <w:next w:val="a"/>
    <w:uiPriority w:val="99"/>
    <w:rsid w:val="00604777"/>
  </w:style>
  <w:style w:type="paragraph" w:customStyle="1" w:styleId="afffffc">
    <w:name w:val="Моноширинный"/>
    <w:basedOn w:val="a"/>
    <w:next w:val="a"/>
    <w:uiPriority w:val="99"/>
    <w:rsid w:val="00604777"/>
    <w:pPr>
      <w:widowControl w:val="0"/>
      <w:autoSpaceDE w:val="0"/>
      <w:autoSpaceDN w:val="0"/>
      <w:adjustRightInd w:val="0"/>
      <w:jc w:val="both"/>
    </w:pPr>
    <w:rPr>
      <w:rFonts w:ascii="Courier New" w:hAnsi="Courier New" w:cs="Courier New"/>
      <w:sz w:val="22"/>
      <w:szCs w:val="22"/>
    </w:rPr>
  </w:style>
  <w:style w:type="character" w:customStyle="1" w:styleId="afffffd">
    <w:name w:val="Найденные слова"/>
    <w:uiPriority w:val="99"/>
    <w:rsid w:val="00604777"/>
    <w:rPr>
      <w:color w:val="26282F"/>
      <w:sz w:val="26"/>
      <w:shd w:val="clear" w:color="auto" w:fill="FFF580"/>
    </w:rPr>
  </w:style>
  <w:style w:type="character" w:customStyle="1" w:styleId="afffffe">
    <w:name w:val="Не вступил в силу"/>
    <w:uiPriority w:val="99"/>
    <w:rsid w:val="00604777"/>
    <w:rPr>
      <w:color w:val="000000"/>
      <w:sz w:val="26"/>
      <w:shd w:val="clear" w:color="auto" w:fill="D8EDE8"/>
    </w:rPr>
  </w:style>
  <w:style w:type="paragraph" w:customStyle="1" w:styleId="affffff">
    <w:name w:val="Необходимые документы"/>
    <w:basedOn w:val="affff0"/>
    <w:next w:val="a"/>
    <w:uiPriority w:val="99"/>
    <w:rsid w:val="00604777"/>
  </w:style>
  <w:style w:type="paragraph" w:customStyle="1" w:styleId="affffff0">
    <w:name w:val="Объект"/>
    <w:basedOn w:val="a"/>
    <w:next w:val="a"/>
    <w:uiPriority w:val="99"/>
    <w:rsid w:val="00604777"/>
    <w:pPr>
      <w:widowControl w:val="0"/>
      <w:autoSpaceDE w:val="0"/>
      <w:autoSpaceDN w:val="0"/>
      <w:adjustRightInd w:val="0"/>
      <w:jc w:val="both"/>
    </w:pPr>
    <w:rPr>
      <w:sz w:val="26"/>
      <w:szCs w:val="26"/>
    </w:rPr>
  </w:style>
  <w:style w:type="paragraph" w:customStyle="1" w:styleId="affffff1">
    <w:name w:val="Таблицы (моноширинный)"/>
    <w:basedOn w:val="a"/>
    <w:next w:val="a"/>
    <w:uiPriority w:val="99"/>
    <w:rsid w:val="00604777"/>
    <w:pPr>
      <w:widowControl w:val="0"/>
      <w:autoSpaceDE w:val="0"/>
      <w:autoSpaceDN w:val="0"/>
      <w:adjustRightInd w:val="0"/>
      <w:jc w:val="both"/>
    </w:pPr>
    <w:rPr>
      <w:rFonts w:ascii="Courier New" w:hAnsi="Courier New" w:cs="Courier New"/>
      <w:sz w:val="22"/>
      <w:szCs w:val="22"/>
    </w:rPr>
  </w:style>
  <w:style w:type="paragraph" w:customStyle="1" w:styleId="affffff2">
    <w:name w:val="Оглавление"/>
    <w:basedOn w:val="affffff1"/>
    <w:next w:val="a"/>
    <w:uiPriority w:val="99"/>
    <w:rsid w:val="00604777"/>
    <w:pPr>
      <w:ind w:left="140"/>
    </w:pPr>
    <w:rPr>
      <w:rFonts w:ascii="Arial" w:hAnsi="Arial" w:cs="Arial"/>
      <w:sz w:val="24"/>
      <w:szCs w:val="24"/>
    </w:rPr>
  </w:style>
  <w:style w:type="character" w:customStyle="1" w:styleId="affffff3">
    <w:name w:val="Опечатки"/>
    <w:uiPriority w:val="99"/>
    <w:rsid w:val="00604777"/>
    <w:rPr>
      <w:color w:val="FF0000"/>
      <w:sz w:val="26"/>
    </w:rPr>
  </w:style>
  <w:style w:type="paragraph" w:customStyle="1" w:styleId="affffff4">
    <w:name w:val="Переменная часть"/>
    <w:basedOn w:val="affff5"/>
    <w:next w:val="a"/>
    <w:uiPriority w:val="99"/>
    <w:rsid w:val="00604777"/>
    <w:rPr>
      <w:rFonts w:ascii="Arial" w:hAnsi="Arial" w:cs="Arial"/>
      <w:sz w:val="20"/>
      <w:szCs w:val="20"/>
    </w:rPr>
  </w:style>
  <w:style w:type="paragraph" w:customStyle="1" w:styleId="affffff5">
    <w:name w:val="Подвал для информации об изменениях"/>
    <w:basedOn w:val="1"/>
    <w:next w:val="a"/>
    <w:uiPriority w:val="99"/>
    <w:rsid w:val="00604777"/>
    <w:pPr>
      <w:keepNext w:val="0"/>
      <w:widowControl w:val="0"/>
      <w:autoSpaceDE w:val="0"/>
      <w:autoSpaceDN w:val="0"/>
      <w:adjustRightInd w:val="0"/>
      <w:spacing w:line="240" w:lineRule="auto"/>
      <w:jc w:val="both"/>
      <w:outlineLvl w:val="9"/>
    </w:pPr>
    <w:rPr>
      <w:rFonts w:ascii="Arial" w:hAnsi="Arial" w:cs="Arial"/>
      <w:b w:val="0"/>
      <w:spacing w:val="0"/>
      <w:sz w:val="20"/>
    </w:rPr>
  </w:style>
  <w:style w:type="paragraph" w:customStyle="1" w:styleId="affffff6">
    <w:name w:val="Подзаголовок для информации об изменениях"/>
    <w:basedOn w:val="afffff1"/>
    <w:next w:val="a"/>
    <w:uiPriority w:val="99"/>
    <w:rsid w:val="00604777"/>
    <w:rPr>
      <w:b/>
      <w:bCs/>
      <w:sz w:val="24"/>
      <w:szCs w:val="24"/>
    </w:rPr>
  </w:style>
  <w:style w:type="paragraph" w:customStyle="1" w:styleId="affffff7">
    <w:name w:val="Подчёркнуный текст"/>
    <w:basedOn w:val="a"/>
    <w:next w:val="a"/>
    <w:uiPriority w:val="99"/>
    <w:rsid w:val="00604777"/>
    <w:pPr>
      <w:widowControl w:val="0"/>
      <w:autoSpaceDE w:val="0"/>
      <w:autoSpaceDN w:val="0"/>
      <w:adjustRightInd w:val="0"/>
      <w:jc w:val="both"/>
    </w:pPr>
    <w:rPr>
      <w:rFonts w:ascii="Arial" w:hAnsi="Arial" w:cs="Arial"/>
      <w:sz w:val="24"/>
      <w:szCs w:val="24"/>
    </w:rPr>
  </w:style>
  <w:style w:type="paragraph" w:customStyle="1" w:styleId="affffff8">
    <w:name w:val="Постоянная часть"/>
    <w:basedOn w:val="affff5"/>
    <w:next w:val="a"/>
    <w:uiPriority w:val="99"/>
    <w:rsid w:val="00604777"/>
    <w:rPr>
      <w:rFonts w:ascii="Arial" w:hAnsi="Arial" w:cs="Arial"/>
      <w:sz w:val="22"/>
      <w:szCs w:val="22"/>
    </w:rPr>
  </w:style>
  <w:style w:type="paragraph" w:customStyle="1" w:styleId="affffff9">
    <w:name w:val="Пример."/>
    <w:basedOn w:val="affff0"/>
    <w:next w:val="a"/>
    <w:uiPriority w:val="99"/>
    <w:rsid w:val="00604777"/>
  </w:style>
  <w:style w:type="paragraph" w:customStyle="1" w:styleId="affffffa">
    <w:name w:val="Примечание."/>
    <w:basedOn w:val="affff0"/>
    <w:next w:val="a"/>
    <w:uiPriority w:val="99"/>
    <w:rsid w:val="00604777"/>
  </w:style>
  <w:style w:type="character" w:customStyle="1" w:styleId="affffffb">
    <w:name w:val="Продолжение ссылки"/>
    <w:uiPriority w:val="99"/>
    <w:rsid w:val="00604777"/>
  </w:style>
  <w:style w:type="paragraph" w:customStyle="1" w:styleId="affffffc">
    <w:name w:val="Словарная статья"/>
    <w:basedOn w:val="a"/>
    <w:next w:val="a"/>
    <w:uiPriority w:val="99"/>
    <w:rsid w:val="00604777"/>
    <w:pPr>
      <w:widowControl w:val="0"/>
      <w:autoSpaceDE w:val="0"/>
      <w:autoSpaceDN w:val="0"/>
      <w:adjustRightInd w:val="0"/>
      <w:ind w:right="118"/>
      <w:jc w:val="both"/>
    </w:pPr>
    <w:rPr>
      <w:rFonts w:ascii="Arial" w:hAnsi="Arial" w:cs="Arial"/>
      <w:sz w:val="24"/>
      <w:szCs w:val="24"/>
    </w:rPr>
  </w:style>
  <w:style w:type="character" w:customStyle="1" w:styleId="affffffd">
    <w:name w:val="Сравнение редакций"/>
    <w:uiPriority w:val="99"/>
    <w:rsid w:val="00604777"/>
    <w:rPr>
      <w:color w:val="26282F"/>
      <w:sz w:val="26"/>
    </w:rPr>
  </w:style>
  <w:style w:type="character" w:customStyle="1" w:styleId="affffffe">
    <w:name w:val="Сравнение редакций. Добавленный фрагмент"/>
    <w:uiPriority w:val="99"/>
    <w:rsid w:val="00604777"/>
    <w:rPr>
      <w:color w:val="000000"/>
      <w:shd w:val="clear" w:color="auto" w:fill="C1D7FF"/>
    </w:rPr>
  </w:style>
  <w:style w:type="character" w:customStyle="1" w:styleId="afffffff">
    <w:name w:val="Сравнение редакций. Удаленный фрагмент"/>
    <w:uiPriority w:val="99"/>
    <w:rsid w:val="00604777"/>
    <w:rPr>
      <w:color w:val="000000"/>
      <w:shd w:val="clear" w:color="auto" w:fill="C4C413"/>
    </w:rPr>
  </w:style>
  <w:style w:type="paragraph" w:customStyle="1" w:styleId="afffffff0">
    <w:name w:val="Ссылка на официальную публикацию"/>
    <w:basedOn w:val="a"/>
    <w:next w:val="a"/>
    <w:uiPriority w:val="99"/>
    <w:rsid w:val="00604777"/>
    <w:pPr>
      <w:widowControl w:val="0"/>
      <w:autoSpaceDE w:val="0"/>
      <w:autoSpaceDN w:val="0"/>
      <w:adjustRightInd w:val="0"/>
      <w:jc w:val="both"/>
    </w:pPr>
    <w:rPr>
      <w:rFonts w:ascii="Arial" w:hAnsi="Arial" w:cs="Arial"/>
      <w:sz w:val="24"/>
      <w:szCs w:val="24"/>
    </w:rPr>
  </w:style>
  <w:style w:type="paragraph" w:customStyle="1" w:styleId="afffffff1">
    <w:name w:val="Текст в таблице"/>
    <w:basedOn w:val="afff7"/>
    <w:next w:val="a"/>
    <w:uiPriority w:val="99"/>
    <w:rsid w:val="00604777"/>
    <w:pPr>
      <w:ind w:firstLine="500"/>
    </w:pPr>
  </w:style>
  <w:style w:type="paragraph" w:customStyle="1" w:styleId="afffffff2">
    <w:name w:val="Текст ЭР (см. также)"/>
    <w:basedOn w:val="a"/>
    <w:next w:val="a"/>
    <w:uiPriority w:val="99"/>
    <w:rsid w:val="00604777"/>
    <w:pPr>
      <w:widowControl w:val="0"/>
      <w:autoSpaceDE w:val="0"/>
      <w:autoSpaceDN w:val="0"/>
      <w:adjustRightInd w:val="0"/>
      <w:spacing w:before="200"/>
    </w:pPr>
    <w:rPr>
      <w:rFonts w:ascii="Arial" w:hAnsi="Arial" w:cs="Arial"/>
      <w:sz w:val="22"/>
      <w:szCs w:val="22"/>
    </w:rPr>
  </w:style>
  <w:style w:type="paragraph" w:customStyle="1" w:styleId="afffffff3">
    <w:name w:val="Технический комментарий"/>
    <w:basedOn w:val="a"/>
    <w:next w:val="a"/>
    <w:uiPriority w:val="99"/>
    <w:rsid w:val="00604777"/>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f4">
    <w:name w:val="Утратил силу"/>
    <w:uiPriority w:val="99"/>
    <w:rsid w:val="00604777"/>
    <w:rPr>
      <w:strike/>
      <w:color w:val="666600"/>
      <w:sz w:val="26"/>
    </w:rPr>
  </w:style>
  <w:style w:type="paragraph" w:customStyle="1" w:styleId="afffffff5">
    <w:name w:val="Формула"/>
    <w:basedOn w:val="a"/>
    <w:next w:val="a"/>
    <w:uiPriority w:val="99"/>
    <w:rsid w:val="00604777"/>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fff6">
    <w:name w:val="Центрированный (таблица)"/>
    <w:basedOn w:val="afff7"/>
    <w:next w:val="a"/>
    <w:uiPriority w:val="99"/>
    <w:rsid w:val="00604777"/>
    <w:pPr>
      <w:jc w:val="center"/>
    </w:pPr>
  </w:style>
  <w:style w:type="paragraph" w:customStyle="1" w:styleId="-">
    <w:name w:val="ЭР-содержание (правое окно)"/>
    <w:basedOn w:val="a"/>
    <w:next w:val="a"/>
    <w:uiPriority w:val="99"/>
    <w:rsid w:val="00604777"/>
    <w:pPr>
      <w:widowControl w:val="0"/>
      <w:autoSpaceDE w:val="0"/>
      <w:autoSpaceDN w:val="0"/>
      <w:adjustRightInd w:val="0"/>
      <w:spacing w:before="300"/>
    </w:pPr>
    <w:rPr>
      <w:rFonts w:ascii="Arial" w:hAnsi="Arial" w:cs="Arial"/>
      <w:sz w:val="26"/>
      <w:szCs w:val="26"/>
    </w:rPr>
  </w:style>
  <w:style w:type="paragraph" w:customStyle="1" w:styleId="afffffff7">
    <w:name w:val="Знак"/>
    <w:basedOn w:val="a"/>
    <w:uiPriority w:val="99"/>
    <w:rsid w:val="00604777"/>
    <w:pPr>
      <w:spacing w:before="100" w:beforeAutospacing="1" w:after="100" w:afterAutospacing="1"/>
    </w:pPr>
    <w:rPr>
      <w:rFonts w:ascii="Tahoma" w:hAnsi="Tahoma" w:cs="Tahoma"/>
      <w:lang w:val="en-US" w:eastAsia="en-US"/>
    </w:rPr>
  </w:style>
  <w:style w:type="character" w:styleId="afffffff8">
    <w:name w:val="Strong"/>
    <w:uiPriority w:val="99"/>
    <w:qFormat/>
    <w:rsid w:val="00604777"/>
    <w:rPr>
      <w:rFonts w:cs="Times New Roman"/>
      <w:b/>
    </w:rPr>
  </w:style>
  <w:style w:type="character" w:customStyle="1" w:styleId="WW8Num9z0">
    <w:name w:val="WW8Num9z0"/>
    <w:uiPriority w:val="99"/>
    <w:rsid w:val="00604777"/>
    <w:rPr>
      <w:rFonts w:ascii="Symbol" w:hAnsi="Symbol"/>
      <w:sz w:val="20"/>
    </w:rPr>
  </w:style>
  <w:style w:type="paragraph" w:customStyle="1" w:styleId="section2">
    <w:name w:val="section2"/>
    <w:basedOn w:val="a"/>
    <w:uiPriority w:val="99"/>
    <w:rsid w:val="00604777"/>
    <w:pPr>
      <w:spacing w:before="240" w:after="100"/>
      <w:ind w:firstLine="225"/>
    </w:pPr>
    <w:rPr>
      <w:rFonts w:ascii="Verdana" w:hAnsi="Verdana"/>
      <w:color w:val="000000"/>
      <w:sz w:val="16"/>
      <w:szCs w:val="16"/>
      <w:lang w:eastAsia="ar-SA"/>
    </w:rPr>
  </w:style>
  <w:style w:type="paragraph" w:customStyle="1" w:styleId="heading0">
    <w:name w:val="heading"/>
    <w:basedOn w:val="a"/>
    <w:uiPriority w:val="99"/>
    <w:rsid w:val="00604777"/>
    <w:pPr>
      <w:spacing w:before="240" w:after="100"/>
      <w:ind w:firstLine="225"/>
    </w:pPr>
    <w:rPr>
      <w:rFonts w:ascii="Verdana" w:hAnsi="Verdana"/>
      <w:color w:val="000000"/>
      <w:sz w:val="16"/>
      <w:szCs w:val="16"/>
      <w:lang w:eastAsia="ar-SA"/>
    </w:rPr>
  </w:style>
  <w:style w:type="character" w:customStyle="1" w:styleId="WW8Num1z2">
    <w:name w:val="WW8Num1z2"/>
    <w:uiPriority w:val="99"/>
    <w:rsid w:val="00604777"/>
    <w:rPr>
      <w:rFonts w:ascii="Wingdings" w:hAnsi="Wingdings"/>
    </w:rPr>
  </w:style>
  <w:style w:type="paragraph" w:customStyle="1" w:styleId="contentheader2cols">
    <w:name w:val="contentheader2cols"/>
    <w:basedOn w:val="a"/>
    <w:uiPriority w:val="99"/>
    <w:rsid w:val="00604777"/>
    <w:pPr>
      <w:spacing w:before="70"/>
      <w:ind w:left="351"/>
    </w:pPr>
    <w:rPr>
      <w:rFonts w:eastAsia="Arial Unicode MS"/>
      <w:b/>
      <w:bCs/>
      <w:color w:val="3560A7"/>
      <w:sz w:val="30"/>
      <w:szCs w:val="30"/>
    </w:rPr>
  </w:style>
  <w:style w:type="paragraph" w:customStyle="1" w:styleId="312">
    <w:name w:val="Основной текст с отступом 31"/>
    <w:basedOn w:val="a"/>
    <w:uiPriority w:val="99"/>
    <w:rsid w:val="00604777"/>
    <w:pPr>
      <w:spacing w:after="120"/>
      <w:ind w:left="283"/>
    </w:pPr>
    <w:rPr>
      <w:sz w:val="16"/>
      <w:szCs w:val="16"/>
      <w:lang w:eastAsia="ar-SA"/>
    </w:rPr>
  </w:style>
  <w:style w:type="character" w:customStyle="1" w:styleId="82">
    <w:name w:val="Знак Знак8"/>
    <w:uiPriority w:val="99"/>
    <w:rsid w:val="00604777"/>
    <w:rPr>
      <w:b/>
      <w:i/>
      <w:sz w:val="26"/>
      <w:lang w:val="ru-RU" w:eastAsia="ru-RU"/>
    </w:rPr>
  </w:style>
  <w:style w:type="character" w:customStyle="1" w:styleId="BodyTextFirstIndentChar">
    <w:name w:val="Body Text First Indent Char"/>
    <w:uiPriority w:val="99"/>
    <w:semiHidden/>
    <w:locked/>
    <w:rsid w:val="00604777"/>
    <w:rPr>
      <w:rFonts w:ascii="Times New Roman" w:hAnsi="Times New Roman"/>
      <w:sz w:val="24"/>
    </w:rPr>
  </w:style>
  <w:style w:type="paragraph" w:customStyle="1" w:styleId="1f4">
    <w:name w:val="Стиль1"/>
    <w:basedOn w:val="a"/>
    <w:uiPriority w:val="99"/>
    <w:rsid w:val="00604777"/>
    <w:pPr>
      <w:tabs>
        <w:tab w:val="num" w:pos="1041"/>
        <w:tab w:val="num" w:pos="2340"/>
      </w:tabs>
      <w:ind w:left="2340" w:hanging="360"/>
    </w:pPr>
  </w:style>
  <w:style w:type="paragraph" w:customStyle="1" w:styleId="ConsCell">
    <w:name w:val="ConsCell"/>
    <w:uiPriority w:val="99"/>
    <w:rsid w:val="00604777"/>
    <w:pPr>
      <w:widowControl w:val="0"/>
      <w:autoSpaceDE w:val="0"/>
      <w:autoSpaceDN w:val="0"/>
      <w:adjustRightInd w:val="0"/>
      <w:ind w:left="450" w:right="19772" w:hanging="450"/>
    </w:pPr>
    <w:rPr>
      <w:rFonts w:ascii="Arial" w:hAnsi="Arial" w:cs="Arial"/>
    </w:rPr>
  </w:style>
  <w:style w:type="character" w:customStyle="1" w:styleId="WW8Num1z0">
    <w:name w:val="WW8Num1z0"/>
    <w:uiPriority w:val="99"/>
    <w:rsid w:val="00604777"/>
    <w:rPr>
      <w:rFonts w:ascii="Times New Roman" w:hAnsi="Times New Roman"/>
    </w:rPr>
  </w:style>
  <w:style w:type="character" w:customStyle="1" w:styleId="EndnoteTextChar">
    <w:name w:val="Endnote Text Char"/>
    <w:uiPriority w:val="99"/>
    <w:semiHidden/>
    <w:locked/>
    <w:rsid w:val="00604777"/>
    <w:rPr>
      <w:rFonts w:ascii="Times New Roman" w:hAnsi="Times New Roman"/>
      <w:sz w:val="20"/>
    </w:rPr>
  </w:style>
  <w:style w:type="character" w:styleId="afffffff9">
    <w:name w:val="endnote reference"/>
    <w:uiPriority w:val="99"/>
    <w:rsid w:val="00604777"/>
    <w:rPr>
      <w:rFonts w:cs="Times New Roman"/>
      <w:vertAlign w:val="superscript"/>
    </w:rPr>
  </w:style>
  <w:style w:type="paragraph" w:customStyle="1" w:styleId="2f1">
    <w:name w:val="Знак Знак Знак Знак2"/>
    <w:basedOn w:val="a"/>
    <w:uiPriority w:val="99"/>
    <w:rsid w:val="00604777"/>
    <w:pPr>
      <w:spacing w:before="100" w:beforeAutospacing="1" w:after="100" w:afterAutospacing="1"/>
      <w:jc w:val="both"/>
    </w:pPr>
    <w:rPr>
      <w:rFonts w:ascii="Tahoma" w:hAnsi="Tahoma" w:cs="Tahoma"/>
      <w:lang w:val="en-US" w:eastAsia="en-US"/>
    </w:rPr>
  </w:style>
  <w:style w:type="paragraph" w:customStyle="1" w:styleId="DOsntext">
    <w:name w:val="D Osn text"/>
    <w:basedOn w:val="a"/>
    <w:uiPriority w:val="99"/>
    <w:rsid w:val="00604777"/>
    <w:pPr>
      <w:spacing w:after="120" w:line="336" w:lineRule="auto"/>
      <w:ind w:firstLine="567"/>
      <w:jc w:val="both"/>
    </w:pPr>
    <w:rPr>
      <w:sz w:val="24"/>
    </w:rPr>
  </w:style>
  <w:style w:type="character" w:customStyle="1" w:styleId="apple-style-span">
    <w:name w:val="apple-style-span"/>
    <w:uiPriority w:val="99"/>
    <w:rsid w:val="00604777"/>
  </w:style>
  <w:style w:type="paragraph" w:styleId="afffffffa">
    <w:name w:val="List Bullet"/>
    <w:basedOn w:val="af6"/>
    <w:uiPriority w:val="99"/>
    <w:rsid w:val="00604777"/>
    <w:pPr>
      <w:tabs>
        <w:tab w:val="num" w:pos="1041"/>
      </w:tabs>
      <w:ind w:left="1041" w:hanging="615"/>
    </w:pPr>
    <w:rPr>
      <w:rFonts w:ascii="Times New Roman" w:hAnsi="Times New Roman" w:cs="Times New Roman"/>
    </w:rPr>
  </w:style>
  <w:style w:type="character" w:customStyle="1" w:styleId="1f5">
    <w:name w:val="Текст концевой сноски Знак1"/>
    <w:uiPriority w:val="99"/>
    <w:semiHidden/>
    <w:rsid w:val="00604777"/>
    <w:rPr>
      <w:rFonts w:ascii="Arial" w:hAnsi="Arial"/>
      <w:sz w:val="20"/>
    </w:rPr>
  </w:style>
  <w:style w:type="paragraph" w:customStyle="1" w:styleId="2f2">
    <w:name w:val="Абзац списка2"/>
    <w:basedOn w:val="a"/>
    <w:uiPriority w:val="99"/>
    <w:rsid w:val="00604777"/>
    <w:pPr>
      <w:ind w:left="720" w:firstLine="709"/>
      <w:contextualSpacing/>
      <w:jc w:val="both"/>
    </w:pPr>
    <w:rPr>
      <w:rFonts w:ascii="Calibri" w:hAnsi="Calibri"/>
      <w:lang w:eastAsia="en-US"/>
    </w:rPr>
  </w:style>
  <w:style w:type="character" w:customStyle="1" w:styleId="1f6">
    <w:name w:val="Просмотренная гиперссылка1"/>
    <w:uiPriority w:val="99"/>
    <w:semiHidden/>
    <w:unhideWhenUsed/>
    <w:rsid w:val="00604777"/>
    <w:rPr>
      <w:color w:val="800080"/>
      <w:u w:val="single"/>
    </w:rPr>
  </w:style>
  <w:style w:type="paragraph" w:customStyle="1" w:styleId="112">
    <w:name w:val="Знак11"/>
    <w:basedOn w:val="a"/>
    <w:uiPriority w:val="99"/>
    <w:rsid w:val="00604777"/>
    <w:pPr>
      <w:spacing w:before="100" w:beforeAutospacing="1" w:after="100" w:afterAutospacing="1"/>
    </w:pPr>
    <w:rPr>
      <w:rFonts w:ascii="Tahoma" w:hAnsi="Tahoma"/>
      <w:lang w:val="en-US" w:eastAsia="en-US"/>
    </w:rPr>
  </w:style>
  <w:style w:type="character" w:customStyle="1" w:styleId="2f3">
    <w:name w:val="Основной текст Знак2"/>
    <w:uiPriority w:val="99"/>
    <w:rsid w:val="00604777"/>
    <w:rPr>
      <w:sz w:val="28"/>
    </w:rPr>
  </w:style>
  <w:style w:type="character" w:customStyle="1" w:styleId="ConsPlusNormal0">
    <w:name w:val="ConsPlusNormal Знак"/>
    <w:link w:val="ConsPlusNormal"/>
    <w:locked/>
    <w:rsid w:val="00604777"/>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Hyperlink" w:uiPriority="99"/>
    <w:lsdException w:name="Strong" w:semiHidden="0" w:uiPriority="99" w:unhideWhenUsed="0" w:qFormat="1"/>
    <w:lsdException w:name="Emphasis" w:semiHidden="0" w:uiPriority="99" w:unhideWhenUsed="0"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9"/>
    <w:unhideWhenUsed/>
    <w:qFormat/>
    <w:rsid w:val="006B7A21"/>
    <w:pPr>
      <w:keepNext/>
      <w:ind w:left="709"/>
      <w:outlineLvl w:val="1"/>
    </w:pPr>
    <w:rPr>
      <w:sz w:val="28"/>
    </w:rPr>
  </w:style>
  <w:style w:type="paragraph" w:styleId="3">
    <w:name w:val="heading 3"/>
    <w:aliases w:val="Знак2 Знак"/>
    <w:basedOn w:val="2"/>
    <w:next w:val="a"/>
    <w:link w:val="30"/>
    <w:uiPriority w:val="99"/>
    <w:unhideWhenUsed/>
    <w:qFormat/>
    <w:rsid w:val="006B7A21"/>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unhideWhenUsed/>
    <w:qFormat/>
    <w:rsid w:val="006B7A21"/>
    <w:pPr>
      <w:outlineLvl w:val="3"/>
    </w:pPr>
  </w:style>
  <w:style w:type="paragraph" w:styleId="5">
    <w:name w:val="heading 5"/>
    <w:basedOn w:val="a"/>
    <w:next w:val="a"/>
    <w:link w:val="50"/>
    <w:uiPriority w:val="99"/>
    <w:unhideWhenUsed/>
    <w:qFormat/>
    <w:rsid w:val="006B7A21"/>
    <w:pPr>
      <w:spacing w:before="240" w:after="60"/>
      <w:outlineLvl w:val="4"/>
    </w:pPr>
    <w:rPr>
      <w:rFonts w:ascii="Arial" w:hAnsi="Arial" w:cs="Arial"/>
      <w:b/>
      <w:bCs/>
      <w:i/>
      <w:iCs/>
      <w:sz w:val="26"/>
      <w:szCs w:val="26"/>
    </w:rPr>
  </w:style>
  <w:style w:type="paragraph" w:styleId="6">
    <w:name w:val="heading 6"/>
    <w:basedOn w:val="a"/>
    <w:next w:val="a"/>
    <w:link w:val="60"/>
    <w:uiPriority w:val="99"/>
    <w:unhideWhenUsed/>
    <w:qFormat/>
    <w:rsid w:val="006B7A21"/>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unhideWhenUsed/>
    <w:qFormat/>
    <w:rsid w:val="006B7A21"/>
    <w:pPr>
      <w:ind w:firstLine="709"/>
      <w:jc w:val="both"/>
      <w:outlineLvl w:val="6"/>
    </w:pPr>
    <w:rPr>
      <w:b/>
      <w:bCs/>
      <w:i/>
      <w:iCs/>
      <w:color w:val="5A5A5A"/>
    </w:rPr>
  </w:style>
  <w:style w:type="paragraph" w:styleId="8">
    <w:name w:val="heading 8"/>
    <w:basedOn w:val="a"/>
    <w:next w:val="a"/>
    <w:link w:val="80"/>
    <w:uiPriority w:val="99"/>
    <w:unhideWhenUsed/>
    <w:qFormat/>
    <w:rsid w:val="006B7A21"/>
    <w:pPr>
      <w:ind w:firstLine="709"/>
      <w:jc w:val="both"/>
      <w:outlineLvl w:val="7"/>
    </w:pPr>
    <w:rPr>
      <w:b/>
      <w:bCs/>
      <w:color w:val="7F7F7F"/>
    </w:rPr>
  </w:style>
  <w:style w:type="paragraph" w:styleId="9">
    <w:name w:val="heading 9"/>
    <w:basedOn w:val="a"/>
    <w:next w:val="a"/>
    <w:link w:val="90"/>
    <w:uiPriority w:val="99"/>
    <w:unhideWhenUsed/>
    <w:qFormat/>
    <w:rsid w:val="006B7A21"/>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02C23"/>
    <w:rPr>
      <w:rFonts w:ascii="AG Souvenir" w:hAnsi="AG Souvenir"/>
      <w:b/>
      <w:spacing w:val="38"/>
      <w:sz w:val="28"/>
    </w:rPr>
  </w:style>
  <w:style w:type="paragraph" w:styleId="a3">
    <w:name w:val="Body Text"/>
    <w:basedOn w:val="a"/>
    <w:link w:val="a4"/>
    <w:uiPriority w:val="99"/>
    <w:rPr>
      <w:sz w:val="28"/>
    </w:rPr>
  </w:style>
  <w:style w:type="character" w:customStyle="1" w:styleId="a4">
    <w:name w:val="Основной текст Знак"/>
    <w:basedOn w:val="a0"/>
    <w:link w:val="a3"/>
    <w:uiPriority w:val="99"/>
    <w:rsid w:val="006B7A21"/>
    <w:rPr>
      <w:sz w:val="28"/>
    </w:rPr>
  </w:style>
  <w:style w:type="paragraph" w:styleId="a5">
    <w:name w:val="Body Text Indent"/>
    <w:basedOn w:val="a"/>
    <w:link w:val="a6"/>
    <w:uiPriority w:val="99"/>
    <w:pPr>
      <w:ind w:firstLine="709"/>
      <w:jc w:val="both"/>
    </w:pPr>
    <w:rPr>
      <w:sz w:val="28"/>
    </w:rPr>
  </w:style>
  <w:style w:type="character" w:customStyle="1" w:styleId="a6">
    <w:name w:val="Основной текст с отступом Знак"/>
    <w:basedOn w:val="a0"/>
    <w:link w:val="a5"/>
    <w:uiPriority w:val="99"/>
    <w:rsid w:val="006B7A21"/>
    <w:rPr>
      <w:sz w:val="28"/>
    </w:rPr>
  </w:style>
  <w:style w:type="paragraph" w:customStyle="1" w:styleId="Postan">
    <w:name w:val="Postan"/>
    <w:basedOn w:val="a"/>
    <w:uiPriority w:val="99"/>
    <w:qFormat/>
    <w:pPr>
      <w:jc w:val="center"/>
    </w:pPr>
    <w:rPr>
      <w:sz w:val="28"/>
    </w:rPr>
  </w:style>
  <w:style w:type="paragraph" w:styleId="a7">
    <w:name w:val="footer"/>
    <w:basedOn w:val="a"/>
    <w:link w:val="a8"/>
    <w:uiPriority w:val="99"/>
    <w:pPr>
      <w:tabs>
        <w:tab w:val="center" w:pos="4153"/>
        <w:tab w:val="right" w:pos="8306"/>
      </w:tabs>
    </w:pPr>
  </w:style>
  <w:style w:type="character" w:customStyle="1" w:styleId="a8">
    <w:name w:val="Нижний колонтитул Знак"/>
    <w:basedOn w:val="a0"/>
    <w:link w:val="a7"/>
    <w:uiPriority w:val="99"/>
    <w:rsid w:val="00B02C23"/>
  </w:style>
  <w:style w:type="paragraph" w:styleId="a9">
    <w:name w:val="header"/>
    <w:basedOn w:val="a"/>
    <w:link w:val="aa"/>
    <w:uiPriority w:val="99"/>
    <w:pPr>
      <w:tabs>
        <w:tab w:val="center" w:pos="4153"/>
        <w:tab w:val="right" w:pos="8306"/>
      </w:tabs>
    </w:pPr>
  </w:style>
  <w:style w:type="character" w:customStyle="1" w:styleId="aa">
    <w:name w:val="Верхний колонтитул Знак"/>
    <w:basedOn w:val="a0"/>
    <w:link w:val="a9"/>
    <w:uiPriority w:val="99"/>
    <w:rsid w:val="006B7A21"/>
  </w:style>
  <w:style w:type="character" w:styleId="ab">
    <w:name w:val="page number"/>
    <w:basedOn w:val="a0"/>
  </w:style>
  <w:style w:type="paragraph" w:styleId="ac">
    <w:name w:val="Balloon Text"/>
    <w:basedOn w:val="a"/>
    <w:link w:val="ad"/>
    <w:uiPriority w:val="99"/>
    <w:rsid w:val="001B2D1C"/>
    <w:rPr>
      <w:rFonts w:ascii="Tahoma" w:hAnsi="Tahoma" w:cs="Tahoma"/>
      <w:sz w:val="16"/>
      <w:szCs w:val="16"/>
    </w:rPr>
  </w:style>
  <w:style w:type="character" w:customStyle="1" w:styleId="ad">
    <w:name w:val="Текст выноски Знак"/>
    <w:basedOn w:val="a0"/>
    <w:link w:val="ac"/>
    <w:uiPriority w:val="99"/>
    <w:rsid w:val="001B2D1C"/>
    <w:rPr>
      <w:rFonts w:ascii="Tahoma" w:hAnsi="Tahoma" w:cs="Tahoma"/>
      <w:sz w:val="16"/>
      <w:szCs w:val="16"/>
    </w:rPr>
  </w:style>
  <w:style w:type="character" w:customStyle="1" w:styleId="20">
    <w:name w:val="Заголовок 2 Знак"/>
    <w:basedOn w:val="a0"/>
    <w:link w:val="2"/>
    <w:uiPriority w:val="99"/>
    <w:rsid w:val="006B7A21"/>
    <w:rPr>
      <w:sz w:val="28"/>
    </w:rPr>
  </w:style>
  <w:style w:type="character" w:customStyle="1" w:styleId="30">
    <w:name w:val="Заголовок 3 Знак"/>
    <w:aliases w:val="Знак2 Знак Знак"/>
    <w:basedOn w:val="a0"/>
    <w:link w:val="3"/>
    <w:uiPriority w:val="99"/>
    <w:rsid w:val="006B7A21"/>
    <w:rPr>
      <w:rFonts w:ascii="Arial" w:hAnsi="Arial" w:cs="Arial"/>
      <w:sz w:val="24"/>
      <w:szCs w:val="24"/>
    </w:rPr>
  </w:style>
  <w:style w:type="character" w:customStyle="1" w:styleId="40">
    <w:name w:val="Заголовок 4 Знак"/>
    <w:basedOn w:val="a0"/>
    <w:link w:val="4"/>
    <w:uiPriority w:val="99"/>
    <w:rsid w:val="006B7A21"/>
    <w:rPr>
      <w:rFonts w:ascii="Arial" w:hAnsi="Arial" w:cs="Arial"/>
      <w:sz w:val="24"/>
      <w:szCs w:val="24"/>
    </w:rPr>
  </w:style>
  <w:style w:type="character" w:customStyle="1" w:styleId="50">
    <w:name w:val="Заголовок 5 Знак"/>
    <w:basedOn w:val="a0"/>
    <w:link w:val="5"/>
    <w:uiPriority w:val="99"/>
    <w:rsid w:val="006B7A21"/>
    <w:rPr>
      <w:rFonts w:ascii="Arial" w:hAnsi="Arial" w:cs="Arial"/>
      <w:b/>
      <w:bCs/>
      <w:i/>
      <w:iCs/>
      <w:sz w:val="26"/>
      <w:szCs w:val="26"/>
    </w:rPr>
  </w:style>
  <w:style w:type="character" w:customStyle="1" w:styleId="60">
    <w:name w:val="Заголовок 6 Знак"/>
    <w:basedOn w:val="a0"/>
    <w:link w:val="6"/>
    <w:uiPriority w:val="99"/>
    <w:rsid w:val="006B7A21"/>
    <w:rPr>
      <w:b/>
      <w:bCs/>
      <w:color w:val="595959"/>
      <w:spacing w:val="5"/>
      <w:sz w:val="28"/>
      <w:szCs w:val="22"/>
      <w:shd w:val="clear" w:color="auto" w:fill="FFFFFF"/>
    </w:rPr>
  </w:style>
  <w:style w:type="character" w:customStyle="1" w:styleId="70">
    <w:name w:val="Заголовок 7 Знак"/>
    <w:basedOn w:val="a0"/>
    <w:link w:val="7"/>
    <w:uiPriority w:val="99"/>
    <w:rsid w:val="006B7A21"/>
    <w:rPr>
      <w:b/>
      <w:bCs/>
      <w:i/>
      <w:iCs/>
      <w:color w:val="5A5A5A"/>
    </w:rPr>
  </w:style>
  <w:style w:type="character" w:customStyle="1" w:styleId="80">
    <w:name w:val="Заголовок 8 Знак"/>
    <w:basedOn w:val="a0"/>
    <w:link w:val="8"/>
    <w:uiPriority w:val="99"/>
    <w:rsid w:val="006B7A21"/>
    <w:rPr>
      <w:b/>
      <w:bCs/>
      <w:color w:val="7F7F7F"/>
    </w:rPr>
  </w:style>
  <w:style w:type="character" w:customStyle="1" w:styleId="90">
    <w:name w:val="Заголовок 9 Знак"/>
    <w:basedOn w:val="a0"/>
    <w:link w:val="9"/>
    <w:uiPriority w:val="99"/>
    <w:rsid w:val="006B7A21"/>
    <w:rPr>
      <w:b/>
      <w:bCs/>
      <w:i/>
      <w:iCs/>
      <w:color w:val="7F7F7F"/>
      <w:sz w:val="18"/>
      <w:szCs w:val="18"/>
    </w:rPr>
  </w:style>
  <w:style w:type="character" w:styleId="ae">
    <w:name w:val="Emphasis"/>
    <w:uiPriority w:val="99"/>
    <w:qFormat/>
    <w:rsid w:val="006B7A21"/>
    <w:rPr>
      <w:b/>
      <w:bCs/>
      <w:i/>
      <w:iCs/>
      <w:spacing w:val="10"/>
    </w:rPr>
  </w:style>
  <w:style w:type="character" w:customStyle="1" w:styleId="HTML">
    <w:name w:val="Стандартный HTML Знак"/>
    <w:basedOn w:val="a0"/>
    <w:link w:val="HTML0"/>
    <w:uiPriority w:val="99"/>
    <w:rsid w:val="006B7A21"/>
    <w:rPr>
      <w:rFonts w:ascii="Courier New" w:hAnsi="Courier New"/>
      <w:sz w:val="28"/>
      <w:szCs w:val="22"/>
    </w:rPr>
  </w:style>
  <w:style w:type="paragraph" w:styleId="HTML0">
    <w:name w:val="HTML Preformatted"/>
    <w:basedOn w:val="a"/>
    <w:link w:val="HTML"/>
    <w:uiPriority w:val="99"/>
    <w:unhideWhenUsed/>
    <w:rsid w:val="006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af">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0"/>
    <w:link w:val="af0"/>
    <w:uiPriority w:val="99"/>
    <w:locked/>
    <w:rsid w:val="006B7A21"/>
    <w:rPr>
      <w:rFonts w:ascii="Arial" w:hAnsi="Arial" w:cs="Arial"/>
    </w:rPr>
  </w:style>
  <w:style w:type="paragraph" w:styleId="a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
    <w:link w:val="af"/>
    <w:uiPriority w:val="99"/>
    <w:unhideWhenUsed/>
    <w:qFormat/>
    <w:rsid w:val="006B7A21"/>
    <w:pPr>
      <w:widowControl w:val="0"/>
      <w:autoSpaceDE w:val="0"/>
      <w:autoSpaceDN w:val="0"/>
      <w:adjustRightInd w:val="0"/>
    </w:pPr>
    <w:rPr>
      <w:rFonts w:ascii="Arial" w:hAnsi="Arial" w:cs="Arial"/>
    </w:rPr>
  </w:style>
  <w:style w:type="character" w:customStyle="1" w:styleId="11">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6B7A21"/>
  </w:style>
  <w:style w:type="character" w:customStyle="1" w:styleId="af1">
    <w:name w:val="Текст примечания Знак"/>
    <w:basedOn w:val="a0"/>
    <w:link w:val="af2"/>
    <w:uiPriority w:val="99"/>
    <w:semiHidden/>
    <w:rsid w:val="006B7A21"/>
    <w:rPr>
      <w:sz w:val="28"/>
      <w:szCs w:val="22"/>
      <w:lang w:eastAsia="en-US"/>
    </w:rPr>
  </w:style>
  <w:style w:type="paragraph" w:styleId="af2">
    <w:name w:val="annotation text"/>
    <w:basedOn w:val="a"/>
    <w:link w:val="af1"/>
    <w:uiPriority w:val="99"/>
    <w:semiHidden/>
    <w:unhideWhenUsed/>
    <w:rsid w:val="006B7A21"/>
    <w:pPr>
      <w:spacing w:after="200"/>
      <w:ind w:firstLine="709"/>
      <w:jc w:val="both"/>
    </w:pPr>
    <w:rPr>
      <w:sz w:val="28"/>
      <w:szCs w:val="22"/>
      <w:lang w:eastAsia="en-US"/>
    </w:rPr>
  </w:style>
  <w:style w:type="character" w:customStyle="1" w:styleId="af3">
    <w:name w:val="Текст концевой сноски Знак"/>
    <w:basedOn w:val="a0"/>
    <w:link w:val="af4"/>
    <w:uiPriority w:val="99"/>
    <w:rsid w:val="006B7A21"/>
    <w:rPr>
      <w:sz w:val="28"/>
      <w:szCs w:val="22"/>
    </w:rPr>
  </w:style>
  <w:style w:type="paragraph" w:styleId="af4">
    <w:name w:val="endnote text"/>
    <w:basedOn w:val="a"/>
    <w:link w:val="af3"/>
    <w:uiPriority w:val="99"/>
    <w:unhideWhenUsed/>
    <w:rsid w:val="006B7A21"/>
    <w:pPr>
      <w:ind w:firstLine="709"/>
      <w:jc w:val="both"/>
    </w:pPr>
    <w:rPr>
      <w:sz w:val="28"/>
      <w:szCs w:val="22"/>
    </w:rPr>
  </w:style>
  <w:style w:type="character" w:customStyle="1" w:styleId="af5">
    <w:name w:val="Красная строка Знак"/>
    <w:basedOn w:val="a4"/>
    <w:link w:val="af6"/>
    <w:uiPriority w:val="99"/>
    <w:rsid w:val="006B7A21"/>
    <w:rPr>
      <w:rFonts w:ascii="Arial" w:hAnsi="Arial" w:cs="Arial"/>
      <w:sz w:val="28"/>
    </w:rPr>
  </w:style>
  <w:style w:type="paragraph" w:styleId="af6">
    <w:name w:val="Body Text First Indent"/>
    <w:basedOn w:val="a"/>
    <w:link w:val="af5"/>
    <w:uiPriority w:val="99"/>
    <w:unhideWhenUsed/>
    <w:rsid w:val="006B7A21"/>
    <w:pPr>
      <w:ind w:firstLine="210"/>
    </w:pPr>
    <w:rPr>
      <w:rFonts w:ascii="Arial" w:hAnsi="Arial" w:cs="Arial"/>
    </w:rPr>
  </w:style>
  <w:style w:type="paragraph" w:styleId="af7">
    <w:name w:val="Subtitle"/>
    <w:basedOn w:val="a"/>
    <w:next w:val="a"/>
    <w:link w:val="af8"/>
    <w:uiPriority w:val="11"/>
    <w:qFormat/>
    <w:rsid w:val="006B7A21"/>
    <w:pPr>
      <w:ind w:left="10206"/>
      <w:jc w:val="center"/>
    </w:pPr>
    <w:rPr>
      <w:iCs/>
      <w:sz w:val="28"/>
      <w:szCs w:val="28"/>
    </w:rPr>
  </w:style>
  <w:style w:type="character" w:customStyle="1" w:styleId="af8">
    <w:name w:val="Подзаголовок Знак"/>
    <w:basedOn w:val="a0"/>
    <w:link w:val="af7"/>
    <w:uiPriority w:val="11"/>
    <w:rsid w:val="006B7A21"/>
    <w:rPr>
      <w:iCs/>
      <w:sz w:val="28"/>
      <w:szCs w:val="28"/>
    </w:rPr>
  </w:style>
  <w:style w:type="character" w:customStyle="1" w:styleId="21">
    <w:name w:val="Основной текст 2 Знак"/>
    <w:basedOn w:val="a0"/>
    <w:link w:val="22"/>
    <w:uiPriority w:val="99"/>
    <w:rsid w:val="006B7A21"/>
    <w:rPr>
      <w:rFonts w:ascii="Arial" w:hAnsi="Arial" w:cs="Arial"/>
    </w:rPr>
  </w:style>
  <w:style w:type="paragraph" w:styleId="22">
    <w:name w:val="Body Text 2"/>
    <w:basedOn w:val="a"/>
    <w:link w:val="21"/>
    <w:uiPriority w:val="99"/>
    <w:unhideWhenUsed/>
    <w:rsid w:val="006B7A21"/>
    <w:pPr>
      <w:spacing w:after="120" w:line="480" w:lineRule="auto"/>
    </w:pPr>
    <w:rPr>
      <w:rFonts w:ascii="Arial" w:hAnsi="Arial" w:cs="Arial"/>
    </w:rPr>
  </w:style>
  <w:style w:type="character" w:customStyle="1" w:styleId="31">
    <w:name w:val="Основной текст 3 Знак"/>
    <w:basedOn w:val="a0"/>
    <w:link w:val="32"/>
    <w:uiPriority w:val="99"/>
    <w:rsid w:val="006B7A21"/>
    <w:rPr>
      <w:sz w:val="16"/>
      <w:szCs w:val="16"/>
      <w:lang w:val="x-none" w:eastAsia="x-none"/>
    </w:rPr>
  </w:style>
  <w:style w:type="paragraph" w:styleId="32">
    <w:name w:val="Body Text 3"/>
    <w:basedOn w:val="a"/>
    <w:link w:val="31"/>
    <w:uiPriority w:val="99"/>
    <w:unhideWhenUsed/>
    <w:rsid w:val="006B7A21"/>
    <w:pPr>
      <w:spacing w:after="120"/>
    </w:pPr>
    <w:rPr>
      <w:sz w:val="16"/>
      <w:szCs w:val="16"/>
      <w:lang w:val="x-none" w:eastAsia="x-none"/>
    </w:rPr>
  </w:style>
  <w:style w:type="character" w:customStyle="1" w:styleId="23">
    <w:name w:val="Основной текст с отступом 2 Знак"/>
    <w:basedOn w:val="a0"/>
    <w:link w:val="24"/>
    <w:uiPriority w:val="99"/>
    <w:rsid w:val="006B7A21"/>
    <w:rPr>
      <w:rFonts w:ascii="Arial" w:hAnsi="Arial" w:cs="Arial"/>
      <w:sz w:val="28"/>
      <w:szCs w:val="28"/>
    </w:rPr>
  </w:style>
  <w:style w:type="paragraph" w:styleId="24">
    <w:name w:val="Body Text Indent 2"/>
    <w:basedOn w:val="a"/>
    <w:link w:val="23"/>
    <w:uiPriority w:val="99"/>
    <w:unhideWhenUsed/>
    <w:rsid w:val="006B7A21"/>
    <w:pPr>
      <w:widowControl w:val="0"/>
      <w:ind w:left="884"/>
    </w:pPr>
    <w:rPr>
      <w:rFonts w:ascii="Arial" w:hAnsi="Arial" w:cs="Arial"/>
      <w:sz w:val="28"/>
      <w:szCs w:val="28"/>
    </w:rPr>
  </w:style>
  <w:style w:type="character" w:customStyle="1" w:styleId="33">
    <w:name w:val="Основной текст с отступом 3 Знак"/>
    <w:basedOn w:val="a0"/>
    <w:link w:val="34"/>
    <w:uiPriority w:val="99"/>
    <w:semiHidden/>
    <w:rsid w:val="006B7A21"/>
    <w:rPr>
      <w:rFonts w:ascii="Arial" w:hAnsi="Arial" w:cs="Arial"/>
      <w:sz w:val="16"/>
      <w:szCs w:val="16"/>
    </w:rPr>
  </w:style>
  <w:style w:type="paragraph" w:styleId="34">
    <w:name w:val="Body Text Indent 3"/>
    <w:basedOn w:val="a"/>
    <w:link w:val="33"/>
    <w:uiPriority w:val="99"/>
    <w:semiHidden/>
    <w:unhideWhenUsed/>
    <w:rsid w:val="006B7A21"/>
    <w:pPr>
      <w:spacing w:after="120"/>
      <w:ind w:left="283"/>
    </w:pPr>
    <w:rPr>
      <w:rFonts w:ascii="Arial" w:hAnsi="Arial" w:cs="Arial"/>
      <w:sz w:val="16"/>
      <w:szCs w:val="16"/>
    </w:rPr>
  </w:style>
  <w:style w:type="character" w:customStyle="1" w:styleId="af9">
    <w:name w:val="Схема документа Знак"/>
    <w:basedOn w:val="a0"/>
    <w:link w:val="afa"/>
    <w:uiPriority w:val="99"/>
    <w:rsid w:val="006B7A21"/>
    <w:rPr>
      <w:rFonts w:ascii="Tahoma" w:hAnsi="Tahoma"/>
      <w:sz w:val="28"/>
      <w:szCs w:val="22"/>
      <w:shd w:val="clear" w:color="auto" w:fill="000080"/>
    </w:rPr>
  </w:style>
  <w:style w:type="paragraph" w:styleId="afa">
    <w:name w:val="Document Map"/>
    <w:basedOn w:val="a"/>
    <w:link w:val="af9"/>
    <w:uiPriority w:val="99"/>
    <w:unhideWhenUsed/>
    <w:rsid w:val="006B7A21"/>
    <w:pPr>
      <w:shd w:val="clear" w:color="auto" w:fill="000080"/>
      <w:ind w:firstLine="709"/>
      <w:jc w:val="both"/>
    </w:pPr>
    <w:rPr>
      <w:rFonts w:ascii="Tahoma" w:hAnsi="Tahoma"/>
      <w:sz w:val="28"/>
      <w:szCs w:val="22"/>
    </w:rPr>
  </w:style>
  <w:style w:type="character" w:customStyle="1" w:styleId="afb">
    <w:name w:val="Текст Знак"/>
    <w:basedOn w:val="a0"/>
    <w:link w:val="afc"/>
    <w:uiPriority w:val="99"/>
    <w:rsid w:val="006B7A21"/>
    <w:rPr>
      <w:rFonts w:ascii="Arial" w:hAnsi="Arial" w:cs="Arial"/>
      <w:color w:val="000000"/>
    </w:rPr>
  </w:style>
  <w:style w:type="paragraph" w:styleId="afc">
    <w:name w:val="Plain Text"/>
    <w:basedOn w:val="a"/>
    <w:link w:val="afb"/>
    <w:uiPriority w:val="99"/>
    <w:unhideWhenUsed/>
    <w:rsid w:val="006B7A21"/>
    <w:pPr>
      <w:spacing w:before="64" w:after="64"/>
    </w:pPr>
    <w:rPr>
      <w:rFonts w:ascii="Arial" w:hAnsi="Arial" w:cs="Arial"/>
      <w:color w:val="000000"/>
    </w:rPr>
  </w:style>
  <w:style w:type="character" w:customStyle="1" w:styleId="afd">
    <w:name w:val="Тема примечания Знак"/>
    <w:basedOn w:val="af1"/>
    <w:link w:val="afe"/>
    <w:uiPriority w:val="99"/>
    <w:semiHidden/>
    <w:rsid w:val="006B7A21"/>
    <w:rPr>
      <w:b/>
      <w:bCs/>
      <w:sz w:val="28"/>
      <w:szCs w:val="22"/>
      <w:lang w:eastAsia="en-US"/>
    </w:rPr>
  </w:style>
  <w:style w:type="paragraph" w:styleId="afe">
    <w:name w:val="annotation subject"/>
    <w:basedOn w:val="af2"/>
    <w:next w:val="af2"/>
    <w:link w:val="afd"/>
    <w:uiPriority w:val="99"/>
    <w:semiHidden/>
    <w:unhideWhenUsed/>
    <w:rsid w:val="006B7A21"/>
    <w:rPr>
      <w:b/>
      <w:bCs/>
    </w:rPr>
  </w:style>
  <w:style w:type="character" w:customStyle="1" w:styleId="aff">
    <w:name w:val="Без интервала Знак"/>
    <w:link w:val="aff0"/>
    <w:uiPriority w:val="1"/>
    <w:locked/>
    <w:rsid w:val="006B7A21"/>
    <w:rPr>
      <w:sz w:val="28"/>
    </w:rPr>
  </w:style>
  <w:style w:type="paragraph" w:styleId="aff0">
    <w:name w:val="No Spacing"/>
    <w:basedOn w:val="a"/>
    <w:link w:val="aff"/>
    <w:uiPriority w:val="1"/>
    <w:qFormat/>
    <w:rsid w:val="006B7A21"/>
    <w:pPr>
      <w:jc w:val="both"/>
    </w:pPr>
    <w:rPr>
      <w:sz w:val="28"/>
    </w:rPr>
  </w:style>
  <w:style w:type="character" w:customStyle="1" w:styleId="aff1">
    <w:name w:val="Абзац списка Знак"/>
    <w:link w:val="aff2"/>
    <w:uiPriority w:val="34"/>
    <w:locked/>
    <w:rsid w:val="006B7A21"/>
    <w:rPr>
      <w:rFonts w:ascii="Calibri" w:hAnsi="Calibri" w:cs="Calibri"/>
      <w:sz w:val="22"/>
      <w:szCs w:val="22"/>
      <w:lang w:eastAsia="en-US"/>
    </w:rPr>
  </w:style>
  <w:style w:type="paragraph" w:styleId="aff2">
    <w:name w:val="List Paragraph"/>
    <w:basedOn w:val="a"/>
    <w:link w:val="aff1"/>
    <w:uiPriority w:val="99"/>
    <w:qFormat/>
    <w:rsid w:val="006B7A21"/>
    <w:pPr>
      <w:spacing w:after="200" w:line="276" w:lineRule="auto"/>
      <w:ind w:left="720"/>
    </w:pPr>
    <w:rPr>
      <w:rFonts w:ascii="Calibri" w:hAnsi="Calibri" w:cs="Calibri"/>
      <w:sz w:val="22"/>
      <w:szCs w:val="22"/>
      <w:lang w:eastAsia="en-US"/>
    </w:rPr>
  </w:style>
  <w:style w:type="paragraph" w:styleId="25">
    <w:name w:val="Quote"/>
    <w:basedOn w:val="a"/>
    <w:next w:val="a"/>
    <w:link w:val="26"/>
    <w:uiPriority w:val="29"/>
    <w:qFormat/>
    <w:rsid w:val="006B7A21"/>
    <w:pPr>
      <w:ind w:firstLine="709"/>
      <w:jc w:val="both"/>
    </w:pPr>
    <w:rPr>
      <w:i/>
      <w:iCs/>
      <w:sz w:val="28"/>
      <w:szCs w:val="22"/>
    </w:rPr>
  </w:style>
  <w:style w:type="character" w:customStyle="1" w:styleId="26">
    <w:name w:val="Цитата 2 Знак"/>
    <w:basedOn w:val="a0"/>
    <w:link w:val="25"/>
    <w:uiPriority w:val="29"/>
    <w:rsid w:val="006B7A21"/>
    <w:rPr>
      <w:i/>
      <w:iCs/>
      <w:sz w:val="28"/>
      <w:szCs w:val="22"/>
    </w:rPr>
  </w:style>
  <w:style w:type="paragraph" w:styleId="aff3">
    <w:name w:val="Intense Quote"/>
    <w:basedOn w:val="a"/>
    <w:next w:val="a"/>
    <w:link w:val="aff4"/>
    <w:uiPriority w:val="30"/>
    <w:qFormat/>
    <w:rsid w:val="006B7A21"/>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4">
    <w:name w:val="Выделенная цитата Знак"/>
    <w:basedOn w:val="a0"/>
    <w:link w:val="aff3"/>
    <w:uiPriority w:val="30"/>
    <w:rsid w:val="006B7A21"/>
    <w:rPr>
      <w:i/>
      <w:iCs/>
      <w:sz w:val="28"/>
      <w:szCs w:val="22"/>
    </w:rPr>
  </w:style>
  <w:style w:type="paragraph" w:styleId="aff5">
    <w:name w:val="Title"/>
    <w:basedOn w:val="a"/>
    <w:next w:val="a"/>
    <w:link w:val="aff6"/>
    <w:uiPriority w:val="99"/>
    <w:qFormat/>
    <w:rsid w:val="006B7A21"/>
    <w:pPr>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0"/>
    <w:link w:val="aff5"/>
    <w:uiPriority w:val="99"/>
    <w:rsid w:val="006B7A21"/>
    <w:rPr>
      <w:rFonts w:asciiTheme="majorHAnsi" w:eastAsiaTheme="majorEastAsia" w:hAnsiTheme="majorHAnsi" w:cstheme="majorBidi"/>
      <w:spacing w:val="-10"/>
      <w:kern w:val="28"/>
      <w:sz w:val="56"/>
      <w:szCs w:val="56"/>
    </w:rPr>
  </w:style>
  <w:style w:type="character" w:customStyle="1" w:styleId="ConsPlusNonformat">
    <w:name w:val="ConsPlusNonformat Знак"/>
    <w:link w:val="ConsPlusNonformat0"/>
    <w:uiPriority w:val="99"/>
    <w:locked/>
    <w:rsid w:val="006B7A21"/>
    <w:rPr>
      <w:rFonts w:ascii="Courier New" w:hAnsi="Courier New" w:cs="Courier New"/>
    </w:rPr>
  </w:style>
  <w:style w:type="paragraph" w:customStyle="1" w:styleId="ConsPlusNonformat0">
    <w:name w:val="ConsPlusNonformat"/>
    <w:link w:val="ConsPlusNonformat"/>
    <w:uiPriority w:val="99"/>
    <w:qFormat/>
    <w:rsid w:val="006B7A21"/>
    <w:pPr>
      <w:widowControl w:val="0"/>
      <w:autoSpaceDE w:val="0"/>
      <w:autoSpaceDN w:val="0"/>
      <w:adjustRightInd w:val="0"/>
    </w:pPr>
    <w:rPr>
      <w:rFonts w:ascii="Courier New" w:hAnsi="Courier New" w:cs="Courier New"/>
    </w:rPr>
  </w:style>
  <w:style w:type="paragraph" w:customStyle="1" w:styleId="a30">
    <w:name w:val="a3"/>
    <w:basedOn w:val="a"/>
    <w:uiPriority w:val="99"/>
    <w:rsid w:val="006B7A21"/>
    <w:pPr>
      <w:spacing w:before="64" w:after="64"/>
    </w:pPr>
    <w:rPr>
      <w:rFonts w:ascii="Arial" w:hAnsi="Arial" w:cs="Arial"/>
      <w:color w:val="000000"/>
    </w:rPr>
  </w:style>
  <w:style w:type="paragraph" w:customStyle="1" w:styleId="Default">
    <w:name w:val="Default"/>
    <w:uiPriority w:val="99"/>
    <w:rsid w:val="006B7A21"/>
    <w:pPr>
      <w:autoSpaceDE w:val="0"/>
      <w:autoSpaceDN w:val="0"/>
      <w:adjustRightInd w:val="0"/>
    </w:pPr>
    <w:rPr>
      <w:rFonts w:ascii="Arial" w:hAnsi="Arial" w:cs="Arial"/>
      <w:color w:val="000000"/>
      <w:sz w:val="24"/>
      <w:szCs w:val="24"/>
      <w:lang w:eastAsia="en-US"/>
    </w:rPr>
  </w:style>
  <w:style w:type="character" w:customStyle="1" w:styleId="aff7">
    <w:name w:val="Основной текст_"/>
    <w:link w:val="12"/>
    <w:locked/>
    <w:rsid w:val="006B7A21"/>
    <w:rPr>
      <w:b/>
      <w:bCs/>
      <w:spacing w:val="-3"/>
      <w:shd w:val="clear" w:color="auto" w:fill="FFFFFF"/>
    </w:rPr>
  </w:style>
  <w:style w:type="paragraph" w:customStyle="1" w:styleId="12">
    <w:name w:val="Основной текст1"/>
    <w:basedOn w:val="a"/>
    <w:link w:val="aff7"/>
    <w:rsid w:val="006B7A21"/>
    <w:pPr>
      <w:widowControl w:val="0"/>
      <w:shd w:val="clear" w:color="auto" w:fill="FFFFFF"/>
      <w:spacing w:before="600" w:line="278" w:lineRule="exact"/>
      <w:jc w:val="center"/>
    </w:pPr>
    <w:rPr>
      <w:b/>
      <w:bCs/>
      <w:spacing w:val="-3"/>
    </w:rPr>
  </w:style>
  <w:style w:type="character" w:customStyle="1" w:styleId="aff8">
    <w:name w:val="Таб_текст Знак"/>
    <w:link w:val="aff9"/>
    <w:locked/>
    <w:rsid w:val="006B7A21"/>
    <w:rPr>
      <w:sz w:val="24"/>
      <w:szCs w:val="22"/>
    </w:rPr>
  </w:style>
  <w:style w:type="paragraph" w:customStyle="1" w:styleId="aff9">
    <w:name w:val="Таб_текст"/>
    <w:basedOn w:val="aff0"/>
    <w:link w:val="aff8"/>
    <w:qFormat/>
    <w:rsid w:val="006B7A21"/>
    <w:pPr>
      <w:jc w:val="left"/>
    </w:pPr>
    <w:rPr>
      <w:sz w:val="24"/>
      <w:szCs w:val="22"/>
    </w:rPr>
  </w:style>
  <w:style w:type="character" w:customStyle="1" w:styleId="affa">
    <w:name w:val="Таб_заг Знак"/>
    <w:link w:val="affb"/>
    <w:locked/>
    <w:rsid w:val="006B7A21"/>
    <w:rPr>
      <w:sz w:val="24"/>
      <w:szCs w:val="22"/>
    </w:rPr>
  </w:style>
  <w:style w:type="paragraph" w:customStyle="1" w:styleId="affb">
    <w:name w:val="Таб_заг"/>
    <w:basedOn w:val="aff0"/>
    <w:link w:val="affa"/>
    <w:qFormat/>
    <w:rsid w:val="006B7A21"/>
    <w:pPr>
      <w:jc w:val="center"/>
    </w:pPr>
    <w:rPr>
      <w:sz w:val="24"/>
      <w:szCs w:val="22"/>
    </w:rPr>
  </w:style>
  <w:style w:type="character" w:customStyle="1" w:styleId="QuoteChar">
    <w:name w:val="Quote Char"/>
    <w:link w:val="210"/>
    <w:uiPriority w:val="99"/>
    <w:locked/>
    <w:rsid w:val="006B7A21"/>
    <w:rPr>
      <w:i/>
      <w:color w:val="000000"/>
    </w:rPr>
  </w:style>
  <w:style w:type="paragraph" w:customStyle="1" w:styleId="210">
    <w:name w:val="Цитата 21"/>
    <w:basedOn w:val="a"/>
    <w:next w:val="a"/>
    <w:link w:val="QuoteChar"/>
    <w:uiPriority w:val="99"/>
    <w:rsid w:val="006B7A21"/>
    <w:pPr>
      <w:spacing w:after="200" w:line="276" w:lineRule="auto"/>
      <w:ind w:firstLine="709"/>
      <w:jc w:val="both"/>
    </w:pPr>
    <w:rPr>
      <w:i/>
      <w:color w:val="000000"/>
    </w:rPr>
  </w:style>
  <w:style w:type="character" w:customStyle="1" w:styleId="IntenseQuoteChar">
    <w:name w:val="Intense Quote Char"/>
    <w:link w:val="13"/>
    <w:uiPriority w:val="99"/>
    <w:locked/>
    <w:rsid w:val="006B7A21"/>
    <w:rPr>
      <w:b/>
      <w:i/>
      <w:color w:val="4F81BD"/>
    </w:rPr>
  </w:style>
  <w:style w:type="paragraph" w:customStyle="1" w:styleId="13">
    <w:name w:val="Выделенная цитата1"/>
    <w:basedOn w:val="a"/>
    <w:next w:val="a"/>
    <w:link w:val="IntenseQuoteChar"/>
    <w:uiPriority w:val="99"/>
    <w:rsid w:val="006B7A21"/>
    <w:pPr>
      <w:pBdr>
        <w:bottom w:val="single" w:sz="4" w:space="4" w:color="4F81BD"/>
      </w:pBdr>
      <w:spacing w:before="200" w:after="280" w:line="276" w:lineRule="auto"/>
      <w:ind w:left="936" w:right="936" w:firstLine="709"/>
      <w:jc w:val="both"/>
    </w:pPr>
    <w:rPr>
      <w:b/>
      <w:i/>
      <w:color w:val="4F81BD"/>
    </w:rPr>
  </w:style>
  <w:style w:type="character" w:customStyle="1" w:styleId="27">
    <w:name w:val="Основной текст (2)_"/>
    <w:link w:val="28"/>
    <w:locked/>
    <w:rsid w:val="006B7A21"/>
    <w:rPr>
      <w:sz w:val="26"/>
      <w:szCs w:val="26"/>
      <w:shd w:val="clear" w:color="auto" w:fill="FFFFFF"/>
    </w:rPr>
  </w:style>
  <w:style w:type="paragraph" w:customStyle="1" w:styleId="28">
    <w:name w:val="Основной текст (2)"/>
    <w:basedOn w:val="a"/>
    <w:link w:val="27"/>
    <w:rsid w:val="006B7A21"/>
    <w:pPr>
      <w:widowControl w:val="0"/>
      <w:shd w:val="clear" w:color="auto" w:fill="FFFFFF"/>
      <w:spacing w:before="360" w:after="900" w:line="0" w:lineRule="atLeast"/>
      <w:ind w:firstLine="567"/>
      <w:jc w:val="center"/>
    </w:pPr>
    <w:rPr>
      <w:sz w:val="26"/>
      <w:szCs w:val="26"/>
    </w:rPr>
  </w:style>
  <w:style w:type="paragraph" w:customStyle="1" w:styleId="81">
    <w:name w:val="Заголовок 81"/>
    <w:basedOn w:val="a"/>
    <w:next w:val="a"/>
    <w:uiPriority w:val="9"/>
    <w:qFormat/>
    <w:rsid w:val="006B7A21"/>
    <w:pPr>
      <w:ind w:firstLine="709"/>
      <w:jc w:val="both"/>
      <w:outlineLvl w:val="7"/>
    </w:pPr>
    <w:rPr>
      <w:b/>
      <w:bCs/>
      <w:color w:val="7F7F7F"/>
    </w:rPr>
  </w:style>
  <w:style w:type="character" w:styleId="affc">
    <w:name w:val="Subtle Emphasis"/>
    <w:uiPriority w:val="19"/>
    <w:qFormat/>
    <w:rsid w:val="006B7A21"/>
    <w:rPr>
      <w:i/>
      <w:iCs/>
    </w:rPr>
  </w:style>
  <w:style w:type="character" w:styleId="affd">
    <w:name w:val="Intense Emphasis"/>
    <w:uiPriority w:val="21"/>
    <w:qFormat/>
    <w:rsid w:val="006B7A21"/>
    <w:rPr>
      <w:b/>
      <w:bCs/>
      <w:i/>
      <w:iCs/>
    </w:rPr>
  </w:style>
  <w:style w:type="character" w:styleId="affe">
    <w:name w:val="Subtle Reference"/>
    <w:uiPriority w:val="31"/>
    <w:qFormat/>
    <w:rsid w:val="006B7A21"/>
    <w:rPr>
      <w:smallCaps/>
    </w:rPr>
  </w:style>
  <w:style w:type="character" w:styleId="afff">
    <w:name w:val="Intense Reference"/>
    <w:uiPriority w:val="32"/>
    <w:qFormat/>
    <w:rsid w:val="006B7A21"/>
    <w:rPr>
      <w:b/>
      <w:bCs/>
      <w:smallCaps/>
    </w:rPr>
  </w:style>
  <w:style w:type="character" w:styleId="afff0">
    <w:name w:val="Book Title"/>
    <w:uiPriority w:val="33"/>
    <w:qFormat/>
    <w:rsid w:val="006B7A21"/>
    <w:rPr>
      <w:i/>
      <w:iCs/>
      <w:smallCaps/>
      <w:spacing w:val="5"/>
    </w:rPr>
  </w:style>
  <w:style w:type="character" w:styleId="afff1">
    <w:name w:val="Hyperlink"/>
    <w:uiPriority w:val="99"/>
    <w:unhideWhenUsed/>
    <w:rsid w:val="001C1C13"/>
    <w:rPr>
      <w:rFonts w:ascii="Arial" w:hAnsi="Arial" w:cs="Arial" w:hint="default"/>
      <w:strike w:val="0"/>
      <w:dstrike w:val="0"/>
      <w:color w:val="3560A7"/>
      <w:sz w:val="20"/>
      <w:szCs w:val="20"/>
      <w:u w:val="none"/>
      <w:effect w:val="none"/>
    </w:rPr>
  </w:style>
  <w:style w:type="character" w:styleId="afff2">
    <w:name w:val="FollowedHyperlink"/>
    <w:unhideWhenUsed/>
    <w:rsid w:val="001C1C13"/>
    <w:rPr>
      <w:color w:val="800080"/>
      <w:u w:val="single"/>
    </w:rPr>
  </w:style>
  <w:style w:type="paragraph" w:styleId="afff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1C1C13"/>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rsid w:val="001C1C13"/>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1C1C13"/>
    <w:pPr>
      <w:widowControl w:val="0"/>
      <w:autoSpaceDE w:val="0"/>
      <w:autoSpaceDN w:val="0"/>
      <w:adjustRightInd w:val="0"/>
      <w:ind w:firstLine="720"/>
    </w:pPr>
    <w:rPr>
      <w:rFonts w:ascii="Arial" w:hAnsi="Arial" w:cs="Arial"/>
    </w:rPr>
  </w:style>
  <w:style w:type="paragraph" w:customStyle="1" w:styleId="ConsNormal">
    <w:name w:val="ConsNormal"/>
    <w:uiPriority w:val="99"/>
    <w:qFormat/>
    <w:rsid w:val="001C1C13"/>
    <w:pPr>
      <w:widowControl w:val="0"/>
      <w:autoSpaceDE w:val="0"/>
      <w:autoSpaceDN w:val="0"/>
      <w:adjustRightInd w:val="0"/>
      <w:ind w:right="19772" w:firstLine="720"/>
    </w:pPr>
    <w:rPr>
      <w:rFonts w:ascii="Arial" w:hAnsi="Arial" w:cs="Arial"/>
    </w:rPr>
  </w:style>
  <w:style w:type="paragraph" w:customStyle="1" w:styleId="14">
    <w:name w:val="Верхний колонтитул1"/>
    <w:basedOn w:val="a"/>
    <w:uiPriority w:val="99"/>
    <w:qFormat/>
    <w:rsid w:val="001C1C13"/>
    <w:pPr>
      <w:ind w:left="300"/>
      <w:jc w:val="center"/>
    </w:pPr>
    <w:rPr>
      <w:rFonts w:ascii="Arial" w:hAnsi="Arial" w:cs="Arial"/>
      <w:b/>
      <w:bCs/>
      <w:color w:val="3560A7"/>
      <w:sz w:val="21"/>
      <w:szCs w:val="21"/>
    </w:rPr>
  </w:style>
  <w:style w:type="paragraph" w:customStyle="1" w:styleId="ConsPlusCell">
    <w:name w:val="ConsPlusCell"/>
    <w:uiPriority w:val="99"/>
    <w:qFormat/>
    <w:rsid w:val="001C1C13"/>
    <w:pPr>
      <w:widowControl w:val="0"/>
      <w:autoSpaceDE w:val="0"/>
      <w:autoSpaceDN w:val="0"/>
      <w:adjustRightInd w:val="0"/>
    </w:pPr>
    <w:rPr>
      <w:rFonts w:ascii="Arial" w:hAnsi="Arial" w:cs="Arial"/>
    </w:rPr>
  </w:style>
  <w:style w:type="paragraph" w:customStyle="1" w:styleId="Style6">
    <w:name w:val="Style6"/>
    <w:basedOn w:val="a"/>
    <w:uiPriority w:val="99"/>
    <w:qFormat/>
    <w:rsid w:val="001C1C13"/>
    <w:pPr>
      <w:widowControl w:val="0"/>
      <w:autoSpaceDE w:val="0"/>
      <w:autoSpaceDN w:val="0"/>
      <w:adjustRightInd w:val="0"/>
    </w:pPr>
    <w:rPr>
      <w:sz w:val="24"/>
      <w:szCs w:val="24"/>
    </w:rPr>
  </w:style>
  <w:style w:type="paragraph" w:customStyle="1" w:styleId="Style5">
    <w:name w:val="Style5"/>
    <w:basedOn w:val="a"/>
    <w:uiPriority w:val="99"/>
    <w:qFormat/>
    <w:rsid w:val="001C1C13"/>
    <w:pPr>
      <w:widowControl w:val="0"/>
      <w:autoSpaceDE w:val="0"/>
      <w:autoSpaceDN w:val="0"/>
      <w:adjustRightInd w:val="0"/>
      <w:spacing w:line="322" w:lineRule="exact"/>
      <w:ind w:firstLine="706"/>
      <w:jc w:val="both"/>
    </w:pPr>
    <w:rPr>
      <w:sz w:val="24"/>
      <w:szCs w:val="24"/>
    </w:rPr>
  </w:style>
  <w:style w:type="paragraph" w:customStyle="1" w:styleId="29">
    <w:name w:val="Знак2 Знак Знак Знак Знак Знак Знак Знак Знак Знак Знак Знак Знак Знак Знак Знак"/>
    <w:basedOn w:val="a"/>
    <w:uiPriority w:val="99"/>
    <w:qFormat/>
    <w:rsid w:val="001C1C13"/>
    <w:pPr>
      <w:spacing w:before="100" w:beforeAutospacing="1" w:after="100" w:afterAutospacing="1"/>
    </w:pPr>
    <w:rPr>
      <w:rFonts w:ascii="Tahoma" w:hAnsi="Tahoma"/>
      <w:lang w:val="en-US" w:eastAsia="en-US"/>
    </w:rPr>
  </w:style>
  <w:style w:type="paragraph" w:customStyle="1" w:styleId="211">
    <w:name w:val="Основной текст 21"/>
    <w:basedOn w:val="a"/>
    <w:uiPriority w:val="99"/>
    <w:qFormat/>
    <w:rsid w:val="001C1C13"/>
    <w:pPr>
      <w:widowControl w:val="0"/>
      <w:suppressAutoHyphens/>
      <w:autoSpaceDE w:val="0"/>
      <w:jc w:val="both"/>
    </w:pPr>
    <w:rPr>
      <w:i/>
      <w:sz w:val="28"/>
      <w:lang w:eastAsia="ar-SA"/>
    </w:rPr>
  </w:style>
  <w:style w:type="paragraph" w:customStyle="1" w:styleId="Standard">
    <w:name w:val="Standard"/>
    <w:uiPriority w:val="99"/>
    <w:qFormat/>
    <w:rsid w:val="001C1C13"/>
    <w:pPr>
      <w:widowControl w:val="0"/>
      <w:suppressAutoHyphens/>
      <w:autoSpaceDN w:val="0"/>
    </w:pPr>
    <w:rPr>
      <w:rFonts w:eastAsia="Andale Sans UI" w:cs="Tahoma"/>
      <w:kern w:val="3"/>
      <w:sz w:val="24"/>
      <w:szCs w:val="24"/>
      <w:lang w:val="de-DE" w:eastAsia="ja-JP" w:bidi="fa-IR"/>
    </w:rPr>
  </w:style>
  <w:style w:type="paragraph" w:customStyle="1" w:styleId="15">
    <w:name w:val="Без интервала1"/>
    <w:link w:val="NoSpacingChar"/>
    <w:qFormat/>
    <w:rsid w:val="001C1C13"/>
    <w:rPr>
      <w:rFonts w:ascii="Calibri" w:hAnsi="Calibri"/>
      <w:sz w:val="22"/>
      <w:szCs w:val="22"/>
      <w:lang w:eastAsia="en-US"/>
    </w:rPr>
  </w:style>
  <w:style w:type="paragraph" w:customStyle="1" w:styleId="Style13">
    <w:name w:val="Style13"/>
    <w:basedOn w:val="a"/>
    <w:uiPriority w:val="99"/>
    <w:qFormat/>
    <w:rsid w:val="001C1C13"/>
    <w:pPr>
      <w:widowControl w:val="0"/>
      <w:autoSpaceDE w:val="0"/>
      <w:autoSpaceDN w:val="0"/>
      <w:adjustRightInd w:val="0"/>
      <w:spacing w:line="326" w:lineRule="exact"/>
      <w:jc w:val="both"/>
    </w:pPr>
    <w:rPr>
      <w:sz w:val="24"/>
      <w:szCs w:val="24"/>
    </w:rPr>
  </w:style>
  <w:style w:type="character" w:customStyle="1" w:styleId="16">
    <w:name w:val="Основной текст Знак1"/>
    <w:uiPriority w:val="99"/>
    <w:rsid w:val="001C1C13"/>
  </w:style>
  <w:style w:type="character" w:customStyle="1" w:styleId="17">
    <w:name w:val="Основной текст с отступом Знак1"/>
    <w:semiHidden/>
    <w:rsid w:val="001C1C13"/>
  </w:style>
  <w:style w:type="character" w:customStyle="1" w:styleId="18">
    <w:name w:val="Нижний колонтитул Знак1"/>
    <w:uiPriority w:val="99"/>
    <w:semiHidden/>
    <w:rsid w:val="001C1C13"/>
  </w:style>
  <w:style w:type="character" w:customStyle="1" w:styleId="19">
    <w:name w:val="Верхний колонтитул Знак1"/>
    <w:uiPriority w:val="99"/>
    <w:semiHidden/>
    <w:rsid w:val="001C1C13"/>
  </w:style>
  <w:style w:type="character" w:customStyle="1" w:styleId="310">
    <w:name w:val="Основной текст 3 Знак1"/>
    <w:rsid w:val="001C1C13"/>
    <w:rPr>
      <w:sz w:val="16"/>
      <w:szCs w:val="16"/>
    </w:rPr>
  </w:style>
  <w:style w:type="character" w:customStyle="1" w:styleId="212">
    <w:name w:val="Основной текст 2 Знак1"/>
    <w:basedOn w:val="a0"/>
    <w:rsid w:val="001C1C13"/>
  </w:style>
  <w:style w:type="character" w:customStyle="1" w:styleId="1a">
    <w:name w:val="Схема документа Знак1"/>
    <w:rsid w:val="001C1C13"/>
    <w:rPr>
      <w:rFonts w:ascii="Tahoma" w:hAnsi="Tahoma" w:cs="Tahoma"/>
      <w:sz w:val="16"/>
      <w:szCs w:val="16"/>
    </w:rPr>
  </w:style>
  <w:style w:type="character" w:customStyle="1" w:styleId="1b">
    <w:name w:val="Текст выноски Знак1"/>
    <w:uiPriority w:val="99"/>
    <w:rsid w:val="001C1C13"/>
    <w:rPr>
      <w:rFonts w:ascii="Tahoma" w:hAnsi="Tahoma" w:cs="Tahoma"/>
      <w:sz w:val="16"/>
      <w:szCs w:val="16"/>
    </w:rPr>
  </w:style>
  <w:style w:type="character" w:customStyle="1" w:styleId="FontStyle22">
    <w:name w:val="Font Style22"/>
    <w:rsid w:val="001C1C13"/>
    <w:rPr>
      <w:rFonts w:ascii="Times New Roman" w:hAnsi="Times New Roman" w:cs="Times New Roman" w:hint="default"/>
      <w:color w:val="000000"/>
      <w:sz w:val="26"/>
      <w:szCs w:val="26"/>
    </w:rPr>
  </w:style>
  <w:style w:type="character" w:customStyle="1" w:styleId="FontStyle29">
    <w:name w:val="Font Style29"/>
    <w:rsid w:val="001C1C13"/>
    <w:rPr>
      <w:rFonts w:ascii="Times New Roman" w:hAnsi="Times New Roman" w:cs="Times New Roman" w:hint="default"/>
      <w:color w:val="000000"/>
      <w:sz w:val="26"/>
      <w:szCs w:val="26"/>
    </w:rPr>
  </w:style>
  <w:style w:type="character" w:customStyle="1" w:styleId="213">
    <w:name w:val="Основной текст с отступом 2 Знак1"/>
    <w:basedOn w:val="a0"/>
    <w:rsid w:val="001C1C13"/>
  </w:style>
  <w:style w:type="character" w:customStyle="1" w:styleId="FontStyle18">
    <w:name w:val="Font Style18"/>
    <w:uiPriority w:val="99"/>
    <w:rsid w:val="001C1C13"/>
    <w:rPr>
      <w:rFonts w:ascii="Times New Roman" w:hAnsi="Times New Roman" w:cs="Times New Roman" w:hint="default"/>
      <w:color w:val="000000"/>
      <w:sz w:val="26"/>
      <w:szCs w:val="26"/>
    </w:rPr>
  </w:style>
  <w:style w:type="character" w:customStyle="1" w:styleId="NoSpacingChar">
    <w:name w:val="No Spacing Char"/>
    <w:link w:val="15"/>
    <w:locked/>
    <w:rsid w:val="001C1C13"/>
    <w:rPr>
      <w:rFonts w:ascii="Calibri" w:hAnsi="Calibri"/>
      <w:sz w:val="22"/>
      <w:szCs w:val="22"/>
      <w:lang w:eastAsia="en-US"/>
    </w:rPr>
  </w:style>
  <w:style w:type="paragraph" w:customStyle="1" w:styleId="1c">
    <w:name w:val="Знак1"/>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consplusnormal1">
    <w:name w:val="consplusnormal"/>
    <w:basedOn w:val="a"/>
    <w:uiPriority w:val="99"/>
    <w:qFormat/>
    <w:rsid w:val="001C1C13"/>
    <w:pPr>
      <w:spacing w:before="75" w:after="75"/>
      <w:contextualSpacing/>
    </w:pPr>
    <w:rPr>
      <w:rFonts w:ascii="Arial" w:hAnsi="Arial" w:cs="Arial"/>
      <w:color w:val="000000"/>
    </w:rPr>
  </w:style>
  <w:style w:type="paragraph" w:customStyle="1" w:styleId="consnormal0">
    <w:name w:val="consnormal"/>
    <w:basedOn w:val="a"/>
    <w:uiPriority w:val="99"/>
    <w:qFormat/>
    <w:rsid w:val="001C1C13"/>
    <w:pPr>
      <w:spacing w:before="75" w:after="75"/>
      <w:contextualSpacing/>
    </w:pPr>
    <w:rPr>
      <w:rFonts w:ascii="Arial" w:hAnsi="Arial" w:cs="Arial"/>
      <w:color w:val="000000"/>
    </w:rPr>
  </w:style>
  <w:style w:type="paragraph" w:customStyle="1" w:styleId="110">
    <w:name w:val="Верхний колонтитул11"/>
    <w:basedOn w:val="a"/>
    <w:uiPriority w:val="99"/>
    <w:qFormat/>
    <w:rsid w:val="001C1C13"/>
    <w:pPr>
      <w:ind w:left="300"/>
      <w:contextualSpacing/>
      <w:jc w:val="center"/>
    </w:pPr>
    <w:rPr>
      <w:rFonts w:ascii="Arial" w:hAnsi="Arial" w:cs="Arial"/>
      <w:b/>
      <w:bCs/>
      <w:color w:val="3560A7"/>
      <w:sz w:val="21"/>
      <w:szCs w:val="21"/>
    </w:rPr>
  </w:style>
  <w:style w:type="paragraph" w:customStyle="1" w:styleId="consplustitle0">
    <w:name w:val="consplustitle"/>
    <w:basedOn w:val="a"/>
    <w:uiPriority w:val="99"/>
    <w:qFormat/>
    <w:rsid w:val="001C1C13"/>
    <w:pPr>
      <w:spacing w:before="75" w:after="75"/>
      <w:contextualSpacing/>
    </w:pPr>
    <w:rPr>
      <w:rFonts w:ascii="Arial" w:hAnsi="Arial" w:cs="Arial"/>
      <w:color w:val="000000"/>
    </w:rPr>
  </w:style>
  <w:style w:type="paragraph" w:customStyle="1" w:styleId="220">
    <w:name w:val="Знак2 Знак Знак Знак Знак Знак Знак Знак Знак Знак Знак Знак Знак Знак Знак Знак2"/>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2a">
    <w:name w:val="Верхний колонтитул2"/>
    <w:basedOn w:val="a"/>
    <w:uiPriority w:val="99"/>
    <w:qFormat/>
    <w:rsid w:val="001C1C13"/>
    <w:pPr>
      <w:ind w:left="300"/>
      <w:contextualSpacing/>
      <w:jc w:val="center"/>
    </w:pPr>
    <w:rPr>
      <w:rFonts w:ascii="Arial" w:hAnsi="Arial" w:cs="Arial"/>
      <w:b/>
      <w:bCs/>
      <w:color w:val="3560A7"/>
      <w:sz w:val="21"/>
      <w:szCs w:val="21"/>
    </w:rPr>
  </w:style>
  <w:style w:type="paragraph" w:customStyle="1" w:styleId="Heading">
    <w:name w:val="Heading"/>
    <w:uiPriority w:val="99"/>
    <w:qFormat/>
    <w:rsid w:val="001C1C13"/>
    <w:pPr>
      <w:widowControl w:val="0"/>
      <w:autoSpaceDE w:val="0"/>
      <w:autoSpaceDN w:val="0"/>
      <w:adjustRightInd w:val="0"/>
      <w:contextualSpacing/>
    </w:pPr>
    <w:rPr>
      <w:rFonts w:ascii="Arial" w:hAnsi="Arial" w:cs="Arial"/>
      <w:b/>
      <w:bCs/>
      <w:sz w:val="22"/>
      <w:szCs w:val="22"/>
    </w:rPr>
  </w:style>
  <w:style w:type="paragraph" w:customStyle="1" w:styleId="214">
    <w:name w:val="Знак2 Знак Знак Знак Знак Знак Знак Знак Знак Знак Знак Знак Знак Знак Знак Знак1"/>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35">
    <w:name w:val="Верхний колонтитул3"/>
    <w:basedOn w:val="a"/>
    <w:uiPriority w:val="99"/>
    <w:qFormat/>
    <w:rsid w:val="001C1C13"/>
    <w:pPr>
      <w:ind w:left="300"/>
      <w:contextualSpacing/>
      <w:jc w:val="center"/>
    </w:pPr>
    <w:rPr>
      <w:rFonts w:ascii="Arial" w:hAnsi="Arial" w:cs="Arial"/>
      <w:b/>
      <w:bCs/>
      <w:color w:val="3560A7"/>
      <w:sz w:val="21"/>
      <w:szCs w:val="21"/>
    </w:rPr>
  </w:style>
  <w:style w:type="paragraph" w:customStyle="1" w:styleId="41">
    <w:name w:val="Верхний колонтитул4"/>
    <w:basedOn w:val="a"/>
    <w:uiPriority w:val="99"/>
    <w:qFormat/>
    <w:rsid w:val="001C1C13"/>
    <w:pPr>
      <w:ind w:left="300"/>
      <w:contextualSpacing/>
      <w:jc w:val="center"/>
    </w:pPr>
    <w:rPr>
      <w:rFonts w:ascii="Arial" w:hAnsi="Arial" w:cs="Arial"/>
      <w:b/>
      <w:bCs/>
      <w:color w:val="3560A7"/>
      <w:sz w:val="21"/>
      <w:szCs w:val="21"/>
    </w:rPr>
  </w:style>
  <w:style w:type="paragraph" w:customStyle="1" w:styleId="afff4">
    <w:name w:val="Знак Знак Знак Знак"/>
    <w:basedOn w:val="a"/>
    <w:uiPriority w:val="99"/>
    <w:qFormat/>
    <w:rsid w:val="001C1C13"/>
    <w:pPr>
      <w:widowControl w:val="0"/>
      <w:adjustRightInd w:val="0"/>
      <w:spacing w:after="160" w:line="240" w:lineRule="exact"/>
      <w:contextualSpacing/>
      <w:jc w:val="right"/>
    </w:pPr>
    <w:rPr>
      <w:lang w:val="en-GB" w:eastAsia="en-US"/>
    </w:rPr>
  </w:style>
  <w:style w:type="paragraph" w:customStyle="1" w:styleId="215">
    <w:name w:val="Основной текст с отступом 21"/>
    <w:basedOn w:val="a"/>
    <w:uiPriority w:val="99"/>
    <w:qFormat/>
    <w:rsid w:val="001C1C13"/>
    <w:pPr>
      <w:suppressAutoHyphens/>
      <w:ind w:firstLine="709"/>
      <w:contextualSpacing/>
      <w:jc w:val="both"/>
    </w:pPr>
    <w:rPr>
      <w:sz w:val="28"/>
      <w:lang w:eastAsia="ar-SA"/>
    </w:rPr>
  </w:style>
  <w:style w:type="character" w:customStyle="1" w:styleId="1d">
    <w:name w:val="Название Знак1"/>
    <w:rsid w:val="001C1C13"/>
    <w:rPr>
      <w:rFonts w:ascii="Cambria" w:eastAsia="Times New Roman" w:hAnsi="Cambria" w:cs="Times New Roman"/>
      <w:b/>
      <w:bCs/>
      <w:kern w:val="28"/>
      <w:sz w:val="32"/>
      <w:szCs w:val="32"/>
    </w:rPr>
  </w:style>
  <w:style w:type="numbering" w:customStyle="1" w:styleId="1e">
    <w:name w:val="Нет списка1"/>
    <w:next w:val="a2"/>
    <w:uiPriority w:val="99"/>
    <w:semiHidden/>
    <w:unhideWhenUsed/>
    <w:rsid w:val="001C1C13"/>
  </w:style>
  <w:style w:type="paragraph" w:customStyle="1" w:styleId="1f">
    <w:name w:val="Название1"/>
    <w:basedOn w:val="a"/>
    <w:next w:val="a"/>
    <w:uiPriority w:val="99"/>
    <w:qFormat/>
    <w:rsid w:val="001C1C13"/>
    <w:pPr>
      <w:pBdr>
        <w:bottom w:val="single" w:sz="8" w:space="4" w:color="4F81BD"/>
      </w:pBdr>
      <w:spacing w:after="300"/>
      <w:contextualSpacing/>
    </w:pPr>
    <w:rPr>
      <w:rFonts w:ascii="Calibri" w:eastAsia="Calibri" w:hAnsi="Calibri"/>
      <w:b/>
      <w:sz w:val="24"/>
      <w:szCs w:val="22"/>
      <w:lang w:eastAsia="en-US"/>
    </w:rPr>
  </w:style>
  <w:style w:type="paragraph" w:customStyle="1" w:styleId="221">
    <w:name w:val="Основной текст 22"/>
    <w:basedOn w:val="a"/>
    <w:next w:val="22"/>
    <w:uiPriority w:val="99"/>
    <w:unhideWhenUsed/>
    <w:qFormat/>
    <w:rsid w:val="001C1C13"/>
    <w:pPr>
      <w:spacing w:after="120" w:line="480" w:lineRule="auto"/>
    </w:pPr>
    <w:rPr>
      <w:rFonts w:ascii="Calibri" w:eastAsia="Calibri" w:hAnsi="Calibri"/>
      <w:sz w:val="24"/>
      <w:szCs w:val="22"/>
      <w:lang w:eastAsia="en-US"/>
    </w:rPr>
  </w:style>
  <w:style w:type="paragraph" w:customStyle="1" w:styleId="311">
    <w:name w:val="Основной текст 31"/>
    <w:basedOn w:val="a"/>
    <w:next w:val="32"/>
    <w:uiPriority w:val="99"/>
    <w:unhideWhenUsed/>
    <w:qFormat/>
    <w:rsid w:val="001C1C13"/>
    <w:pPr>
      <w:spacing w:after="120"/>
    </w:pPr>
    <w:rPr>
      <w:rFonts w:ascii="Calibri" w:eastAsia="Calibri" w:hAnsi="Calibri"/>
      <w:sz w:val="16"/>
      <w:szCs w:val="22"/>
      <w:lang w:eastAsia="en-US"/>
    </w:rPr>
  </w:style>
  <w:style w:type="paragraph" w:customStyle="1" w:styleId="222">
    <w:name w:val="Основной текст с отступом 22"/>
    <w:basedOn w:val="a"/>
    <w:next w:val="24"/>
    <w:uiPriority w:val="99"/>
    <w:unhideWhenUsed/>
    <w:qFormat/>
    <w:rsid w:val="001C1C13"/>
    <w:pPr>
      <w:spacing w:after="120" w:line="480" w:lineRule="auto"/>
      <w:ind w:left="283"/>
    </w:pPr>
    <w:rPr>
      <w:rFonts w:ascii="Calibri" w:eastAsia="Calibri" w:hAnsi="Calibri"/>
      <w:sz w:val="24"/>
      <w:szCs w:val="24"/>
      <w:lang w:eastAsia="en-US"/>
    </w:rPr>
  </w:style>
  <w:style w:type="paragraph" w:customStyle="1" w:styleId="1f0">
    <w:name w:val="Схема документа1"/>
    <w:basedOn w:val="a"/>
    <w:next w:val="afa"/>
    <w:uiPriority w:val="99"/>
    <w:unhideWhenUsed/>
    <w:qFormat/>
    <w:rsid w:val="001C1C13"/>
    <w:rPr>
      <w:rFonts w:ascii="Tahoma" w:eastAsia="Calibri" w:hAnsi="Tahoma" w:cs="Tahoma"/>
      <w:sz w:val="16"/>
      <w:szCs w:val="22"/>
      <w:lang w:eastAsia="en-US"/>
    </w:rPr>
  </w:style>
  <w:style w:type="paragraph" w:customStyle="1" w:styleId="1f1">
    <w:name w:val="Текст выноски1"/>
    <w:basedOn w:val="a"/>
    <w:next w:val="ac"/>
    <w:uiPriority w:val="99"/>
    <w:unhideWhenUsed/>
    <w:qFormat/>
    <w:rsid w:val="001C1C13"/>
    <w:rPr>
      <w:rFonts w:ascii="Tahoma" w:eastAsia="Calibri" w:hAnsi="Tahoma" w:cs="Tahoma"/>
      <w:sz w:val="16"/>
      <w:szCs w:val="22"/>
      <w:lang w:eastAsia="en-US"/>
    </w:rPr>
  </w:style>
  <w:style w:type="character" w:customStyle="1" w:styleId="2b">
    <w:name w:val="Название Знак2"/>
    <w:rsid w:val="001C1C13"/>
    <w:rPr>
      <w:rFonts w:ascii="Cambria" w:eastAsia="Times New Roman" w:hAnsi="Cambria" w:cs="Times New Roman"/>
      <w:b/>
      <w:bCs/>
      <w:kern w:val="28"/>
      <w:sz w:val="32"/>
      <w:szCs w:val="32"/>
    </w:rPr>
  </w:style>
  <w:style w:type="character" w:customStyle="1" w:styleId="223">
    <w:name w:val="Основной текст 2 Знак2"/>
    <w:rsid w:val="001C1C13"/>
  </w:style>
  <w:style w:type="character" w:customStyle="1" w:styleId="320">
    <w:name w:val="Основной текст 3 Знак2"/>
    <w:rsid w:val="001C1C13"/>
    <w:rPr>
      <w:sz w:val="16"/>
      <w:szCs w:val="16"/>
    </w:rPr>
  </w:style>
  <w:style w:type="character" w:customStyle="1" w:styleId="224">
    <w:name w:val="Основной текст с отступом 2 Знак2"/>
    <w:rsid w:val="001C1C13"/>
  </w:style>
  <w:style w:type="character" w:customStyle="1" w:styleId="2c">
    <w:name w:val="Схема документа Знак2"/>
    <w:rsid w:val="001C1C13"/>
    <w:rPr>
      <w:rFonts w:ascii="Tahoma" w:hAnsi="Tahoma" w:cs="Tahoma"/>
      <w:sz w:val="16"/>
      <w:szCs w:val="16"/>
    </w:rPr>
  </w:style>
  <w:style w:type="character" w:customStyle="1" w:styleId="2d">
    <w:name w:val="Текст выноски Знак2"/>
    <w:rsid w:val="001C1C13"/>
    <w:rPr>
      <w:rFonts w:ascii="Tahoma" w:hAnsi="Tahoma" w:cs="Tahoma"/>
      <w:sz w:val="16"/>
      <w:szCs w:val="16"/>
    </w:rPr>
  </w:style>
  <w:style w:type="paragraph" w:customStyle="1" w:styleId="2e">
    <w:name w:val="Название2"/>
    <w:basedOn w:val="a"/>
    <w:next w:val="a"/>
    <w:uiPriority w:val="99"/>
    <w:qFormat/>
    <w:rsid w:val="001C1C13"/>
    <w:pPr>
      <w:pBdr>
        <w:bottom w:val="single" w:sz="8" w:space="4" w:color="4F81BD"/>
      </w:pBdr>
      <w:spacing w:after="300"/>
      <w:contextualSpacing/>
    </w:pPr>
    <w:rPr>
      <w:b/>
      <w:sz w:val="24"/>
    </w:rPr>
  </w:style>
  <w:style w:type="character" w:customStyle="1" w:styleId="36">
    <w:name w:val="Название Знак3"/>
    <w:rsid w:val="001C1C13"/>
    <w:rPr>
      <w:rFonts w:ascii="Cambria" w:eastAsia="Times New Roman" w:hAnsi="Cambria" w:cs="Times New Roman" w:hint="default"/>
      <w:color w:val="17365D"/>
      <w:spacing w:val="5"/>
      <w:kern w:val="28"/>
      <w:sz w:val="52"/>
      <w:szCs w:val="52"/>
    </w:rPr>
  </w:style>
  <w:style w:type="paragraph" w:customStyle="1" w:styleId="216">
    <w:name w:val="Заголовок 21"/>
    <w:basedOn w:val="a"/>
    <w:next w:val="a"/>
    <w:uiPriority w:val="99"/>
    <w:unhideWhenUsed/>
    <w:qFormat/>
    <w:rsid w:val="001C1C13"/>
    <w:pPr>
      <w:keepNext/>
      <w:keepLines/>
      <w:spacing w:before="200"/>
      <w:outlineLvl w:val="1"/>
    </w:pPr>
    <w:rPr>
      <w:rFonts w:ascii="Cambria" w:hAnsi="Cambria"/>
      <w:b/>
      <w:bCs/>
      <w:color w:val="4F81BD"/>
      <w:sz w:val="26"/>
      <w:szCs w:val="26"/>
    </w:rPr>
  </w:style>
  <w:style w:type="character" w:customStyle="1" w:styleId="1f2">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1C1C13"/>
    <w:rPr>
      <w:sz w:val="28"/>
    </w:rPr>
  </w:style>
  <w:style w:type="numbering" w:customStyle="1" w:styleId="111">
    <w:name w:val="Нет списка11"/>
    <w:next w:val="a2"/>
    <w:uiPriority w:val="99"/>
    <w:semiHidden/>
    <w:unhideWhenUsed/>
    <w:rsid w:val="001C1C13"/>
  </w:style>
  <w:style w:type="character" w:customStyle="1" w:styleId="217">
    <w:name w:val="Заголовок 2 Знак1"/>
    <w:semiHidden/>
    <w:rsid w:val="001C1C13"/>
    <w:rPr>
      <w:rFonts w:ascii="Cambria" w:eastAsia="Times New Roman" w:hAnsi="Cambria" w:cs="Times New Roman"/>
      <w:b/>
      <w:bCs/>
      <w:color w:val="4F81BD"/>
      <w:sz w:val="26"/>
      <w:szCs w:val="26"/>
    </w:rPr>
  </w:style>
  <w:style w:type="character" w:customStyle="1" w:styleId="42">
    <w:name w:val="Название Знак4"/>
    <w:rsid w:val="001C1C13"/>
    <w:rPr>
      <w:rFonts w:ascii="Cambria" w:eastAsia="Times New Roman" w:hAnsi="Cambria" w:cs="Times New Roman"/>
      <w:color w:val="17365D"/>
      <w:spacing w:val="5"/>
      <w:kern w:val="28"/>
      <w:sz w:val="52"/>
      <w:szCs w:val="52"/>
    </w:rPr>
  </w:style>
  <w:style w:type="character" w:customStyle="1" w:styleId="2f">
    <w:name w:val="Обычный (веб) Знак2"/>
    <w:aliases w:val="Обычный (веб) Знак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ocked/>
    <w:rsid w:val="001C1C13"/>
    <w:rPr>
      <w:sz w:val="28"/>
    </w:rPr>
  </w:style>
  <w:style w:type="character" w:customStyle="1" w:styleId="37">
    <w:name w:val="Обычный (веб) Знак3"/>
    <w:aliases w:val="Обычный (веб) Знак Знак2,Обычный (веб) Знак1 Знак Знак2,Обычный (веб) Знак2 Знак Знак Знак2,Обычный (веб) Знак Знак1 Знак Знак Знак2,Обычный (веб) Знак1 Знак Знак1 Знак Знак2,Обычный (веб) Знак Знак Знак Знак Знак Знак2"/>
    <w:locked/>
    <w:rsid w:val="001C1C13"/>
    <w:rPr>
      <w:sz w:val="28"/>
    </w:rPr>
  </w:style>
  <w:style w:type="character" w:customStyle="1" w:styleId="HTML1">
    <w:name w:val="Стандартный HTML Знак1"/>
    <w:uiPriority w:val="99"/>
    <w:semiHidden/>
    <w:rsid w:val="001C1C13"/>
    <w:rPr>
      <w:rFonts w:ascii="Consolas" w:hAnsi="Consolas" w:cs="Consolas"/>
    </w:rPr>
  </w:style>
  <w:style w:type="character" w:styleId="afff5">
    <w:name w:val="Placeholder Text"/>
    <w:uiPriority w:val="99"/>
    <w:semiHidden/>
    <w:rsid w:val="001C1C13"/>
    <w:rPr>
      <w:color w:val="808080"/>
    </w:rPr>
  </w:style>
  <w:style w:type="paragraph" w:customStyle="1" w:styleId="xl69">
    <w:name w:val="xl69"/>
    <w:basedOn w:val="a"/>
    <w:rsid w:val="001C1C1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
    <w:rsid w:val="001C1C13"/>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1">
    <w:name w:val="xl71"/>
    <w:basedOn w:val="a"/>
    <w:rsid w:val="001C1C13"/>
    <w:pPr>
      <w:shd w:val="clear" w:color="000000" w:fill="FFFFFF"/>
      <w:spacing w:before="100" w:beforeAutospacing="1" w:after="100" w:afterAutospacing="1"/>
    </w:pPr>
    <w:rPr>
      <w:sz w:val="24"/>
      <w:szCs w:val="24"/>
    </w:rPr>
  </w:style>
  <w:style w:type="paragraph" w:customStyle="1" w:styleId="xl72">
    <w:name w:val="xl72"/>
    <w:basedOn w:val="a"/>
    <w:rsid w:val="001C1C1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73">
    <w:name w:val="xl73"/>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a"/>
    <w:rsid w:val="001C1C13"/>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7">
    <w:name w:val="xl77"/>
    <w:basedOn w:val="a"/>
    <w:rsid w:val="001C1C13"/>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
    <w:rsid w:val="001C1C13"/>
    <w:pPr>
      <w:pBdr>
        <w:top w:val="single" w:sz="8" w:space="0" w:color="auto"/>
        <w:left w:val="single" w:sz="8" w:space="0" w:color="auto"/>
      </w:pBdr>
      <w:spacing w:before="100" w:beforeAutospacing="1" w:after="100" w:afterAutospacing="1"/>
      <w:jc w:val="center"/>
      <w:textAlignment w:val="center"/>
    </w:pPr>
  </w:style>
  <w:style w:type="paragraph" w:customStyle="1" w:styleId="xl79">
    <w:name w:val="xl79"/>
    <w:basedOn w:val="a"/>
    <w:rsid w:val="001C1C13"/>
    <w:pPr>
      <w:pBdr>
        <w:top w:val="single" w:sz="8" w:space="0" w:color="auto"/>
      </w:pBdr>
      <w:spacing w:before="100" w:beforeAutospacing="1" w:after="100" w:afterAutospacing="1"/>
      <w:jc w:val="center"/>
      <w:textAlignment w:val="center"/>
    </w:pPr>
  </w:style>
  <w:style w:type="paragraph" w:customStyle="1" w:styleId="xl80">
    <w:name w:val="xl80"/>
    <w:basedOn w:val="a"/>
    <w:rsid w:val="001C1C13"/>
    <w:pPr>
      <w:pBdr>
        <w:top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a"/>
    <w:rsid w:val="001C1C13"/>
    <w:pPr>
      <w:pBdr>
        <w:top w:val="single" w:sz="8" w:space="0" w:color="auto"/>
        <w:left w:val="single" w:sz="8" w:space="0" w:color="auto"/>
        <w:bottom w:val="single" w:sz="8" w:space="0" w:color="auto"/>
        <w:right w:val="single" w:sz="8" w:space="0" w:color="auto"/>
      </w:pBdr>
      <w:shd w:val="clear" w:color="000000" w:fill="DA9694"/>
      <w:spacing w:before="100" w:beforeAutospacing="1" w:after="100" w:afterAutospacing="1"/>
      <w:jc w:val="center"/>
      <w:textAlignment w:val="center"/>
    </w:pPr>
  </w:style>
  <w:style w:type="paragraph" w:customStyle="1" w:styleId="xl82">
    <w:name w:val="xl82"/>
    <w:basedOn w:val="a"/>
    <w:rsid w:val="001C1C13"/>
    <w:pPr>
      <w:pBdr>
        <w:top w:val="single" w:sz="8" w:space="0" w:color="auto"/>
        <w:bottom w:val="single" w:sz="8" w:space="0" w:color="auto"/>
        <w:right w:val="single" w:sz="8" w:space="0" w:color="auto"/>
      </w:pBdr>
      <w:shd w:val="clear" w:color="000000" w:fill="DA9694"/>
      <w:spacing w:before="100" w:beforeAutospacing="1" w:after="100" w:afterAutospacing="1"/>
      <w:jc w:val="center"/>
      <w:textAlignment w:val="center"/>
    </w:pPr>
  </w:style>
  <w:style w:type="paragraph" w:customStyle="1" w:styleId="xl83">
    <w:name w:val="xl83"/>
    <w:basedOn w:val="a"/>
    <w:rsid w:val="001C1C1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6">
    <w:name w:val="xl86"/>
    <w:basedOn w:val="a"/>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8">
    <w:name w:val="xl88"/>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89">
    <w:name w:val="xl89"/>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0">
    <w:name w:val="xl90"/>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91">
    <w:name w:val="xl91"/>
    <w:basedOn w:val="a"/>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92">
    <w:name w:val="xl92"/>
    <w:basedOn w:val="a"/>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1C1C13"/>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1C1C13"/>
    <w:pPr>
      <w:pBdr>
        <w:left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1C1C13"/>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97">
    <w:name w:val="xl97"/>
    <w:basedOn w:val="a"/>
    <w:rsid w:val="001C1C13"/>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8">
    <w:name w:val="xl98"/>
    <w:basedOn w:val="a"/>
    <w:rsid w:val="001C1C13"/>
    <w:pPr>
      <w:pBdr>
        <w:top w:val="single" w:sz="4" w:space="0" w:color="auto"/>
        <w:left w:val="single" w:sz="4" w:space="0" w:color="auto"/>
        <w:right w:val="single" w:sz="4" w:space="0" w:color="auto"/>
      </w:pBdr>
      <w:shd w:val="clear" w:color="000000" w:fill="DCE6F1"/>
      <w:spacing w:before="100" w:beforeAutospacing="1" w:after="100" w:afterAutospacing="1"/>
      <w:textAlignment w:val="center"/>
    </w:pPr>
  </w:style>
  <w:style w:type="paragraph" w:customStyle="1" w:styleId="xl99">
    <w:name w:val="xl99"/>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0">
    <w:name w:val="xl100"/>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101">
    <w:name w:val="xl101"/>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102">
    <w:name w:val="xl102"/>
    <w:basedOn w:val="a"/>
    <w:rsid w:val="001C1C13"/>
    <w:pPr>
      <w:pBdr>
        <w:left w:val="single" w:sz="4" w:space="0" w:color="auto"/>
        <w:right w:val="single" w:sz="4" w:space="0" w:color="auto"/>
      </w:pBdr>
      <w:shd w:val="clear" w:color="000000" w:fill="DCE6F1"/>
      <w:spacing w:before="100" w:beforeAutospacing="1" w:after="100" w:afterAutospacing="1"/>
      <w:textAlignment w:val="center"/>
    </w:pPr>
  </w:style>
  <w:style w:type="paragraph" w:customStyle="1" w:styleId="xl103">
    <w:name w:val="xl103"/>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
    <w:rsid w:val="001C1C13"/>
    <w:pPr>
      <w:pBdr>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105">
    <w:name w:val="xl105"/>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6">
    <w:name w:val="xl106"/>
    <w:basedOn w:val="a"/>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style>
  <w:style w:type="paragraph" w:customStyle="1" w:styleId="xl107">
    <w:name w:val="xl107"/>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1C1C1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109">
    <w:name w:val="xl109"/>
    <w:basedOn w:val="a"/>
    <w:rsid w:val="001C1C13"/>
    <w:pPr>
      <w:pBdr>
        <w:top w:val="single" w:sz="4" w:space="0" w:color="auto"/>
        <w:left w:val="single" w:sz="4" w:space="0" w:color="auto"/>
        <w:right w:val="single" w:sz="4" w:space="0" w:color="auto"/>
      </w:pBdr>
      <w:shd w:val="clear" w:color="000000" w:fill="DAEEF3"/>
      <w:spacing w:before="100" w:beforeAutospacing="1" w:after="100" w:afterAutospacing="1"/>
      <w:textAlignment w:val="center"/>
    </w:pPr>
  </w:style>
  <w:style w:type="paragraph" w:customStyle="1" w:styleId="xl110">
    <w:name w:val="xl110"/>
    <w:basedOn w:val="a"/>
    <w:rsid w:val="001C1C13"/>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111">
    <w:name w:val="xl111"/>
    <w:basedOn w:val="a"/>
    <w:rsid w:val="001C1C13"/>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3">
    <w:name w:val="xl113"/>
    <w:basedOn w:val="a"/>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4">
    <w:name w:val="xl114"/>
    <w:basedOn w:val="a"/>
    <w:rsid w:val="001C1C13"/>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style>
  <w:style w:type="paragraph" w:customStyle="1" w:styleId="xl115">
    <w:name w:val="xl115"/>
    <w:basedOn w:val="a"/>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style>
  <w:style w:type="paragraph" w:customStyle="1" w:styleId="xl116">
    <w:name w:val="xl116"/>
    <w:basedOn w:val="a"/>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style>
  <w:style w:type="paragraph" w:customStyle="1" w:styleId="xl117">
    <w:name w:val="xl117"/>
    <w:basedOn w:val="a"/>
    <w:rsid w:val="001C1C13"/>
    <w:pPr>
      <w:pBdr>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8">
    <w:name w:val="xl118"/>
    <w:basedOn w:val="a"/>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1C1C13"/>
    <w:pPr>
      <w:pBdr>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20">
    <w:name w:val="xl120"/>
    <w:basedOn w:val="a"/>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21">
    <w:name w:val="xl121"/>
    <w:basedOn w:val="a"/>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2">
    <w:name w:val="xl122"/>
    <w:basedOn w:val="a"/>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3">
    <w:name w:val="xl123"/>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4">
    <w:name w:val="xl124"/>
    <w:basedOn w:val="a"/>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style>
  <w:style w:type="paragraph" w:customStyle="1" w:styleId="xl125">
    <w:name w:val="xl125"/>
    <w:basedOn w:val="a"/>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style>
  <w:style w:type="paragraph" w:customStyle="1" w:styleId="xl126">
    <w:name w:val="xl126"/>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7">
    <w:name w:val="xl127"/>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style>
  <w:style w:type="paragraph" w:customStyle="1" w:styleId="xl128">
    <w:name w:val="xl128"/>
    <w:basedOn w:val="a"/>
    <w:rsid w:val="001C1C13"/>
    <w:pPr>
      <w:pBdr>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9">
    <w:name w:val="xl129"/>
    <w:basedOn w:val="a"/>
    <w:rsid w:val="001C1C13"/>
    <w:pPr>
      <w:pBdr>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numbering" w:customStyle="1" w:styleId="2f0">
    <w:name w:val="Нет списка2"/>
    <w:next w:val="a2"/>
    <w:uiPriority w:val="99"/>
    <w:semiHidden/>
    <w:unhideWhenUsed/>
    <w:rsid w:val="001C1C13"/>
  </w:style>
  <w:style w:type="paragraph" w:customStyle="1" w:styleId="xl130">
    <w:name w:val="xl130"/>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1">
    <w:name w:val="xl131"/>
    <w:basedOn w:val="a"/>
    <w:rsid w:val="001C1C13"/>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style>
  <w:style w:type="paragraph" w:customStyle="1" w:styleId="xl132">
    <w:name w:val="xl132"/>
    <w:basedOn w:val="a"/>
    <w:rsid w:val="001C1C13"/>
    <w:pPr>
      <w:pBdr>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3">
    <w:name w:val="xl133"/>
    <w:basedOn w:val="a"/>
    <w:rsid w:val="001C1C13"/>
    <w:pPr>
      <w:pBdr>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34">
    <w:name w:val="xl134"/>
    <w:basedOn w:val="a"/>
    <w:rsid w:val="001C1C13"/>
    <w:pPr>
      <w:pBdr>
        <w:top w:val="single" w:sz="4" w:space="0" w:color="auto"/>
        <w:left w:val="single" w:sz="4" w:space="0" w:color="auto"/>
        <w:right w:val="single" w:sz="4" w:space="0" w:color="auto"/>
      </w:pBdr>
      <w:shd w:val="clear" w:color="000000" w:fill="FDE9D9"/>
      <w:spacing w:before="100" w:beforeAutospacing="1" w:after="100" w:afterAutospacing="1"/>
      <w:textAlignment w:val="center"/>
    </w:pPr>
  </w:style>
  <w:style w:type="paragraph" w:customStyle="1" w:styleId="xl135">
    <w:name w:val="xl135"/>
    <w:basedOn w:val="a"/>
    <w:rsid w:val="001C1C13"/>
    <w:pPr>
      <w:pBdr>
        <w:left w:val="single" w:sz="4" w:space="0" w:color="auto"/>
        <w:right w:val="single" w:sz="4" w:space="0" w:color="auto"/>
      </w:pBdr>
      <w:shd w:val="clear" w:color="000000" w:fill="FDE9D9"/>
      <w:spacing w:before="100" w:beforeAutospacing="1" w:after="100" w:afterAutospacing="1"/>
      <w:textAlignment w:val="center"/>
    </w:pPr>
  </w:style>
  <w:style w:type="paragraph" w:customStyle="1" w:styleId="xl136">
    <w:name w:val="xl136"/>
    <w:basedOn w:val="a"/>
    <w:rsid w:val="001C1C13"/>
    <w:pPr>
      <w:pBdr>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37">
    <w:name w:val="xl137"/>
    <w:basedOn w:val="a"/>
    <w:rsid w:val="001C1C1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style>
  <w:style w:type="paragraph" w:customStyle="1" w:styleId="xl138">
    <w:name w:val="xl138"/>
    <w:basedOn w:val="a"/>
    <w:rsid w:val="001C1C1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style>
  <w:style w:type="table" w:styleId="afff6">
    <w:name w:val="Table Grid"/>
    <w:basedOn w:val="a1"/>
    <w:uiPriority w:val="99"/>
    <w:rsid w:val="0060477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7">
    <w:name w:val="Нормальный (таблица)"/>
    <w:basedOn w:val="a"/>
    <w:next w:val="a"/>
    <w:uiPriority w:val="99"/>
    <w:rsid w:val="00604777"/>
    <w:pPr>
      <w:widowControl w:val="0"/>
      <w:autoSpaceDE w:val="0"/>
      <w:autoSpaceDN w:val="0"/>
      <w:adjustRightInd w:val="0"/>
      <w:jc w:val="both"/>
    </w:pPr>
    <w:rPr>
      <w:rFonts w:ascii="Arial" w:hAnsi="Arial" w:cs="Arial"/>
      <w:sz w:val="24"/>
      <w:szCs w:val="24"/>
    </w:rPr>
  </w:style>
  <w:style w:type="paragraph" w:customStyle="1" w:styleId="afff8">
    <w:name w:val="Стиль"/>
    <w:uiPriority w:val="99"/>
    <w:rsid w:val="00604777"/>
    <w:pPr>
      <w:widowControl w:val="0"/>
      <w:suppressAutoHyphens/>
      <w:autoSpaceDE w:val="0"/>
    </w:pPr>
    <w:rPr>
      <w:sz w:val="24"/>
      <w:szCs w:val="24"/>
      <w:lang w:eastAsia="ar-SA"/>
    </w:rPr>
  </w:style>
  <w:style w:type="paragraph" w:customStyle="1" w:styleId="afff9">
    <w:name w:val="Знак Знак Знак Знак Знак Знак"/>
    <w:basedOn w:val="a"/>
    <w:uiPriority w:val="99"/>
    <w:rsid w:val="00604777"/>
    <w:pPr>
      <w:spacing w:before="100" w:beforeAutospacing="1" w:after="100" w:afterAutospacing="1"/>
      <w:ind w:firstLine="709"/>
      <w:jc w:val="both"/>
    </w:pPr>
    <w:rPr>
      <w:rFonts w:ascii="Tahoma" w:hAnsi="Tahoma" w:cs="Tahoma"/>
      <w:lang w:val="en-US" w:eastAsia="en-US"/>
    </w:rPr>
  </w:style>
  <w:style w:type="character" w:customStyle="1" w:styleId="afffa">
    <w:name w:val="Гипертекстовая ссылка"/>
    <w:uiPriority w:val="99"/>
    <w:rsid w:val="00604777"/>
    <w:rPr>
      <w:color w:val="106BBE"/>
      <w:sz w:val="26"/>
    </w:rPr>
  </w:style>
  <w:style w:type="paragraph" w:customStyle="1" w:styleId="1f3">
    <w:name w:val="Абзац списка1"/>
    <w:basedOn w:val="a"/>
    <w:uiPriority w:val="99"/>
    <w:rsid w:val="00604777"/>
    <w:pPr>
      <w:spacing w:after="200" w:line="276" w:lineRule="auto"/>
      <w:ind w:left="720"/>
    </w:pPr>
    <w:rPr>
      <w:rFonts w:ascii="Calibri" w:hAnsi="Calibri" w:cs="Calibri"/>
      <w:sz w:val="22"/>
      <w:szCs w:val="22"/>
      <w:lang w:eastAsia="en-US"/>
    </w:rPr>
  </w:style>
  <w:style w:type="paragraph" w:customStyle="1" w:styleId="afffb">
    <w:name w:val="Базовый"/>
    <w:uiPriority w:val="99"/>
    <w:rsid w:val="00604777"/>
    <w:pPr>
      <w:suppressAutoHyphens/>
      <w:spacing w:after="200" w:line="276" w:lineRule="auto"/>
    </w:pPr>
    <w:rPr>
      <w:rFonts w:ascii="Calibri" w:eastAsia="SimSun" w:hAnsi="Calibri"/>
      <w:sz w:val="22"/>
      <w:szCs w:val="22"/>
    </w:rPr>
  </w:style>
  <w:style w:type="paragraph" w:customStyle="1" w:styleId="afffc">
    <w:name w:val="Прижатый влево"/>
    <w:basedOn w:val="a"/>
    <w:next w:val="a"/>
    <w:uiPriority w:val="99"/>
    <w:rsid w:val="00604777"/>
    <w:pPr>
      <w:widowControl w:val="0"/>
      <w:autoSpaceDE w:val="0"/>
      <w:autoSpaceDN w:val="0"/>
      <w:adjustRightInd w:val="0"/>
    </w:pPr>
    <w:rPr>
      <w:rFonts w:ascii="Arial" w:hAnsi="Arial" w:cs="Arial"/>
      <w:sz w:val="24"/>
      <w:szCs w:val="24"/>
    </w:rPr>
  </w:style>
  <w:style w:type="paragraph" w:customStyle="1" w:styleId="s1">
    <w:name w:val="s_1"/>
    <w:basedOn w:val="a"/>
    <w:uiPriority w:val="99"/>
    <w:rsid w:val="00604777"/>
    <w:pPr>
      <w:spacing w:before="100" w:beforeAutospacing="1" w:after="100" w:afterAutospacing="1"/>
    </w:pPr>
    <w:rPr>
      <w:sz w:val="24"/>
      <w:szCs w:val="24"/>
    </w:rPr>
  </w:style>
  <w:style w:type="character" w:customStyle="1" w:styleId="apple-converted-space">
    <w:name w:val="apple-converted-space"/>
    <w:rsid w:val="00604777"/>
  </w:style>
  <w:style w:type="character" w:customStyle="1" w:styleId="afffd">
    <w:name w:val="Цветовое выделение"/>
    <w:uiPriority w:val="99"/>
    <w:rsid w:val="00604777"/>
    <w:rPr>
      <w:b/>
      <w:color w:val="26282F"/>
      <w:sz w:val="26"/>
    </w:rPr>
  </w:style>
  <w:style w:type="character" w:styleId="afffe">
    <w:name w:val="footnote reference"/>
    <w:aliases w:val="Знак сноски 1,Знак сноски-FN,Ciae niinee-FN,Referencia nota al pie"/>
    <w:uiPriority w:val="99"/>
    <w:rsid w:val="00604777"/>
    <w:rPr>
      <w:rFonts w:cs="Times New Roman"/>
      <w:vertAlign w:val="superscript"/>
    </w:rPr>
  </w:style>
  <w:style w:type="character" w:customStyle="1" w:styleId="affff">
    <w:name w:val="Активная гипертекстовая ссылка"/>
    <w:uiPriority w:val="99"/>
    <w:rsid w:val="00604777"/>
    <w:rPr>
      <w:color w:val="106BBE"/>
      <w:sz w:val="26"/>
      <w:u w:val="single"/>
    </w:rPr>
  </w:style>
  <w:style w:type="paragraph" w:customStyle="1" w:styleId="affff0">
    <w:name w:val="Внимание"/>
    <w:basedOn w:val="a"/>
    <w:next w:val="a"/>
    <w:uiPriority w:val="99"/>
    <w:rsid w:val="00604777"/>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1">
    <w:name w:val="Внимание: криминал!!"/>
    <w:basedOn w:val="affff0"/>
    <w:next w:val="a"/>
    <w:uiPriority w:val="99"/>
    <w:rsid w:val="00604777"/>
  </w:style>
  <w:style w:type="paragraph" w:customStyle="1" w:styleId="affff2">
    <w:name w:val="Внимание: недобросовестность!"/>
    <w:basedOn w:val="affff0"/>
    <w:next w:val="a"/>
    <w:uiPriority w:val="99"/>
    <w:rsid w:val="00604777"/>
  </w:style>
  <w:style w:type="character" w:customStyle="1" w:styleId="affff3">
    <w:name w:val="Выделение для Базового Поиска"/>
    <w:uiPriority w:val="99"/>
    <w:rsid w:val="00604777"/>
    <w:rPr>
      <w:color w:val="0058A9"/>
      <w:sz w:val="26"/>
    </w:rPr>
  </w:style>
  <w:style w:type="character" w:customStyle="1" w:styleId="affff4">
    <w:name w:val="Выделение для Базового Поиска (курсив)"/>
    <w:uiPriority w:val="99"/>
    <w:rsid w:val="00604777"/>
    <w:rPr>
      <w:i/>
      <w:color w:val="0058A9"/>
      <w:sz w:val="26"/>
    </w:rPr>
  </w:style>
  <w:style w:type="paragraph" w:customStyle="1" w:styleId="affff5">
    <w:name w:val="Основное меню (преемственное)"/>
    <w:basedOn w:val="a"/>
    <w:next w:val="a"/>
    <w:uiPriority w:val="99"/>
    <w:rsid w:val="00604777"/>
    <w:pPr>
      <w:widowControl w:val="0"/>
      <w:autoSpaceDE w:val="0"/>
      <w:autoSpaceDN w:val="0"/>
      <w:adjustRightInd w:val="0"/>
      <w:jc w:val="both"/>
    </w:pPr>
    <w:rPr>
      <w:rFonts w:ascii="Verdana" w:hAnsi="Verdana" w:cs="Verdana"/>
      <w:sz w:val="24"/>
      <w:szCs w:val="24"/>
    </w:rPr>
  </w:style>
  <w:style w:type="paragraph" w:customStyle="1" w:styleId="affff6">
    <w:name w:val="Заголовок"/>
    <w:basedOn w:val="affff5"/>
    <w:next w:val="a"/>
    <w:uiPriority w:val="99"/>
    <w:rsid w:val="00604777"/>
    <w:rPr>
      <w:rFonts w:ascii="Arial" w:hAnsi="Arial" w:cs="Arial"/>
      <w:b/>
      <w:bCs/>
      <w:color w:val="0058A9"/>
      <w:shd w:val="clear" w:color="auto" w:fill="F0F0F0"/>
    </w:rPr>
  </w:style>
  <w:style w:type="paragraph" w:customStyle="1" w:styleId="affff7">
    <w:name w:val="Заголовок группы контролов"/>
    <w:basedOn w:val="a"/>
    <w:next w:val="a"/>
    <w:uiPriority w:val="99"/>
    <w:rsid w:val="00604777"/>
    <w:pPr>
      <w:widowControl w:val="0"/>
      <w:autoSpaceDE w:val="0"/>
      <w:autoSpaceDN w:val="0"/>
      <w:adjustRightInd w:val="0"/>
      <w:jc w:val="both"/>
    </w:pPr>
    <w:rPr>
      <w:rFonts w:ascii="Arial" w:hAnsi="Arial" w:cs="Arial"/>
      <w:b/>
      <w:bCs/>
      <w:color w:val="000000"/>
      <w:sz w:val="24"/>
      <w:szCs w:val="24"/>
    </w:rPr>
  </w:style>
  <w:style w:type="paragraph" w:customStyle="1" w:styleId="affff8">
    <w:name w:val="Заголовок для информации об изменениях"/>
    <w:basedOn w:val="1"/>
    <w:next w:val="a"/>
    <w:uiPriority w:val="99"/>
    <w:rsid w:val="00604777"/>
    <w:pPr>
      <w:keepNext w:val="0"/>
      <w:widowControl w:val="0"/>
      <w:autoSpaceDE w:val="0"/>
      <w:autoSpaceDN w:val="0"/>
      <w:adjustRightInd w:val="0"/>
      <w:spacing w:line="240" w:lineRule="auto"/>
      <w:jc w:val="both"/>
      <w:outlineLvl w:val="9"/>
    </w:pPr>
    <w:rPr>
      <w:rFonts w:ascii="Arial" w:hAnsi="Arial" w:cs="Arial"/>
      <w:b w:val="0"/>
      <w:spacing w:val="0"/>
      <w:sz w:val="20"/>
      <w:shd w:val="clear" w:color="auto" w:fill="FFFFFF"/>
    </w:rPr>
  </w:style>
  <w:style w:type="paragraph" w:customStyle="1" w:styleId="affff9">
    <w:name w:val="Заголовок приложения"/>
    <w:basedOn w:val="a"/>
    <w:next w:val="a"/>
    <w:uiPriority w:val="99"/>
    <w:rsid w:val="00604777"/>
    <w:pPr>
      <w:widowControl w:val="0"/>
      <w:autoSpaceDE w:val="0"/>
      <w:autoSpaceDN w:val="0"/>
      <w:adjustRightInd w:val="0"/>
      <w:jc w:val="right"/>
    </w:pPr>
    <w:rPr>
      <w:rFonts w:ascii="Arial" w:hAnsi="Arial" w:cs="Arial"/>
      <w:sz w:val="24"/>
      <w:szCs w:val="24"/>
    </w:rPr>
  </w:style>
  <w:style w:type="paragraph" w:customStyle="1" w:styleId="affffa">
    <w:name w:val="Заголовок распахивающейся части диалога"/>
    <w:basedOn w:val="a"/>
    <w:next w:val="a"/>
    <w:uiPriority w:val="99"/>
    <w:rsid w:val="00604777"/>
    <w:pPr>
      <w:widowControl w:val="0"/>
      <w:autoSpaceDE w:val="0"/>
      <w:autoSpaceDN w:val="0"/>
      <w:adjustRightInd w:val="0"/>
      <w:jc w:val="both"/>
    </w:pPr>
    <w:rPr>
      <w:rFonts w:ascii="Arial" w:hAnsi="Arial" w:cs="Arial"/>
      <w:i/>
      <w:iCs/>
      <w:color w:val="000080"/>
      <w:sz w:val="24"/>
      <w:szCs w:val="24"/>
    </w:rPr>
  </w:style>
  <w:style w:type="character" w:customStyle="1" w:styleId="affffb">
    <w:name w:val="Заголовок своего сообщения"/>
    <w:uiPriority w:val="99"/>
    <w:rsid w:val="00604777"/>
    <w:rPr>
      <w:color w:val="26282F"/>
      <w:sz w:val="26"/>
    </w:rPr>
  </w:style>
  <w:style w:type="paragraph" w:customStyle="1" w:styleId="affffc">
    <w:name w:val="Заголовок статьи"/>
    <w:basedOn w:val="a"/>
    <w:next w:val="a"/>
    <w:uiPriority w:val="99"/>
    <w:rsid w:val="00604777"/>
    <w:pPr>
      <w:widowControl w:val="0"/>
      <w:autoSpaceDE w:val="0"/>
      <w:autoSpaceDN w:val="0"/>
      <w:adjustRightInd w:val="0"/>
      <w:ind w:left="1612" w:hanging="892"/>
      <w:jc w:val="both"/>
    </w:pPr>
    <w:rPr>
      <w:rFonts w:ascii="Arial" w:hAnsi="Arial" w:cs="Arial"/>
      <w:sz w:val="24"/>
      <w:szCs w:val="24"/>
    </w:rPr>
  </w:style>
  <w:style w:type="character" w:customStyle="1" w:styleId="affffd">
    <w:name w:val="Заголовок чужого сообщения"/>
    <w:uiPriority w:val="99"/>
    <w:rsid w:val="00604777"/>
    <w:rPr>
      <w:color w:val="FF0000"/>
      <w:sz w:val="26"/>
    </w:rPr>
  </w:style>
  <w:style w:type="paragraph" w:customStyle="1" w:styleId="affffe">
    <w:name w:val="Заголовок ЭР (левое окно)"/>
    <w:basedOn w:val="a"/>
    <w:next w:val="a"/>
    <w:uiPriority w:val="99"/>
    <w:rsid w:val="00604777"/>
    <w:pPr>
      <w:widowControl w:val="0"/>
      <w:autoSpaceDE w:val="0"/>
      <w:autoSpaceDN w:val="0"/>
      <w:adjustRightInd w:val="0"/>
      <w:spacing w:before="300" w:after="250"/>
      <w:jc w:val="center"/>
    </w:pPr>
    <w:rPr>
      <w:rFonts w:ascii="Arial" w:hAnsi="Arial" w:cs="Arial"/>
      <w:b/>
      <w:bCs/>
      <w:color w:val="26282F"/>
      <w:sz w:val="28"/>
      <w:szCs w:val="28"/>
    </w:rPr>
  </w:style>
  <w:style w:type="paragraph" w:customStyle="1" w:styleId="afffff">
    <w:name w:val="Заголовок ЭР (правое окно)"/>
    <w:basedOn w:val="affffe"/>
    <w:next w:val="a"/>
    <w:uiPriority w:val="99"/>
    <w:rsid w:val="00604777"/>
    <w:pPr>
      <w:spacing w:before="0" w:after="0"/>
      <w:jc w:val="left"/>
    </w:pPr>
    <w:rPr>
      <w:b w:val="0"/>
      <w:bCs w:val="0"/>
      <w:color w:val="auto"/>
      <w:sz w:val="24"/>
      <w:szCs w:val="24"/>
    </w:rPr>
  </w:style>
  <w:style w:type="paragraph" w:customStyle="1" w:styleId="afffff0">
    <w:name w:val="Интерактивный заголовок"/>
    <w:basedOn w:val="affff6"/>
    <w:next w:val="a"/>
    <w:uiPriority w:val="99"/>
    <w:rsid w:val="00604777"/>
    <w:rPr>
      <w:b w:val="0"/>
      <w:bCs w:val="0"/>
      <w:color w:val="auto"/>
      <w:u w:val="single"/>
      <w:shd w:val="clear" w:color="auto" w:fill="auto"/>
    </w:rPr>
  </w:style>
  <w:style w:type="paragraph" w:customStyle="1" w:styleId="afffff1">
    <w:name w:val="Текст информации об изменениях"/>
    <w:basedOn w:val="a"/>
    <w:next w:val="a"/>
    <w:uiPriority w:val="99"/>
    <w:rsid w:val="00604777"/>
    <w:pPr>
      <w:widowControl w:val="0"/>
      <w:autoSpaceDE w:val="0"/>
      <w:autoSpaceDN w:val="0"/>
      <w:adjustRightInd w:val="0"/>
      <w:jc w:val="both"/>
    </w:pPr>
    <w:rPr>
      <w:rFonts w:ascii="Arial" w:hAnsi="Arial" w:cs="Arial"/>
      <w:color w:val="353842"/>
    </w:rPr>
  </w:style>
  <w:style w:type="paragraph" w:customStyle="1" w:styleId="afffff2">
    <w:name w:val="Информация об изменениях"/>
    <w:basedOn w:val="afffff1"/>
    <w:next w:val="a"/>
    <w:uiPriority w:val="99"/>
    <w:rsid w:val="00604777"/>
    <w:pPr>
      <w:spacing w:before="180"/>
      <w:ind w:left="360" w:right="360"/>
    </w:pPr>
    <w:rPr>
      <w:color w:val="auto"/>
      <w:sz w:val="24"/>
      <w:szCs w:val="24"/>
      <w:shd w:val="clear" w:color="auto" w:fill="EAEFED"/>
    </w:rPr>
  </w:style>
  <w:style w:type="paragraph" w:customStyle="1" w:styleId="afffff3">
    <w:name w:val="Текст (справка)"/>
    <w:basedOn w:val="a"/>
    <w:next w:val="a"/>
    <w:uiPriority w:val="99"/>
    <w:rsid w:val="00604777"/>
    <w:pPr>
      <w:widowControl w:val="0"/>
      <w:autoSpaceDE w:val="0"/>
      <w:autoSpaceDN w:val="0"/>
      <w:adjustRightInd w:val="0"/>
      <w:ind w:left="170" w:right="170"/>
    </w:pPr>
    <w:rPr>
      <w:rFonts w:ascii="Arial" w:hAnsi="Arial" w:cs="Arial"/>
      <w:sz w:val="24"/>
      <w:szCs w:val="24"/>
    </w:rPr>
  </w:style>
  <w:style w:type="paragraph" w:customStyle="1" w:styleId="afffff4">
    <w:name w:val="Комментарий"/>
    <w:basedOn w:val="afffff3"/>
    <w:next w:val="a"/>
    <w:uiPriority w:val="99"/>
    <w:rsid w:val="00604777"/>
    <w:pPr>
      <w:spacing w:before="75"/>
      <w:ind w:left="0" w:right="0"/>
      <w:jc w:val="both"/>
    </w:pPr>
    <w:rPr>
      <w:color w:val="353842"/>
      <w:shd w:val="clear" w:color="auto" w:fill="F0F0F0"/>
    </w:rPr>
  </w:style>
  <w:style w:type="paragraph" w:customStyle="1" w:styleId="afffff5">
    <w:name w:val="Информация об изменениях документа"/>
    <w:basedOn w:val="afffff4"/>
    <w:next w:val="a"/>
    <w:uiPriority w:val="99"/>
    <w:rsid w:val="00604777"/>
  </w:style>
  <w:style w:type="paragraph" w:customStyle="1" w:styleId="afffff6">
    <w:name w:val="Текст (лев. подпись)"/>
    <w:basedOn w:val="a"/>
    <w:next w:val="a"/>
    <w:uiPriority w:val="99"/>
    <w:rsid w:val="00604777"/>
    <w:pPr>
      <w:widowControl w:val="0"/>
      <w:autoSpaceDE w:val="0"/>
      <w:autoSpaceDN w:val="0"/>
      <w:adjustRightInd w:val="0"/>
    </w:pPr>
    <w:rPr>
      <w:rFonts w:ascii="Arial" w:hAnsi="Arial" w:cs="Arial"/>
      <w:sz w:val="24"/>
      <w:szCs w:val="24"/>
    </w:rPr>
  </w:style>
  <w:style w:type="paragraph" w:customStyle="1" w:styleId="afffff7">
    <w:name w:val="Колонтитул (левый)"/>
    <w:basedOn w:val="afffff6"/>
    <w:next w:val="a"/>
    <w:uiPriority w:val="99"/>
    <w:rsid w:val="00604777"/>
    <w:pPr>
      <w:jc w:val="both"/>
    </w:pPr>
    <w:rPr>
      <w:sz w:val="16"/>
      <w:szCs w:val="16"/>
    </w:rPr>
  </w:style>
  <w:style w:type="paragraph" w:customStyle="1" w:styleId="afffff8">
    <w:name w:val="Текст (прав. подпись)"/>
    <w:basedOn w:val="a"/>
    <w:next w:val="a"/>
    <w:uiPriority w:val="99"/>
    <w:rsid w:val="00604777"/>
    <w:pPr>
      <w:widowControl w:val="0"/>
      <w:autoSpaceDE w:val="0"/>
      <w:autoSpaceDN w:val="0"/>
      <w:adjustRightInd w:val="0"/>
      <w:jc w:val="right"/>
    </w:pPr>
    <w:rPr>
      <w:rFonts w:ascii="Arial" w:hAnsi="Arial" w:cs="Arial"/>
      <w:sz w:val="24"/>
      <w:szCs w:val="24"/>
    </w:rPr>
  </w:style>
  <w:style w:type="paragraph" w:customStyle="1" w:styleId="afffff9">
    <w:name w:val="Колонтитул (правый)"/>
    <w:basedOn w:val="afffff8"/>
    <w:next w:val="a"/>
    <w:uiPriority w:val="99"/>
    <w:rsid w:val="00604777"/>
    <w:pPr>
      <w:jc w:val="both"/>
    </w:pPr>
    <w:rPr>
      <w:sz w:val="16"/>
      <w:szCs w:val="16"/>
    </w:rPr>
  </w:style>
  <w:style w:type="paragraph" w:customStyle="1" w:styleId="afffffa">
    <w:name w:val="Комментарий пользователя"/>
    <w:basedOn w:val="afffff4"/>
    <w:next w:val="a"/>
    <w:uiPriority w:val="99"/>
    <w:rsid w:val="00604777"/>
  </w:style>
  <w:style w:type="paragraph" w:customStyle="1" w:styleId="afffffb">
    <w:name w:val="Куда обратиться?"/>
    <w:basedOn w:val="affff0"/>
    <w:next w:val="a"/>
    <w:uiPriority w:val="99"/>
    <w:rsid w:val="00604777"/>
  </w:style>
  <w:style w:type="paragraph" w:customStyle="1" w:styleId="afffffc">
    <w:name w:val="Моноширинный"/>
    <w:basedOn w:val="a"/>
    <w:next w:val="a"/>
    <w:uiPriority w:val="99"/>
    <w:rsid w:val="00604777"/>
    <w:pPr>
      <w:widowControl w:val="0"/>
      <w:autoSpaceDE w:val="0"/>
      <w:autoSpaceDN w:val="0"/>
      <w:adjustRightInd w:val="0"/>
      <w:jc w:val="both"/>
    </w:pPr>
    <w:rPr>
      <w:rFonts w:ascii="Courier New" w:hAnsi="Courier New" w:cs="Courier New"/>
      <w:sz w:val="22"/>
      <w:szCs w:val="22"/>
    </w:rPr>
  </w:style>
  <w:style w:type="character" w:customStyle="1" w:styleId="afffffd">
    <w:name w:val="Найденные слова"/>
    <w:uiPriority w:val="99"/>
    <w:rsid w:val="00604777"/>
    <w:rPr>
      <w:color w:val="26282F"/>
      <w:sz w:val="26"/>
      <w:shd w:val="clear" w:color="auto" w:fill="FFF580"/>
    </w:rPr>
  </w:style>
  <w:style w:type="character" w:customStyle="1" w:styleId="afffffe">
    <w:name w:val="Не вступил в силу"/>
    <w:uiPriority w:val="99"/>
    <w:rsid w:val="00604777"/>
    <w:rPr>
      <w:color w:val="000000"/>
      <w:sz w:val="26"/>
      <w:shd w:val="clear" w:color="auto" w:fill="D8EDE8"/>
    </w:rPr>
  </w:style>
  <w:style w:type="paragraph" w:customStyle="1" w:styleId="affffff">
    <w:name w:val="Необходимые документы"/>
    <w:basedOn w:val="affff0"/>
    <w:next w:val="a"/>
    <w:uiPriority w:val="99"/>
    <w:rsid w:val="00604777"/>
  </w:style>
  <w:style w:type="paragraph" w:customStyle="1" w:styleId="affffff0">
    <w:name w:val="Объект"/>
    <w:basedOn w:val="a"/>
    <w:next w:val="a"/>
    <w:uiPriority w:val="99"/>
    <w:rsid w:val="00604777"/>
    <w:pPr>
      <w:widowControl w:val="0"/>
      <w:autoSpaceDE w:val="0"/>
      <w:autoSpaceDN w:val="0"/>
      <w:adjustRightInd w:val="0"/>
      <w:jc w:val="both"/>
    </w:pPr>
    <w:rPr>
      <w:sz w:val="26"/>
      <w:szCs w:val="26"/>
    </w:rPr>
  </w:style>
  <w:style w:type="paragraph" w:customStyle="1" w:styleId="affffff1">
    <w:name w:val="Таблицы (моноширинный)"/>
    <w:basedOn w:val="a"/>
    <w:next w:val="a"/>
    <w:uiPriority w:val="99"/>
    <w:rsid w:val="00604777"/>
    <w:pPr>
      <w:widowControl w:val="0"/>
      <w:autoSpaceDE w:val="0"/>
      <w:autoSpaceDN w:val="0"/>
      <w:adjustRightInd w:val="0"/>
      <w:jc w:val="both"/>
    </w:pPr>
    <w:rPr>
      <w:rFonts w:ascii="Courier New" w:hAnsi="Courier New" w:cs="Courier New"/>
      <w:sz w:val="22"/>
      <w:szCs w:val="22"/>
    </w:rPr>
  </w:style>
  <w:style w:type="paragraph" w:customStyle="1" w:styleId="affffff2">
    <w:name w:val="Оглавление"/>
    <w:basedOn w:val="affffff1"/>
    <w:next w:val="a"/>
    <w:uiPriority w:val="99"/>
    <w:rsid w:val="00604777"/>
    <w:pPr>
      <w:ind w:left="140"/>
    </w:pPr>
    <w:rPr>
      <w:rFonts w:ascii="Arial" w:hAnsi="Arial" w:cs="Arial"/>
      <w:sz w:val="24"/>
      <w:szCs w:val="24"/>
    </w:rPr>
  </w:style>
  <w:style w:type="character" w:customStyle="1" w:styleId="affffff3">
    <w:name w:val="Опечатки"/>
    <w:uiPriority w:val="99"/>
    <w:rsid w:val="00604777"/>
    <w:rPr>
      <w:color w:val="FF0000"/>
      <w:sz w:val="26"/>
    </w:rPr>
  </w:style>
  <w:style w:type="paragraph" w:customStyle="1" w:styleId="affffff4">
    <w:name w:val="Переменная часть"/>
    <w:basedOn w:val="affff5"/>
    <w:next w:val="a"/>
    <w:uiPriority w:val="99"/>
    <w:rsid w:val="00604777"/>
    <w:rPr>
      <w:rFonts w:ascii="Arial" w:hAnsi="Arial" w:cs="Arial"/>
      <w:sz w:val="20"/>
      <w:szCs w:val="20"/>
    </w:rPr>
  </w:style>
  <w:style w:type="paragraph" w:customStyle="1" w:styleId="affffff5">
    <w:name w:val="Подвал для информации об изменениях"/>
    <w:basedOn w:val="1"/>
    <w:next w:val="a"/>
    <w:uiPriority w:val="99"/>
    <w:rsid w:val="00604777"/>
    <w:pPr>
      <w:keepNext w:val="0"/>
      <w:widowControl w:val="0"/>
      <w:autoSpaceDE w:val="0"/>
      <w:autoSpaceDN w:val="0"/>
      <w:adjustRightInd w:val="0"/>
      <w:spacing w:line="240" w:lineRule="auto"/>
      <w:jc w:val="both"/>
      <w:outlineLvl w:val="9"/>
    </w:pPr>
    <w:rPr>
      <w:rFonts w:ascii="Arial" w:hAnsi="Arial" w:cs="Arial"/>
      <w:b w:val="0"/>
      <w:spacing w:val="0"/>
      <w:sz w:val="20"/>
    </w:rPr>
  </w:style>
  <w:style w:type="paragraph" w:customStyle="1" w:styleId="affffff6">
    <w:name w:val="Подзаголовок для информации об изменениях"/>
    <w:basedOn w:val="afffff1"/>
    <w:next w:val="a"/>
    <w:uiPriority w:val="99"/>
    <w:rsid w:val="00604777"/>
    <w:rPr>
      <w:b/>
      <w:bCs/>
      <w:sz w:val="24"/>
      <w:szCs w:val="24"/>
    </w:rPr>
  </w:style>
  <w:style w:type="paragraph" w:customStyle="1" w:styleId="affffff7">
    <w:name w:val="Подчёркнуный текст"/>
    <w:basedOn w:val="a"/>
    <w:next w:val="a"/>
    <w:uiPriority w:val="99"/>
    <w:rsid w:val="00604777"/>
    <w:pPr>
      <w:widowControl w:val="0"/>
      <w:autoSpaceDE w:val="0"/>
      <w:autoSpaceDN w:val="0"/>
      <w:adjustRightInd w:val="0"/>
      <w:jc w:val="both"/>
    </w:pPr>
    <w:rPr>
      <w:rFonts w:ascii="Arial" w:hAnsi="Arial" w:cs="Arial"/>
      <w:sz w:val="24"/>
      <w:szCs w:val="24"/>
    </w:rPr>
  </w:style>
  <w:style w:type="paragraph" w:customStyle="1" w:styleId="affffff8">
    <w:name w:val="Постоянная часть"/>
    <w:basedOn w:val="affff5"/>
    <w:next w:val="a"/>
    <w:uiPriority w:val="99"/>
    <w:rsid w:val="00604777"/>
    <w:rPr>
      <w:rFonts w:ascii="Arial" w:hAnsi="Arial" w:cs="Arial"/>
      <w:sz w:val="22"/>
      <w:szCs w:val="22"/>
    </w:rPr>
  </w:style>
  <w:style w:type="paragraph" w:customStyle="1" w:styleId="affffff9">
    <w:name w:val="Пример."/>
    <w:basedOn w:val="affff0"/>
    <w:next w:val="a"/>
    <w:uiPriority w:val="99"/>
    <w:rsid w:val="00604777"/>
  </w:style>
  <w:style w:type="paragraph" w:customStyle="1" w:styleId="affffffa">
    <w:name w:val="Примечание."/>
    <w:basedOn w:val="affff0"/>
    <w:next w:val="a"/>
    <w:uiPriority w:val="99"/>
    <w:rsid w:val="00604777"/>
  </w:style>
  <w:style w:type="character" w:customStyle="1" w:styleId="affffffb">
    <w:name w:val="Продолжение ссылки"/>
    <w:uiPriority w:val="99"/>
    <w:rsid w:val="00604777"/>
  </w:style>
  <w:style w:type="paragraph" w:customStyle="1" w:styleId="affffffc">
    <w:name w:val="Словарная статья"/>
    <w:basedOn w:val="a"/>
    <w:next w:val="a"/>
    <w:uiPriority w:val="99"/>
    <w:rsid w:val="00604777"/>
    <w:pPr>
      <w:widowControl w:val="0"/>
      <w:autoSpaceDE w:val="0"/>
      <w:autoSpaceDN w:val="0"/>
      <w:adjustRightInd w:val="0"/>
      <w:ind w:right="118"/>
      <w:jc w:val="both"/>
    </w:pPr>
    <w:rPr>
      <w:rFonts w:ascii="Arial" w:hAnsi="Arial" w:cs="Arial"/>
      <w:sz w:val="24"/>
      <w:szCs w:val="24"/>
    </w:rPr>
  </w:style>
  <w:style w:type="character" w:customStyle="1" w:styleId="affffffd">
    <w:name w:val="Сравнение редакций"/>
    <w:uiPriority w:val="99"/>
    <w:rsid w:val="00604777"/>
    <w:rPr>
      <w:color w:val="26282F"/>
      <w:sz w:val="26"/>
    </w:rPr>
  </w:style>
  <w:style w:type="character" w:customStyle="1" w:styleId="affffffe">
    <w:name w:val="Сравнение редакций. Добавленный фрагмент"/>
    <w:uiPriority w:val="99"/>
    <w:rsid w:val="00604777"/>
    <w:rPr>
      <w:color w:val="000000"/>
      <w:shd w:val="clear" w:color="auto" w:fill="C1D7FF"/>
    </w:rPr>
  </w:style>
  <w:style w:type="character" w:customStyle="1" w:styleId="afffffff">
    <w:name w:val="Сравнение редакций. Удаленный фрагмент"/>
    <w:uiPriority w:val="99"/>
    <w:rsid w:val="00604777"/>
    <w:rPr>
      <w:color w:val="000000"/>
      <w:shd w:val="clear" w:color="auto" w:fill="C4C413"/>
    </w:rPr>
  </w:style>
  <w:style w:type="paragraph" w:customStyle="1" w:styleId="afffffff0">
    <w:name w:val="Ссылка на официальную публикацию"/>
    <w:basedOn w:val="a"/>
    <w:next w:val="a"/>
    <w:uiPriority w:val="99"/>
    <w:rsid w:val="00604777"/>
    <w:pPr>
      <w:widowControl w:val="0"/>
      <w:autoSpaceDE w:val="0"/>
      <w:autoSpaceDN w:val="0"/>
      <w:adjustRightInd w:val="0"/>
      <w:jc w:val="both"/>
    </w:pPr>
    <w:rPr>
      <w:rFonts w:ascii="Arial" w:hAnsi="Arial" w:cs="Arial"/>
      <w:sz w:val="24"/>
      <w:szCs w:val="24"/>
    </w:rPr>
  </w:style>
  <w:style w:type="paragraph" w:customStyle="1" w:styleId="afffffff1">
    <w:name w:val="Текст в таблице"/>
    <w:basedOn w:val="afff7"/>
    <w:next w:val="a"/>
    <w:uiPriority w:val="99"/>
    <w:rsid w:val="00604777"/>
    <w:pPr>
      <w:ind w:firstLine="500"/>
    </w:pPr>
  </w:style>
  <w:style w:type="paragraph" w:customStyle="1" w:styleId="afffffff2">
    <w:name w:val="Текст ЭР (см. также)"/>
    <w:basedOn w:val="a"/>
    <w:next w:val="a"/>
    <w:uiPriority w:val="99"/>
    <w:rsid w:val="00604777"/>
    <w:pPr>
      <w:widowControl w:val="0"/>
      <w:autoSpaceDE w:val="0"/>
      <w:autoSpaceDN w:val="0"/>
      <w:adjustRightInd w:val="0"/>
      <w:spacing w:before="200"/>
    </w:pPr>
    <w:rPr>
      <w:rFonts w:ascii="Arial" w:hAnsi="Arial" w:cs="Arial"/>
      <w:sz w:val="22"/>
      <w:szCs w:val="22"/>
    </w:rPr>
  </w:style>
  <w:style w:type="paragraph" w:customStyle="1" w:styleId="afffffff3">
    <w:name w:val="Технический комментарий"/>
    <w:basedOn w:val="a"/>
    <w:next w:val="a"/>
    <w:uiPriority w:val="99"/>
    <w:rsid w:val="00604777"/>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f4">
    <w:name w:val="Утратил силу"/>
    <w:uiPriority w:val="99"/>
    <w:rsid w:val="00604777"/>
    <w:rPr>
      <w:strike/>
      <w:color w:val="666600"/>
      <w:sz w:val="26"/>
    </w:rPr>
  </w:style>
  <w:style w:type="paragraph" w:customStyle="1" w:styleId="afffffff5">
    <w:name w:val="Формула"/>
    <w:basedOn w:val="a"/>
    <w:next w:val="a"/>
    <w:uiPriority w:val="99"/>
    <w:rsid w:val="00604777"/>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fff6">
    <w:name w:val="Центрированный (таблица)"/>
    <w:basedOn w:val="afff7"/>
    <w:next w:val="a"/>
    <w:uiPriority w:val="99"/>
    <w:rsid w:val="00604777"/>
    <w:pPr>
      <w:jc w:val="center"/>
    </w:pPr>
  </w:style>
  <w:style w:type="paragraph" w:customStyle="1" w:styleId="-">
    <w:name w:val="ЭР-содержание (правое окно)"/>
    <w:basedOn w:val="a"/>
    <w:next w:val="a"/>
    <w:uiPriority w:val="99"/>
    <w:rsid w:val="00604777"/>
    <w:pPr>
      <w:widowControl w:val="0"/>
      <w:autoSpaceDE w:val="0"/>
      <w:autoSpaceDN w:val="0"/>
      <w:adjustRightInd w:val="0"/>
      <w:spacing w:before="300"/>
    </w:pPr>
    <w:rPr>
      <w:rFonts w:ascii="Arial" w:hAnsi="Arial" w:cs="Arial"/>
      <w:sz w:val="26"/>
      <w:szCs w:val="26"/>
    </w:rPr>
  </w:style>
  <w:style w:type="paragraph" w:customStyle="1" w:styleId="afffffff7">
    <w:name w:val="Знак"/>
    <w:basedOn w:val="a"/>
    <w:uiPriority w:val="99"/>
    <w:rsid w:val="00604777"/>
    <w:pPr>
      <w:spacing w:before="100" w:beforeAutospacing="1" w:after="100" w:afterAutospacing="1"/>
    </w:pPr>
    <w:rPr>
      <w:rFonts w:ascii="Tahoma" w:hAnsi="Tahoma" w:cs="Tahoma"/>
      <w:lang w:val="en-US" w:eastAsia="en-US"/>
    </w:rPr>
  </w:style>
  <w:style w:type="character" w:styleId="afffffff8">
    <w:name w:val="Strong"/>
    <w:uiPriority w:val="99"/>
    <w:qFormat/>
    <w:rsid w:val="00604777"/>
    <w:rPr>
      <w:rFonts w:cs="Times New Roman"/>
      <w:b/>
    </w:rPr>
  </w:style>
  <w:style w:type="character" w:customStyle="1" w:styleId="WW8Num9z0">
    <w:name w:val="WW8Num9z0"/>
    <w:uiPriority w:val="99"/>
    <w:rsid w:val="00604777"/>
    <w:rPr>
      <w:rFonts w:ascii="Symbol" w:hAnsi="Symbol"/>
      <w:sz w:val="20"/>
    </w:rPr>
  </w:style>
  <w:style w:type="paragraph" w:customStyle="1" w:styleId="section2">
    <w:name w:val="section2"/>
    <w:basedOn w:val="a"/>
    <w:uiPriority w:val="99"/>
    <w:rsid w:val="00604777"/>
    <w:pPr>
      <w:spacing w:before="240" w:after="100"/>
      <w:ind w:firstLine="225"/>
    </w:pPr>
    <w:rPr>
      <w:rFonts w:ascii="Verdana" w:hAnsi="Verdana"/>
      <w:color w:val="000000"/>
      <w:sz w:val="16"/>
      <w:szCs w:val="16"/>
      <w:lang w:eastAsia="ar-SA"/>
    </w:rPr>
  </w:style>
  <w:style w:type="paragraph" w:customStyle="1" w:styleId="heading0">
    <w:name w:val="heading"/>
    <w:basedOn w:val="a"/>
    <w:uiPriority w:val="99"/>
    <w:rsid w:val="00604777"/>
    <w:pPr>
      <w:spacing w:before="240" w:after="100"/>
      <w:ind w:firstLine="225"/>
    </w:pPr>
    <w:rPr>
      <w:rFonts w:ascii="Verdana" w:hAnsi="Verdana"/>
      <w:color w:val="000000"/>
      <w:sz w:val="16"/>
      <w:szCs w:val="16"/>
      <w:lang w:eastAsia="ar-SA"/>
    </w:rPr>
  </w:style>
  <w:style w:type="character" w:customStyle="1" w:styleId="WW8Num1z2">
    <w:name w:val="WW8Num1z2"/>
    <w:uiPriority w:val="99"/>
    <w:rsid w:val="00604777"/>
    <w:rPr>
      <w:rFonts w:ascii="Wingdings" w:hAnsi="Wingdings"/>
    </w:rPr>
  </w:style>
  <w:style w:type="paragraph" w:customStyle="1" w:styleId="contentheader2cols">
    <w:name w:val="contentheader2cols"/>
    <w:basedOn w:val="a"/>
    <w:uiPriority w:val="99"/>
    <w:rsid w:val="00604777"/>
    <w:pPr>
      <w:spacing w:before="70"/>
      <w:ind w:left="351"/>
    </w:pPr>
    <w:rPr>
      <w:rFonts w:eastAsia="Arial Unicode MS"/>
      <w:b/>
      <w:bCs/>
      <w:color w:val="3560A7"/>
      <w:sz w:val="30"/>
      <w:szCs w:val="30"/>
    </w:rPr>
  </w:style>
  <w:style w:type="paragraph" w:customStyle="1" w:styleId="312">
    <w:name w:val="Основной текст с отступом 31"/>
    <w:basedOn w:val="a"/>
    <w:uiPriority w:val="99"/>
    <w:rsid w:val="00604777"/>
    <w:pPr>
      <w:spacing w:after="120"/>
      <w:ind w:left="283"/>
    </w:pPr>
    <w:rPr>
      <w:sz w:val="16"/>
      <w:szCs w:val="16"/>
      <w:lang w:eastAsia="ar-SA"/>
    </w:rPr>
  </w:style>
  <w:style w:type="character" w:customStyle="1" w:styleId="82">
    <w:name w:val="Знак Знак8"/>
    <w:uiPriority w:val="99"/>
    <w:rsid w:val="00604777"/>
    <w:rPr>
      <w:b/>
      <w:i/>
      <w:sz w:val="26"/>
      <w:lang w:val="ru-RU" w:eastAsia="ru-RU"/>
    </w:rPr>
  </w:style>
  <w:style w:type="character" w:customStyle="1" w:styleId="BodyTextFirstIndentChar">
    <w:name w:val="Body Text First Indent Char"/>
    <w:uiPriority w:val="99"/>
    <w:semiHidden/>
    <w:locked/>
    <w:rsid w:val="00604777"/>
    <w:rPr>
      <w:rFonts w:ascii="Times New Roman" w:hAnsi="Times New Roman"/>
      <w:sz w:val="24"/>
    </w:rPr>
  </w:style>
  <w:style w:type="paragraph" w:customStyle="1" w:styleId="1f4">
    <w:name w:val="Стиль1"/>
    <w:basedOn w:val="a"/>
    <w:uiPriority w:val="99"/>
    <w:rsid w:val="00604777"/>
    <w:pPr>
      <w:tabs>
        <w:tab w:val="num" w:pos="1041"/>
        <w:tab w:val="num" w:pos="2340"/>
      </w:tabs>
      <w:ind w:left="2340" w:hanging="360"/>
    </w:pPr>
  </w:style>
  <w:style w:type="paragraph" w:customStyle="1" w:styleId="ConsCell">
    <w:name w:val="ConsCell"/>
    <w:uiPriority w:val="99"/>
    <w:rsid w:val="00604777"/>
    <w:pPr>
      <w:widowControl w:val="0"/>
      <w:autoSpaceDE w:val="0"/>
      <w:autoSpaceDN w:val="0"/>
      <w:adjustRightInd w:val="0"/>
      <w:ind w:left="450" w:right="19772" w:hanging="450"/>
    </w:pPr>
    <w:rPr>
      <w:rFonts w:ascii="Arial" w:hAnsi="Arial" w:cs="Arial"/>
    </w:rPr>
  </w:style>
  <w:style w:type="character" w:customStyle="1" w:styleId="WW8Num1z0">
    <w:name w:val="WW8Num1z0"/>
    <w:uiPriority w:val="99"/>
    <w:rsid w:val="00604777"/>
    <w:rPr>
      <w:rFonts w:ascii="Times New Roman" w:hAnsi="Times New Roman"/>
    </w:rPr>
  </w:style>
  <w:style w:type="character" w:customStyle="1" w:styleId="EndnoteTextChar">
    <w:name w:val="Endnote Text Char"/>
    <w:uiPriority w:val="99"/>
    <w:semiHidden/>
    <w:locked/>
    <w:rsid w:val="00604777"/>
    <w:rPr>
      <w:rFonts w:ascii="Times New Roman" w:hAnsi="Times New Roman"/>
      <w:sz w:val="20"/>
    </w:rPr>
  </w:style>
  <w:style w:type="character" w:styleId="afffffff9">
    <w:name w:val="endnote reference"/>
    <w:uiPriority w:val="99"/>
    <w:rsid w:val="00604777"/>
    <w:rPr>
      <w:rFonts w:cs="Times New Roman"/>
      <w:vertAlign w:val="superscript"/>
    </w:rPr>
  </w:style>
  <w:style w:type="paragraph" w:customStyle="1" w:styleId="2f1">
    <w:name w:val="Знак Знак Знак Знак2"/>
    <w:basedOn w:val="a"/>
    <w:uiPriority w:val="99"/>
    <w:rsid w:val="00604777"/>
    <w:pPr>
      <w:spacing w:before="100" w:beforeAutospacing="1" w:after="100" w:afterAutospacing="1"/>
      <w:jc w:val="both"/>
    </w:pPr>
    <w:rPr>
      <w:rFonts w:ascii="Tahoma" w:hAnsi="Tahoma" w:cs="Tahoma"/>
      <w:lang w:val="en-US" w:eastAsia="en-US"/>
    </w:rPr>
  </w:style>
  <w:style w:type="paragraph" w:customStyle="1" w:styleId="DOsntext">
    <w:name w:val="D Osn text"/>
    <w:basedOn w:val="a"/>
    <w:uiPriority w:val="99"/>
    <w:rsid w:val="00604777"/>
    <w:pPr>
      <w:spacing w:after="120" w:line="336" w:lineRule="auto"/>
      <w:ind w:firstLine="567"/>
      <w:jc w:val="both"/>
    </w:pPr>
    <w:rPr>
      <w:sz w:val="24"/>
    </w:rPr>
  </w:style>
  <w:style w:type="character" w:customStyle="1" w:styleId="apple-style-span">
    <w:name w:val="apple-style-span"/>
    <w:uiPriority w:val="99"/>
    <w:rsid w:val="00604777"/>
  </w:style>
  <w:style w:type="paragraph" w:styleId="afffffffa">
    <w:name w:val="List Bullet"/>
    <w:basedOn w:val="af6"/>
    <w:uiPriority w:val="99"/>
    <w:rsid w:val="00604777"/>
    <w:pPr>
      <w:tabs>
        <w:tab w:val="num" w:pos="1041"/>
      </w:tabs>
      <w:ind w:left="1041" w:hanging="615"/>
    </w:pPr>
    <w:rPr>
      <w:rFonts w:ascii="Times New Roman" w:hAnsi="Times New Roman" w:cs="Times New Roman"/>
    </w:rPr>
  </w:style>
  <w:style w:type="character" w:customStyle="1" w:styleId="1f5">
    <w:name w:val="Текст концевой сноски Знак1"/>
    <w:uiPriority w:val="99"/>
    <w:semiHidden/>
    <w:rsid w:val="00604777"/>
    <w:rPr>
      <w:rFonts w:ascii="Arial" w:hAnsi="Arial"/>
      <w:sz w:val="20"/>
    </w:rPr>
  </w:style>
  <w:style w:type="paragraph" w:customStyle="1" w:styleId="2f2">
    <w:name w:val="Абзац списка2"/>
    <w:basedOn w:val="a"/>
    <w:uiPriority w:val="99"/>
    <w:rsid w:val="00604777"/>
    <w:pPr>
      <w:ind w:left="720" w:firstLine="709"/>
      <w:contextualSpacing/>
      <w:jc w:val="both"/>
    </w:pPr>
    <w:rPr>
      <w:rFonts w:ascii="Calibri" w:hAnsi="Calibri"/>
      <w:lang w:eastAsia="en-US"/>
    </w:rPr>
  </w:style>
  <w:style w:type="character" w:customStyle="1" w:styleId="1f6">
    <w:name w:val="Просмотренная гиперссылка1"/>
    <w:uiPriority w:val="99"/>
    <w:semiHidden/>
    <w:unhideWhenUsed/>
    <w:rsid w:val="00604777"/>
    <w:rPr>
      <w:color w:val="800080"/>
      <w:u w:val="single"/>
    </w:rPr>
  </w:style>
  <w:style w:type="paragraph" w:customStyle="1" w:styleId="112">
    <w:name w:val="Знак11"/>
    <w:basedOn w:val="a"/>
    <w:uiPriority w:val="99"/>
    <w:rsid w:val="00604777"/>
    <w:pPr>
      <w:spacing w:before="100" w:beforeAutospacing="1" w:after="100" w:afterAutospacing="1"/>
    </w:pPr>
    <w:rPr>
      <w:rFonts w:ascii="Tahoma" w:hAnsi="Tahoma"/>
      <w:lang w:val="en-US" w:eastAsia="en-US"/>
    </w:rPr>
  </w:style>
  <w:style w:type="character" w:customStyle="1" w:styleId="2f3">
    <w:name w:val="Основной текст Знак2"/>
    <w:uiPriority w:val="99"/>
    <w:rsid w:val="00604777"/>
    <w:rPr>
      <w:sz w:val="28"/>
    </w:rPr>
  </w:style>
  <w:style w:type="character" w:customStyle="1" w:styleId="ConsPlusNormal0">
    <w:name w:val="ConsPlusNormal Знак"/>
    <w:link w:val="ConsPlusNormal"/>
    <w:locked/>
    <w:rsid w:val="00604777"/>
    <w:rPr>
      <w:rFonts w:ascii="Arial" w:hAnsi="Arial" w:cs="Arial"/>
    </w:rPr>
  </w:style>
</w:styles>
</file>

<file path=word/webSettings.xml><?xml version="1.0" encoding="utf-8"?>
<w:webSettings xmlns:r="http://schemas.openxmlformats.org/officeDocument/2006/relationships" xmlns:w="http://schemas.openxmlformats.org/wordprocessingml/2006/main">
  <w:divs>
    <w:div w:id="1008757269">
      <w:bodyDiv w:val="1"/>
      <w:marLeft w:val="0"/>
      <w:marRight w:val="0"/>
      <w:marTop w:val="0"/>
      <w:marBottom w:val="0"/>
      <w:divBdr>
        <w:top w:val="none" w:sz="0" w:space="0" w:color="auto"/>
        <w:left w:val="none" w:sz="0" w:space="0" w:color="auto"/>
        <w:bottom w:val="none" w:sz="0" w:space="0" w:color="auto"/>
        <w:right w:val="none" w:sz="0" w:space="0" w:color="auto"/>
      </w:divBdr>
    </w:div>
    <w:div w:id="19728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RST\&#1064;&#1072;&#1073;&#1083;&#1086;&#1085;&#1099;-&#1090;&#1077;&#1082;&#1091;&#1097;&#1080;&#1077;\&#1055;&#1054;&#1057;&#1058;&#1040;&#1053;&#1054;&#1042;&#1051;&#1045;&#1053;&#1048;&#1045;%20&#1055;&#1088;&#1072;&#1074;&#1080;&#1090;&#1077;&#1083;&#1100;&#1089;&#1090;&#1074;&#1072;-201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4C532-E723-49CA-A9F4-DCB8488B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Правительства-2017.dotx</Template>
  <TotalTime>1548</TotalTime>
  <Pages>18</Pages>
  <Words>3116</Words>
  <Characters>16400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19478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Admin</cp:lastModifiedBy>
  <cp:revision>1044</cp:revision>
  <cp:lastPrinted>2020-05-20T06:40:00Z</cp:lastPrinted>
  <dcterms:created xsi:type="dcterms:W3CDTF">2018-10-15T13:23:00Z</dcterms:created>
  <dcterms:modified xsi:type="dcterms:W3CDTF">2020-07-13T11:03:00Z</dcterms:modified>
</cp:coreProperties>
</file>