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6D" w:rsidRDefault="000D096D" w:rsidP="002C253F">
      <w:pPr>
        <w:pStyle w:val="a3"/>
        <w:tabs>
          <w:tab w:val="left" w:pos="9639"/>
        </w:tabs>
        <w:kinsoku w:val="0"/>
        <w:overflowPunct w:val="0"/>
        <w:ind w:left="6237" w:right="-20" w:hanging="1"/>
        <w:jc w:val="right"/>
        <w:rPr>
          <w:spacing w:val="-2"/>
          <w:sz w:val="24"/>
          <w:szCs w:val="24"/>
        </w:rPr>
      </w:pPr>
      <w:r>
        <w:rPr>
          <w:sz w:val="24"/>
          <w:szCs w:val="24"/>
        </w:rPr>
        <w:t>Приложение к постановлению Администрации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Усть-Донецкого </w:t>
      </w:r>
      <w:r>
        <w:rPr>
          <w:spacing w:val="-2"/>
          <w:sz w:val="24"/>
          <w:szCs w:val="24"/>
        </w:rPr>
        <w:t>района</w:t>
      </w:r>
    </w:p>
    <w:p w:rsidR="000D096D" w:rsidRPr="00ED6D9C" w:rsidRDefault="000D096D" w:rsidP="002C253F">
      <w:pPr>
        <w:pStyle w:val="a3"/>
        <w:tabs>
          <w:tab w:val="left" w:pos="6487"/>
          <w:tab w:val="left" w:pos="7447"/>
          <w:tab w:val="left" w:leader="underscore" w:pos="9341"/>
          <w:tab w:val="left" w:pos="9781"/>
        </w:tabs>
        <w:kinsoku w:val="0"/>
        <w:overflowPunct w:val="0"/>
        <w:ind w:left="5722"/>
        <w:jc w:val="right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pacing w:val="-10"/>
          <w:sz w:val="24"/>
          <w:szCs w:val="24"/>
        </w:rPr>
        <w:t>«</w:t>
      </w:r>
      <w:r w:rsidR="005D2E9C">
        <w:rPr>
          <w:spacing w:val="-10"/>
          <w:sz w:val="24"/>
          <w:szCs w:val="24"/>
        </w:rPr>
        <w:t>__</w:t>
      </w:r>
      <w:r>
        <w:rPr>
          <w:spacing w:val="-10"/>
          <w:sz w:val="24"/>
          <w:szCs w:val="24"/>
        </w:rPr>
        <w:t>»</w:t>
      </w:r>
      <w:r w:rsidR="005D2E9C">
        <w:rPr>
          <w:spacing w:val="-10"/>
          <w:sz w:val="24"/>
          <w:szCs w:val="24"/>
        </w:rPr>
        <w:t xml:space="preserve"> __________</w:t>
      </w:r>
      <w:r>
        <w:rPr>
          <w:sz w:val="24"/>
          <w:szCs w:val="24"/>
        </w:rPr>
        <w:t>202</w:t>
      </w:r>
      <w:r w:rsidR="00B209BE"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ED6D9C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100/</w:t>
      </w:r>
      <w:r w:rsidR="005D2E9C">
        <w:rPr>
          <w:spacing w:val="-4"/>
          <w:sz w:val="24"/>
          <w:szCs w:val="24"/>
        </w:rPr>
        <w:t>_____</w:t>
      </w:r>
      <w:r w:rsidR="00ED6D9C">
        <w:rPr>
          <w:spacing w:val="-4"/>
          <w:sz w:val="24"/>
          <w:szCs w:val="24"/>
        </w:rPr>
        <w:t xml:space="preserve"> - п-</w:t>
      </w:r>
      <w:r>
        <w:rPr>
          <w:spacing w:val="-5"/>
          <w:sz w:val="24"/>
          <w:szCs w:val="24"/>
        </w:rPr>
        <w:t>2</w:t>
      </w:r>
      <w:r w:rsidR="00ED6D9C">
        <w:rPr>
          <w:spacing w:val="-5"/>
          <w:sz w:val="24"/>
          <w:szCs w:val="24"/>
        </w:rPr>
        <w:t>4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3007" w:right="2685"/>
        <w:jc w:val="center"/>
        <w:rPr>
          <w:spacing w:val="-2"/>
          <w:sz w:val="28"/>
          <w:szCs w:val="28"/>
        </w:rPr>
      </w:pPr>
      <w:r w:rsidRPr="00535DAD">
        <w:rPr>
          <w:spacing w:val="-2"/>
          <w:sz w:val="28"/>
          <w:szCs w:val="28"/>
        </w:rPr>
        <w:t>ОТЧЕТ</w:t>
      </w:r>
    </w:p>
    <w:p w:rsidR="000D096D" w:rsidRPr="00535DAD" w:rsidRDefault="000D096D" w:rsidP="002C253F">
      <w:pPr>
        <w:pStyle w:val="a3"/>
        <w:kinsoku w:val="0"/>
        <w:overflowPunct w:val="0"/>
        <w:ind w:left="322"/>
        <w:jc w:val="center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>о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реализации</w:t>
      </w:r>
      <w:r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</w:t>
      </w:r>
      <w:r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Усть-Донецкого</w:t>
      </w:r>
      <w:r w:rsidRPr="00535DAD">
        <w:rPr>
          <w:spacing w:val="-2"/>
          <w:sz w:val="28"/>
          <w:szCs w:val="28"/>
        </w:rPr>
        <w:t xml:space="preserve"> района</w:t>
      </w:r>
    </w:p>
    <w:p w:rsidR="000D096D" w:rsidRPr="00535DAD" w:rsidRDefault="000D096D" w:rsidP="002C253F">
      <w:pPr>
        <w:pStyle w:val="a3"/>
        <w:kinsoku w:val="0"/>
        <w:overflowPunct w:val="0"/>
        <w:ind w:left="322"/>
        <w:jc w:val="center"/>
        <w:rPr>
          <w:spacing w:val="-4"/>
          <w:sz w:val="28"/>
          <w:szCs w:val="28"/>
        </w:rPr>
      </w:pPr>
      <w:r w:rsidRPr="00535DAD">
        <w:rPr>
          <w:sz w:val="28"/>
          <w:szCs w:val="28"/>
        </w:rPr>
        <w:t>«Развитие</w:t>
      </w:r>
      <w:r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транспортной</w:t>
      </w:r>
      <w:r w:rsidRPr="00535DAD">
        <w:rPr>
          <w:spacing w:val="-1"/>
          <w:sz w:val="28"/>
          <w:szCs w:val="28"/>
        </w:rPr>
        <w:t xml:space="preserve"> </w:t>
      </w:r>
      <w:r w:rsidRPr="00535DAD">
        <w:rPr>
          <w:sz w:val="28"/>
          <w:szCs w:val="28"/>
        </w:rPr>
        <w:t>системы»</w:t>
      </w:r>
      <w:r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за</w:t>
      </w:r>
      <w:r w:rsidRPr="00535DAD">
        <w:rPr>
          <w:spacing w:val="-1"/>
          <w:sz w:val="28"/>
          <w:szCs w:val="28"/>
        </w:rPr>
        <w:t xml:space="preserve"> </w:t>
      </w:r>
      <w:r w:rsidRPr="00535DAD">
        <w:rPr>
          <w:sz w:val="28"/>
          <w:szCs w:val="28"/>
        </w:rPr>
        <w:t>202</w:t>
      </w:r>
      <w:r w:rsidR="00B209BE" w:rsidRPr="00535DAD">
        <w:rPr>
          <w:sz w:val="28"/>
          <w:szCs w:val="28"/>
        </w:rPr>
        <w:t>3</w:t>
      </w:r>
      <w:r w:rsidRPr="00535DAD">
        <w:rPr>
          <w:spacing w:val="-1"/>
          <w:sz w:val="28"/>
          <w:szCs w:val="28"/>
        </w:rPr>
        <w:t xml:space="preserve"> </w:t>
      </w:r>
      <w:r w:rsidRPr="00535DAD">
        <w:rPr>
          <w:spacing w:val="-4"/>
          <w:sz w:val="28"/>
          <w:szCs w:val="28"/>
        </w:rPr>
        <w:t>год.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55141" w:rsidRPr="00535DAD" w:rsidRDefault="00055141" w:rsidP="00055141">
      <w:pPr>
        <w:pStyle w:val="a7"/>
        <w:tabs>
          <w:tab w:val="left" w:pos="567"/>
        </w:tabs>
        <w:kinsoku w:val="0"/>
        <w:overflowPunct w:val="0"/>
        <w:ind w:left="567" w:right="0" w:firstLine="0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>1.</w:t>
      </w:r>
      <w:r w:rsidR="000D096D" w:rsidRPr="00535DAD">
        <w:rPr>
          <w:sz w:val="28"/>
          <w:szCs w:val="28"/>
        </w:rPr>
        <w:t>Результаты реализации муниципальной программы, достигнутые за 202</w:t>
      </w:r>
      <w:r w:rsidR="00B209BE" w:rsidRPr="00535DAD">
        <w:rPr>
          <w:sz w:val="28"/>
          <w:szCs w:val="28"/>
        </w:rPr>
        <w:t>3</w:t>
      </w:r>
      <w:r w:rsidR="000D096D" w:rsidRPr="00535DAD">
        <w:rPr>
          <w:sz w:val="28"/>
          <w:szCs w:val="28"/>
        </w:rPr>
        <w:t>год.</w:t>
      </w:r>
    </w:p>
    <w:p w:rsidR="005D2E9C" w:rsidRPr="00535DAD" w:rsidRDefault="005D2E9C" w:rsidP="00055141">
      <w:pPr>
        <w:pStyle w:val="a7"/>
        <w:tabs>
          <w:tab w:val="left" w:pos="567"/>
        </w:tabs>
        <w:kinsoku w:val="0"/>
        <w:overflowPunct w:val="0"/>
        <w:ind w:left="567" w:right="0" w:firstLine="0"/>
        <w:jc w:val="center"/>
        <w:rPr>
          <w:sz w:val="28"/>
          <w:szCs w:val="28"/>
        </w:rPr>
      </w:pPr>
    </w:p>
    <w:p w:rsidR="000D096D" w:rsidRPr="00535DAD" w:rsidRDefault="000D096D" w:rsidP="005D2E9C">
      <w:pPr>
        <w:pStyle w:val="a7"/>
        <w:tabs>
          <w:tab w:val="left" w:pos="709"/>
        </w:tabs>
        <w:kinsoku w:val="0"/>
        <w:overflowPunct w:val="0"/>
        <w:ind w:left="426" w:right="0" w:firstLine="708"/>
        <w:jc w:val="both"/>
        <w:rPr>
          <w:sz w:val="28"/>
          <w:szCs w:val="28"/>
        </w:rPr>
      </w:pPr>
      <w:proofErr w:type="gramStart"/>
      <w:r w:rsidRPr="00535DAD">
        <w:rPr>
          <w:sz w:val="28"/>
          <w:szCs w:val="28"/>
        </w:rPr>
        <w:t>В целях создания условий для устойчивого функционирования транспортной системы Усть-Донецкого района, развития общественного транспорта, повышения уровня безопасности движения в рамках реализации муниципальной программы Усть-Донецкого района «Развитие транспортной системы», утвержденной  постановлением Администрации Усть-Донецкого района от 10.12.2018 № 100/971-п-18 (далее – муниципальная программа), ответственным исполнителем и участниками муниципальной программы в 202</w:t>
      </w:r>
      <w:r w:rsidR="00B209BE" w:rsidRPr="00535DAD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году реализован комплекс мероприятий, в результате которых:</w:t>
      </w:r>
      <w:proofErr w:type="gramEnd"/>
    </w:p>
    <w:p w:rsidR="000D096D" w:rsidRPr="00535DAD" w:rsidRDefault="002C253F" w:rsidP="005D2E9C">
      <w:pPr>
        <w:pStyle w:val="a7"/>
        <w:tabs>
          <w:tab w:val="left" w:pos="851"/>
        </w:tabs>
        <w:kinsoku w:val="0"/>
        <w:overflowPunct w:val="0"/>
        <w:ind w:left="426" w:right="109" w:firstLine="0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- </w:t>
      </w:r>
      <w:r w:rsidR="000D096D" w:rsidRPr="00535DAD">
        <w:rPr>
          <w:sz w:val="28"/>
          <w:szCs w:val="28"/>
        </w:rPr>
        <w:t>обеспечено</w:t>
      </w:r>
      <w:r w:rsidR="000D096D" w:rsidRPr="00535DAD">
        <w:rPr>
          <w:spacing w:val="80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содержание</w:t>
      </w:r>
      <w:r w:rsidR="000D096D" w:rsidRPr="00535DAD">
        <w:rPr>
          <w:spacing w:val="-4"/>
          <w:sz w:val="28"/>
          <w:szCs w:val="28"/>
        </w:rPr>
        <w:t xml:space="preserve"> </w:t>
      </w:r>
      <w:r w:rsidR="00B209BE" w:rsidRPr="00535DAD">
        <w:rPr>
          <w:spacing w:val="-4"/>
          <w:sz w:val="28"/>
          <w:szCs w:val="28"/>
        </w:rPr>
        <w:t>201,9</w:t>
      </w:r>
      <w:r w:rsidR="000D096D" w:rsidRPr="00535DAD">
        <w:rPr>
          <w:spacing w:val="80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км</w:t>
      </w:r>
      <w:r w:rsidR="000D096D" w:rsidRPr="00535DAD">
        <w:rPr>
          <w:spacing w:val="-4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автомобильных</w:t>
      </w:r>
      <w:r w:rsidR="000D096D" w:rsidRPr="00535DAD">
        <w:rPr>
          <w:spacing w:val="80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дорог</w:t>
      </w:r>
      <w:r w:rsidR="000D096D" w:rsidRPr="00535DAD">
        <w:rPr>
          <w:spacing w:val="80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общего</w:t>
      </w:r>
      <w:r w:rsidR="000D096D" w:rsidRPr="00535DAD">
        <w:rPr>
          <w:spacing w:val="80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пользования местного значения;</w:t>
      </w:r>
    </w:p>
    <w:p w:rsidR="000D096D" w:rsidRPr="00535DAD" w:rsidRDefault="00055141" w:rsidP="005D2E9C">
      <w:pPr>
        <w:pStyle w:val="a7"/>
        <w:tabs>
          <w:tab w:val="left" w:pos="709"/>
          <w:tab w:val="left" w:pos="2365"/>
          <w:tab w:val="left" w:pos="3461"/>
          <w:tab w:val="left" w:pos="3989"/>
          <w:tab w:val="left" w:pos="5421"/>
          <w:tab w:val="left" w:pos="6653"/>
          <w:tab w:val="left" w:pos="9199"/>
        </w:tabs>
        <w:kinsoku w:val="0"/>
        <w:overflowPunct w:val="0"/>
        <w:ind w:left="426" w:right="109" w:firstLine="0"/>
        <w:jc w:val="both"/>
        <w:rPr>
          <w:sz w:val="28"/>
          <w:szCs w:val="28"/>
        </w:rPr>
      </w:pPr>
      <w:r w:rsidRPr="00535DAD">
        <w:rPr>
          <w:spacing w:val="-2"/>
          <w:sz w:val="28"/>
          <w:szCs w:val="28"/>
        </w:rPr>
        <w:t xml:space="preserve">- </w:t>
      </w:r>
      <w:r w:rsidR="000D096D" w:rsidRPr="00535DAD">
        <w:rPr>
          <w:spacing w:val="-2"/>
          <w:sz w:val="28"/>
          <w:szCs w:val="28"/>
        </w:rPr>
        <w:t>выполнены</w:t>
      </w:r>
      <w:r w:rsidR="002C253F"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работы</w:t>
      </w:r>
      <w:r w:rsidR="002C253F"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6"/>
          <w:sz w:val="28"/>
          <w:szCs w:val="28"/>
        </w:rPr>
        <w:t>по</w:t>
      </w:r>
      <w:r w:rsidR="002C253F" w:rsidRPr="00535DAD">
        <w:rPr>
          <w:spacing w:val="-6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ямочному</w:t>
      </w:r>
      <w:r w:rsidR="002C253F"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ремонту</w:t>
      </w:r>
      <w:r w:rsidR="002C253F"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асфальтобетонного</w:t>
      </w:r>
      <w:r w:rsidR="002C253F"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 xml:space="preserve">покрытия </w:t>
      </w:r>
      <w:r w:rsidR="000D096D" w:rsidRPr="00535DAD">
        <w:rPr>
          <w:sz w:val="28"/>
          <w:szCs w:val="28"/>
        </w:rPr>
        <w:t>автомобильных дорог общего пользования местного значения.</w:t>
      </w:r>
    </w:p>
    <w:p w:rsidR="000D096D" w:rsidRPr="00535DAD" w:rsidRDefault="002C253F" w:rsidP="005D2E9C">
      <w:pPr>
        <w:pStyle w:val="a7"/>
        <w:tabs>
          <w:tab w:val="left" w:pos="709"/>
        </w:tabs>
        <w:kinsoku w:val="0"/>
        <w:overflowPunct w:val="0"/>
        <w:ind w:left="426" w:firstLine="0"/>
        <w:jc w:val="both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 xml:space="preserve">- </w:t>
      </w:r>
      <w:r w:rsidR="000D096D" w:rsidRPr="00535DAD">
        <w:rPr>
          <w:sz w:val="28"/>
          <w:szCs w:val="28"/>
        </w:rPr>
        <w:t>произведён ремонт 3</w:t>
      </w:r>
      <w:r w:rsidR="00300E2E" w:rsidRPr="00535DAD">
        <w:rPr>
          <w:sz w:val="28"/>
          <w:szCs w:val="28"/>
        </w:rPr>
        <w:t>2</w:t>
      </w:r>
      <w:r w:rsidR="000D096D" w:rsidRPr="00535DAD">
        <w:rPr>
          <w:sz w:val="28"/>
          <w:szCs w:val="28"/>
        </w:rPr>
        <w:t>,</w:t>
      </w:r>
      <w:r w:rsidR="00300E2E" w:rsidRPr="00535DAD">
        <w:rPr>
          <w:sz w:val="28"/>
          <w:szCs w:val="28"/>
        </w:rPr>
        <w:t xml:space="preserve">5 </w:t>
      </w:r>
      <w:r w:rsidR="000D096D" w:rsidRPr="00535DAD">
        <w:rPr>
          <w:sz w:val="28"/>
          <w:szCs w:val="28"/>
        </w:rPr>
        <w:t>км автомобильных дорог</w:t>
      </w:r>
      <w:r w:rsidR="000D096D" w:rsidRPr="00535DAD">
        <w:rPr>
          <w:spacing w:val="-4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 xml:space="preserve">общего пользования местного </w:t>
      </w:r>
      <w:r w:rsidR="000D096D" w:rsidRPr="00535DAD">
        <w:rPr>
          <w:spacing w:val="-2"/>
          <w:sz w:val="28"/>
          <w:szCs w:val="28"/>
        </w:rPr>
        <w:t>значения;</w:t>
      </w:r>
    </w:p>
    <w:p w:rsidR="000D096D" w:rsidRPr="00535DAD" w:rsidRDefault="002C253F" w:rsidP="005D2E9C">
      <w:pPr>
        <w:pStyle w:val="a7"/>
        <w:tabs>
          <w:tab w:val="left" w:pos="1006"/>
          <w:tab w:val="left" w:pos="2732"/>
          <w:tab w:val="left" w:pos="4164"/>
          <w:tab w:val="left" w:pos="6046"/>
          <w:tab w:val="left" w:pos="6435"/>
          <w:tab w:val="left" w:pos="7485"/>
          <w:tab w:val="left" w:pos="9561"/>
        </w:tabs>
        <w:kinsoku w:val="0"/>
        <w:overflowPunct w:val="0"/>
        <w:ind w:left="426" w:right="109" w:firstLine="0"/>
        <w:jc w:val="both"/>
        <w:rPr>
          <w:sz w:val="28"/>
          <w:szCs w:val="28"/>
        </w:rPr>
      </w:pPr>
      <w:r w:rsidRPr="00535DAD">
        <w:rPr>
          <w:spacing w:val="-2"/>
          <w:sz w:val="28"/>
          <w:szCs w:val="28"/>
        </w:rPr>
        <w:t xml:space="preserve">- </w:t>
      </w:r>
      <w:r w:rsidR="000D096D" w:rsidRPr="00535DAD">
        <w:rPr>
          <w:spacing w:val="-2"/>
          <w:sz w:val="28"/>
          <w:szCs w:val="28"/>
        </w:rPr>
        <w:t>произведена</w:t>
      </w:r>
      <w:r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установка</w:t>
      </w:r>
      <w:r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недостающих</w:t>
      </w:r>
      <w:r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10"/>
          <w:sz w:val="28"/>
          <w:szCs w:val="28"/>
        </w:rPr>
        <w:t>и</w:t>
      </w:r>
      <w:r w:rsidRPr="00535DAD">
        <w:rPr>
          <w:spacing w:val="-10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замена</w:t>
      </w:r>
      <w:r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существующих</w:t>
      </w:r>
      <w:r w:rsidRPr="00535DAD">
        <w:rPr>
          <w:spacing w:val="-2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 xml:space="preserve">знаков </w:t>
      </w:r>
      <w:r w:rsidR="000D096D" w:rsidRPr="00535DAD">
        <w:rPr>
          <w:sz w:val="28"/>
          <w:szCs w:val="28"/>
        </w:rPr>
        <w:t>дорожного движения на территории сельских поселений.</w:t>
      </w:r>
    </w:p>
    <w:p w:rsidR="000D096D" w:rsidRPr="00535DAD" w:rsidRDefault="002C253F" w:rsidP="005D2E9C">
      <w:pPr>
        <w:pStyle w:val="a7"/>
        <w:tabs>
          <w:tab w:val="left" w:pos="709"/>
        </w:tabs>
        <w:kinsoku w:val="0"/>
        <w:overflowPunct w:val="0"/>
        <w:ind w:left="426" w:right="0" w:firstLine="0"/>
        <w:jc w:val="both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 xml:space="preserve">- </w:t>
      </w:r>
      <w:r w:rsidR="000D096D" w:rsidRPr="00535DAD">
        <w:rPr>
          <w:sz w:val="28"/>
          <w:szCs w:val="28"/>
        </w:rPr>
        <w:t>обновлена</w:t>
      </w:r>
      <w:r w:rsidR="000D096D" w:rsidRPr="00535DAD">
        <w:rPr>
          <w:spacing w:val="-4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дорожная</w:t>
      </w:r>
      <w:r w:rsidR="000D096D" w:rsidRPr="00535DAD">
        <w:rPr>
          <w:spacing w:val="-4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разметка</w:t>
      </w:r>
      <w:r w:rsidR="000D096D" w:rsidRPr="00535DAD">
        <w:rPr>
          <w:spacing w:val="-3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на</w:t>
      </w:r>
      <w:r w:rsidR="000D096D" w:rsidRPr="00535DAD">
        <w:rPr>
          <w:spacing w:val="-3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пешеходных</w:t>
      </w:r>
      <w:r w:rsidR="000D096D" w:rsidRPr="00535DAD">
        <w:rPr>
          <w:spacing w:val="-3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переходах</w:t>
      </w:r>
      <w:r w:rsidR="000D096D" w:rsidRPr="00535DAD">
        <w:rPr>
          <w:spacing w:val="-3"/>
          <w:sz w:val="28"/>
          <w:szCs w:val="28"/>
        </w:rPr>
        <w:t xml:space="preserve"> </w:t>
      </w:r>
      <w:r w:rsidR="000D096D" w:rsidRPr="00535DAD">
        <w:rPr>
          <w:spacing w:val="-2"/>
          <w:sz w:val="28"/>
          <w:szCs w:val="28"/>
        </w:rPr>
        <w:t>района.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2C253F" w:rsidP="002C253F">
      <w:pPr>
        <w:pStyle w:val="a7"/>
        <w:tabs>
          <w:tab w:val="left" w:pos="1581"/>
        </w:tabs>
        <w:kinsoku w:val="0"/>
        <w:overflowPunct w:val="0"/>
        <w:ind w:left="426" w:right="408" w:firstLine="0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>2.</w:t>
      </w:r>
      <w:r w:rsidR="000D096D" w:rsidRPr="00535DAD">
        <w:rPr>
          <w:sz w:val="28"/>
          <w:szCs w:val="28"/>
        </w:rPr>
        <w:t>Результаты</w:t>
      </w:r>
      <w:r w:rsidR="000D096D" w:rsidRPr="00535DAD">
        <w:rPr>
          <w:spacing w:val="-6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реализации</w:t>
      </w:r>
      <w:r w:rsidR="000D096D" w:rsidRPr="00535DAD">
        <w:rPr>
          <w:spacing w:val="-6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основных</w:t>
      </w:r>
      <w:r w:rsidR="000D096D" w:rsidRPr="00535DAD">
        <w:rPr>
          <w:spacing w:val="-6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мероприятий</w:t>
      </w:r>
      <w:r w:rsidR="000D096D" w:rsidRPr="00535DAD">
        <w:rPr>
          <w:spacing w:val="-7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в</w:t>
      </w:r>
      <w:r w:rsidR="000D096D" w:rsidRPr="00535DAD">
        <w:rPr>
          <w:spacing w:val="-6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разрезе</w:t>
      </w:r>
      <w:r w:rsidR="000D096D" w:rsidRPr="00535DAD">
        <w:rPr>
          <w:spacing w:val="-6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подпрограмм муниципальной программы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434" w:right="109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Достижению результатов в 202</w:t>
      </w:r>
      <w:r w:rsidR="00300E2E" w:rsidRPr="00535DAD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муниципальной программы.</w:t>
      </w:r>
    </w:p>
    <w:p w:rsidR="000D096D" w:rsidRPr="00535DAD" w:rsidRDefault="000D096D" w:rsidP="005D2E9C">
      <w:pPr>
        <w:pStyle w:val="a3"/>
        <w:kinsoku w:val="0"/>
        <w:overflowPunct w:val="0"/>
        <w:ind w:left="434" w:right="109" w:firstLine="700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В рамках подпрограммы 1</w:t>
      </w:r>
      <w:r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 xml:space="preserve">«Развитие транспортной инфраструктуры </w:t>
      </w:r>
      <w:proofErr w:type="spellStart"/>
      <w:proofErr w:type="gramStart"/>
      <w:r w:rsidRPr="00535DAD">
        <w:rPr>
          <w:sz w:val="28"/>
          <w:szCs w:val="28"/>
        </w:rPr>
        <w:t>Усть</w:t>
      </w:r>
      <w:proofErr w:type="spellEnd"/>
      <w:r w:rsidRPr="00535DAD">
        <w:rPr>
          <w:sz w:val="28"/>
          <w:szCs w:val="28"/>
        </w:rPr>
        <w:t>- Донецкого</w:t>
      </w:r>
      <w:proofErr w:type="gramEnd"/>
      <w:r w:rsidRPr="00535DAD">
        <w:rPr>
          <w:sz w:val="28"/>
          <w:szCs w:val="28"/>
        </w:rPr>
        <w:t xml:space="preserve"> района» предусмотрена реализация 1 основного мероприятия:</w:t>
      </w:r>
    </w:p>
    <w:p w:rsidR="000D096D" w:rsidRPr="00535DAD" w:rsidRDefault="000D096D" w:rsidP="002C253F">
      <w:pPr>
        <w:pStyle w:val="a3"/>
        <w:kinsoku w:val="0"/>
        <w:overflowPunct w:val="0"/>
        <w:ind w:left="434" w:right="110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Основное мероприятие 1.1 «Содержание автомобильных дорог и придорожной полосы. Отсыпка и благоустройство автодорог района» выполнено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в полном объеме –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 xml:space="preserve">обеспечено содержание </w:t>
      </w:r>
      <w:r w:rsidR="00300E2E" w:rsidRPr="00535DAD">
        <w:rPr>
          <w:sz w:val="28"/>
          <w:szCs w:val="28"/>
        </w:rPr>
        <w:t>201,9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км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автомобильных дорог общего пользования местного значения.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Выполнены мероприятия по ямочному ремонту.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Основное мероприятие 1.2 Комплексно отремонтировано 3</w:t>
      </w:r>
      <w:r w:rsidR="00300E2E" w:rsidRPr="00535DAD">
        <w:rPr>
          <w:sz w:val="28"/>
          <w:szCs w:val="28"/>
        </w:rPr>
        <w:t>2</w:t>
      </w:r>
      <w:r w:rsidRPr="00535DAD">
        <w:rPr>
          <w:sz w:val="28"/>
          <w:szCs w:val="28"/>
        </w:rPr>
        <w:t>,</w:t>
      </w:r>
      <w:r w:rsidR="00300E2E" w:rsidRPr="00535DAD">
        <w:rPr>
          <w:sz w:val="28"/>
          <w:szCs w:val="28"/>
        </w:rPr>
        <w:t>5</w:t>
      </w:r>
      <w:r w:rsidRPr="00535DAD">
        <w:rPr>
          <w:sz w:val="28"/>
          <w:szCs w:val="28"/>
        </w:rPr>
        <w:t xml:space="preserve"> км (в том числе в рамках реализации национального проекта «Безопасные качественные автомобильные</w:t>
      </w:r>
      <w:r w:rsidRPr="00535DAD">
        <w:rPr>
          <w:spacing w:val="32"/>
          <w:sz w:val="28"/>
          <w:szCs w:val="28"/>
        </w:rPr>
        <w:t xml:space="preserve"> </w:t>
      </w:r>
      <w:r w:rsidRPr="00535DAD">
        <w:rPr>
          <w:sz w:val="28"/>
          <w:szCs w:val="28"/>
        </w:rPr>
        <w:t>дороги»</w:t>
      </w:r>
      <w:r w:rsidRPr="00535DAD">
        <w:rPr>
          <w:spacing w:val="34"/>
          <w:sz w:val="28"/>
          <w:szCs w:val="28"/>
        </w:rPr>
        <w:t xml:space="preserve"> </w:t>
      </w:r>
      <w:r w:rsidRPr="00535DAD">
        <w:rPr>
          <w:sz w:val="28"/>
          <w:szCs w:val="28"/>
        </w:rPr>
        <w:t>и</w:t>
      </w:r>
      <w:r w:rsidRPr="00535DAD">
        <w:rPr>
          <w:spacing w:val="33"/>
          <w:sz w:val="28"/>
          <w:szCs w:val="28"/>
        </w:rPr>
        <w:t xml:space="preserve"> </w:t>
      </w:r>
      <w:r w:rsidRPr="00535DAD">
        <w:rPr>
          <w:sz w:val="28"/>
          <w:szCs w:val="28"/>
        </w:rPr>
        <w:t>государственн</w:t>
      </w:r>
      <w:r w:rsidR="00BE5B8D" w:rsidRPr="00535DAD">
        <w:rPr>
          <w:sz w:val="28"/>
          <w:szCs w:val="28"/>
        </w:rPr>
        <w:t>ой</w:t>
      </w:r>
      <w:r w:rsidRPr="00535DAD">
        <w:rPr>
          <w:spacing w:val="34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</w:t>
      </w:r>
      <w:r w:rsidR="00BE5B8D" w:rsidRPr="00535DAD">
        <w:rPr>
          <w:sz w:val="28"/>
          <w:szCs w:val="28"/>
        </w:rPr>
        <w:t>ы</w:t>
      </w:r>
      <w:r w:rsidRPr="00535DAD">
        <w:rPr>
          <w:spacing w:val="33"/>
          <w:sz w:val="28"/>
          <w:szCs w:val="28"/>
        </w:rPr>
        <w:t xml:space="preserve"> </w:t>
      </w:r>
      <w:r w:rsidRPr="00535DAD">
        <w:rPr>
          <w:sz w:val="28"/>
          <w:szCs w:val="28"/>
        </w:rPr>
        <w:t>Ростовской</w:t>
      </w:r>
      <w:r w:rsidRPr="00535DAD">
        <w:rPr>
          <w:spacing w:val="34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области</w:t>
      </w:r>
      <w:r w:rsidR="002C253F"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«Развитие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транспортной</w:t>
      </w:r>
      <w:r w:rsidRPr="00535DAD">
        <w:rPr>
          <w:spacing w:val="-1"/>
          <w:sz w:val="28"/>
          <w:szCs w:val="28"/>
        </w:rPr>
        <w:t xml:space="preserve"> </w:t>
      </w:r>
      <w:r w:rsidRPr="00535DAD">
        <w:rPr>
          <w:sz w:val="28"/>
          <w:szCs w:val="28"/>
        </w:rPr>
        <w:t>системы»)</w:t>
      </w:r>
      <w:r w:rsidRPr="00535DAD">
        <w:rPr>
          <w:color w:val="000000"/>
          <w:spacing w:val="-2"/>
          <w:sz w:val="28"/>
          <w:szCs w:val="28"/>
        </w:rPr>
        <w:t>.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>В рамках подпрограммы 2 «Повышение безопасности дорожного движения на территории Ростовской области» предусмотрена реализация 2</w:t>
      </w:r>
      <w:r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 xml:space="preserve">основных </w:t>
      </w:r>
      <w:r w:rsidRPr="00535DAD">
        <w:rPr>
          <w:spacing w:val="-2"/>
          <w:sz w:val="28"/>
          <w:szCs w:val="28"/>
        </w:rPr>
        <w:t>мероприятий:</w:t>
      </w:r>
    </w:p>
    <w:p w:rsidR="000D096D" w:rsidRPr="00535DAD" w:rsidRDefault="000D096D" w:rsidP="002C253F">
      <w:pPr>
        <w:pStyle w:val="a3"/>
        <w:kinsoku w:val="0"/>
        <w:overflowPunct w:val="0"/>
        <w:ind w:left="434" w:right="105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Основное мероприятие 2.1 «Размещение в сети Интернет и СМИ </w:t>
      </w:r>
      <w:r w:rsidRPr="00535DAD">
        <w:rPr>
          <w:sz w:val="28"/>
          <w:szCs w:val="28"/>
        </w:rPr>
        <w:lastRenderedPageBreak/>
        <w:t>информации о дорожно-транспортных происшествиях на автодорогах общего пользования и мерах по соблюдению правил дорожного движения на территории Усть-Донецкого района» выполнено в полном объеме – с СМИ размещено 12</w:t>
      </w:r>
      <w:r w:rsidR="0041224A" w:rsidRPr="00535DAD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статей,</w:t>
      </w:r>
      <w:r w:rsidRPr="00535DAD">
        <w:rPr>
          <w:spacing w:val="-18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пропагандирующих</w:t>
      </w:r>
      <w:r w:rsidRPr="00535DAD">
        <w:rPr>
          <w:spacing w:val="-17"/>
          <w:sz w:val="28"/>
          <w:szCs w:val="28"/>
        </w:rPr>
        <w:t xml:space="preserve"> </w:t>
      </w:r>
      <w:r w:rsidRPr="00535DAD">
        <w:rPr>
          <w:sz w:val="28"/>
          <w:szCs w:val="28"/>
        </w:rPr>
        <w:t>соблюдение</w:t>
      </w:r>
      <w:r w:rsidRPr="00535DAD">
        <w:rPr>
          <w:spacing w:val="-18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правил</w:t>
      </w:r>
      <w:r w:rsidRPr="00535DAD">
        <w:rPr>
          <w:spacing w:val="-17"/>
          <w:sz w:val="28"/>
          <w:szCs w:val="28"/>
        </w:rPr>
        <w:t xml:space="preserve"> </w:t>
      </w:r>
      <w:r w:rsidRPr="00535DAD">
        <w:rPr>
          <w:sz w:val="28"/>
          <w:szCs w:val="28"/>
        </w:rPr>
        <w:t>дорожного</w:t>
      </w:r>
      <w:r w:rsidRPr="00535DAD">
        <w:rPr>
          <w:spacing w:val="-18"/>
          <w:sz w:val="28"/>
          <w:szCs w:val="28"/>
        </w:rPr>
        <w:t xml:space="preserve"> </w:t>
      </w:r>
      <w:r w:rsidRPr="00535DAD">
        <w:rPr>
          <w:sz w:val="28"/>
          <w:szCs w:val="28"/>
        </w:rPr>
        <w:t>движения.</w:t>
      </w:r>
    </w:p>
    <w:p w:rsidR="000D096D" w:rsidRPr="00535DAD" w:rsidRDefault="000D096D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Основное мероприятие 2.2 «Обновление горизонтальной р</w:t>
      </w:r>
      <w:r w:rsidR="0041224A" w:rsidRPr="00535DAD">
        <w:rPr>
          <w:sz w:val="28"/>
          <w:szCs w:val="28"/>
        </w:rPr>
        <w:t>азметки на пешеходных переходах» выполнено в полном объеме.</w:t>
      </w:r>
    </w:p>
    <w:p w:rsidR="000D096D" w:rsidRPr="00535DAD" w:rsidRDefault="000D096D" w:rsidP="002C253F">
      <w:pPr>
        <w:pStyle w:val="a3"/>
        <w:kinsoku w:val="0"/>
        <w:overflowPunct w:val="0"/>
        <w:jc w:val="both"/>
        <w:rPr>
          <w:sz w:val="28"/>
          <w:szCs w:val="28"/>
        </w:rPr>
      </w:pPr>
    </w:p>
    <w:p w:rsidR="000D096D" w:rsidRPr="00535DAD" w:rsidRDefault="002C253F" w:rsidP="002C253F">
      <w:pPr>
        <w:pStyle w:val="a7"/>
        <w:kinsoku w:val="0"/>
        <w:overflowPunct w:val="0"/>
        <w:ind w:left="426" w:right="0" w:firstLine="708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 xml:space="preserve">3. </w:t>
      </w:r>
      <w:r w:rsidR="000D096D" w:rsidRPr="00535DAD">
        <w:rPr>
          <w:sz w:val="28"/>
          <w:szCs w:val="28"/>
        </w:rPr>
        <w:t>Сведения об использовании бюджетных ассигнований</w:t>
      </w:r>
    </w:p>
    <w:p w:rsidR="000D096D" w:rsidRPr="00535DAD" w:rsidRDefault="000D096D" w:rsidP="002C253F">
      <w:pPr>
        <w:pStyle w:val="a3"/>
        <w:kinsoku w:val="0"/>
        <w:overflowPunct w:val="0"/>
        <w:ind w:left="426" w:firstLine="708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>и внебюджетных средств на реализацию муниципальной программы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434" w:right="108" w:firstLine="709"/>
        <w:jc w:val="both"/>
        <w:rPr>
          <w:sz w:val="28"/>
          <w:szCs w:val="28"/>
        </w:rPr>
      </w:pPr>
      <w:proofErr w:type="gramStart"/>
      <w:r w:rsidRPr="00535DAD">
        <w:rPr>
          <w:sz w:val="28"/>
          <w:szCs w:val="28"/>
        </w:rPr>
        <w:t>Муниципальной программой Усть-Донецкого района «Развитие транспортной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системы»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на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202</w:t>
      </w:r>
      <w:r w:rsidR="00300E2E" w:rsidRPr="00535DAD">
        <w:rPr>
          <w:sz w:val="28"/>
          <w:szCs w:val="28"/>
        </w:rPr>
        <w:t>3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год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предусмотрено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финансирование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в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 xml:space="preserve">сумме </w:t>
      </w:r>
      <w:r w:rsidR="005B3DBA">
        <w:rPr>
          <w:sz w:val="28"/>
          <w:szCs w:val="28"/>
        </w:rPr>
        <w:t>238770,8</w:t>
      </w:r>
      <w:r w:rsidRPr="00535DAD">
        <w:rPr>
          <w:sz w:val="28"/>
          <w:szCs w:val="28"/>
        </w:rPr>
        <w:t xml:space="preserve"> тыс. рублей,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областной бюджет –</w:t>
      </w:r>
      <w:r w:rsidR="00300E2E" w:rsidRPr="00535DAD">
        <w:rPr>
          <w:sz w:val="28"/>
          <w:szCs w:val="28"/>
        </w:rPr>
        <w:t xml:space="preserve"> </w:t>
      </w:r>
      <w:r w:rsidR="00290744" w:rsidRPr="00535DAD">
        <w:rPr>
          <w:sz w:val="28"/>
          <w:szCs w:val="28"/>
        </w:rPr>
        <w:t xml:space="preserve">207544,7 </w:t>
      </w:r>
      <w:r w:rsidRPr="00535DAD">
        <w:rPr>
          <w:sz w:val="28"/>
          <w:szCs w:val="28"/>
        </w:rPr>
        <w:t>тыс. рублей, местный бюджет –</w:t>
      </w:r>
      <w:r w:rsidR="005F51F4">
        <w:rPr>
          <w:sz w:val="28"/>
          <w:szCs w:val="28"/>
        </w:rPr>
        <w:t xml:space="preserve"> 30833,4</w:t>
      </w:r>
      <w:r w:rsidRPr="00535DAD">
        <w:rPr>
          <w:sz w:val="28"/>
          <w:szCs w:val="28"/>
        </w:rPr>
        <w:t xml:space="preserve"> тыс. рублей, бюджет Усть-Донецкого г.п. – </w:t>
      </w:r>
      <w:r w:rsidR="00290744" w:rsidRPr="00535DAD">
        <w:rPr>
          <w:sz w:val="28"/>
          <w:szCs w:val="28"/>
        </w:rPr>
        <w:t>392,7</w:t>
      </w:r>
      <w:r w:rsidRPr="00535DAD">
        <w:rPr>
          <w:sz w:val="28"/>
          <w:szCs w:val="28"/>
        </w:rPr>
        <w:t xml:space="preserve"> тыс. рублей.</w:t>
      </w:r>
      <w:proofErr w:type="gramEnd"/>
      <w:r w:rsidRPr="00535DAD">
        <w:rPr>
          <w:sz w:val="28"/>
          <w:szCs w:val="28"/>
        </w:rPr>
        <w:t xml:space="preserve"> Фактически освоено </w:t>
      </w:r>
      <w:r w:rsidR="00CF176A" w:rsidRPr="00535DAD">
        <w:rPr>
          <w:sz w:val="28"/>
          <w:szCs w:val="28"/>
        </w:rPr>
        <w:t>23</w:t>
      </w:r>
      <w:r w:rsidR="005B3DBA">
        <w:rPr>
          <w:sz w:val="28"/>
          <w:szCs w:val="28"/>
        </w:rPr>
        <w:t>6179,0</w:t>
      </w:r>
      <w:r w:rsidRPr="00535DAD">
        <w:rPr>
          <w:sz w:val="28"/>
          <w:szCs w:val="28"/>
        </w:rPr>
        <w:t xml:space="preserve"> </w:t>
      </w:r>
      <w:r w:rsidR="00CF176A" w:rsidRPr="00535DAD">
        <w:rPr>
          <w:sz w:val="28"/>
          <w:szCs w:val="28"/>
        </w:rPr>
        <w:t>тыс</w:t>
      </w:r>
      <w:r w:rsidRPr="00535DAD">
        <w:rPr>
          <w:sz w:val="28"/>
          <w:szCs w:val="28"/>
        </w:rPr>
        <w:t xml:space="preserve">. рублей или </w:t>
      </w:r>
      <w:r w:rsidR="00091007" w:rsidRPr="00535DAD">
        <w:rPr>
          <w:sz w:val="28"/>
          <w:szCs w:val="28"/>
        </w:rPr>
        <w:t>9</w:t>
      </w:r>
      <w:r w:rsidR="00F42B14" w:rsidRPr="00535DAD">
        <w:rPr>
          <w:sz w:val="28"/>
          <w:szCs w:val="28"/>
        </w:rPr>
        <w:t>8</w:t>
      </w:r>
      <w:r w:rsidR="00091007" w:rsidRPr="00535DAD">
        <w:rPr>
          <w:sz w:val="28"/>
          <w:szCs w:val="28"/>
        </w:rPr>
        <w:t>,</w:t>
      </w:r>
      <w:r w:rsidR="00F42B14" w:rsidRPr="00535DAD">
        <w:rPr>
          <w:sz w:val="28"/>
          <w:szCs w:val="28"/>
        </w:rPr>
        <w:t>9</w:t>
      </w:r>
      <w:r w:rsidRPr="00535DAD">
        <w:rPr>
          <w:sz w:val="28"/>
          <w:szCs w:val="28"/>
        </w:rPr>
        <w:t xml:space="preserve"> процентов.</w:t>
      </w:r>
    </w:p>
    <w:p w:rsidR="005D2E9C" w:rsidRPr="00535DAD" w:rsidRDefault="005D2E9C" w:rsidP="002C253F">
      <w:pPr>
        <w:pStyle w:val="a3"/>
        <w:kinsoku w:val="0"/>
        <w:overflowPunct w:val="0"/>
        <w:ind w:left="434" w:right="108" w:firstLine="709"/>
        <w:jc w:val="both"/>
        <w:rPr>
          <w:sz w:val="28"/>
          <w:szCs w:val="28"/>
        </w:rPr>
      </w:pPr>
    </w:p>
    <w:p w:rsidR="002C253F" w:rsidRPr="00535DAD" w:rsidRDefault="002C253F" w:rsidP="002C253F">
      <w:pPr>
        <w:pStyle w:val="a7"/>
        <w:tabs>
          <w:tab w:val="left" w:pos="775"/>
        </w:tabs>
        <w:kinsoku w:val="0"/>
        <w:overflowPunct w:val="0"/>
        <w:ind w:left="426" w:right="169" w:firstLine="708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 xml:space="preserve">4. </w:t>
      </w:r>
      <w:r w:rsidR="000D096D" w:rsidRPr="00535DAD">
        <w:rPr>
          <w:sz w:val="28"/>
          <w:szCs w:val="28"/>
        </w:rPr>
        <w:t>Сведения</w:t>
      </w:r>
      <w:r w:rsidR="000D096D" w:rsidRPr="00535DAD">
        <w:rPr>
          <w:spacing w:val="-8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</w:t>
      </w:r>
      <w:r w:rsidR="000D096D" w:rsidRPr="00535DAD">
        <w:rPr>
          <w:spacing w:val="-7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достижении</w:t>
      </w:r>
      <w:r w:rsidR="00300E2E" w:rsidRPr="00535DAD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значений</w:t>
      </w:r>
      <w:r w:rsidR="000D096D" w:rsidRPr="00535DAD">
        <w:rPr>
          <w:spacing w:val="-9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показателей</w:t>
      </w:r>
      <w:r w:rsidR="000D096D" w:rsidRPr="00535DAD">
        <w:rPr>
          <w:spacing w:val="-7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муниципальной</w:t>
      </w:r>
      <w:r w:rsidR="000D096D" w:rsidRPr="00535DAD">
        <w:rPr>
          <w:spacing w:val="-8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программы,</w:t>
      </w:r>
      <w:r w:rsidR="00300E2E" w:rsidRPr="00535DAD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подпрограмм муниципальной программы за 202</w:t>
      </w:r>
      <w:r w:rsidR="00196A84" w:rsidRPr="00535DAD">
        <w:rPr>
          <w:sz w:val="28"/>
          <w:szCs w:val="28"/>
        </w:rPr>
        <w:t>3</w:t>
      </w:r>
      <w:r w:rsidR="000D096D" w:rsidRPr="00535DAD">
        <w:rPr>
          <w:sz w:val="28"/>
          <w:szCs w:val="28"/>
        </w:rPr>
        <w:t xml:space="preserve"> год</w:t>
      </w:r>
      <w:r w:rsidRPr="00535DAD">
        <w:rPr>
          <w:sz w:val="28"/>
          <w:szCs w:val="28"/>
        </w:rPr>
        <w:t>.</w:t>
      </w:r>
    </w:p>
    <w:p w:rsidR="002C253F" w:rsidRPr="00535DAD" w:rsidRDefault="002C253F" w:rsidP="002C253F">
      <w:pPr>
        <w:pStyle w:val="a7"/>
        <w:tabs>
          <w:tab w:val="left" w:pos="775"/>
        </w:tabs>
        <w:kinsoku w:val="0"/>
        <w:overflowPunct w:val="0"/>
        <w:ind w:left="426" w:right="169" w:firstLine="708"/>
        <w:jc w:val="center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Муниципальной программой и подпрограммами муниципальной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 предусмотрено 10 показателей.</w:t>
      </w:r>
    </w:p>
    <w:p w:rsidR="00A31F1C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pacing w:val="-2"/>
          <w:sz w:val="28"/>
          <w:szCs w:val="28"/>
        </w:rPr>
        <w:t>Показатель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1</w:t>
      </w:r>
      <w:r w:rsidR="001E216C" w:rsidRPr="00535DAD">
        <w:rPr>
          <w:spacing w:val="-10"/>
          <w:sz w:val="28"/>
          <w:szCs w:val="28"/>
        </w:rPr>
        <w:t>:</w:t>
      </w:r>
      <w:r w:rsidR="00F46B2B" w:rsidRPr="00535DAD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«Доля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протяженности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автомобильных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дорог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 xml:space="preserve">общего </w:t>
      </w:r>
      <w:r w:rsidRPr="00535DAD">
        <w:rPr>
          <w:sz w:val="28"/>
          <w:szCs w:val="28"/>
        </w:rPr>
        <w:t>пользования местного значения, не соответствующих нормативным требованиям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к</w:t>
      </w:r>
      <w:r w:rsidR="00F46B2B" w:rsidRPr="00535DAD">
        <w:rPr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транспортно-эксплуатационным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показателям»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–</w:t>
      </w:r>
      <w:r w:rsidR="00F46B2B" w:rsidRPr="00535DAD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плановое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значение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4"/>
          <w:sz w:val="28"/>
          <w:szCs w:val="28"/>
        </w:rPr>
        <w:t>40,</w:t>
      </w:r>
      <w:r w:rsidR="001E216C" w:rsidRPr="00535DAD">
        <w:rPr>
          <w:spacing w:val="-4"/>
          <w:sz w:val="28"/>
          <w:szCs w:val="28"/>
        </w:rPr>
        <w:t>2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процента,</w:t>
      </w:r>
      <w:r w:rsidR="00F46B2B" w:rsidRPr="00535DAD">
        <w:rPr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фактическое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значение</w:t>
      </w:r>
      <w:r w:rsidR="00F46B2B" w:rsidRPr="00535DAD">
        <w:rPr>
          <w:spacing w:val="-2"/>
          <w:sz w:val="28"/>
          <w:szCs w:val="28"/>
        </w:rPr>
        <w:t xml:space="preserve"> </w:t>
      </w:r>
      <w:r w:rsidR="001E216C" w:rsidRPr="00535DAD">
        <w:rPr>
          <w:sz w:val="28"/>
          <w:szCs w:val="28"/>
        </w:rPr>
        <w:t>0,1</w:t>
      </w:r>
      <w:r w:rsidR="00F46B2B" w:rsidRPr="00535DAD">
        <w:rPr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процента.</w:t>
      </w:r>
      <w:r w:rsidR="00F46B2B" w:rsidRPr="00535DAD">
        <w:rPr>
          <w:sz w:val="28"/>
          <w:szCs w:val="28"/>
        </w:rPr>
        <w:t xml:space="preserve"> </w:t>
      </w:r>
      <w:proofErr w:type="gramStart"/>
      <w:r w:rsidR="00F46B2B" w:rsidRPr="00535DAD">
        <w:rPr>
          <w:sz w:val="28"/>
          <w:szCs w:val="28"/>
        </w:rPr>
        <w:t xml:space="preserve">Незначительное снижения фактического показателя на 0,1 </w:t>
      </w:r>
      <w:r w:rsidRPr="00535DAD">
        <w:rPr>
          <w:spacing w:val="-2"/>
          <w:sz w:val="28"/>
          <w:szCs w:val="28"/>
        </w:rPr>
        <w:t>процентных</w:t>
      </w:r>
      <w:r w:rsidR="00F46B2B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пункта</w:t>
      </w:r>
      <w:r w:rsidR="00A31F1C" w:rsidRPr="00535DAD">
        <w:rPr>
          <w:sz w:val="28"/>
          <w:szCs w:val="28"/>
        </w:rPr>
        <w:t xml:space="preserve">, </w:t>
      </w:r>
      <w:r w:rsidR="00F46B2B" w:rsidRPr="00535DAD">
        <w:rPr>
          <w:sz w:val="28"/>
          <w:szCs w:val="28"/>
        </w:rPr>
        <w:t>связано с тем, что на баланс Администрации района принято большое количество дорог, находящихся в собственности сельских поселений в не нормативном состоянии.</w:t>
      </w:r>
      <w:proofErr w:type="gramEnd"/>
    </w:p>
    <w:p w:rsidR="002C253F" w:rsidRPr="00535DAD" w:rsidRDefault="000D096D" w:rsidP="002C253F">
      <w:pPr>
        <w:pStyle w:val="a3"/>
        <w:tabs>
          <w:tab w:val="left" w:pos="709"/>
          <w:tab w:val="left" w:pos="1825"/>
          <w:tab w:val="left" w:pos="2000"/>
          <w:tab w:val="left" w:pos="2171"/>
          <w:tab w:val="left" w:pos="2399"/>
          <w:tab w:val="left" w:pos="2696"/>
          <w:tab w:val="left" w:pos="2779"/>
          <w:tab w:val="left" w:pos="3206"/>
          <w:tab w:val="left" w:pos="3397"/>
          <w:tab w:val="left" w:pos="3550"/>
          <w:tab w:val="left" w:pos="3937"/>
          <w:tab w:val="left" w:pos="4232"/>
          <w:tab w:val="left" w:pos="4637"/>
          <w:tab w:val="left" w:pos="4694"/>
          <w:tab w:val="left" w:pos="4845"/>
          <w:tab w:val="left" w:pos="4945"/>
          <w:tab w:val="left" w:pos="5155"/>
          <w:tab w:val="left" w:pos="5556"/>
          <w:tab w:val="left" w:pos="6353"/>
          <w:tab w:val="left" w:pos="6414"/>
          <w:tab w:val="left" w:pos="6809"/>
          <w:tab w:val="left" w:pos="6948"/>
          <w:tab w:val="left" w:pos="7196"/>
          <w:tab w:val="left" w:pos="7503"/>
          <w:tab w:val="left" w:pos="8513"/>
          <w:tab w:val="left" w:pos="8544"/>
          <w:tab w:val="left" w:pos="8680"/>
          <w:tab w:val="left" w:pos="8720"/>
          <w:tab w:val="left" w:pos="9071"/>
          <w:tab w:val="left" w:pos="9477"/>
          <w:tab w:val="left" w:pos="9864"/>
        </w:tabs>
        <w:kinsoku w:val="0"/>
        <w:overflowPunct w:val="0"/>
        <w:ind w:left="434" w:right="107" w:firstLine="700"/>
        <w:jc w:val="both"/>
        <w:rPr>
          <w:spacing w:val="-4"/>
          <w:sz w:val="28"/>
          <w:szCs w:val="28"/>
        </w:rPr>
      </w:pPr>
      <w:r w:rsidRPr="00535DAD">
        <w:rPr>
          <w:spacing w:val="-2"/>
          <w:sz w:val="28"/>
          <w:szCs w:val="28"/>
        </w:rPr>
        <w:t>Показатель</w:t>
      </w:r>
      <w:r w:rsidR="00D83984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2</w:t>
      </w:r>
      <w:r w:rsidR="001E216C" w:rsidRPr="00535DAD">
        <w:rPr>
          <w:spacing w:val="-10"/>
          <w:sz w:val="28"/>
          <w:szCs w:val="28"/>
        </w:rPr>
        <w:t>:</w:t>
      </w:r>
      <w:r w:rsidR="002C253F" w:rsidRPr="00535DAD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«Смертность</w:t>
      </w:r>
      <w:r w:rsidR="002C253F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10"/>
          <w:sz w:val="28"/>
          <w:szCs w:val="28"/>
        </w:rPr>
        <w:t>в</w:t>
      </w:r>
      <w:r w:rsidR="002C253F" w:rsidRPr="00535DAD">
        <w:rPr>
          <w:spacing w:val="-10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результате</w:t>
      </w:r>
      <w:r w:rsidR="002C253F" w:rsidRPr="00535DAD">
        <w:rPr>
          <w:spacing w:val="-2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 xml:space="preserve">дорожно-транспортных </w:t>
      </w:r>
      <w:r w:rsidRPr="00535DAD">
        <w:rPr>
          <w:sz w:val="28"/>
          <w:szCs w:val="28"/>
        </w:rPr>
        <w:t xml:space="preserve">происшествий» плановое значение </w:t>
      </w:r>
      <w:r w:rsidR="001E216C" w:rsidRPr="00535DAD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человека, фактическое значение 4 человека. Рост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численности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погибших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не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связан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с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дорожными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условиями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(отсутствие знаков, разметки, состояние асфальтобетонного покрытия) сказался человеческий фактор</w:t>
      </w:r>
      <w:r w:rsidRPr="00535DAD">
        <w:rPr>
          <w:spacing w:val="77"/>
          <w:sz w:val="28"/>
          <w:szCs w:val="28"/>
        </w:rPr>
        <w:t xml:space="preserve"> </w:t>
      </w:r>
      <w:r w:rsidRPr="00535DAD">
        <w:rPr>
          <w:sz w:val="28"/>
          <w:szCs w:val="28"/>
        </w:rPr>
        <w:t>и</w:t>
      </w:r>
      <w:r w:rsidRPr="00535DAD">
        <w:rPr>
          <w:spacing w:val="78"/>
          <w:sz w:val="28"/>
          <w:szCs w:val="28"/>
        </w:rPr>
        <w:t xml:space="preserve"> </w:t>
      </w:r>
      <w:r w:rsidRPr="00535DAD">
        <w:rPr>
          <w:sz w:val="28"/>
          <w:szCs w:val="28"/>
        </w:rPr>
        <w:t>нарушение</w:t>
      </w:r>
      <w:r w:rsidRPr="00535DAD">
        <w:rPr>
          <w:spacing w:val="78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правил</w:t>
      </w:r>
      <w:r w:rsidRPr="00535DAD">
        <w:rPr>
          <w:spacing w:val="78"/>
          <w:sz w:val="28"/>
          <w:szCs w:val="28"/>
        </w:rPr>
        <w:t xml:space="preserve"> </w:t>
      </w:r>
      <w:r w:rsidRPr="00535DAD">
        <w:rPr>
          <w:sz w:val="28"/>
          <w:szCs w:val="28"/>
        </w:rPr>
        <w:t>ПДД.</w:t>
      </w:r>
      <w:r w:rsidRPr="00535DAD">
        <w:rPr>
          <w:spacing w:val="78"/>
          <w:sz w:val="28"/>
          <w:szCs w:val="28"/>
        </w:rPr>
        <w:t xml:space="preserve">  </w:t>
      </w:r>
      <w:r w:rsidRPr="00535DAD">
        <w:rPr>
          <w:sz w:val="28"/>
          <w:szCs w:val="28"/>
        </w:rPr>
        <w:t>Данная</w:t>
      </w:r>
      <w:r w:rsidRPr="00535DAD">
        <w:rPr>
          <w:spacing w:val="78"/>
          <w:sz w:val="28"/>
          <w:szCs w:val="28"/>
        </w:rPr>
        <w:t xml:space="preserve"> </w:t>
      </w:r>
      <w:r w:rsidRPr="00535DAD">
        <w:rPr>
          <w:sz w:val="28"/>
          <w:szCs w:val="28"/>
        </w:rPr>
        <w:t>информация</w:t>
      </w:r>
      <w:r w:rsidRPr="00535DAD">
        <w:rPr>
          <w:spacing w:val="78"/>
          <w:sz w:val="28"/>
          <w:szCs w:val="28"/>
        </w:rPr>
        <w:t xml:space="preserve"> </w:t>
      </w:r>
      <w:r w:rsidRPr="00535DAD">
        <w:rPr>
          <w:spacing w:val="-2"/>
          <w:sz w:val="28"/>
          <w:szCs w:val="28"/>
        </w:rPr>
        <w:t>неоднократно</w:t>
      </w:r>
      <w:r w:rsidR="00A31F1C"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публиковалась</w:t>
      </w:r>
      <w:r w:rsidRPr="00535DAD">
        <w:rPr>
          <w:spacing w:val="-6"/>
          <w:sz w:val="28"/>
          <w:szCs w:val="28"/>
        </w:rPr>
        <w:t xml:space="preserve"> </w:t>
      </w:r>
      <w:r w:rsidRPr="00535DAD">
        <w:rPr>
          <w:sz w:val="28"/>
          <w:szCs w:val="28"/>
        </w:rPr>
        <w:t>в</w:t>
      </w:r>
      <w:r w:rsidRPr="00535DAD">
        <w:rPr>
          <w:spacing w:val="-6"/>
          <w:sz w:val="28"/>
          <w:szCs w:val="28"/>
        </w:rPr>
        <w:t xml:space="preserve"> </w:t>
      </w:r>
      <w:r w:rsidRPr="00535DAD">
        <w:rPr>
          <w:spacing w:val="-4"/>
          <w:sz w:val="28"/>
          <w:szCs w:val="28"/>
        </w:rPr>
        <w:t>СМИ.</w:t>
      </w:r>
    </w:p>
    <w:p w:rsidR="000D096D" w:rsidRPr="00535DAD" w:rsidRDefault="002C253F" w:rsidP="002C253F">
      <w:pPr>
        <w:pStyle w:val="a3"/>
        <w:tabs>
          <w:tab w:val="left" w:pos="709"/>
          <w:tab w:val="left" w:pos="1825"/>
          <w:tab w:val="left" w:pos="2000"/>
          <w:tab w:val="left" w:pos="2171"/>
          <w:tab w:val="left" w:pos="2399"/>
          <w:tab w:val="left" w:pos="2696"/>
          <w:tab w:val="left" w:pos="2779"/>
          <w:tab w:val="left" w:pos="3206"/>
          <w:tab w:val="left" w:pos="3397"/>
          <w:tab w:val="left" w:pos="3550"/>
          <w:tab w:val="left" w:pos="3937"/>
          <w:tab w:val="left" w:pos="4232"/>
          <w:tab w:val="left" w:pos="4637"/>
          <w:tab w:val="left" w:pos="4694"/>
          <w:tab w:val="left" w:pos="4845"/>
          <w:tab w:val="left" w:pos="4945"/>
          <w:tab w:val="left" w:pos="5155"/>
          <w:tab w:val="left" w:pos="5556"/>
          <w:tab w:val="left" w:pos="6353"/>
          <w:tab w:val="left" w:pos="6414"/>
          <w:tab w:val="left" w:pos="6809"/>
          <w:tab w:val="left" w:pos="6948"/>
          <w:tab w:val="left" w:pos="7196"/>
          <w:tab w:val="left" w:pos="7503"/>
          <w:tab w:val="left" w:pos="8513"/>
          <w:tab w:val="left" w:pos="8544"/>
          <w:tab w:val="left" w:pos="8680"/>
          <w:tab w:val="left" w:pos="8720"/>
          <w:tab w:val="left" w:pos="9071"/>
          <w:tab w:val="left" w:pos="9477"/>
          <w:tab w:val="left" w:pos="9864"/>
        </w:tabs>
        <w:kinsoku w:val="0"/>
        <w:overflowPunct w:val="0"/>
        <w:ind w:left="434" w:right="107" w:firstLine="700"/>
        <w:jc w:val="both"/>
        <w:rPr>
          <w:sz w:val="28"/>
          <w:szCs w:val="28"/>
        </w:rPr>
      </w:pPr>
      <w:r w:rsidRPr="00535DAD">
        <w:rPr>
          <w:spacing w:val="-4"/>
          <w:sz w:val="28"/>
          <w:szCs w:val="28"/>
        </w:rPr>
        <w:t>П</w:t>
      </w:r>
      <w:r w:rsidR="000D096D" w:rsidRPr="00535DAD">
        <w:rPr>
          <w:sz w:val="28"/>
          <w:szCs w:val="28"/>
        </w:rPr>
        <w:t>оказатель 3</w:t>
      </w:r>
      <w:r w:rsidR="004C3EA9" w:rsidRPr="00535DAD">
        <w:rPr>
          <w:sz w:val="28"/>
          <w:szCs w:val="28"/>
        </w:rPr>
        <w:t>:</w:t>
      </w:r>
      <w:r w:rsidR="000D096D" w:rsidRPr="00535DAD">
        <w:rPr>
          <w:sz w:val="28"/>
          <w:szCs w:val="28"/>
        </w:rPr>
        <w:t xml:space="preserve"> «Объемы ввода в эксплуатацию после строительства и </w:t>
      </w:r>
      <w:proofErr w:type="gramStart"/>
      <w:r w:rsidR="000D096D" w:rsidRPr="00535DAD">
        <w:rPr>
          <w:sz w:val="28"/>
          <w:szCs w:val="28"/>
        </w:rPr>
        <w:t>реконструкции</w:t>
      </w:r>
      <w:proofErr w:type="gramEnd"/>
      <w:r w:rsidR="000D096D" w:rsidRPr="00535DAD">
        <w:rPr>
          <w:sz w:val="28"/>
          <w:szCs w:val="28"/>
        </w:rPr>
        <w:t xml:space="preserve"> автомобильных дорог общего пользования местного значения» – плановое значение </w:t>
      </w:r>
      <w:r w:rsidR="00AB5301" w:rsidRPr="00535DAD">
        <w:rPr>
          <w:sz w:val="28"/>
          <w:szCs w:val="28"/>
        </w:rPr>
        <w:t>0</w:t>
      </w:r>
      <w:r w:rsidR="000D096D" w:rsidRPr="00535DAD">
        <w:rPr>
          <w:sz w:val="28"/>
          <w:szCs w:val="28"/>
        </w:rPr>
        <w:t xml:space="preserve"> километра, фактическое значение 0</w:t>
      </w:r>
      <w:r w:rsidR="000D096D" w:rsidRPr="00535DAD">
        <w:rPr>
          <w:spacing w:val="80"/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километра.</w:t>
      </w:r>
      <w:r w:rsidR="001E216C" w:rsidRPr="00535DAD">
        <w:rPr>
          <w:sz w:val="28"/>
          <w:szCs w:val="28"/>
        </w:rPr>
        <w:t xml:space="preserve"> </w:t>
      </w:r>
      <w:r w:rsidR="00AB5301" w:rsidRPr="00535DAD">
        <w:rPr>
          <w:sz w:val="28"/>
          <w:szCs w:val="28"/>
        </w:rPr>
        <w:t xml:space="preserve">Фактическое значение </w:t>
      </w:r>
      <w:r w:rsidR="000D096D" w:rsidRPr="00535DAD">
        <w:rPr>
          <w:sz w:val="28"/>
          <w:szCs w:val="28"/>
        </w:rPr>
        <w:t>соответствует плановому, так как работ по строительству автодорог в 202</w:t>
      </w:r>
      <w:r w:rsidR="0044693B" w:rsidRPr="00535DAD">
        <w:rPr>
          <w:sz w:val="28"/>
          <w:szCs w:val="28"/>
        </w:rPr>
        <w:t>3</w:t>
      </w:r>
      <w:r w:rsidR="000D096D" w:rsidRPr="00535DAD">
        <w:rPr>
          <w:sz w:val="28"/>
          <w:szCs w:val="28"/>
        </w:rPr>
        <w:t xml:space="preserve"> году не производилось.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Показатель 4</w:t>
      </w:r>
      <w:r w:rsidR="004C3EA9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«Прирост протяженности сети автомобильных дорог местного значения в результате строительства новых автомобильных дорог» – плановое значение 0 километра, фактическое значение 0 километра.</w:t>
      </w:r>
    </w:p>
    <w:p w:rsidR="000D096D" w:rsidRPr="00535DAD" w:rsidRDefault="000D096D" w:rsidP="002C253F">
      <w:pPr>
        <w:pStyle w:val="a3"/>
        <w:kinsoku w:val="0"/>
        <w:overflowPunct w:val="0"/>
        <w:ind w:left="434" w:right="110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Показатель 5</w:t>
      </w:r>
      <w:r w:rsidR="004C3EA9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</w:r>
      <w:proofErr w:type="gramStart"/>
      <w:r w:rsidRPr="00535DAD">
        <w:rPr>
          <w:sz w:val="28"/>
          <w:szCs w:val="28"/>
        </w:rPr>
        <w:t>ремонта</w:t>
      </w:r>
      <w:proofErr w:type="gramEnd"/>
      <w:r w:rsidRPr="00535DAD">
        <w:rPr>
          <w:sz w:val="28"/>
          <w:szCs w:val="28"/>
        </w:rPr>
        <w:t xml:space="preserve"> автомобильных дорог» – плановое значение </w:t>
      </w:r>
      <w:r w:rsidR="004C3EA9" w:rsidRPr="00535DAD">
        <w:rPr>
          <w:sz w:val="28"/>
          <w:szCs w:val="28"/>
        </w:rPr>
        <w:t xml:space="preserve">28,1 </w:t>
      </w:r>
      <w:r w:rsidRPr="00535DAD">
        <w:rPr>
          <w:sz w:val="28"/>
          <w:szCs w:val="28"/>
        </w:rPr>
        <w:t>км, фактическое значение 3</w:t>
      </w:r>
      <w:r w:rsidR="004C3EA9" w:rsidRPr="00535DAD">
        <w:rPr>
          <w:sz w:val="28"/>
          <w:szCs w:val="28"/>
        </w:rPr>
        <w:t>2</w:t>
      </w:r>
      <w:r w:rsidRPr="00535DAD">
        <w:rPr>
          <w:sz w:val="28"/>
          <w:szCs w:val="28"/>
        </w:rPr>
        <w:t>,</w:t>
      </w:r>
      <w:r w:rsidR="004C3EA9" w:rsidRPr="00535DAD">
        <w:rPr>
          <w:sz w:val="28"/>
          <w:szCs w:val="28"/>
        </w:rPr>
        <w:t>5</w:t>
      </w:r>
      <w:r w:rsidRPr="00535DAD">
        <w:rPr>
          <w:sz w:val="28"/>
          <w:szCs w:val="28"/>
        </w:rPr>
        <w:t xml:space="preserve"> км. Полученная в результате проведения процедуры торгов экономия денежных средств и ее своевременное перераспределение, а также </w:t>
      </w:r>
      <w:r w:rsidRPr="00535DAD">
        <w:rPr>
          <w:sz w:val="28"/>
          <w:szCs w:val="28"/>
        </w:rPr>
        <w:lastRenderedPageBreak/>
        <w:t>средства муниципального дорожного фонда района, позволили увеличить количество объектов ремонта и протяженность отремонтированных дорог общего пользования местного значения.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Показатель 6</w:t>
      </w:r>
      <w:r w:rsidR="004C3EA9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«Протяженность сети автомобильных дорог общего пользования местного значения на территории Усть-Донецкого района» – плановое значение </w:t>
      </w:r>
      <w:r w:rsidR="004C3EA9" w:rsidRPr="00535DAD">
        <w:rPr>
          <w:sz w:val="28"/>
          <w:szCs w:val="28"/>
        </w:rPr>
        <w:t>195,9</w:t>
      </w:r>
      <w:r w:rsidRPr="00535DAD">
        <w:rPr>
          <w:sz w:val="28"/>
          <w:szCs w:val="28"/>
        </w:rPr>
        <w:t xml:space="preserve"> км, фактическое значение </w:t>
      </w:r>
      <w:r w:rsidR="00DF7C0C" w:rsidRPr="00535DAD">
        <w:rPr>
          <w:sz w:val="28"/>
          <w:szCs w:val="28"/>
        </w:rPr>
        <w:t>201,9</w:t>
      </w:r>
      <w:r w:rsidRPr="00535DAD">
        <w:rPr>
          <w:sz w:val="28"/>
          <w:szCs w:val="28"/>
        </w:rPr>
        <w:t xml:space="preserve"> км. Фактическое значение показателя превосходит плановое в связи с тем, что на баланс Администрации района принято большее количество дорог, находящихся в собственности сельских поселений, чем планировалось.</w:t>
      </w:r>
    </w:p>
    <w:p w:rsidR="000D096D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Показатель 7</w:t>
      </w:r>
      <w:r w:rsidR="00DF7C0C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показателям» – плановое значение </w:t>
      </w:r>
      <w:r w:rsidR="0044693B" w:rsidRPr="00535DAD">
        <w:rPr>
          <w:sz w:val="28"/>
          <w:szCs w:val="28"/>
        </w:rPr>
        <w:t>41,9</w:t>
      </w:r>
      <w:r w:rsidRPr="00535DAD">
        <w:rPr>
          <w:sz w:val="28"/>
          <w:szCs w:val="28"/>
        </w:rPr>
        <w:t xml:space="preserve"> км, фактическое значение </w:t>
      </w:r>
      <w:r w:rsidR="00A31F1C" w:rsidRPr="00535DAD">
        <w:rPr>
          <w:sz w:val="28"/>
          <w:szCs w:val="28"/>
        </w:rPr>
        <w:t>40,1</w:t>
      </w:r>
      <w:r w:rsidRPr="00535DAD">
        <w:rPr>
          <w:sz w:val="28"/>
          <w:szCs w:val="28"/>
        </w:rPr>
        <w:t xml:space="preserve"> км. </w:t>
      </w:r>
      <w:r w:rsidR="00A1253B" w:rsidRPr="00535DAD">
        <w:rPr>
          <w:sz w:val="28"/>
          <w:szCs w:val="28"/>
        </w:rPr>
        <w:t>Ф</w:t>
      </w:r>
      <w:r w:rsidRPr="00535DAD">
        <w:rPr>
          <w:sz w:val="28"/>
          <w:szCs w:val="28"/>
        </w:rPr>
        <w:t>актическ</w:t>
      </w:r>
      <w:r w:rsidR="00A1253B" w:rsidRPr="00535DAD">
        <w:rPr>
          <w:sz w:val="28"/>
          <w:szCs w:val="28"/>
        </w:rPr>
        <w:t>ий</w:t>
      </w:r>
      <w:r w:rsidRPr="00535DAD">
        <w:rPr>
          <w:sz w:val="28"/>
          <w:szCs w:val="28"/>
        </w:rPr>
        <w:t xml:space="preserve"> показател</w:t>
      </w:r>
      <w:r w:rsidR="00A1253B" w:rsidRPr="00535DAD">
        <w:rPr>
          <w:sz w:val="28"/>
          <w:szCs w:val="28"/>
        </w:rPr>
        <w:t>ь</w:t>
      </w:r>
      <w:r w:rsidRPr="00535DAD">
        <w:rPr>
          <w:sz w:val="28"/>
          <w:szCs w:val="28"/>
        </w:rPr>
        <w:t xml:space="preserve"> </w:t>
      </w:r>
      <w:r w:rsidR="00A1253B" w:rsidRPr="00535DAD">
        <w:rPr>
          <w:sz w:val="28"/>
          <w:szCs w:val="28"/>
        </w:rPr>
        <w:t>ниже</w:t>
      </w:r>
      <w:r w:rsidRPr="00535DAD">
        <w:rPr>
          <w:sz w:val="28"/>
          <w:szCs w:val="28"/>
        </w:rPr>
        <w:t xml:space="preserve"> на 1,8 км</w:t>
      </w:r>
      <w:r w:rsidR="00A1253B" w:rsidRPr="00535DAD">
        <w:rPr>
          <w:sz w:val="28"/>
          <w:szCs w:val="28"/>
        </w:rPr>
        <w:t xml:space="preserve">, это </w:t>
      </w:r>
      <w:r w:rsidRPr="00535DAD">
        <w:rPr>
          <w:sz w:val="28"/>
          <w:szCs w:val="28"/>
        </w:rPr>
        <w:t xml:space="preserve">связано с </w:t>
      </w:r>
      <w:r w:rsidR="00A1253B" w:rsidRPr="00535DAD">
        <w:rPr>
          <w:sz w:val="28"/>
          <w:szCs w:val="28"/>
        </w:rPr>
        <w:t>увелич</w:t>
      </w:r>
      <w:r w:rsidR="003620BE" w:rsidRPr="00535DAD">
        <w:rPr>
          <w:sz w:val="28"/>
          <w:szCs w:val="28"/>
        </w:rPr>
        <w:t>ением</w:t>
      </w:r>
      <w:r w:rsidR="00A1253B" w:rsidRPr="00535DAD">
        <w:rPr>
          <w:sz w:val="28"/>
          <w:szCs w:val="28"/>
        </w:rPr>
        <w:t xml:space="preserve"> количество объектов ремонта и протяженность отремонтированных дорог общего пользования местного значения</w:t>
      </w:r>
      <w:r w:rsidRPr="00535DAD">
        <w:rPr>
          <w:sz w:val="28"/>
          <w:szCs w:val="28"/>
        </w:rPr>
        <w:t>.</w:t>
      </w:r>
    </w:p>
    <w:p w:rsidR="000D096D" w:rsidRPr="00535DAD" w:rsidRDefault="000D096D" w:rsidP="002C253F">
      <w:pPr>
        <w:pStyle w:val="a3"/>
        <w:kinsoku w:val="0"/>
        <w:overflowPunct w:val="0"/>
        <w:ind w:left="434" w:right="107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Показатель 8</w:t>
      </w:r>
      <w:r w:rsidR="0044693B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«Снижение мест концентрации дорожно-транспортных происшествий (аварийно-опасных участков) на дорожной сети Усть-Донецкого района» - мест концентраций ДТП на территории Усть-Донецкого района нет.</w:t>
      </w:r>
    </w:p>
    <w:p w:rsidR="00BD5C16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Показатель 9</w:t>
      </w:r>
      <w:r w:rsidR="0044693B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«Количество лиц, погибших в результате </w:t>
      </w:r>
      <w:proofErr w:type="spellStart"/>
      <w:proofErr w:type="gramStart"/>
      <w:r w:rsidRPr="00535DAD">
        <w:rPr>
          <w:sz w:val="28"/>
          <w:szCs w:val="28"/>
        </w:rPr>
        <w:t>дорожно</w:t>
      </w:r>
      <w:proofErr w:type="spellEnd"/>
      <w:r w:rsidRPr="00535DAD">
        <w:rPr>
          <w:sz w:val="28"/>
          <w:szCs w:val="28"/>
        </w:rPr>
        <w:t>- транспортных</w:t>
      </w:r>
      <w:proofErr w:type="gramEnd"/>
      <w:r w:rsidRPr="00535DAD">
        <w:rPr>
          <w:sz w:val="28"/>
          <w:szCs w:val="28"/>
        </w:rPr>
        <w:t xml:space="preserve"> происшествий» плановое значение </w:t>
      </w:r>
      <w:r w:rsidR="0044693B" w:rsidRPr="00535DAD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человека, фактическое значение 4 человека.</w:t>
      </w:r>
      <w:r w:rsidR="0044693B" w:rsidRPr="00535DAD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Рост численности погибших не связан с дорожными условиями (отсутствие знаков, разметки, состояние асфальтобетонного покрытия) сказался человеческий фактор и нарушение правил ПДД. Данная информация неоднократно публиковалась в СМИ.</w:t>
      </w:r>
    </w:p>
    <w:p w:rsidR="00BD5C16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Показатель 10</w:t>
      </w:r>
      <w:r w:rsidR="004314C2" w:rsidRPr="00535DAD">
        <w:rPr>
          <w:sz w:val="28"/>
          <w:szCs w:val="28"/>
        </w:rPr>
        <w:t>:</w:t>
      </w:r>
      <w:r w:rsidRPr="00535DAD">
        <w:rPr>
          <w:sz w:val="28"/>
          <w:szCs w:val="28"/>
        </w:rPr>
        <w:t xml:space="preserve"> «Тяжесть последствий в результате дорожно-транспортных происшествий» плановое значение </w:t>
      </w:r>
      <w:r w:rsidR="0044693B" w:rsidRPr="00535DAD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(число погибших на 100 пострадавших) фактическое значение 4.</w:t>
      </w:r>
      <w:r w:rsidR="00EC654E" w:rsidRPr="00535DAD">
        <w:rPr>
          <w:sz w:val="28"/>
          <w:szCs w:val="28"/>
        </w:rPr>
        <w:t xml:space="preserve"> Рост численности погибших не связан с дорожными условиями (отсутствие знаков, разметки, состояние асфальтобетонного покрытия) сказался человеческий фактор и нарушение правил ПДД. </w:t>
      </w:r>
    </w:p>
    <w:p w:rsidR="002C253F" w:rsidRPr="00535DAD" w:rsidRDefault="002C253F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</w:p>
    <w:p w:rsidR="002C253F" w:rsidRPr="00535DAD" w:rsidRDefault="00487C3E" w:rsidP="002C253F">
      <w:pPr>
        <w:pStyle w:val="a7"/>
        <w:kinsoku w:val="0"/>
        <w:overflowPunct w:val="0"/>
        <w:ind w:left="426" w:right="109" w:firstLine="716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 xml:space="preserve">5. </w:t>
      </w:r>
      <w:r w:rsidR="000D096D" w:rsidRPr="00535DAD">
        <w:rPr>
          <w:sz w:val="28"/>
          <w:szCs w:val="28"/>
        </w:rPr>
        <w:t>Результаты оценки эффективности реализации муниципальной</w:t>
      </w:r>
      <w:r w:rsidRPr="00535DAD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программы</w:t>
      </w:r>
      <w:r w:rsidR="002C253F" w:rsidRPr="00535DAD">
        <w:rPr>
          <w:sz w:val="28"/>
          <w:szCs w:val="28"/>
        </w:rPr>
        <w:t>.</w:t>
      </w:r>
    </w:p>
    <w:p w:rsidR="002C253F" w:rsidRPr="00535DAD" w:rsidRDefault="002C253F" w:rsidP="002C253F">
      <w:pPr>
        <w:pStyle w:val="a7"/>
        <w:kinsoku w:val="0"/>
        <w:overflowPunct w:val="0"/>
        <w:ind w:left="426" w:right="109" w:firstLine="716"/>
        <w:jc w:val="center"/>
        <w:rPr>
          <w:sz w:val="28"/>
          <w:szCs w:val="28"/>
        </w:rPr>
      </w:pPr>
    </w:p>
    <w:p w:rsidR="000D096D" w:rsidRPr="00535DAD" w:rsidRDefault="000D096D" w:rsidP="002C253F">
      <w:pPr>
        <w:pStyle w:val="a7"/>
        <w:kinsoku w:val="0"/>
        <w:overflowPunct w:val="0"/>
        <w:ind w:left="426" w:right="109" w:firstLine="716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 Эффективность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реализации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определяется</w:t>
      </w:r>
      <w:r w:rsidRPr="00535DAD">
        <w:rPr>
          <w:spacing w:val="80"/>
          <w:sz w:val="28"/>
          <w:szCs w:val="28"/>
        </w:rPr>
        <w:t xml:space="preserve"> </w:t>
      </w:r>
      <w:r w:rsidRPr="00535DAD">
        <w:rPr>
          <w:sz w:val="28"/>
          <w:szCs w:val="28"/>
        </w:rPr>
        <w:t>на</w:t>
      </w:r>
      <w:r w:rsidR="00487C3E" w:rsidRPr="00535DAD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основании степени выполнения целевых показателей, основных мероприятий и</w:t>
      </w:r>
      <w:r w:rsidR="00487C3E" w:rsidRPr="00535DAD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оценки бюджетной эффективности муниципальной программы.</w:t>
      </w:r>
    </w:p>
    <w:p w:rsidR="000D096D" w:rsidRPr="00535DAD" w:rsidRDefault="002C253F" w:rsidP="002C253F">
      <w:pPr>
        <w:pStyle w:val="a7"/>
        <w:tabs>
          <w:tab w:val="left" w:pos="1452"/>
        </w:tabs>
        <w:kinsoku w:val="0"/>
        <w:overflowPunct w:val="0"/>
        <w:ind w:left="567" w:right="109" w:firstLine="567"/>
        <w:jc w:val="both"/>
        <w:rPr>
          <w:sz w:val="28"/>
          <w:szCs w:val="28"/>
        </w:rPr>
      </w:pPr>
      <w:r w:rsidRPr="00535DAD">
        <w:rPr>
          <w:sz w:val="28"/>
          <w:szCs w:val="28"/>
          <w:lang w:val="en-US"/>
        </w:rPr>
        <w:t>I</w:t>
      </w:r>
      <w:r w:rsidRPr="00535DAD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программы:</w:t>
      </w:r>
    </w:p>
    <w:p w:rsidR="000D096D" w:rsidRPr="00535DAD" w:rsidRDefault="000D096D" w:rsidP="002C253F">
      <w:pPr>
        <w:pStyle w:val="a3"/>
        <w:kinsoku w:val="0"/>
        <w:overflowPunct w:val="0"/>
        <w:ind w:left="1143" w:right="3099"/>
        <w:jc w:val="both"/>
        <w:rPr>
          <w:spacing w:val="-4"/>
          <w:sz w:val="28"/>
          <w:szCs w:val="28"/>
        </w:rPr>
      </w:pPr>
      <w:r w:rsidRPr="00535DAD">
        <w:rPr>
          <w:sz w:val="28"/>
          <w:szCs w:val="28"/>
        </w:rPr>
        <w:t xml:space="preserve">степень достижения целевого показателя 1 – </w:t>
      </w:r>
      <w:r w:rsidR="00025C00">
        <w:rPr>
          <w:sz w:val="28"/>
          <w:szCs w:val="28"/>
        </w:rPr>
        <w:t>1,0</w:t>
      </w:r>
      <w:r w:rsidRPr="00535DAD">
        <w:rPr>
          <w:sz w:val="28"/>
          <w:szCs w:val="28"/>
        </w:rPr>
        <w:t>; степень достиж</w:t>
      </w:r>
      <w:r w:rsidR="00025C00">
        <w:rPr>
          <w:sz w:val="28"/>
          <w:szCs w:val="28"/>
        </w:rPr>
        <w:t>ения целевого показателя 2 – 0,75</w:t>
      </w:r>
      <w:r w:rsidRPr="00535DAD">
        <w:rPr>
          <w:sz w:val="28"/>
          <w:szCs w:val="28"/>
        </w:rPr>
        <w:t>; степень достиж</w:t>
      </w:r>
      <w:r w:rsidR="00AB5301" w:rsidRPr="00535DAD">
        <w:rPr>
          <w:sz w:val="28"/>
          <w:szCs w:val="28"/>
        </w:rPr>
        <w:t xml:space="preserve">ения целевого показателя 3 – </w:t>
      </w:r>
      <w:r w:rsidR="004C0A2A" w:rsidRPr="00535DAD">
        <w:rPr>
          <w:sz w:val="28"/>
          <w:szCs w:val="28"/>
        </w:rPr>
        <w:t>1</w:t>
      </w:r>
      <w:r w:rsidR="00025C00">
        <w:rPr>
          <w:sz w:val="28"/>
          <w:szCs w:val="28"/>
        </w:rPr>
        <w:t>,16</w:t>
      </w:r>
      <w:r w:rsidRPr="00535DAD">
        <w:rPr>
          <w:sz w:val="28"/>
          <w:szCs w:val="28"/>
        </w:rPr>
        <w:t>; степень достиж</w:t>
      </w:r>
      <w:r w:rsidR="00AB5301" w:rsidRPr="00535DAD">
        <w:rPr>
          <w:sz w:val="28"/>
          <w:szCs w:val="28"/>
        </w:rPr>
        <w:t>ения целевого показателя 4 – 1,0</w:t>
      </w:r>
      <w:r w:rsidR="00025C00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; степень достижения целевого показателя 5 – </w:t>
      </w:r>
      <w:r w:rsidR="00025C00">
        <w:rPr>
          <w:sz w:val="28"/>
          <w:szCs w:val="28"/>
        </w:rPr>
        <w:t>1,04</w:t>
      </w:r>
      <w:r w:rsidRPr="00535DAD">
        <w:rPr>
          <w:sz w:val="28"/>
          <w:szCs w:val="28"/>
        </w:rPr>
        <w:t>; степень достижения целевого показате</w:t>
      </w:r>
      <w:r w:rsidR="004C0A2A" w:rsidRPr="00535DAD">
        <w:rPr>
          <w:sz w:val="28"/>
          <w:szCs w:val="28"/>
        </w:rPr>
        <w:t>ля 6 – 1,0</w:t>
      </w:r>
      <w:r w:rsidRPr="00535DAD">
        <w:rPr>
          <w:sz w:val="28"/>
          <w:szCs w:val="28"/>
        </w:rPr>
        <w:t>; степень достиж</w:t>
      </w:r>
      <w:r w:rsidR="00025C00">
        <w:rPr>
          <w:sz w:val="28"/>
          <w:szCs w:val="28"/>
        </w:rPr>
        <w:t>ения целевого показателя 7 – 0,75</w:t>
      </w:r>
      <w:r w:rsidRPr="00535DAD">
        <w:rPr>
          <w:sz w:val="28"/>
          <w:szCs w:val="28"/>
        </w:rPr>
        <w:t>; степень достиж</w:t>
      </w:r>
      <w:r w:rsidR="004C0A2A" w:rsidRPr="00535DAD">
        <w:rPr>
          <w:sz w:val="28"/>
          <w:szCs w:val="28"/>
        </w:rPr>
        <w:t>ен</w:t>
      </w:r>
      <w:r w:rsidR="00025C00">
        <w:rPr>
          <w:sz w:val="28"/>
          <w:szCs w:val="28"/>
        </w:rPr>
        <w:t>ия целевого показателя 8 – 0,75</w:t>
      </w:r>
      <w:r w:rsidRPr="00535DAD">
        <w:rPr>
          <w:sz w:val="28"/>
          <w:szCs w:val="28"/>
        </w:rPr>
        <w:t xml:space="preserve">; </w:t>
      </w:r>
    </w:p>
    <w:p w:rsidR="00DB3773" w:rsidRPr="00535DAD" w:rsidRDefault="000D096D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025C00">
        <w:rPr>
          <w:sz w:val="28"/>
          <w:szCs w:val="28"/>
        </w:rPr>
        <w:t>0,94</w:t>
      </w:r>
      <w:r w:rsidRPr="00535DAD">
        <w:rPr>
          <w:sz w:val="28"/>
          <w:szCs w:val="28"/>
        </w:rPr>
        <w:t xml:space="preserve"> (</w:t>
      </w:r>
      <w:r w:rsidR="00025C00">
        <w:rPr>
          <w:sz w:val="28"/>
          <w:szCs w:val="28"/>
        </w:rPr>
        <w:t>7,48</w:t>
      </w:r>
      <w:r w:rsidRPr="00535DAD">
        <w:rPr>
          <w:sz w:val="28"/>
          <w:szCs w:val="28"/>
        </w:rPr>
        <w:t>/</w:t>
      </w:r>
      <w:r w:rsidR="00025C00">
        <w:rPr>
          <w:sz w:val="28"/>
          <w:szCs w:val="28"/>
        </w:rPr>
        <w:t>8).</w:t>
      </w:r>
    </w:p>
    <w:p w:rsidR="00CE3B8E" w:rsidRPr="00535DAD" w:rsidRDefault="00CE3B8E" w:rsidP="002C253F">
      <w:pPr>
        <w:pStyle w:val="a3"/>
        <w:kinsoku w:val="0"/>
        <w:overflowPunct w:val="0"/>
        <w:ind w:left="434" w:right="108" w:firstLine="708"/>
        <w:jc w:val="both"/>
        <w:rPr>
          <w:sz w:val="28"/>
          <w:szCs w:val="28"/>
        </w:rPr>
      </w:pPr>
    </w:p>
    <w:p w:rsidR="000D096D" w:rsidRPr="00535DAD" w:rsidRDefault="00487C3E" w:rsidP="002C253F">
      <w:pPr>
        <w:pStyle w:val="a7"/>
        <w:tabs>
          <w:tab w:val="left" w:pos="1491"/>
        </w:tabs>
        <w:kinsoku w:val="0"/>
        <w:overflowPunct w:val="0"/>
        <w:ind w:left="426" w:firstLine="425"/>
        <w:jc w:val="center"/>
        <w:rPr>
          <w:sz w:val="28"/>
          <w:szCs w:val="28"/>
        </w:rPr>
      </w:pPr>
      <w:proofErr w:type="gramStart"/>
      <w:r w:rsidRPr="00535DAD">
        <w:rPr>
          <w:sz w:val="28"/>
          <w:szCs w:val="28"/>
          <w:lang w:val="en-US"/>
        </w:rPr>
        <w:t>II</w:t>
      </w:r>
      <w:r w:rsidRPr="00535DAD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Степень реализации основных мероприятий муниципальной программы, финансируемых за счет всех источников финансирования, оценивается как доля основных мероприятий, выполненных в полном объеме.</w:t>
      </w:r>
      <w:proofErr w:type="gramEnd"/>
    </w:p>
    <w:p w:rsidR="00DB3773" w:rsidRPr="00535DAD" w:rsidRDefault="000D096D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Степень реализации основных мероприятий муниципальной программы составляет </w:t>
      </w:r>
      <w:r w:rsidR="00A95489" w:rsidRPr="00535DAD">
        <w:rPr>
          <w:sz w:val="28"/>
          <w:szCs w:val="28"/>
        </w:rPr>
        <w:t>1,0</w:t>
      </w:r>
      <w:r w:rsidRPr="00535DAD">
        <w:rPr>
          <w:sz w:val="28"/>
          <w:szCs w:val="28"/>
        </w:rPr>
        <w:t>, что характеризует высокий уровень эффективности реализации муниципальной программы по степени реализации основных мероприятий муниципальной программы.</w:t>
      </w:r>
    </w:p>
    <w:p w:rsidR="00CE3B8E" w:rsidRDefault="00CE3B8E" w:rsidP="002C253F">
      <w:pPr>
        <w:pStyle w:val="a3"/>
        <w:kinsoku w:val="0"/>
        <w:overflowPunct w:val="0"/>
        <w:ind w:left="434" w:right="109" w:firstLine="709"/>
        <w:jc w:val="both"/>
      </w:pPr>
    </w:p>
    <w:p w:rsidR="000D096D" w:rsidRPr="00535DAD" w:rsidRDefault="00487C3E" w:rsidP="002C253F">
      <w:pPr>
        <w:pStyle w:val="a7"/>
        <w:tabs>
          <w:tab w:val="left" w:pos="1575"/>
        </w:tabs>
        <w:kinsoku w:val="0"/>
        <w:overflowPunct w:val="0"/>
        <w:ind w:left="426" w:right="830" w:firstLine="0"/>
        <w:jc w:val="center"/>
        <w:rPr>
          <w:sz w:val="28"/>
          <w:szCs w:val="28"/>
        </w:rPr>
      </w:pPr>
      <w:r w:rsidRPr="00535DAD">
        <w:rPr>
          <w:sz w:val="28"/>
          <w:szCs w:val="28"/>
          <w:lang w:val="en-US"/>
        </w:rPr>
        <w:t>III</w:t>
      </w:r>
      <w:r w:rsidRPr="00535DAD">
        <w:rPr>
          <w:sz w:val="28"/>
          <w:szCs w:val="28"/>
        </w:rPr>
        <w:t xml:space="preserve"> Бюджетная</w:t>
      </w:r>
      <w:r w:rsidRPr="00535DAD">
        <w:rPr>
          <w:spacing w:val="-9"/>
          <w:sz w:val="28"/>
          <w:szCs w:val="28"/>
        </w:rPr>
        <w:t xml:space="preserve"> </w:t>
      </w:r>
      <w:r w:rsidRPr="00535DAD">
        <w:rPr>
          <w:sz w:val="28"/>
          <w:szCs w:val="28"/>
        </w:rPr>
        <w:t>эффективность</w:t>
      </w:r>
      <w:r w:rsidRPr="00535DAD">
        <w:rPr>
          <w:spacing w:val="-9"/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реализации</w:t>
      </w:r>
      <w:r w:rsidRPr="00535DAD">
        <w:rPr>
          <w:spacing w:val="-9"/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Pr="00535DAD">
        <w:rPr>
          <w:spacing w:val="-10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 рассчитывается в несколько этапов:</w:t>
      </w:r>
    </w:p>
    <w:p w:rsidR="000D096D" w:rsidRPr="00535DAD" w:rsidRDefault="00487C3E" w:rsidP="002C253F">
      <w:pPr>
        <w:pStyle w:val="a7"/>
        <w:tabs>
          <w:tab w:val="left" w:pos="1700"/>
        </w:tabs>
        <w:kinsoku w:val="0"/>
        <w:overflowPunct w:val="0"/>
        <w:ind w:left="426" w:firstLine="717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3</w:t>
      </w:r>
      <w:r w:rsidR="003C1C54" w:rsidRPr="00535DAD">
        <w:rPr>
          <w:sz w:val="28"/>
          <w:szCs w:val="28"/>
        </w:rPr>
        <w:t xml:space="preserve">.1 </w:t>
      </w:r>
      <w:r w:rsidR="000D096D" w:rsidRPr="00535DAD">
        <w:rPr>
          <w:sz w:val="28"/>
          <w:szCs w:val="28"/>
        </w:rPr>
        <w:t>Степень реализации основных мероприятий, финансируемых за счет средств областного бюджета, федерального и местного бюджетов, оценивается как доля мероприятий, выполненных в полном объеме.</w:t>
      </w:r>
    </w:p>
    <w:p w:rsidR="000D096D" w:rsidRPr="00535DAD" w:rsidRDefault="000D096D" w:rsidP="002C253F">
      <w:pPr>
        <w:pStyle w:val="a3"/>
        <w:kinsoku w:val="0"/>
        <w:overflowPunct w:val="0"/>
        <w:ind w:left="434" w:right="1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Степень реализации основных мероприятий муниципальной программы </w:t>
      </w:r>
      <w:r w:rsidR="00A95489" w:rsidRPr="00535DAD">
        <w:rPr>
          <w:sz w:val="28"/>
          <w:szCs w:val="28"/>
        </w:rPr>
        <w:t>составляет 1,0.</w:t>
      </w:r>
    </w:p>
    <w:p w:rsidR="000D096D" w:rsidRPr="00535DAD" w:rsidRDefault="00487C3E" w:rsidP="002C253F">
      <w:pPr>
        <w:pStyle w:val="a7"/>
        <w:tabs>
          <w:tab w:val="left" w:pos="1744"/>
        </w:tabs>
        <w:kinsoku w:val="0"/>
        <w:overflowPunct w:val="0"/>
        <w:ind w:left="426" w:firstLine="717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3</w:t>
      </w:r>
      <w:r w:rsidR="003C1C54" w:rsidRPr="00535DAD">
        <w:rPr>
          <w:sz w:val="28"/>
          <w:szCs w:val="28"/>
        </w:rPr>
        <w:t>.2 Степень</w:t>
      </w:r>
      <w:r w:rsidR="000D096D" w:rsidRPr="00535DAD">
        <w:rPr>
          <w:sz w:val="28"/>
          <w:szCs w:val="28"/>
        </w:rPr>
        <w:t xml:space="preserve"> соответствия запланированному уровню расходов за счет средств областного бюджета, федерального и местного бюджетов оценивается как</w:t>
      </w:r>
      <w:r w:rsidR="003C1C54" w:rsidRPr="00535DAD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0D096D" w:rsidRPr="00535DAD" w:rsidRDefault="00487C3E" w:rsidP="002C253F">
      <w:pPr>
        <w:pStyle w:val="a7"/>
        <w:tabs>
          <w:tab w:val="left" w:pos="1661"/>
        </w:tabs>
        <w:kinsoku w:val="0"/>
        <w:overflowPunct w:val="0"/>
        <w:ind w:left="426" w:firstLine="708"/>
        <w:jc w:val="both"/>
        <w:rPr>
          <w:sz w:val="28"/>
          <w:szCs w:val="28"/>
        </w:rPr>
      </w:pPr>
      <w:r w:rsidRPr="00535DAD">
        <w:rPr>
          <w:sz w:val="28"/>
          <w:szCs w:val="28"/>
        </w:rPr>
        <w:t xml:space="preserve">3.3 </w:t>
      </w:r>
      <w:r w:rsidR="000D096D" w:rsidRPr="00535DAD">
        <w:rPr>
          <w:sz w:val="28"/>
          <w:szCs w:val="28"/>
        </w:rPr>
        <w:t xml:space="preserve">Эффективность </w:t>
      </w:r>
      <w:proofErr w:type="gramStart"/>
      <w:r w:rsidR="000D096D" w:rsidRPr="00535DAD">
        <w:rPr>
          <w:sz w:val="28"/>
          <w:szCs w:val="28"/>
        </w:rPr>
        <w:t>использования сред</w:t>
      </w:r>
      <w:r w:rsidRPr="00535DAD">
        <w:rPr>
          <w:sz w:val="28"/>
          <w:szCs w:val="28"/>
        </w:rPr>
        <w:t>ств бюджета Администрации Усть-</w:t>
      </w:r>
      <w:r w:rsidR="000D096D" w:rsidRPr="00535DAD">
        <w:rPr>
          <w:sz w:val="28"/>
          <w:szCs w:val="28"/>
        </w:rPr>
        <w:t>Донецкого района</w:t>
      </w:r>
      <w:proofErr w:type="gramEnd"/>
      <w:r w:rsidR="000D096D" w:rsidRPr="00535DAD">
        <w:rPr>
          <w:sz w:val="28"/>
          <w:szCs w:val="28"/>
        </w:rPr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бюджета.</w:t>
      </w:r>
    </w:p>
    <w:p w:rsidR="000D096D" w:rsidRPr="00535DAD" w:rsidRDefault="000D096D" w:rsidP="002C253F">
      <w:pPr>
        <w:pStyle w:val="a3"/>
        <w:kinsoku w:val="0"/>
        <w:overflowPunct w:val="0"/>
        <w:ind w:left="434" w:right="109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0D096D" w:rsidRPr="00535DAD" w:rsidRDefault="000D096D" w:rsidP="002C253F">
      <w:pPr>
        <w:pStyle w:val="a3"/>
        <w:kinsoku w:val="0"/>
        <w:overflowPunct w:val="0"/>
        <w:ind w:left="434" w:right="109" w:firstLine="550"/>
        <w:jc w:val="both"/>
        <w:rPr>
          <w:sz w:val="28"/>
          <w:szCs w:val="28"/>
        </w:rPr>
      </w:pPr>
      <w:r w:rsidRPr="00535DAD">
        <w:rPr>
          <w:sz w:val="28"/>
          <w:szCs w:val="28"/>
        </w:rPr>
        <w:t>1/0,9</w:t>
      </w:r>
      <w:r w:rsidR="00A95489" w:rsidRPr="00535DAD">
        <w:rPr>
          <w:sz w:val="28"/>
          <w:szCs w:val="28"/>
        </w:rPr>
        <w:t xml:space="preserve">89 </w:t>
      </w:r>
      <w:r w:rsidRPr="00535DAD">
        <w:rPr>
          <w:sz w:val="28"/>
          <w:szCs w:val="28"/>
        </w:rPr>
        <w:t>=</w:t>
      </w:r>
      <w:r w:rsidR="00A95489" w:rsidRPr="00535DAD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1,</w:t>
      </w:r>
      <w:r w:rsidR="00A95489" w:rsidRPr="00535DAD">
        <w:rPr>
          <w:sz w:val="28"/>
          <w:szCs w:val="28"/>
        </w:rPr>
        <w:t>01</w:t>
      </w:r>
      <w:r w:rsidRPr="00535DAD">
        <w:rPr>
          <w:sz w:val="28"/>
          <w:szCs w:val="28"/>
        </w:rPr>
        <w:t xml:space="preserve"> в </w:t>
      </w:r>
      <w:proofErr w:type="gramStart"/>
      <w:r w:rsidRPr="00535DAD">
        <w:rPr>
          <w:sz w:val="28"/>
          <w:szCs w:val="28"/>
        </w:rPr>
        <w:t>связи</w:t>
      </w:r>
      <w:proofErr w:type="gramEnd"/>
      <w:r w:rsidRPr="00535DAD">
        <w:rPr>
          <w:sz w:val="28"/>
          <w:szCs w:val="28"/>
        </w:rPr>
        <w:t xml:space="preserve"> с чем бюджетная эффективность реализации программы признана высокой, так как значение составляет более 0,95.</w:t>
      </w:r>
    </w:p>
    <w:p w:rsidR="00CE3B8E" w:rsidRPr="00535DAD" w:rsidRDefault="00CE3B8E" w:rsidP="002C253F">
      <w:pPr>
        <w:pStyle w:val="a3"/>
        <w:kinsoku w:val="0"/>
        <w:overflowPunct w:val="0"/>
        <w:ind w:left="434" w:right="109" w:firstLine="550"/>
        <w:jc w:val="both"/>
        <w:rPr>
          <w:sz w:val="28"/>
          <w:szCs w:val="28"/>
        </w:rPr>
      </w:pPr>
    </w:p>
    <w:p w:rsidR="000D096D" w:rsidRPr="00535DAD" w:rsidRDefault="000D096D" w:rsidP="00CE3B8E">
      <w:pPr>
        <w:pStyle w:val="a3"/>
        <w:kinsoku w:val="0"/>
        <w:overflowPunct w:val="0"/>
        <w:ind w:left="434" w:firstLine="700"/>
        <w:jc w:val="both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>Уровень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реализации</w:t>
      </w:r>
      <w:r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</w:t>
      </w:r>
      <w:r w:rsidRPr="00535DAD">
        <w:rPr>
          <w:spacing w:val="-2"/>
          <w:sz w:val="28"/>
          <w:szCs w:val="28"/>
        </w:rPr>
        <w:t xml:space="preserve"> </w:t>
      </w:r>
      <w:r w:rsidRPr="00535DAD">
        <w:rPr>
          <w:sz w:val="28"/>
          <w:szCs w:val="28"/>
        </w:rPr>
        <w:t>в</w:t>
      </w:r>
      <w:r w:rsidRPr="00535DAD">
        <w:rPr>
          <w:spacing w:val="-2"/>
          <w:sz w:val="28"/>
          <w:szCs w:val="28"/>
        </w:rPr>
        <w:t xml:space="preserve"> целом:</w:t>
      </w:r>
    </w:p>
    <w:p w:rsidR="000D096D" w:rsidRPr="00535DAD" w:rsidRDefault="00025C00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0,94</w:t>
      </w:r>
      <w:r w:rsidR="000D096D" w:rsidRPr="00535DAD">
        <w:rPr>
          <w:sz w:val="28"/>
          <w:szCs w:val="28"/>
        </w:rPr>
        <w:t xml:space="preserve"> </w:t>
      </w:r>
      <w:proofErr w:type="spellStart"/>
      <w:r w:rsidR="000D096D" w:rsidRPr="00535DAD">
        <w:rPr>
          <w:sz w:val="28"/>
          <w:szCs w:val="28"/>
        </w:rPr>
        <w:t>х</w:t>
      </w:r>
      <w:proofErr w:type="spellEnd"/>
      <w:r w:rsidR="000D096D" w:rsidRPr="00535DAD">
        <w:rPr>
          <w:sz w:val="28"/>
          <w:szCs w:val="28"/>
        </w:rPr>
        <w:t xml:space="preserve"> 0,5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 xml:space="preserve">1,0 </w:t>
      </w:r>
      <w:proofErr w:type="spellStart"/>
      <w:r w:rsidR="000D096D" w:rsidRPr="00535DAD">
        <w:rPr>
          <w:sz w:val="28"/>
          <w:szCs w:val="28"/>
        </w:rPr>
        <w:t>х</w:t>
      </w:r>
      <w:proofErr w:type="spellEnd"/>
      <w:r w:rsidR="000D096D" w:rsidRPr="00535DAD">
        <w:rPr>
          <w:sz w:val="28"/>
          <w:szCs w:val="28"/>
        </w:rPr>
        <w:t xml:space="preserve"> 0,3+1,</w:t>
      </w:r>
      <w:r w:rsidR="00A95489" w:rsidRPr="00535DAD">
        <w:rPr>
          <w:sz w:val="28"/>
          <w:szCs w:val="28"/>
        </w:rPr>
        <w:t>01</w:t>
      </w:r>
      <w:r w:rsidR="000D096D" w:rsidRPr="00535DAD">
        <w:rPr>
          <w:sz w:val="28"/>
          <w:szCs w:val="28"/>
        </w:rPr>
        <w:t xml:space="preserve"> </w:t>
      </w:r>
      <w:proofErr w:type="spellStart"/>
      <w:r w:rsidR="000D096D" w:rsidRPr="00535DAD">
        <w:rPr>
          <w:sz w:val="28"/>
          <w:szCs w:val="28"/>
        </w:rPr>
        <w:t>х</w:t>
      </w:r>
      <w:proofErr w:type="spellEnd"/>
      <w:r w:rsidR="00A95489" w:rsidRPr="00535DAD">
        <w:rPr>
          <w:sz w:val="28"/>
          <w:szCs w:val="28"/>
        </w:rPr>
        <w:t xml:space="preserve"> </w:t>
      </w:r>
      <w:r w:rsidR="000D096D" w:rsidRPr="00535DAD">
        <w:rPr>
          <w:sz w:val="28"/>
          <w:szCs w:val="28"/>
        </w:rPr>
        <w:t xml:space="preserve">0,2 = </w:t>
      </w:r>
      <w:r>
        <w:rPr>
          <w:sz w:val="28"/>
          <w:szCs w:val="28"/>
        </w:rPr>
        <w:t>0,97</w:t>
      </w:r>
      <w:r w:rsidR="000D096D" w:rsidRPr="00535DAD">
        <w:rPr>
          <w:sz w:val="28"/>
          <w:szCs w:val="28"/>
        </w:rPr>
        <w:t xml:space="preserve"> в </w:t>
      </w:r>
      <w:proofErr w:type="gramStart"/>
      <w:r w:rsidR="000D096D" w:rsidRPr="00535DAD">
        <w:rPr>
          <w:sz w:val="28"/>
          <w:szCs w:val="28"/>
        </w:rPr>
        <w:t>связи</w:t>
      </w:r>
      <w:proofErr w:type="gramEnd"/>
      <w:r w:rsidR="000D096D" w:rsidRPr="00535DAD">
        <w:rPr>
          <w:sz w:val="28"/>
          <w:szCs w:val="28"/>
        </w:rPr>
        <w:t xml:space="preserve"> с чем уровень реализации муниципальной программы в 202</w:t>
      </w:r>
      <w:r w:rsidR="00DB3773" w:rsidRPr="00535DAD">
        <w:rPr>
          <w:sz w:val="28"/>
          <w:szCs w:val="28"/>
        </w:rPr>
        <w:t>3</w:t>
      </w:r>
      <w:r w:rsidR="000D096D" w:rsidRPr="00535DAD">
        <w:rPr>
          <w:sz w:val="28"/>
          <w:szCs w:val="28"/>
        </w:rPr>
        <w:t xml:space="preserve"> году признан высоким.</w:t>
      </w:r>
    </w:p>
    <w:p w:rsidR="00CE3B8E" w:rsidRPr="00535DAD" w:rsidRDefault="00CE3B8E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</w:p>
    <w:p w:rsidR="00CE3B8E" w:rsidRPr="00535DAD" w:rsidRDefault="00CE3B8E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</w:p>
    <w:p w:rsidR="00CE3B8E" w:rsidRPr="00535DAD" w:rsidRDefault="00CE3B8E" w:rsidP="002C253F">
      <w:pPr>
        <w:pStyle w:val="a3"/>
        <w:kinsoku w:val="0"/>
        <w:overflowPunct w:val="0"/>
        <w:ind w:left="434" w:right="109" w:firstLine="709"/>
        <w:jc w:val="both"/>
        <w:rPr>
          <w:sz w:val="28"/>
          <w:szCs w:val="28"/>
        </w:rPr>
      </w:pPr>
    </w:p>
    <w:p w:rsidR="00025C00" w:rsidRDefault="00025C00" w:rsidP="002C253F">
      <w:pPr>
        <w:pStyle w:val="a3"/>
        <w:tabs>
          <w:tab w:val="left" w:pos="7596"/>
        </w:tabs>
        <w:kinsoku w:val="0"/>
        <w:overflowPunct w:val="0"/>
        <w:ind w:left="434" w:right="835"/>
        <w:rPr>
          <w:sz w:val="28"/>
          <w:szCs w:val="28"/>
        </w:rPr>
      </w:pPr>
    </w:p>
    <w:p w:rsidR="00CE3B8E" w:rsidRPr="00535DAD" w:rsidRDefault="000D096D" w:rsidP="002C253F">
      <w:pPr>
        <w:pStyle w:val="a3"/>
        <w:tabs>
          <w:tab w:val="left" w:pos="7596"/>
        </w:tabs>
        <w:kinsoku w:val="0"/>
        <w:overflowPunct w:val="0"/>
        <w:ind w:left="434" w:right="835"/>
        <w:rPr>
          <w:sz w:val="28"/>
          <w:szCs w:val="28"/>
        </w:rPr>
      </w:pPr>
      <w:r w:rsidRPr="00535DAD">
        <w:rPr>
          <w:sz w:val="28"/>
          <w:szCs w:val="28"/>
        </w:rPr>
        <w:t>Начальник МКУ «Служба заказчика»</w:t>
      </w:r>
      <w:r w:rsidRPr="00535DAD">
        <w:rPr>
          <w:sz w:val="28"/>
          <w:szCs w:val="28"/>
        </w:rPr>
        <w:tab/>
        <w:t>А.В.</w:t>
      </w:r>
      <w:r w:rsidRPr="00535DAD">
        <w:rPr>
          <w:spacing w:val="-18"/>
          <w:sz w:val="28"/>
          <w:szCs w:val="28"/>
        </w:rPr>
        <w:t xml:space="preserve"> </w:t>
      </w:r>
      <w:r w:rsidRPr="00535DAD">
        <w:rPr>
          <w:sz w:val="28"/>
          <w:szCs w:val="28"/>
        </w:rPr>
        <w:t xml:space="preserve">Садовников </w:t>
      </w:r>
    </w:p>
    <w:p w:rsidR="000D096D" w:rsidRDefault="000D096D" w:rsidP="002C253F">
      <w:pPr>
        <w:pStyle w:val="a3"/>
        <w:tabs>
          <w:tab w:val="left" w:pos="7735"/>
        </w:tabs>
        <w:kinsoku w:val="0"/>
        <w:overflowPunct w:val="0"/>
        <w:ind w:left="434"/>
        <w:rPr>
          <w:spacing w:val="-2"/>
        </w:rPr>
        <w:sectPr w:rsidR="000D096D" w:rsidSect="0061098C">
          <w:headerReference w:type="default" r:id="rId8"/>
          <w:pgSz w:w="11910" w:h="16840"/>
          <w:pgMar w:top="1040" w:right="740" w:bottom="280" w:left="700" w:header="717" w:footer="0" w:gutter="0"/>
          <w:pgNumType w:start="2"/>
          <w:cols w:space="720"/>
          <w:noEndnote/>
        </w:sectPr>
      </w:pPr>
      <w:r>
        <w:tab/>
      </w:r>
    </w:p>
    <w:p w:rsidR="00B45E52" w:rsidRDefault="000D096D" w:rsidP="002C253F">
      <w:pPr>
        <w:pStyle w:val="a3"/>
        <w:kinsoku w:val="0"/>
        <w:overflowPunct w:val="0"/>
        <w:ind w:left="10226" w:hanging="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</w:t>
      </w:r>
      <w:r w:rsidR="00B45E52">
        <w:rPr>
          <w:sz w:val="24"/>
          <w:szCs w:val="24"/>
        </w:rPr>
        <w:t xml:space="preserve">ожение №1 </w:t>
      </w:r>
    </w:p>
    <w:p w:rsidR="00B45E52" w:rsidRDefault="00B45E52" w:rsidP="002C253F">
      <w:pPr>
        <w:pStyle w:val="a3"/>
        <w:kinsoku w:val="0"/>
        <w:overflowPunct w:val="0"/>
        <w:ind w:left="10226" w:hanging="20"/>
        <w:jc w:val="righ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к отчету о реализации </w:t>
      </w:r>
      <w:r w:rsidR="000D096D">
        <w:rPr>
          <w:sz w:val="24"/>
          <w:szCs w:val="24"/>
        </w:rPr>
        <w:t>муниципальной</w:t>
      </w:r>
      <w:r w:rsidR="000D096D">
        <w:rPr>
          <w:spacing w:val="-15"/>
          <w:sz w:val="24"/>
          <w:szCs w:val="24"/>
        </w:rPr>
        <w:t xml:space="preserve"> </w:t>
      </w:r>
      <w:r w:rsidR="000D096D">
        <w:rPr>
          <w:sz w:val="24"/>
          <w:szCs w:val="24"/>
        </w:rPr>
        <w:t>программы</w:t>
      </w:r>
      <w:r w:rsidR="000D096D">
        <w:rPr>
          <w:spacing w:val="-15"/>
          <w:sz w:val="24"/>
          <w:szCs w:val="24"/>
        </w:rPr>
        <w:t xml:space="preserve"> </w:t>
      </w:r>
    </w:p>
    <w:p w:rsidR="0001698D" w:rsidRDefault="000D096D" w:rsidP="002C253F">
      <w:pPr>
        <w:pStyle w:val="a3"/>
        <w:kinsoku w:val="0"/>
        <w:overflowPunct w:val="0"/>
        <w:ind w:left="10065" w:hanging="20"/>
        <w:jc w:val="right"/>
        <w:rPr>
          <w:sz w:val="24"/>
          <w:szCs w:val="24"/>
        </w:rPr>
      </w:pPr>
      <w:r>
        <w:rPr>
          <w:sz w:val="24"/>
          <w:szCs w:val="24"/>
        </w:rPr>
        <w:t>Усть-Донецкого</w:t>
      </w:r>
      <w:r w:rsidR="00B45E52">
        <w:rPr>
          <w:sz w:val="24"/>
          <w:szCs w:val="24"/>
        </w:rPr>
        <w:t xml:space="preserve"> р</w:t>
      </w:r>
      <w:r>
        <w:rPr>
          <w:sz w:val="24"/>
          <w:szCs w:val="24"/>
        </w:rPr>
        <w:t>айона</w:t>
      </w:r>
      <w:r w:rsidR="003E0C4A">
        <w:rPr>
          <w:sz w:val="24"/>
          <w:szCs w:val="24"/>
        </w:rPr>
        <w:t xml:space="preserve"> </w:t>
      </w:r>
    </w:p>
    <w:p w:rsidR="000D096D" w:rsidRDefault="000D096D" w:rsidP="002C253F">
      <w:pPr>
        <w:pStyle w:val="a3"/>
        <w:kinsoku w:val="0"/>
        <w:overflowPunct w:val="0"/>
        <w:ind w:left="10065" w:hanging="20"/>
        <w:jc w:val="right"/>
        <w:rPr>
          <w:spacing w:val="-4"/>
          <w:sz w:val="24"/>
          <w:szCs w:val="24"/>
        </w:rPr>
      </w:pPr>
      <w:r>
        <w:rPr>
          <w:sz w:val="24"/>
          <w:szCs w:val="24"/>
        </w:rPr>
        <w:t>«Развитие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транспортной системы»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 </w:t>
      </w:r>
      <w:r w:rsidR="003E0C4A"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02</w:t>
      </w:r>
      <w:r w:rsidR="003E0C4A">
        <w:rPr>
          <w:spacing w:val="-4"/>
          <w:sz w:val="24"/>
          <w:szCs w:val="24"/>
        </w:rPr>
        <w:t xml:space="preserve">3 </w:t>
      </w:r>
      <w:r>
        <w:rPr>
          <w:spacing w:val="-4"/>
          <w:sz w:val="24"/>
          <w:szCs w:val="24"/>
        </w:rPr>
        <w:t>год.</w:t>
      </w:r>
    </w:p>
    <w:p w:rsidR="000D096D" w:rsidRPr="00535DAD" w:rsidRDefault="000D096D" w:rsidP="002C253F">
      <w:pPr>
        <w:pStyle w:val="a3"/>
        <w:kinsoku w:val="0"/>
        <w:overflowPunct w:val="0"/>
        <w:rPr>
          <w:sz w:val="28"/>
          <w:szCs w:val="28"/>
        </w:rPr>
      </w:pPr>
    </w:p>
    <w:p w:rsidR="000D096D" w:rsidRPr="00535DAD" w:rsidRDefault="000D096D" w:rsidP="002C253F">
      <w:pPr>
        <w:pStyle w:val="a3"/>
        <w:kinsoku w:val="0"/>
        <w:overflowPunct w:val="0"/>
        <w:ind w:left="901" w:right="999"/>
        <w:jc w:val="center"/>
        <w:rPr>
          <w:spacing w:val="-2"/>
          <w:sz w:val="28"/>
          <w:szCs w:val="28"/>
        </w:rPr>
      </w:pPr>
      <w:r w:rsidRPr="00535DAD">
        <w:rPr>
          <w:spacing w:val="-2"/>
          <w:sz w:val="28"/>
          <w:szCs w:val="28"/>
        </w:rPr>
        <w:t>ОТЧЕТ</w:t>
      </w:r>
    </w:p>
    <w:p w:rsidR="000D096D" w:rsidRPr="00535DAD" w:rsidRDefault="000D096D" w:rsidP="002C253F">
      <w:pPr>
        <w:pStyle w:val="a3"/>
        <w:kinsoku w:val="0"/>
        <w:overflowPunct w:val="0"/>
        <w:ind w:left="1683" w:right="1711"/>
        <w:jc w:val="center"/>
        <w:rPr>
          <w:sz w:val="28"/>
          <w:szCs w:val="28"/>
        </w:rPr>
      </w:pPr>
      <w:r w:rsidRPr="00535DAD">
        <w:rPr>
          <w:sz w:val="28"/>
          <w:szCs w:val="28"/>
        </w:rPr>
        <w:t>об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исполнении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основных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мероприятий</w:t>
      </w:r>
      <w:r w:rsidRPr="00535DAD">
        <w:rPr>
          <w:spacing w:val="-5"/>
          <w:sz w:val="28"/>
          <w:szCs w:val="28"/>
        </w:rPr>
        <w:t xml:space="preserve"> </w:t>
      </w:r>
      <w:r w:rsidRPr="00535DAD">
        <w:rPr>
          <w:sz w:val="28"/>
          <w:szCs w:val="28"/>
        </w:rPr>
        <w:t>подпрограмм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и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контрольных</w:t>
      </w:r>
      <w:r w:rsidRPr="00535DAD">
        <w:rPr>
          <w:spacing w:val="-5"/>
          <w:sz w:val="28"/>
          <w:szCs w:val="28"/>
        </w:rPr>
        <w:t xml:space="preserve"> </w:t>
      </w:r>
      <w:r w:rsidRPr="00535DAD">
        <w:rPr>
          <w:sz w:val="28"/>
          <w:szCs w:val="28"/>
        </w:rPr>
        <w:t>событий</w:t>
      </w:r>
      <w:r w:rsidRPr="00535DAD">
        <w:rPr>
          <w:spacing w:val="-5"/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Pr="00535DAD">
        <w:rPr>
          <w:spacing w:val="-5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 Усть-Донецкого района «Развитие транспортной системы»</w:t>
      </w:r>
    </w:p>
    <w:p w:rsidR="000D096D" w:rsidRPr="00535DAD" w:rsidRDefault="000D096D" w:rsidP="002C253F">
      <w:pPr>
        <w:pStyle w:val="a3"/>
        <w:kinsoku w:val="0"/>
        <w:overflowPunct w:val="0"/>
        <w:ind w:left="901" w:right="999"/>
        <w:jc w:val="center"/>
        <w:rPr>
          <w:spacing w:val="-4"/>
          <w:sz w:val="28"/>
          <w:szCs w:val="28"/>
        </w:rPr>
      </w:pPr>
      <w:r w:rsidRPr="00535DAD">
        <w:rPr>
          <w:sz w:val="28"/>
          <w:szCs w:val="28"/>
        </w:rPr>
        <w:t>За 202</w:t>
      </w:r>
      <w:r w:rsidR="002858DB" w:rsidRPr="00535DAD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</w:t>
      </w:r>
      <w:r w:rsidRPr="00535DAD">
        <w:rPr>
          <w:spacing w:val="-4"/>
          <w:sz w:val="28"/>
          <w:szCs w:val="28"/>
        </w:rPr>
        <w:t>год.</w:t>
      </w:r>
    </w:p>
    <w:p w:rsidR="00B35EFB" w:rsidRDefault="00B35EFB" w:rsidP="002C253F">
      <w:pPr>
        <w:pStyle w:val="a3"/>
        <w:kinsoku w:val="0"/>
        <w:overflowPunct w:val="0"/>
        <w:ind w:left="901" w:right="999"/>
        <w:jc w:val="center"/>
        <w:rPr>
          <w:spacing w:val="-4"/>
        </w:rPr>
      </w:pPr>
    </w:p>
    <w:tbl>
      <w:tblPr>
        <w:tblW w:w="1592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6"/>
        <w:gridCol w:w="2129"/>
        <w:gridCol w:w="545"/>
        <w:gridCol w:w="1409"/>
        <w:gridCol w:w="20"/>
        <w:gridCol w:w="1248"/>
        <w:gridCol w:w="20"/>
        <w:gridCol w:w="1248"/>
        <w:gridCol w:w="20"/>
        <w:gridCol w:w="1251"/>
        <w:gridCol w:w="20"/>
        <w:gridCol w:w="2375"/>
        <w:gridCol w:w="20"/>
        <w:gridCol w:w="3218"/>
        <w:gridCol w:w="18"/>
        <w:gridCol w:w="20"/>
        <w:gridCol w:w="1522"/>
      </w:tblGrid>
      <w:tr w:rsidR="000D096D" w:rsidRPr="0025673B" w:rsidTr="00227238">
        <w:trPr>
          <w:trHeight w:val="381"/>
        </w:trPr>
        <w:tc>
          <w:tcPr>
            <w:tcW w:w="846" w:type="dxa"/>
            <w:vMerge w:val="restart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 w:right="380"/>
              <w:jc w:val="center"/>
              <w:rPr>
                <w:spacing w:val="-4"/>
              </w:rPr>
            </w:pPr>
            <w:r w:rsidRPr="0025673B">
              <w:rPr>
                <w:spacing w:val="-10"/>
              </w:rPr>
              <w:t xml:space="preserve">№ </w:t>
            </w:r>
            <w:proofErr w:type="spellStart"/>
            <w:proofErr w:type="gramStart"/>
            <w:r w:rsidRPr="0025673B">
              <w:rPr>
                <w:spacing w:val="-4"/>
              </w:rPr>
              <w:t>п</w:t>
            </w:r>
            <w:proofErr w:type="spellEnd"/>
            <w:proofErr w:type="gramEnd"/>
            <w:r w:rsidRPr="0025673B">
              <w:rPr>
                <w:spacing w:val="-4"/>
              </w:rPr>
              <w:t>/</w:t>
            </w:r>
            <w:proofErr w:type="spellStart"/>
            <w:r w:rsidRPr="0025673B">
              <w:rPr>
                <w:spacing w:val="-4"/>
              </w:rPr>
              <w:t>п</w:t>
            </w:r>
            <w:proofErr w:type="spellEnd"/>
          </w:p>
        </w:tc>
        <w:tc>
          <w:tcPr>
            <w:tcW w:w="2129" w:type="dxa"/>
            <w:vMerge w:val="restart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right="360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 xml:space="preserve">Наименование основного мероприятия, мероприятия ведомственной целевой программы, контрольного </w:t>
            </w:r>
            <w:r w:rsidR="003271D8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события программы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-13" w:right="70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Ответственн</w:t>
            </w:r>
            <w:r w:rsidRPr="0025673B">
              <w:rPr>
                <w:spacing w:val="-6"/>
              </w:rPr>
              <w:t>ый</w:t>
            </w:r>
            <w:r w:rsidR="007B652D" w:rsidRPr="0025673B">
              <w:rPr>
                <w:spacing w:val="-6"/>
              </w:rPr>
              <w:t xml:space="preserve"> </w:t>
            </w:r>
            <w:r w:rsidRPr="0025673B">
              <w:rPr>
                <w:spacing w:val="-2"/>
              </w:rPr>
              <w:t>исполнитель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-21" w:right="17"/>
              <w:jc w:val="center"/>
              <w:rPr>
                <w:color w:val="020B22"/>
                <w:spacing w:val="-10"/>
              </w:rPr>
            </w:pPr>
            <w:r w:rsidRPr="0025673B">
              <w:rPr>
                <w:color w:val="020B22"/>
                <w:spacing w:val="-2"/>
              </w:rPr>
              <w:t xml:space="preserve">Плановый </w:t>
            </w:r>
            <w:r w:rsidRPr="0025673B">
              <w:rPr>
                <w:color w:val="020B22"/>
                <w:spacing w:val="-4"/>
              </w:rPr>
              <w:t xml:space="preserve">срок </w:t>
            </w:r>
            <w:r w:rsidRPr="0025673B">
              <w:rPr>
                <w:color w:val="020B22"/>
                <w:spacing w:val="-2"/>
              </w:rPr>
              <w:t>окончания реализаци</w:t>
            </w:r>
            <w:r w:rsidRPr="0025673B">
              <w:rPr>
                <w:color w:val="020B22"/>
                <w:spacing w:val="-10"/>
              </w:rPr>
              <w:t>и</w:t>
            </w:r>
          </w:p>
        </w:tc>
        <w:tc>
          <w:tcPr>
            <w:tcW w:w="2539" w:type="dxa"/>
            <w:gridSpan w:val="4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322"/>
              <w:jc w:val="center"/>
              <w:rPr>
                <w:spacing w:val="-4"/>
              </w:rPr>
            </w:pPr>
            <w:r w:rsidRPr="0025673B">
              <w:t>Фактический</w:t>
            </w:r>
            <w:r w:rsidRPr="0025673B">
              <w:rPr>
                <w:spacing w:val="-9"/>
              </w:rPr>
              <w:t xml:space="preserve"> </w:t>
            </w:r>
            <w:r w:rsidRPr="0025673B">
              <w:rPr>
                <w:spacing w:val="-4"/>
              </w:rPr>
              <w:t>срок</w:t>
            </w:r>
          </w:p>
        </w:tc>
        <w:tc>
          <w:tcPr>
            <w:tcW w:w="5651" w:type="dxa"/>
            <w:gridSpan w:val="5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650" w:right="1641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Результаты</w:t>
            </w:r>
          </w:p>
        </w:tc>
        <w:tc>
          <w:tcPr>
            <w:tcW w:w="1522" w:type="dxa"/>
            <w:vMerge w:val="restart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right="64"/>
              <w:jc w:val="center"/>
              <w:rPr>
                <w:color w:val="020B22"/>
                <w:spacing w:val="-2"/>
              </w:rPr>
            </w:pPr>
            <w:r w:rsidRPr="0025673B">
              <w:rPr>
                <w:color w:val="020B22"/>
                <w:spacing w:val="-2"/>
              </w:rPr>
              <w:t xml:space="preserve">Причины </w:t>
            </w:r>
            <w:r w:rsidR="002858DB" w:rsidRPr="0025673B">
              <w:rPr>
                <w:color w:val="020B22"/>
                <w:spacing w:val="-2"/>
              </w:rPr>
              <w:t>не реализ</w:t>
            </w:r>
            <w:r w:rsidR="002858DB" w:rsidRPr="0025673B">
              <w:rPr>
                <w:color w:val="020B22"/>
                <w:spacing w:val="-4"/>
              </w:rPr>
              <w:t>ации</w:t>
            </w:r>
            <w:r w:rsidRPr="0025673B">
              <w:rPr>
                <w:color w:val="020B22"/>
                <w:spacing w:val="-4"/>
              </w:rPr>
              <w:t xml:space="preserve">/ </w:t>
            </w:r>
            <w:r w:rsidRPr="0025673B">
              <w:rPr>
                <w:color w:val="020B22"/>
                <w:spacing w:val="-2"/>
              </w:rPr>
              <w:t>реализаци</w:t>
            </w:r>
            <w:r w:rsidRPr="0025673B">
              <w:rPr>
                <w:color w:val="020B22"/>
              </w:rPr>
              <w:t>и не</w:t>
            </w:r>
            <w:r w:rsidR="003C1C54">
              <w:rPr>
                <w:color w:val="020B22"/>
              </w:rPr>
              <w:t xml:space="preserve"> </w:t>
            </w:r>
            <w:r w:rsidRPr="0025673B">
              <w:rPr>
                <w:color w:val="020B22"/>
              </w:rPr>
              <w:t>в</w:t>
            </w:r>
            <w:r w:rsidRPr="0025673B">
              <w:rPr>
                <w:color w:val="020B22"/>
                <w:spacing w:val="-18"/>
              </w:rPr>
              <w:t xml:space="preserve"> </w:t>
            </w:r>
            <w:r w:rsidRPr="0025673B">
              <w:rPr>
                <w:color w:val="020B22"/>
              </w:rPr>
              <w:t xml:space="preserve">полном </w:t>
            </w:r>
            <w:r w:rsidRPr="0025673B">
              <w:rPr>
                <w:color w:val="020B22"/>
                <w:spacing w:val="-2"/>
              </w:rPr>
              <w:t>объеме</w:t>
            </w:r>
          </w:p>
        </w:tc>
      </w:tr>
      <w:tr w:rsidR="000D096D" w:rsidRPr="0025673B" w:rsidTr="00227238">
        <w:trPr>
          <w:trHeight w:val="1051"/>
        </w:trPr>
        <w:tc>
          <w:tcPr>
            <w:tcW w:w="846" w:type="dxa"/>
            <w:vMerge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right="90" w:hanging="1"/>
              <w:jc w:val="center"/>
              <w:rPr>
                <w:color w:val="020B22"/>
                <w:spacing w:val="-10"/>
              </w:rPr>
            </w:pPr>
            <w:r w:rsidRPr="0025673B">
              <w:rPr>
                <w:color w:val="020B22"/>
                <w:spacing w:val="-2"/>
              </w:rPr>
              <w:t>начала реализаци</w:t>
            </w:r>
            <w:r w:rsidRPr="0025673B">
              <w:rPr>
                <w:color w:val="020B22"/>
                <w:spacing w:val="-10"/>
              </w:rPr>
              <w:t>и</w:t>
            </w:r>
          </w:p>
        </w:tc>
        <w:tc>
          <w:tcPr>
            <w:tcW w:w="1271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-25" w:right="52"/>
              <w:jc w:val="center"/>
              <w:rPr>
                <w:color w:val="020B22"/>
                <w:spacing w:val="-10"/>
              </w:rPr>
            </w:pPr>
            <w:r w:rsidRPr="0025673B">
              <w:rPr>
                <w:color w:val="020B22"/>
                <w:spacing w:val="-2"/>
              </w:rPr>
              <w:t>окончания реализаци</w:t>
            </w:r>
            <w:r w:rsidRPr="0025673B">
              <w:rPr>
                <w:color w:val="020B22"/>
                <w:spacing w:val="-10"/>
              </w:rPr>
              <w:t>и</w:t>
            </w:r>
          </w:p>
        </w:tc>
        <w:tc>
          <w:tcPr>
            <w:tcW w:w="2395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6" w:right="67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запланированные</w:t>
            </w:r>
          </w:p>
        </w:tc>
        <w:tc>
          <w:tcPr>
            <w:tcW w:w="3256" w:type="dxa"/>
            <w:gridSpan w:val="3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right="85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достигнутые</w:t>
            </w:r>
          </w:p>
        </w:tc>
        <w:tc>
          <w:tcPr>
            <w:tcW w:w="1522" w:type="dxa"/>
            <w:vMerge/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rPr>
                <w:spacing w:val="-4"/>
                <w:sz w:val="24"/>
                <w:szCs w:val="24"/>
              </w:rPr>
            </w:pPr>
          </w:p>
        </w:tc>
      </w:tr>
      <w:tr w:rsidR="000D096D" w:rsidRPr="0025673B" w:rsidTr="00227238">
        <w:trPr>
          <w:trHeight w:val="143"/>
        </w:trPr>
        <w:tc>
          <w:tcPr>
            <w:tcW w:w="846" w:type="dxa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1</w:t>
            </w:r>
          </w:p>
        </w:tc>
        <w:tc>
          <w:tcPr>
            <w:tcW w:w="2129" w:type="dxa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2</w:t>
            </w:r>
          </w:p>
        </w:tc>
        <w:tc>
          <w:tcPr>
            <w:tcW w:w="1974" w:type="dxa"/>
            <w:gridSpan w:val="3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2</w:t>
            </w:r>
          </w:p>
        </w:tc>
        <w:tc>
          <w:tcPr>
            <w:tcW w:w="1268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3</w:t>
            </w:r>
          </w:p>
        </w:tc>
        <w:tc>
          <w:tcPr>
            <w:tcW w:w="1268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4</w:t>
            </w:r>
          </w:p>
        </w:tc>
        <w:tc>
          <w:tcPr>
            <w:tcW w:w="1271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</w:pPr>
            <w:r w:rsidRPr="0025673B">
              <w:t>5</w:t>
            </w:r>
          </w:p>
        </w:tc>
        <w:tc>
          <w:tcPr>
            <w:tcW w:w="2395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6</w:t>
            </w:r>
          </w:p>
        </w:tc>
        <w:tc>
          <w:tcPr>
            <w:tcW w:w="3256" w:type="dxa"/>
            <w:gridSpan w:val="3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</w:pPr>
            <w:r w:rsidRPr="0025673B">
              <w:t>7</w:t>
            </w:r>
          </w:p>
        </w:tc>
        <w:tc>
          <w:tcPr>
            <w:tcW w:w="1522" w:type="dxa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13"/>
            </w:pPr>
            <w:r w:rsidRPr="0025673B">
              <w:t>8</w:t>
            </w:r>
          </w:p>
        </w:tc>
      </w:tr>
      <w:tr w:rsidR="000D096D" w:rsidRPr="0025673B" w:rsidTr="00227238">
        <w:trPr>
          <w:trHeight w:val="161"/>
        </w:trPr>
        <w:tc>
          <w:tcPr>
            <w:tcW w:w="15929" w:type="dxa"/>
            <w:gridSpan w:val="17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2643" w:right="2634"/>
              <w:rPr>
                <w:spacing w:val="-2"/>
              </w:rPr>
            </w:pPr>
            <w:r w:rsidRPr="0025673B">
              <w:t>Подпрограмма</w:t>
            </w:r>
            <w:r w:rsidRPr="0025673B">
              <w:rPr>
                <w:spacing w:val="-6"/>
              </w:rPr>
              <w:t xml:space="preserve"> </w:t>
            </w:r>
            <w:r w:rsidRPr="0025673B">
              <w:t>1</w:t>
            </w:r>
            <w:r w:rsidRPr="0025673B">
              <w:rPr>
                <w:spacing w:val="-5"/>
              </w:rPr>
              <w:t xml:space="preserve"> </w:t>
            </w:r>
            <w:r w:rsidRPr="0025673B">
              <w:t>«Развитие</w:t>
            </w:r>
            <w:r w:rsidRPr="0025673B">
              <w:rPr>
                <w:spacing w:val="-4"/>
              </w:rPr>
              <w:t xml:space="preserve"> </w:t>
            </w:r>
            <w:r w:rsidRPr="0025673B">
              <w:t>транспортной</w:t>
            </w:r>
            <w:r w:rsidRPr="0025673B">
              <w:rPr>
                <w:spacing w:val="-4"/>
              </w:rPr>
              <w:t xml:space="preserve"> </w:t>
            </w:r>
            <w:r w:rsidRPr="0025673B">
              <w:t>инфраструктуры</w:t>
            </w:r>
            <w:r w:rsidRPr="0025673B">
              <w:rPr>
                <w:spacing w:val="-4"/>
              </w:rPr>
              <w:t xml:space="preserve"> </w:t>
            </w:r>
            <w:r w:rsidRPr="0025673B">
              <w:t>Усть-Донецкого</w:t>
            </w:r>
            <w:r w:rsidRPr="0025673B">
              <w:rPr>
                <w:spacing w:val="-4"/>
              </w:rPr>
              <w:t xml:space="preserve"> </w:t>
            </w:r>
            <w:r w:rsidRPr="0025673B">
              <w:rPr>
                <w:spacing w:val="-2"/>
              </w:rPr>
              <w:t>района»</w:t>
            </w:r>
          </w:p>
        </w:tc>
      </w:tr>
      <w:tr w:rsidR="000D096D" w:rsidRPr="0025673B" w:rsidTr="00227238">
        <w:trPr>
          <w:trHeight w:val="287"/>
        </w:trPr>
        <w:tc>
          <w:tcPr>
            <w:tcW w:w="846" w:type="dxa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</w:pPr>
            <w:r w:rsidRPr="0025673B">
              <w:t>1</w:t>
            </w:r>
          </w:p>
        </w:tc>
        <w:tc>
          <w:tcPr>
            <w:tcW w:w="2674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4" w:right="64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</w:t>
            </w:r>
          </w:p>
        </w:tc>
        <w:tc>
          <w:tcPr>
            <w:tcW w:w="1409" w:type="dxa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68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68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395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3256" w:type="dxa"/>
            <w:gridSpan w:val="3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42" w:type="dxa"/>
            <w:gridSpan w:val="2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BD5C16" w:rsidRPr="0025673B" w:rsidTr="00227238">
        <w:trPr>
          <w:trHeight w:val="630"/>
        </w:trPr>
        <w:tc>
          <w:tcPr>
            <w:tcW w:w="846" w:type="dxa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</w:t>
            </w:r>
          </w:p>
        </w:tc>
        <w:tc>
          <w:tcPr>
            <w:tcW w:w="2674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</w:pPr>
            <w:r w:rsidRPr="0025673B">
              <w:rPr>
                <w:spacing w:val="-2"/>
              </w:rPr>
              <w:t xml:space="preserve">Основное </w:t>
            </w:r>
            <w:r w:rsidRPr="0025673B">
              <w:t xml:space="preserve">мероприятие 1.1 </w:t>
            </w:r>
            <w:r w:rsidRPr="0025673B">
              <w:rPr>
                <w:spacing w:val="-2"/>
              </w:rPr>
              <w:t>Содержание автомобильных</w:t>
            </w:r>
            <w:r w:rsidRPr="0025673B">
              <w:rPr>
                <w:spacing w:val="40"/>
              </w:rPr>
              <w:t xml:space="preserve"> </w:t>
            </w:r>
            <w:r w:rsidRPr="0025673B">
              <w:rPr>
                <w:spacing w:val="-2"/>
              </w:rPr>
              <w:t>дорог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10"/>
              </w:rPr>
              <w:t>и</w:t>
            </w:r>
            <w:r w:rsidR="003C1C54">
              <w:rPr>
                <w:spacing w:val="-10"/>
              </w:rPr>
              <w:t xml:space="preserve"> </w:t>
            </w:r>
            <w:r w:rsidRPr="0025673B">
              <w:rPr>
                <w:spacing w:val="-2"/>
              </w:rPr>
              <w:t xml:space="preserve">придорожной </w:t>
            </w:r>
            <w:r w:rsidRPr="0025673B">
              <w:t>полосы.</w:t>
            </w:r>
            <w:r w:rsidRPr="0025673B">
              <w:rPr>
                <w:spacing w:val="80"/>
              </w:rPr>
              <w:t xml:space="preserve"> </w:t>
            </w:r>
            <w:r w:rsidRPr="0025673B">
              <w:t>Отсыпка</w:t>
            </w:r>
            <w:r w:rsidRPr="0025673B">
              <w:rPr>
                <w:spacing w:val="80"/>
              </w:rPr>
              <w:t xml:space="preserve"> </w:t>
            </w:r>
            <w:r w:rsidRPr="0025673B">
              <w:t xml:space="preserve">и </w:t>
            </w:r>
            <w:r w:rsidRPr="0025673B">
              <w:rPr>
                <w:spacing w:val="-2"/>
              </w:rPr>
              <w:t xml:space="preserve">благоустройство </w:t>
            </w:r>
            <w:r w:rsidRPr="0025673B">
              <w:t>автодорог района.</w:t>
            </w:r>
          </w:p>
        </w:tc>
        <w:tc>
          <w:tcPr>
            <w:tcW w:w="1409" w:type="dxa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Администр</w:t>
            </w:r>
            <w:r w:rsidRPr="0025673B">
              <w:t xml:space="preserve">ация </w:t>
            </w:r>
            <w:proofErr w:type="spellStart"/>
            <w:proofErr w:type="gramStart"/>
            <w:r w:rsidRPr="0025673B">
              <w:t>Усть</w:t>
            </w:r>
            <w:proofErr w:type="spellEnd"/>
            <w:r w:rsidRPr="0025673B">
              <w:t xml:space="preserve">- </w:t>
            </w:r>
            <w:r w:rsidRPr="0025673B">
              <w:rPr>
                <w:spacing w:val="-2"/>
              </w:rPr>
              <w:t>Донецкого</w:t>
            </w:r>
            <w:proofErr w:type="gramEnd"/>
            <w:r w:rsidRPr="0025673B">
              <w:rPr>
                <w:spacing w:val="-2"/>
              </w:rPr>
              <w:t xml:space="preserve"> района, Администр</w:t>
            </w:r>
            <w:r w:rsidRPr="0025673B">
              <w:rPr>
                <w:spacing w:val="-4"/>
              </w:rPr>
              <w:t xml:space="preserve">ации </w:t>
            </w:r>
            <w:r w:rsidRPr="0025673B">
              <w:t xml:space="preserve">сельских и </w:t>
            </w:r>
            <w:r w:rsidRPr="0025673B">
              <w:rPr>
                <w:spacing w:val="-2"/>
              </w:rPr>
              <w:t>городского поселений</w:t>
            </w:r>
          </w:p>
        </w:tc>
        <w:tc>
          <w:tcPr>
            <w:tcW w:w="1268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5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 w:rsidR="007B652D" w:rsidRPr="0025673B">
              <w:rPr>
                <w:spacing w:val="-2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5"/>
              <w:rPr>
                <w:spacing w:val="-2"/>
              </w:rPr>
            </w:pPr>
            <w:r w:rsidRPr="0025673B">
              <w:rPr>
                <w:spacing w:val="-2"/>
              </w:rPr>
              <w:t>01.01.202</w:t>
            </w:r>
            <w:r w:rsidR="007B652D" w:rsidRPr="0025673B">
              <w:rPr>
                <w:spacing w:val="-2"/>
              </w:rPr>
              <w:t>3</w:t>
            </w:r>
          </w:p>
        </w:tc>
        <w:tc>
          <w:tcPr>
            <w:tcW w:w="1271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4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 w:rsidR="007B652D" w:rsidRPr="0025673B">
              <w:rPr>
                <w:spacing w:val="-2"/>
              </w:rPr>
              <w:t>3</w:t>
            </w:r>
          </w:p>
        </w:tc>
        <w:tc>
          <w:tcPr>
            <w:tcW w:w="2395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Обеспечение </w:t>
            </w:r>
            <w:r w:rsidRPr="0025673B">
              <w:t>содержания автомобильных</w:t>
            </w:r>
            <w:r w:rsidRPr="0025673B">
              <w:rPr>
                <w:spacing w:val="-18"/>
              </w:rPr>
              <w:t xml:space="preserve"> </w:t>
            </w:r>
            <w:r w:rsidRPr="0025673B">
              <w:t xml:space="preserve">дорог </w:t>
            </w:r>
            <w:r w:rsidRPr="0025673B">
              <w:rPr>
                <w:spacing w:val="-2"/>
              </w:rPr>
              <w:t xml:space="preserve">общего пользования </w:t>
            </w:r>
            <w:r w:rsidRPr="0025673B">
              <w:t>местного</w:t>
            </w:r>
            <w:r w:rsidRPr="0025673B">
              <w:rPr>
                <w:spacing w:val="-18"/>
              </w:rPr>
              <w:t xml:space="preserve"> </w:t>
            </w:r>
            <w:r w:rsidRPr="0025673B">
              <w:t xml:space="preserve">значения, в том числе, </w:t>
            </w:r>
            <w:r w:rsidRPr="0025673B">
              <w:rPr>
                <w:spacing w:val="-2"/>
              </w:rPr>
              <w:t>безопасности дорожного</w:t>
            </w:r>
            <w:r w:rsidR="003271D8" w:rsidRPr="0025673B">
              <w:rPr>
                <w:spacing w:val="-2"/>
              </w:rPr>
              <w:t xml:space="preserve"> </w:t>
            </w:r>
            <w:r w:rsidR="003271D8" w:rsidRPr="0025673B">
              <w:t>движения</w:t>
            </w:r>
            <w:r w:rsidR="003271D8" w:rsidRPr="0025673B">
              <w:rPr>
                <w:spacing w:val="-2"/>
              </w:rPr>
              <w:t xml:space="preserve"> </w:t>
            </w:r>
            <w:r w:rsidR="003271D8" w:rsidRPr="0025673B">
              <w:t xml:space="preserve">на </w:t>
            </w:r>
            <w:r w:rsidR="003271D8" w:rsidRPr="0025673B">
              <w:rPr>
                <w:spacing w:val="-4"/>
              </w:rPr>
              <w:t xml:space="preserve">сети </w:t>
            </w:r>
            <w:r w:rsidR="003271D8" w:rsidRPr="0025673B">
              <w:t>местных</w:t>
            </w:r>
            <w:r w:rsidR="003271D8" w:rsidRPr="0025673B">
              <w:rPr>
                <w:spacing w:val="-1"/>
              </w:rPr>
              <w:t xml:space="preserve"> </w:t>
            </w:r>
            <w:r w:rsidR="003271D8" w:rsidRPr="0025673B">
              <w:rPr>
                <w:spacing w:val="-2"/>
              </w:rPr>
              <w:t>автомобильных дорог</w:t>
            </w:r>
          </w:p>
        </w:tc>
        <w:tc>
          <w:tcPr>
            <w:tcW w:w="3256" w:type="dxa"/>
            <w:gridSpan w:val="3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6" w:right="63" w:hanging="1"/>
              <w:rPr>
                <w:spacing w:val="-2"/>
              </w:rPr>
            </w:pPr>
            <w:r w:rsidRPr="0025673B">
              <w:t xml:space="preserve">Содержание </w:t>
            </w:r>
            <w:r w:rsidR="002858DB" w:rsidRPr="0025673B">
              <w:t>201,9</w:t>
            </w:r>
            <w:r w:rsidRPr="0025673B">
              <w:t xml:space="preserve"> км</w:t>
            </w:r>
            <w:r w:rsidRPr="0025673B">
              <w:rPr>
                <w:spacing w:val="-18"/>
              </w:rPr>
              <w:t xml:space="preserve"> </w:t>
            </w:r>
            <w:r w:rsidRPr="0025673B">
              <w:t xml:space="preserve">автомобильных дорог общего </w:t>
            </w:r>
            <w:r w:rsidRPr="0025673B">
              <w:rPr>
                <w:spacing w:val="-2"/>
              </w:rPr>
              <w:t>пользования местного</w:t>
            </w:r>
            <w:r w:rsidRPr="0025673B">
              <w:rPr>
                <w:spacing w:val="40"/>
              </w:rPr>
              <w:t xml:space="preserve"> </w:t>
            </w:r>
            <w:r w:rsidRPr="0025673B">
              <w:rPr>
                <w:spacing w:val="-2"/>
              </w:rPr>
              <w:t xml:space="preserve">значения, </w:t>
            </w:r>
            <w:r w:rsidRPr="0025673B">
              <w:t xml:space="preserve">проведено летнее и зимнее </w:t>
            </w:r>
            <w:r w:rsidRPr="0025673B">
              <w:rPr>
                <w:spacing w:val="-2"/>
              </w:rPr>
              <w:t>содержание,</w:t>
            </w:r>
            <w:r w:rsidR="003271D8" w:rsidRPr="0025673B">
              <w:rPr>
                <w:spacing w:val="-2"/>
              </w:rPr>
              <w:t xml:space="preserve"> ремонт асфальтобетонного </w:t>
            </w:r>
            <w:r w:rsidR="003271D8" w:rsidRPr="0025673B">
              <w:t>покрытия</w:t>
            </w:r>
            <w:r w:rsidR="003271D8" w:rsidRPr="0025673B">
              <w:rPr>
                <w:spacing w:val="-3"/>
              </w:rPr>
              <w:t xml:space="preserve"> </w:t>
            </w:r>
            <w:r w:rsidR="003271D8" w:rsidRPr="0025673B">
              <w:rPr>
                <w:spacing w:val="-5"/>
              </w:rPr>
              <w:t xml:space="preserve">на </w:t>
            </w:r>
            <w:r w:rsidR="003271D8" w:rsidRPr="0025673B">
              <w:t>всех</w:t>
            </w:r>
            <w:r w:rsidR="003271D8" w:rsidRPr="0025673B">
              <w:rPr>
                <w:spacing w:val="-3"/>
              </w:rPr>
              <w:t xml:space="preserve"> </w:t>
            </w:r>
            <w:r w:rsidR="003271D8" w:rsidRPr="0025673B">
              <w:rPr>
                <w:spacing w:val="-2"/>
              </w:rPr>
              <w:t xml:space="preserve">автодорогах </w:t>
            </w:r>
            <w:r w:rsidR="003271D8" w:rsidRPr="0025673B">
              <w:t xml:space="preserve">района, </w:t>
            </w:r>
            <w:r w:rsidR="003271D8" w:rsidRPr="0025673B">
              <w:rPr>
                <w:spacing w:val="-2"/>
              </w:rPr>
              <w:t xml:space="preserve">трижды обновлена дорожная </w:t>
            </w:r>
            <w:r w:rsidR="003271D8" w:rsidRPr="0025673B">
              <w:t>разметка</w:t>
            </w:r>
            <w:r w:rsidR="003271D8" w:rsidRPr="0025673B">
              <w:rPr>
                <w:spacing w:val="-1"/>
              </w:rPr>
              <w:t xml:space="preserve"> </w:t>
            </w:r>
            <w:r w:rsidR="003271D8" w:rsidRPr="0025673B">
              <w:rPr>
                <w:spacing w:val="-5"/>
              </w:rPr>
              <w:t xml:space="preserve">на </w:t>
            </w:r>
            <w:r w:rsidR="003271D8" w:rsidRPr="0025673B">
              <w:rPr>
                <w:spacing w:val="-2"/>
              </w:rPr>
              <w:t xml:space="preserve">пешеходных </w:t>
            </w:r>
            <w:r w:rsidR="003271D8" w:rsidRPr="0025673B">
              <w:t>переходах</w:t>
            </w:r>
            <w:r w:rsidR="003271D8" w:rsidRPr="0025673B">
              <w:rPr>
                <w:spacing w:val="-8"/>
              </w:rPr>
              <w:t xml:space="preserve"> </w:t>
            </w:r>
            <w:r w:rsidR="003271D8" w:rsidRPr="0025673B">
              <w:rPr>
                <w:spacing w:val="-2"/>
              </w:rPr>
              <w:t>района</w:t>
            </w:r>
          </w:p>
        </w:tc>
        <w:tc>
          <w:tcPr>
            <w:tcW w:w="1542" w:type="dxa"/>
            <w:gridSpan w:val="2"/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36"/>
            </w:pPr>
            <w:r w:rsidRPr="0025673B">
              <w:t>-</w:t>
            </w:r>
          </w:p>
        </w:tc>
      </w:tr>
      <w:tr w:rsidR="00BD5C16" w:rsidRPr="0025673B" w:rsidTr="00227238">
        <w:trPr>
          <w:trHeight w:val="630"/>
        </w:trPr>
        <w:tc>
          <w:tcPr>
            <w:tcW w:w="846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</w:t>
            </w:r>
          </w:p>
        </w:tc>
        <w:tc>
          <w:tcPr>
            <w:tcW w:w="2674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Ремонт автомобильной дороги по ул. </w:t>
            </w:r>
            <w:proofErr w:type="gramStart"/>
            <w:r w:rsidRPr="0025673B">
              <w:rPr>
                <w:spacing w:val="-2"/>
              </w:rPr>
              <w:t>Лесная</w:t>
            </w:r>
            <w:proofErr w:type="gramEnd"/>
            <w:r w:rsidRPr="0025673B">
              <w:rPr>
                <w:spacing w:val="-2"/>
              </w:rPr>
              <w:t xml:space="preserve"> в </w:t>
            </w:r>
            <w:r w:rsidRPr="0025673B">
              <w:rPr>
                <w:spacing w:val="-2"/>
              </w:rPr>
              <w:lastRenderedPageBreak/>
              <w:t>р.п. Усть-Донецкий Усть-Донецкого района</w:t>
            </w:r>
          </w:p>
        </w:tc>
        <w:tc>
          <w:tcPr>
            <w:tcW w:w="1409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lastRenderedPageBreak/>
              <w:t xml:space="preserve">Администрация Усть-Донецкого городского </w:t>
            </w:r>
            <w:r w:rsidRPr="0025673B">
              <w:rPr>
                <w:spacing w:val="-2"/>
              </w:rPr>
              <w:lastRenderedPageBreak/>
              <w:t>поселения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lastRenderedPageBreak/>
              <w:t>02.05.2023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20.03.2023</w:t>
            </w:r>
          </w:p>
        </w:tc>
        <w:tc>
          <w:tcPr>
            <w:tcW w:w="1271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02.05.2023</w:t>
            </w:r>
          </w:p>
        </w:tc>
        <w:tc>
          <w:tcPr>
            <w:tcW w:w="2395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C1C54">
              <w:rPr>
                <w:spacing w:val="-2"/>
              </w:rPr>
              <w:t xml:space="preserve"> а</w:t>
            </w:r>
            <w:r w:rsidRPr="0025673B">
              <w:rPr>
                <w:spacing w:val="-2"/>
              </w:rPr>
              <w:t>втомобильной</w:t>
            </w:r>
            <w:r w:rsidR="00D8398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дороги по ул. </w:t>
            </w:r>
            <w:proofErr w:type="gramStart"/>
            <w:r w:rsidRPr="0025673B">
              <w:rPr>
                <w:spacing w:val="-2"/>
              </w:rPr>
              <w:t>Лесная</w:t>
            </w:r>
            <w:proofErr w:type="gramEnd"/>
            <w:r w:rsidRPr="0025673B">
              <w:rPr>
                <w:spacing w:val="-2"/>
              </w:rPr>
              <w:t xml:space="preserve"> в р.п. Усть-Донецкий </w:t>
            </w:r>
            <w:r w:rsidRPr="0025673B">
              <w:rPr>
                <w:spacing w:val="-2"/>
              </w:rPr>
              <w:lastRenderedPageBreak/>
              <w:t>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lastRenderedPageBreak/>
              <w:t>Выполнен ремонт</w:t>
            </w:r>
            <w:r w:rsidR="003C1C54">
              <w:t xml:space="preserve"> </w:t>
            </w:r>
            <w:r w:rsidRPr="0025673B">
              <w:t>автомобильной</w:t>
            </w:r>
            <w:r w:rsidR="003C1C54">
              <w:t xml:space="preserve"> </w:t>
            </w:r>
            <w:r w:rsidRPr="0025673B">
              <w:t xml:space="preserve">дороги по ул. </w:t>
            </w:r>
            <w:proofErr w:type="gramStart"/>
            <w:r w:rsidRPr="0025673B">
              <w:t>Лесная</w:t>
            </w:r>
            <w:proofErr w:type="gramEnd"/>
            <w:r w:rsidRPr="0025673B">
              <w:t xml:space="preserve"> в р.п. Усть-Донецкий Усть-Донецкого района, 1230 </w:t>
            </w:r>
            <w:r w:rsidRPr="0025673B">
              <w:lastRenderedPageBreak/>
              <w:t>м.</w:t>
            </w:r>
          </w:p>
        </w:tc>
        <w:tc>
          <w:tcPr>
            <w:tcW w:w="1542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lastRenderedPageBreak/>
              <w:t>-</w:t>
            </w:r>
          </w:p>
        </w:tc>
      </w:tr>
      <w:tr w:rsidR="00BD5C16" w:rsidRPr="0025673B" w:rsidTr="00227238">
        <w:trPr>
          <w:trHeight w:val="630"/>
        </w:trPr>
        <w:tc>
          <w:tcPr>
            <w:tcW w:w="846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1.2</w:t>
            </w:r>
          </w:p>
        </w:tc>
        <w:tc>
          <w:tcPr>
            <w:tcW w:w="2674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Ремонт автомобильной дороги по ул. </w:t>
            </w:r>
            <w:proofErr w:type="gramStart"/>
            <w:r w:rsidRPr="0025673B">
              <w:rPr>
                <w:spacing w:val="-2"/>
              </w:rPr>
              <w:t>Центральная</w:t>
            </w:r>
            <w:proofErr w:type="gramEnd"/>
            <w:r w:rsidRPr="0025673B">
              <w:rPr>
                <w:spacing w:val="-2"/>
              </w:rPr>
              <w:t xml:space="preserve"> в ст. </w:t>
            </w:r>
            <w:proofErr w:type="spellStart"/>
            <w:r w:rsidRPr="0025673B">
              <w:rPr>
                <w:spacing w:val="-2"/>
              </w:rPr>
              <w:t>Нижнекундрюченской</w:t>
            </w:r>
            <w:proofErr w:type="spellEnd"/>
            <w:r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1409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"Служба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заказчика"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Усть-Донецкого района»</w:t>
            </w:r>
          </w:p>
        </w:tc>
        <w:tc>
          <w:tcPr>
            <w:tcW w:w="1268" w:type="dxa"/>
            <w:gridSpan w:val="2"/>
            <w:vAlign w:val="center"/>
          </w:tcPr>
          <w:p w:rsidR="00392D4F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28.04.2023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21.03.2023</w:t>
            </w:r>
          </w:p>
        </w:tc>
        <w:tc>
          <w:tcPr>
            <w:tcW w:w="1271" w:type="dxa"/>
            <w:gridSpan w:val="2"/>
            <w:vAlign w:val="center"/>
          </w:tcPr>
          <w:p w:rsidR="00BD5C16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04.05.2023</w:t>
            </w:r>
          </w:p>
        </w:tc>
        <w:tc>
          <w:tcPr>
            <w:tcW w:w="2395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C1C54">
              <w:rPr>
                <w:spacing w:val="-2"/>
              </w:rPr>
              <w:t xml:space="preserve"> а</w:t>
            </w:r>
            <w:r w:rsidRPr="0025673B">
              <w:rPr>
                <w:spacing w:val="-2"/>
              </w:rPr>
              <w:t xml:space="preserve">втомобильной дороги по ул. </w:t>
            </w:r>
            <w:proofErr w:type="gramStart"/>
            <w:r w:rsidRPr="0025673B">
              <w:rPr>
                <w:spacing w:val="-2"/>
              </w:rPr>
              <w:t>Центральная</w:t>
            </w:r>
            <w:proofErr w:type="gramEnd"/>
            <w:r w:rsidRPr="0025673B">
              <w:rPr>
                <w:spacing w:val="-2"/>
              </w:rPr>
              <w:t xml:space="preserve"> в ст. </w:t>
            </w:r>
            <w:proofErr w:type="spellStart"/>
            <w:r w:rsidRPr="0025673B">
              <w:rPr>
                <w:spacing w:val="-2"/>
              </w:rPr>
              <w:t>Нижнекундрюченской</w:t>
            </w:r>
            <w:proofErr w:type="spellEnd"/>
            <w:r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</w:t>
            </w:r>
            <w:r w:rsidR="005500B8" w:rsidRPr="0025673B">
              <w:t>ен</w:t>
            </w:r>
            <w:r w:rsidRPr="0025673B">
              <w:t xml:space="preserve"> ремонт</w:t>
            </w:r>
            <w:r w:rsidR="003C1C54">
              <w:t xml:space="preserve"> </w:t>
            </w:r>
            <w:r w:rsidRPr="0025673B">
              <w:t>автомобильной</w:t>
            </w:r>
            <w:r w:rsidR="003C1C54">
              <w:t xml:space="preserve"> </w:t>
            </w:r>
            <w:r w:rsidRPr="0025673B">
              <w:t xml:space="preserve">дороги по ул. </w:t>
            </w:r>
            <w:proofErr w:type="gramStart"/>
            <w:r w:rsidRPr="0025673B">
              <w:t>Центральная</w:t>
            </w:r>
            <w:proofErr w:type="gramEnd"/>
            <w:r w:rsidRPr="0025673B">
              <w:t xml:space="preserve"> в ст. </w:t>
            </w:r>
            <w:proofErr w:type="spellStart"/>
            <w:r w:rsidRPr="0025673B">
              <w:t>Нижнекундрюченской</w:t>
            </w:r>
            <w:proofErr w:type="spellEnd"/>
            <w:r w:rsidRPr="0025673B">
              <w:t xml:space="preserve"> Усть-Донецкого района, 1240 м.</w:t>
            </w:r>
          </w:p>
        </w:tc>
        <w:tc>
          <w:tcPr>
            <w:tcW w:w="1542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BD5C16" w:rsidRPr="0025673B" w:rsidTr="00227238">
        <w:trPr>
          <w:trHeight w:val="630"/>
        </w:trPr>
        <w:tc>
          <w:tcPr>
            <w:tcW w:w="846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1.3</w:t>
            </w:r>
          </w:p>
        </w:tc>
        <w:tc>
          <w:tcPr>
            <w:tcW w:w="2674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1.2.3 Ремонт автомобильной дороги по ул. </w:t>
            </w:r>
            <w:proofErr w:type="gramStart"/>
            <w:r w:rsidRPr="0025673B">
              <w:rPr>
                <w:spacing w:val="-2"/>
              </w:rPr>
              <w:t>Коммунистическая</w:t>
            </w:r>
            <w:proofErr w:type="gramEnd"/>
            <w:r w:rsidRPr="0025673B">
              <w:rPr>
                <w:spacing w:val="-2"/>
              </w:rPr>
              <w:t>, пер. 7 в ст. Мелиховская, Усть-Донецкого района</w:t>
            </w:r>
          </w:p>
        </w:tc>
        <w:tc>
          <w:tcPr>
            <w:tcW w:w="1409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D8398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31.07.2023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01.05.2023</w:t>
            </w:r>
          </w:p>
        </w:tc>
        <w:tc>
          <w:tcPr>
            <w:tcW w:w="1271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31.07.2023</w:t>
            </w:r>
          </w:p>
        </w:tc>
        <w:tc>
          <w:tcPr>
            <w:tcW w:w="2395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 w:rsidR="005500B8" w:rsidRPr="0025673B">
              <w:rPr>
                <w:spacing w:val="-2"/>
              </w:rPr>
              <w:t xml:space="preserve">ремонт </w:t>
            </w:r>
            <w:r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Pr="0025673B">
              <w:rPr>
                <w:spacing w:val="-2"/>
              </w:rPr>
              <w:t>Коммунистическая</w:t>
            </w:r>
            <w:proofErr w:type="gramEnd"/>
            <w:r w:rsidRPr="0025673B">
              <w:rPr>
                <w:spacing w:val="-2"/>
              </w:rPr>
              <w:t>, пер. 7 в ст. Мелиховская,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</w:t>
            </w:r>
            <w:r w:rsidR="005500B8" w:rsidRPr="0025673B">
              <w:t xml:space="preserve">ремонт </w:t>
            </w:r>
            <w:r w:rsidRPr="0025673B">
              <w:t xml:space="preserve">автомобильной дороги по ул. </w:t>
            </w:r>
            <w:proofErr w:type="gramStart"/>
            <w:r w:rsidRPr="0025673B">
              <w:t>Коммунистическая</w:t>
            </w:r>
            <w:proofErr w:type="gramEnd"/>
            <w:r w:rsidRPr="0025673B">
              <w:t>, пер. 7 в ст. Мелиховская, Усть-Донецкого района, 560 м.</w:t>
            </w:r>
          </w:p>
        </w:tc>
        <w:tc>
          <w:tcPr>
            <w:tcW w:w="1542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BD5C16" w:rsidRPr="0025673B" w:rsidTr="00227238">
        <w:trPr>
          <w:trHeight w:val="630"/>
        </w:trPr>
        <w:tc>
          <w:tcPr>
            <w:tcW w:w="846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1.4</w:t>
            </w:r>
          </w:p>
        </w:tc>
        <w:tc>
          <w:tcPr>
            <w:tcW w:w="2674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1.2.4 Ремонт автомобильной дороги по ул. </w:t>
            </w:r>
            <w:proofErr w:type="gramStart"/>
            <w:r w:rsidRPr="0025673B">
              <w:rPr>
                <w:spacing w:val="-2"/>
              </w:rPr>
              <w:t>Коммунистическая</w:t>
            </w:r>
            <w:proofErr w:type="gramEnd"/>
            <w:r w:rsidRPr="0025673B">
              <w:rPr>
                <w:spacing w:val="-2"/>
              </w:rPr>
              <w:t xml:space="preserve"> в ст. Мелиховская, Усть-Донецкого района</w:t>
            </w:r>
          </w:p>
        </w:tc>
        <w:tc>
          <w:tcPr>
            <w:tcW w:w="1409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31.07.2023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01.05.2023</w:t>
            </w:r>
          </w:p>
        </w:tc>
        <w:tc>
          <w:tcPr>
            <w:tcW w:w="1271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</w:pPr>
            <w:r w:rsidRPr="0025673B">
              <w:t>31.07.2023</w:t>
            </w:r>
          </w:p>
        </w:tc>
        <w:tc>
          <w:tcPr>
            <w:tcW w:w="2395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</w:t>
            </w:r>
            <w:r w:rsidR="005500B8" w:rsidRPr="0025673B">
              <w:rPr>
                <w:spacing w:val="-2"/>
              </w:rPr>
              <w:t>р</w:t>
            </w:r>
            <w:r w:rsidRPr="0025673B">
              <w:rPr>
                <w:spacing w:val="-2"/>
              </w:rPr>
              <w:t xml:space="preserve">емонт автомобильной дороги по ул. </w:t>
            </w:r>
            <w:proofErr w:type="gramStart"/>
            <w:r w:rsidRPr="0025673B">
              <w:rPr>
                <w:spacing w:val="-2"/>
              </w:rPr>
              <w:t>Коммунистическая</w:t>
            </w:r>
            <w:proofErr w:type="gramEnd"/>
            <w:r w:rsidRPr="0025673B">
              <w:rPr>
                <w:spacing w:val="-2"/>
              </w:rPr>
              <w:t xml:space="preserve"> в ст. Мелиховская,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</w:t>
            </w:r>
            <w:r w:rsidR="005500B8" w:rsidRPr="0025673B">
              <w:t>р</w:t>
            </w:r>
            <w:r w:rsidRPr="0025673B">
              <w:t xml:space="preserve">емонт автомобильной дороги по ул. </w:t>
            </w:r>
            <w:proofErr w:type="gramStart"/>
            <w:r w:rsidRPr="0025673B">
              <w:t>Коммунистическая</w:t>
            </w:r>
            <w:proofErr w:type="gramEnd"/>
            <w:r w:rsidRPr="0025673B">
              <w:t xml:space="preserve"> в ст. Мелиховская, Усть-Донецкого района, 1070 м.</w:t>
            </w:r>
          </w:p>
        </w:tc>
        <w:tc>
          <w:tcPr>
            <w:tcW w:w="1542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BD5C16" w:rsidRPr="0025673B" w:rsidTr="00227238">
        <w:trPr>
          <w:trHeight w:val="630"/>
        </w:trPr>
        <w:tc>
          <w:tcPr>
            <w:tcW w:w="846" w:type="dxa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1.5</w:t>
            </w:r>
          </w:p>
        </w:tc>
        <w:tc>
          <w:tcPr>
            <w:tcW w:w="2674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1.2.5 Ремонт автомобильной дороги по ул. </w:t>
            </w:r>
            <w:proofErr w:type="gramStart"/>
            <w:r w:rsidRPr="0025673B">
              <w:rPr>
                <w:spacing w:val="-2"/>
              </w:rPr>
              <w:t>Коммунистическая</w:t>
            </w:r>
            <w:proofErr w:type="gramEnd"/>
            <w:r w:rsidRPr="0025673B">
              <w:rPr>
                <w:spacing w:val="-2"/>
              </w:rPr>
              <w:t>, пер. 12, в ст.</w:t>
            </w:r>
            <w:r w:rsidR="005500B8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Мелиховская, Усть-Донецкого района</w:t>
            </w:r>
          </w:p>
        </w:tc>
        <w:tc>
          <w:tcPr>
            <w:tcW w:w="1409" w:type="dxa"/>
            <w:vAlign w:val="center"/>
          </w:tcPr>
          <w:p w:rsidR="00BD5C16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5500B8" w:rsidP="002C253F">
            <w:pPr>
              <w:pStyle w:val="TableParagraph"/>
              <w:kinsoku w:val="0"/>
              <w:overflowPunct w:val="0"/>
            </w:pPr>
            <w:r w:rsidRPr="0025673B">
              <w:t>03.07.2023</w:t>
            </w:r>
          </w:p>
        </w:tc>
        <w:tc>
          <w:tcPr>
            <w:tcW w:w="1268" w:type="dxa"/>
            <w:gridSpan w:val="2"/>
            <w:vAlign w:val="center"/>
          </w:tcPr>
          <w:p w:rsidR="00BD5C16" w:rsidRPr="0025673B" w:rsidRDefault="005500B8" w:rsidP="002C253F">
            <w:pPr>
              <w:pStyle w:val="TableParagraph"/>
              <w:kinsoku w:val="0"/>
              <w:overflowPunct w:val="0"/>
            </w:pPr>
            <w:r w:rsidRPr="0025673B">
              <w:t>01.05.2023</w:t>
            </w:r>
          </w:p>
        </w:tc>
        <w:tc>
          <w:tcPr>
            <w:tcW w:w="1271" w:type="dxa"/>
            <w:gridSpan w:val="2"/>
            <w:vAlign w:val="center"/>
          </w:tcPr>
          <w:p w:rsidR="00BD5C16" w:rsidRPr="0025673B" w:rsidRDefault="005500B8" w:rsidP="002C253F">
            <w:pPr>
              <w:pStyle w:val="TableParagraph"/>
              <w:kinsoku w:val="0"/>
              <w:overflowPunct w:val="0"/>
            </w:pPr>
            <w:r w:rsidRPr="0025673B">
              <w:t>03.07.2023</w:t>
            </w:r>
          </w:p>
        </w:tc>
        <w:tc>
          <w:tcPr>
            <w:tcW w:w="2395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="005500B8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5500B8" w:rsidRPr="0025673B">
              <w:rPr>
                <w:spacing w:val="-2"/>
              </w:rPr>
              <w:t>Коммунистическая</w:t>
            </w:r>
            <w:proofErr w:type="gramEnd"/>
            <w:r w:rsidR="005500B8" w:rsidRPr="0025673B">
              <w:rPr>
                <w:spacing w:val="-2"/>
              </w:rPr>
              <w:t>, пер. 12, в ст. Мелиховская,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="005500B8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5500B8" w:rsidRPr="0025673B">
              <w:rPr>
                <w:spacing w:val="-2"/>
              </w:rPr>
              <w:t>Коммунистическая</w:t>
            </w:r>
            <w:proofErr w:type="gramEnd"/>
            <w:r w:rsidR="005500B8" w:rsidRPr="0025673B">
              <w:rPr>
                <w:spacing w:val="-2"/>
              </w:rPr>
              <w:t>, пер. 12, в ст. Мелиховская, Усть-Донецкого района, 1920 м.</w:t>
            </w:r>
          </w:p>
        </w:tc>
        <w:tc>
          <w:tcPr>
            <w:tcW w:w="1542" w:type="dxa"/>
            <w:gridSpan w:val="2"/>
            <w:vAlign w:val="center"/>
          </w:tcPr>
          <w:p w:rsidR="00BD5C16" w:rsidRPr="0025673B" w:rsidRDefault="00BD5C1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1.6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1.2.6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Ремонт территориальной автомобильной дороги ст. Нижнекундрюченская – ст. Усть-Быстрянская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392D4F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24.07.2023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01.05.2023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31.07.2023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 территориальной автомобильной дороги ст. Нижнекундрюченская – ст. Усть-Быстрянская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Pr="0025673B">
              <w:rPr>
                <w:spacing w:val="-2"/>
              </w:rPr>
              <w:t xml:space="preserve"> территориальной автомобильной дороги ст. Нижнекундрюченская – ст. Усть-Быстрянская, 6000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1.7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1.2.7 Ремонт автомобильной дороги по ул. </w:t>
            </w:r>
            <w:proofErr w:type="gramStart"/>
            <w:r w:rsidRPr="0025673B">
              <w:rPr>
                <w:spacing w:val="-2"/>
              </w:rPr>
              <w:t>Центральная</w:t>
            </w:r>
            <w:proofErr w:type="gramEnd"/>
            <w:r w:rsidRPr="0025673B">
              <w:rPr>
                <w:spacing w:val="-2"/>
              </w:rPr>
              <w:t xml:space="preserve"> в ст. Усть-Быстрянская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</w:t>
            </w:r>
            <w:r w:rsidR="00392D4F" w:rsidRPr="0025673B">
              <w:t>5</w:t>
            </w:r>
            <w:r w:rsidRPr="0025673B">
              <w:t>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16.06.2023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</w:t>
            </w:r>
            <w:r w:rsidR="00AA61E6" w:rsidRPr="0025673B">
              <w:t>5</w:t>
            </w:r>
            <w:r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автомобильной дороги по ул. </w:t>
            </w:r>
            <w:proofErr w:type="gramStart"/>
            <w:r w:rsidRPr="0025673B">
              <w:rPr>
                <w:spacing w:val="-2"/>
              </w:rPr>
              <w:t>Центральная</w:t>
            </w:r>
            <w:proofErr w:type="gramEnd"/>
            <w:r w:rsidRPr="0025673B">
              <w:rPr>
                <w:spacing w:val="-2"/>
              </w:rPr>
              <w:t xml:space="preserve"> в ст. Усть-Быстрянская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Pr="0025673B">
              <w:rPr>
                <w:spacing w:val="-2"/>
              </w:rPr>
              <w:t>Центральная</w:t>
            </w:r>
            <w:proofErr w:type="gramEnd"/>
            <w:r w:rsidRPr="0025673B">
              <w:rPr>
                <w:spacing w:val="-2"/>
              </w:rPr>
              <w:t xml:space="preserve"> в ст. Усть-Быстрянская, 1677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1.8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1.2.8 Ремонт автомобильной дороги по ул. Ветеранов в х. </w:t>
            </w:r>
            <w:proofErr w:type="spellStart"/>
            <w:r w:rsidRPr="0025673B">
              <w:rPr>
                <w:spacing w:val="-2"/>
              </w:rPr>
              <w:t>Пухляковский</w:t>
            </w:r>
            <w:proofErr w:type="spellEnd"/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14.09.2023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05.06.2023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14.09.2023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автомобильной дороги по ул. Ветеранов в х. </w:t>
            </w:r>
            <w:proofErr w:type="spellStart"/>
            <w:r w:rsidRPr="0025673B">
              <w:rPr>
                <w:spacing w:val="-2"/>
              </w:rPr>
              <w:t>Пухляковский</w:t>
            </w:r>
            <w:proofErr w:type="spellEnd"/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25673B">
              <w:rPr>
                <w:spacing w:val="-2"/>
              </w:rPr>
              <w:t xml:space="preserve">автомобильной дороги по ул. Ветеранов в х. </w:t>
            </w:r>
            <w:proofErr w:type="spellStart"/>
            <w:r w:rsidRPr="0025673B">
              <w:rPr>
                <w:spacing w:val="-2"/>
              </w:rPr>
              <w:t>Пухляковский</w:t>
            </w:r>
            <w:proofErr w:type="spellEnd"/>
            <w:r w:rsidRPr="0025673B">
              <w:rPr>
                <w:spacing w:val="-2"/>
              </w:rPr>
              <w:t>, 590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1.9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1.2.9 Ремонт участка автомобильной дороги по ул. Набережная в ст. Раздорская 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14.09.2023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19.06.2023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14.09.2023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Выполнить ремонт </w:t>
            </w:r>
            <w:r w:rsidR="00840E0A" w:rsidRPr="0025673B">
              <w:rPr>
                <w:spacing w:val="-2"/>
              </w:rPr>
              <w:t>участка автомобильной дороги по ул. Набережная в ст. Раздорская 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="00840E0A" w:rsidRPr="0025673B">
              <w:rPr>
                <w:spacing w:val="-2"/>
              </w:rPr>
              <w:t>участка автомобильной дороги по ул. Набережная в ст. Раздорская  Усть-Донецкого района</w:t>
            </w:r>
            <w:r w:rsidRPr="0025673B">
              <w:rPr>
                <w:spacing w:val="-2"/>
              </w:rPr>
              <w:t>, 710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1.10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1.2.10 Ремонт автомобильной дороги по ул. Донская в ст. Раздорская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16.06.2023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 автомобильной дороги по ул. Донская в ст. Раздорская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 xml:space="preserve">Выполнен ремонт </w:t>
            </w:r>
            <w:r w:rsidRPr="0025673B">
              <w:rPr>
                <w:spacing w:val="-2"/>
              </w:rPr>
              <w:t>автомобильной дороги по ул. Донская в ст. Раздорская Усть-Донецкого района,</w:t>
            </w:r>
            <w:r w:rsidR="00840E0A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1890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1.11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1.2.11 Ремонт участка автомобильной дороги по ул. Мира в р.п. Усть-Донецкий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01</w:t>
            </w:r>
            <w:r w:rsidR="00840E0A" w:rsidRPr="0025673B">
              <w:t>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14.06.2023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13</w:t>
            </w:r>
            <w:r w:rsidR="00840E0A"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840E0A" w:rsidRPr="0025673B">
              <w:rPr>
                <w:spacing w:val="-2"/>
              </w:rPr>
              <w:t xml:space="preserve"> участка автомобильной дороги по ул. Мира в р.п. Усть-Донецкий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840E0A" w:rsidRPr="0025673B">
              <w:t xml:space="preserve"> </w:t>
            </w:r>
            <w:r w:rsidR="00840E0A" w:rsidRPr="0025673B">
              <w:rPr>
                <w:spacing w:val="-2"/>
              </w:rPr>
              <w:t>участка автомобильной дороги по ул. Мира в р.п. Усть-Донецкий, 425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1.12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1.2.12 Ремонт участка автомобильной дороги по ул. </w:t>
            </w:r>
            <w:proofErr w:type="gramStart"/>
            <w:r w:rsidRPr="0025673B">
              <w:rPr>
                <w:spacing w:val="-2"/>
              </w:rPr>
              <w:t>Степная</w:t>
            </w:r>
            <w:proofErr w:type="gramEnd"/>
            <w:r w:rsidRPr="0025673B">
              <w:rPr>
                <w:spacing w:val="-2"/>
              </w:rPr>
              <w:t xml:space="preserve"> в р.п. Усть-Донецкий</w:t>
            </w:r>
            <w:r w:rsidRPr="0025673B">
              <w:rPr>
                <w:spacing w:val="-2"/>
              </w:rPr>
              <w:br/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0</w:t>
            </w:r>
            <w:r w:rsidR="00840E0A" w:rsidRPr="0025673B">
              <w:t>1.09.2023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19.06.2023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</w:t>
            </w:r>
            <w:r w:rsidR="00392D4F" w:rsidRPr="0025673B">
              <w:t>3</w:t>
            </w:r>
            <w:r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840E0A" w:rsidRPr="0025673B">
              <w:rPr>
                <w:spacing w:val="-2"/>
              </w:rPr>
              <w:t xml:space="preserve"> участка 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Степная</w:t>
            </w:r>
            <w:proofErr w:type="gramEnd"/>
            <w:r w:rsidR="00840E0A" w:rsidRPr="0025673B">
              <w:rPr>
                <w:spacing w:val="-2"/>
              </w:rPr>
              <w:t xml:space="preserve"> в р.п. Усть-Донецкий</w:t>
            </w:r>
            <w:r w:rsidR="00840E0A" w:rsidRPr="0025673B">
              <w:rPr>
                <w:spacing w:val="-2"/>
              </w:rPr>
              <w:br/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840E0A" w:rsidRPr="0025673B">
              <w:t xml:space="preserve"> </w:t>
            </w:r>
            <w:r w:rsidR="00840E0A" w:rsidRPr="0025673B">
              <w:rPr>
                <w:spacing w:val="-2"/>
              </w:rPr>
              <w:t xml:space="preserve">участка 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Степная</w:t>
            </w:r>
            <w:proofErr w:type="gramEnd"/>
            <w:r w:rsidR="00840E0A" w:rsidRPr="0025673B">
              <w:rPr>
                <w:spacing w:val="-2"/>
              </w:rPr>
              <w:t xml:space="preserve"> в р.п. Усть-Донецкий</w:t>
            </w:r>
            <w:r w:rsidR="00840E0A" w:rsidRPr="0025673B">
              <w:t>, 632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813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1.13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1.2.13 Ремонт участка автомобильной дороги по ул. Восточный в р.п. Усть-Донецкий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01</w:t>
            </w:r>
            <w:r w:rsidR="00840E0A" w:rsidRPr="0025673B">
              <w:t>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19.06.2023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</w:t>
            </w:r>
            <w:r w:rsidR="00392D4F" w:rsidRPr="0025673B">
              <w:t>3</w:t>
            </w:r>
            <w:r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840E0A" w:rsidRPr="0025673B">
              <w:rPr>
                <w:spacing w:val="-2"/>
              </w:rPr>
              <w:t xml:space="preserve"> участка автомобильной дороги по ул. Восточный в р.п. Усть-Донецкий</w:t>
            </w:r>
            <w:r w:rsidR="00840E0A" w:rsidRPr="0025673B">
              <w:rPr>
                <w:spacing w:val="-2"/>
              </w:rPr>
              <w:br/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840E0A" w:rsidRPr="0025673B">
              <w:t xml:space="preserve"> </w:t>
            </w:r>
            <w:r w:rsidR="00840E0A" w:rsidRPr="0025673B">
              <w:rPr>
                <w:spacing w:val="-2"/>
              </w:rPr>
              <w:t>участка автомобильной дороги по ул. Восточный в р.п. Усть-Донецкий, 100 м.</w:t>
            </w:r>
            <w:r w:rsidR="00840E0A" w:rsidRPr="0025673B">
              <w:rPr>
                <w:spacing w:val="-2"/>
              </w:rPr>
              <w:br/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1.14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1.2.14 Ремонт автомобильной дороги по ул.</w:t>
            </w:r>
            <w:r w:rsidR="00840E0A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Лесная</w:t>
            </w:r>
            <w:proofErr w:type="gramEnd"/>
            <w:r w:rsidRPr="0025673B">
              <w:rPr>
                <w:spacing w:val="-2"/>
              </w:rPr>
              <w:t xml:space="preserve"> в ст. </w:t>
            </w:r>
            <w:proofErr w:type="spellStart"/>
            <w:r w:rsidRPr="0025673B">
              <w:rPr>
                <w:spacing w:val="-2"/>
              </w:rPr>
              <w:t>Верхнекундрюченская</w:t>
            </w:r>
            <w:proofErr w:type="spellEnd"/>
            <w:r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14.06.2023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840E0A" w:rsidRPr="0025673B">
              <w:rPr>
                <w:spacing w:val="-2"/>
              </w:rPr>
              <w:t xml:space="preserve"> 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Лесная</w:t>
            </w:r>
            <w:proofErr w:type="gramEnd"/>
            <w:r w:rsidR="00840E0A" w:rsidRPr="0025673B">
              <w:rPr>
                <w:spacing w:val="-2"/>
              </w:rPr>
              <w:t xml:space="preserve"> в ст. </w:t>
            </w:r>
            <w:proofErr w:type="spellStart"/>
            <w:r w:rsidR="00840E0A" w:rsidRPr="0025673B">
              <w:rPr>
                <w:spacing w:val="-2"/>
              </w:rPr>
              <w:t>Верхнекундрюченская</w:t>
            </w:r>
            <w:proofErr w:type="spellEnd"/>
            <w:r w:rsidR="00840E0A"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840E0A" w:rsidRPr="0025673B">
              <w:t xml:space="preserve"> </w:t>
            </w:r>
            <w:r w:rsidR="00840E0A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Лесная</w:t>
            </w:r>
            <w:proofErr w:type="gramEnd"/>
            <w:r w:rsidR="00840E0A" w:rsidRPr="0025673B">
              <w:rPr>
                <w:spacing w:val="-2"/>
              </w:rPr>
              <w:t xml:space="preserve"> в ст. </w:t>
            </w:r>
            <w:proofErr w:type="spellStart"/>
            <w:r w:rsidR="00840E0A" w:rsidRPr="0025673B">
              <w:rPr>
                <w:spacing w:val="-2"/>
              </w:rPr>
              <w:t>Верхнекундрюченская</w:t>
            </w:r>
            <w:proofErr w:type="spellEnd"/>
            <w:r w:rsidR="00840E0A"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1.15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1.2.15 Ремонт автомобильной дороги в р.п. Усть-Донецкий по ул.</w:t>
            </w:r>
            <w:r w:rsidR="00840E0A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Набережная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30.06.2023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13.06.2023</w:t>
            </w:r>
          </w:p>
        </w:tc>
        <w:tc>
          <w:tcPr>
            <w:tcW w:w="1271" w:type="dxa"/>
            <w:gridSpan w:val="2"/>
            <w:vAlign w:val="center"/>
          </w:tcPr>
          <w:p w:rsidR="00392D4F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14.07.2023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840E0A" w:rsidRPr="0025673B">
              <w:rPr>
                <w:spacing w:val="-2"/>
              </w:rPr>
              <w:t xml:space="preserve"> автомобильной дороги в р.п. Усть-Донецкий по ул. Набережная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840E0A" w:rsidRPr="0025673B">
              <w:t xml:space="preserve"> </w:t>
            </w:r>
            <w:r w:rsidR="00840E0A" w:rsidRPr="0025673B">
              <w:rPr>
                <w:spacing w:val="-2"/>
              </w:rPr>
              <w:t>автомобильной дороги в р.п. Усть-Донецкий по ул. Набережная Усть-Донецкого района, 1259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1.16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 xml:space="preserve"> 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1.2.16 Ремонт автомобильной дороги по ул.</w:t>
            </w:r>
            <w:r w:rsidR="00840E0A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Школьная</w:t>
            </w:r>
            <w:proofErr w:type="gramEnd"/>
            <w:r w:rsidRPr="0025673B">
              <w:rPr>
                <w:spacing w:val="-2"/>
              </w:rPr>
              <w:t xml:space="preserve"> в ст.</w:t>
            </w:r>
            <w:r w:rsidR="00840E0A" w:rsidRPr="0025673B">
              <w:rPr>
                <w:spacing w:val="-2"/>
              </w:rPr>
              <w:t xml:space="preserve"> Нижнекундрюченская</w:t>
            </w:r>
            <w:r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08.09.2023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</w:pPr>
            <w:r w:rsidRPr="0025673B">
              <w:t>06.06.2023</w:t>
            </w:r>
          </w:p>
        </w:tc>
        <w:tc>
          <w:tcPr>
            <w:tcW w:w="1271" w:type="dxa"/>
            <w:gridSpan w:val="2"/>
            <w:vAlign w:val="center"/>
          </w:tcPr>
          <w:p w:rsidR="00392D4F" w:rsidRPr="0025673B" w:rsidRDefault="002336A5" w:rsidP="002C253F">
            <w:pPr>
              <w:pStyle w:val="TableParagraph"/>
              <w:kinsoku w:val="0"/>
              <w:overflowPunct w:val="0"/>
            </w:pPr>
            <w:r w:rsidRPr="0025673B">
              <w:t>08</w:t>
            </w:r>
            <w:r w:rsidR="00392D4F"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840E0A" w:rsidRPr="0025673B">
              <w:rPr>
                <w:spacing w:val="-2"/>
              </w:rPr>
              <w:t xml:space="preserve"> 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Школьная</w:t>
            </w:r>
            <w:proofErr w:type="gramEnd"/>
            <w:r w:rsidR="00840E0A" w:rsidRPr="0025673B">
              <w:rPr>
                <w:spacing w:val="-2"/>
              </w:rPr>
              <w:t xml:space="preserve"> в ст. Нижнекундрюченская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840E0A" w:rsidRPr="0025673B">
              <w:t xml:space="preserve"> </w:t>
            </w:r>
            <w:r w:rsidR="00840E0A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Школьная</w:t>
            </w:r>
            <w:proofErr w:type="gramEnd"/>
            <w:r w:rsidR="00840E0A" w:rsidRPr="0025673B">
              <w:rPr>
                <w:spacing w:val="-2"/>
              </w:rPr>
              <w:t xml:space="preserve"> в ст. Нижнекундрюченская Усть-Донецкого района, 307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1.17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1.2.17 Ремонт автомобильной дороги по ул.</w:t>
            </w:r>
            <w:r w:rsidR="00840E0A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Садовая</w:t>
            </w:r>
            <w:proofErr w:type="gramEnd"/>
            <w:r w:rsidRPr="0025673B">
              <w:rPr>
                <w:spacing w:val="-2"/>
              </w:rPr>
              <w:t xml:space="preserve"> в х.</w:t>
            </w:r>
            <w:r w:rsidR="00840E0A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Листопадов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08.09.2023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14.06.2023</w:t>
            </w:r>
          </w:p>
        </w:tc>
        <w:tc>
          <w:tcPr>
            <w:tcW w:w="1271" w:type="dxa"/>
            <w:gridSpan w:val="2"/>
            <w:vAlign w:val="center"/>
          </w:tcPr>
          <w:p w:rsidR="00392D4F" w:rsidRPr="0025673B" w:rsidRDefault="002336A5" w:rsidP="002C253F">
            <w:pPr>
              <w:pStyle w:val="TableParagraph"/>
              <w:kinsoku w:val="0"/>
              <w:overflowPunct w:val="0"/>
            </w:pPr>
            <w:r w:rsidRPr="0025673B">
              <w:t>08</w:t>
            </w:r>
            <w:r w:rsidR="00392D4F"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840E0A" w:rsidRPr="0025673B">
              <w:rPr>
                <w:spacing w:val="-2"/>
              </w:rPr>
              <w:t xml:space="preserve"> 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Садовая</w:t>
            </w:r>
            <w:proofErr w:type="gramEnd"/>
            <w:r w:rsidR="00840E0A" w:rsidRPr="0025673B">
              <w:rPr>
                <w:spacing w:val="-2"/>
              </w:rPr>
              <w:t xml:space="preserve"> в х. Листопадов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840E0A" w:rsidRPr="0025673B">
              <w:t xml:space="preserve"> </w:t>
            </w:r>
            <w:r w:rsidR="00840E0A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Садовая</w:t>
            </w:r>
            <w:proofErr w:type="gramEnd"/>
            <w:r w:rsidR="00840E0A" w:rsidRPr="0025673B">
              <w:rPr>
                <w:spacing w:val="-2"/>
              </w:rPr>
              <w:t xml:space="preserve"> в х. Листопадов Усть-Донецкого района</w:t>
            </w:r>
            <w:r w:rsidR="003B395F" w:rsidRPr="0025673B">
              <w:rPr>
                <w:spacing w:val="-2"/>
              </w:rPr>
              <w:t>, 850</w:t>
            </w:r>
            <w:r w:rsidR="00840E0A" w:rsidRPr="0025673B">
              <w:rPr>
                <w:spacing w:val="-2"/>
              </w:rPr>
              <w:t xml:space="preserve">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840E0A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1.18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1.2.18 Ремонт участка автомобильной дороги </w:t>
            </w:r>
            <w:r w:rsidRPr="0025673B">
              <w:rPr>
                <w:spacing w:val="-2"/>
              </w:rPr>
              <w:lastRenderedPageBreak/>
              <w:t>по ул.</w:t>
            </w:r>
            <w:r w:rsidR="00840E0A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Первомайская</w:t>
            </w:r>
            <w:proofErr w:type="gramEnd"/>
            <w:r w:rsidRPr="0025673B">
              <w:rPr>
                <w:spacing w:val="-2"/>
              </w:rPr>
              <w:t xml:space="preserve"> в х.</w:t>
            </w:r>
            <w:r w:rsidR="00840E0A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Апаринский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lastRenderedPageBreak/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 xml:space="preserve">- </w:t>
            </w:r>
            <w:r w:rsidRPr="0025673B">
              <w:rPr>
                <w:spacing w:val="-2"/>
              </w:rPr>
              <w:lastRenderedPageBreak/>
              <w:t>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lastRenderedPageBreak/>
              <w:t>05.09.2023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14.06.2023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05.09.2023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840E0A" w:rsidRPr="0025673B">
              <w:rPr>
                <w:spacing w:val="-2"/>
              </w:rPr>
              <w:t xml:space="preserve"> участка 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lastRenderedPageBreak/>
              <w:t>Первомайская</w:t>
            </w:r>
            <w:proofErr w:type="gramEnd"/>
            <w:r w:rsidR="00840E0A" w:rsidRPr="0025673B">
              <w:rPr>
                <w:spacing w:val="-2"/>
              </w:rPr>
              <w:t xml:space="preserve"> в х. Апаринский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lastRenderedPageBreak/>
              <w:t>Выполнен ремонт</w:t>
            </w:r>
            <w:r w:rsidR="00840E0A" w:rsidRPr="0025673B">
              <w:t xml:space="preserve"> </w:t>
            </w:r>
            <w:r w:rsidR="00840E0A" w:rsidRPr="0025673B">
              <w:rPr>
                <w:spacing w:val="-2"/>
              </w:rPr>
              <w:t xml:space="preserve">участка автомобильной дороги по ул. </w:t>
            </w:r>
            <w:proofErr w:type="gramStart"/>
            <w:r w:rsidR="00840E0A" w:rsidRPr="0025673B">
              <w:rPr>
                <w:spacing w:val="-2"/>
              </w:rPr>
              <w:t>Первомайская</w:t>
            </w:r>
            <w:proofErr w:type="gramEnd"/>
            <w:r w:rsidR="00840E0A" w:rsidRPr="0025673B">
              <w:rPr>
                <w:spacing w:val="-2"/>
              </w:rPr>
              <w:t xml:space="preserve"> в х. Апаринский Усть-Донецкого </w:t>
            </w:r>
            <w:r w:rsidR="00840E0A" w:rsidRPr="0025673B">
              <w:rPr>
                <w:spacing w:val="-2"/>
              </w:rPr>
              <w:lastRenderedPageBreak/>
              <w:t xml:space="preserve">района, </w:t>
            </w:r>
            <w:r w:rsidR="003B395F" w:rsidRPr="0025673B">
              <w:rPr>
                <w:spacing w:val="-2"/>
              </w:rPr>
              <w:t>880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lastRenderedPageBreak/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1.19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1.2.19 Ремонт автомобильной дороги по ул.</w:t>
            </w:r>
            <w:r w:rsidR="003B395F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Базарная</w:t>
            </w:r>
            <w:proofErr w:type="gramEnd"/>
            <w:r w:rsidRPr="0025673B">
              <w:rPr>
                <w:spacing w:val="-2"/>
              </w:rPr>
              <w:t xml:space="preserve"> в ст.</w:t>
            </w:r>
            <w:r w:rsidR="003B395F" w:rsidRPr="0025673B">
              <w:rPr>
                <w:spacing w:val="-2"/>
              </w:rPr>
              <w:t xml:space="preserve"> Нижнекундрюченская</w:t>
            </w:r>
            <w:r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07.09.2023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05.06.2023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07.09.2023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Базарная</w:t>
            </w:r>
            <w:proofErr w:type="gramEnd"/>
            <w:r w:rsidR="003B395F" w:rsidRPr="0025673B">
              <w:rPr>
                <w:spacing w:val="-2"/>
              </w:rPr>
              <w:t xml:space="preserve"> в ст. Нижнекундрюченская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3B395F" w:rsidRPr="0025673B">
              <w:t xml:space="preserve"> </w:t>
            </w:r>
            <w:r w:rsidR="003B395F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Базарная</w:t>
            </w:r>
            <w:proofErr w:type="gramEnd"/>
            <w:r w:rsidR="003B395F" w:rsidRPr="0025673B">
              <w:rPr>
                <w:spacing w:val="-2"/>
              </w:rPr>
              <w:t xml:space="preserve"> в ст. Нижнекундрюченская Усть-Донецкого района, 253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1.20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1.2.20 Ремонт автомобильной дороги по ул.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им.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А.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Шубина </w:t>
            </w:r>
            <w:proofErr w:type="gramStart"/>
            <w:r w:rsidRPr="0025673B">
              <w:rPr>
                <w:spacing w:val="-2"/>
              </w:rPr>
              <w:t>в</w:t>
            </w:r>
            <w:proofErr w:type="gramEnd"/>
            <w:r w:rsidRPr="0025673B">
              <w:rPr>
                <w:spacing w:val="-2"/>
              </w:rPr>
              <w:t xml:space="preserve"> х.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Коныгин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12.09.2023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15.06.2023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12.09.2023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автомобильной дороги по ул. им. А. Шубина </w:t>
            </w:r>
            <w:proofErr w:type="gramStart"/>
            <w:r w:rsidR="003B395F" w:rsidRPr="0025673B">
              <w:rPr>
                <w:spacing w:val="-2"/>
              </w:rPr>
              <w:t>в</w:t>
            </w:r>
            <w:proofErr w:type="gramEnd"/>
            <w:r w:rsidR="003B395F" w:rsidRPr="0025673B">
              <w:rPr>
                <w:spacing w:val="-2"/>
              </w:rPr>
              <w:t xml:space="preserve"> х. Коныгин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3B395F" w:rsidRPr="0025673B">
              <w:t xml:space="preserve"> </w:t>
            </w:r>
            <w:r w:rsidR="003B395F" w:rsidRPr="0025673B">
              <w:rPr>
                <w:spacing w:val="-2"/>
              </w:rPr>
              <w:t xml:space="preserve">автомобильной дороги по ул. им. А. Шубина </w:t>
            </w:r>
            <w:proofErr w:type="gramStart"/>
            <w:r w:rsidR="003B395F" w:rsidRPr="0025673B">
              <w:rPr>
                <w:spacing w:val="-2"/>
              </w:rPr>
              <w:t>в</w:t>
            </w:r>
            <w:proofErr w:type="gramEnd"/>
            <w:r w:rsidR="003B395F" w:rsidRPr="0025673B">
              <w:rPr>
                <w:spacing w:val="-2"/>
              </w:rPr>
              <w:t xml:space="preserve"> </w:t>
            </w:r>
            <w:proofErr w:type="gramStart"/>
            <w:r w:rsidR="003B395F" w:rsidRPr="0025673B">
              <w:rPr>
                <w:spacing w:val="-2"/>
              </w:rPr>
              <w:t>х</w:t>
            </w:r>
            <w:proofErr w:type="gramEnd"/>
            <w:r w:rsidR="003B395F" w:rsidRPr="0025673B">
              <w:rPr>
                <w:spacing w:val="-2"/>
              </w:rPr>
              <w:t>. Коныгин Усть-Донецкого района, 850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1.21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1.2.21 Ремонт автомобильной дороги по ул.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Шолохова в р.п.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Усть-Донецкий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</w:t>
            </w:r>
            <w:r w:rsidR="00392D4F" w:rsidRPr="0025673B">
              <w:t>1</w:t>
            </w:r>
            <w:r w:rsidRPr="0025673B">
              <w:t>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16.06.2023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</w:t>
            </w:r>
            <w:r w:rsidR="00392D4F" w:rsidRPr="0025673B">
              <w:t>6</w:t>
            </w:r>
            <w:r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автомобильной дороги по ул. Шолохова в р.п. Усть-Донецкий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3B395F" w:rsidRPr="0025673B">
              <w:t xml:space="preserve"> </w:t>
            </w:r>
            <w:r w:rsidR="003B395F" w:rsidRPr="0025673B">
              <w:rPr>
                <w:spacing w:val="-2"/>
              </w:rPr>
              <w:t>автомобильной дороги по ул. Шолохова в р.п. Усть-Донецкий Усть-Донецкого района, 838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186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1.22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1.2.22 Ремонт автомобильной дороги </w:t>
            </w:r>
            <w:proofErr w:type="gramStart"/>
            <w:r w:rsidRPr="0025673B">
              <w:rPr>
                <w:spacing w:val="-2"/>
              </w:rPr>
              <w:t>по</w:t>
            </w:r>
            <w:proofErr w:type="gramEnd"/>
            <w:r w:rsidRPr="0025673B">
              <w:rPr>
                <w:spacing w:val="-2"/>
              </w:rPr>
              <w:t xml:space="preserve"> пер.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Поперечный в р.п.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Усть-Донецкий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</w:t>
            </w:r>
            <w:r w:rsidR="00392D4F" w:rsidRPr="0025673B">
              <w:t>1</w:t>
            </w:r>
            <w:r w:rsidRPr="0025673B">
              <w:t>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20.06.2023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</w:t>
            </w:r>
            <w:r w:rsidR="00392D4F" w:rsidRPr="0025673B">
              <w:t>6</w:t>
            </w:r>
            <w:r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автомобильной дороги </w:t>
            </w:r>
            <w:proofErr w:type="gramStart"/>
            <w:r w:rsidR="003B395F" w:rsidRPr="0025673B">
              <w:rPr>
                <w:spacing w:val="-2"/>
              </w:rPr>
              <w:t>по</w:t>
            </w:r>
            <w:proofErr w:type="gramEnd"/>
            <w:r w:rsidR="003B395F" w:rsidRPr="0025673B">
              <w:rPr>
                <w:spacing w:val="-2"/>
              </w:rPr>
              <w:t xml:space="preserve"> пер. Поперечный в р.п. Усть-Донецкий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3B395F" w:rsidRPr="0025673B">
              <w:t xml:space="preserve"> </w:t>
            </w:r>
            <w:r w:rsidR="003B395F" w:rsidRPr="0025673B">
              <w:rPr>
                <w:spacing w:val="-2"/>
              </w:rPr>
              <w:t xml:space="preserve">автомобильной дороги </w:t>
            </w:r>
            <w:proofErr w:type="gramStart"/>
            <w:r w:rsidR="003B395F" w:rsidRPr="0025673B">
              <w:rPr>
                <w:spacing w:val="-2"/>
              </w:rPr>
              <w:t>по</w:t>
            </w:r>
            <w:proofErr w:type="gramEnd"/>
            <w:r w:rsidR="003B395F" w:rsidRPr="0025673B">
              <w:rPr>
                <w:spacing w:val="-2"/>
              </w:rPr>
              <w:t xml:space="preserve"> пер. Поперечный в р.п. Усть-Донецкий Усть-Донецкого района,500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1.23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1.2.23 Ремонт автомобильной дороги по ул.</w:t>
            </w:r>
            <w:r w:rsidR="003B395F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Лесная</w:t>
            </w:r>
            <w:proofErr w:type="gramEnd"/>
            <w:r w:rsidRPr="0025673B">
              <w:rPr>
                <w:spacing w:val="-2"/>
              </w:rPr>
              <w:t xml:space="preserve"> в х.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Листопадов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14.06.2023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Лесная</w:t>
            </w:r>
            <w:proofErr w:type="gramEnd"/>
            <w:r w:rsidR="003B395F" w:rsidRPr="0025673B">
              <w:rPr>
                <w:spacing w:val="-2"/>
              </w:rPr>
              <w:t xml:space="preserve"> в х. Листопадов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3B395F" w:rsidRPr="0025673B">
              <w:t xml:space="preserve"> </w:t>
            </w:r>
            <w:r w:rsidR="003B395F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Лесная</w:t>
            </w:r>
            <w:proofErr w:type="gramEnd"/>
            <w:r w:rsidR="003B395F" w:rsidRPr="0025673B">
              <w:rPr>
                <w:spacing w:val="-2"/>
              </w:rPr>
              <w:t xml:space="preserve"> в х. Листопадов Усть-Донецкого района, 150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1.24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1.2.24 Ремонт автомобильной </w:t>
            </w:r>
            <w:r w:rsidRPr="0025673B">
              <w:rPr>
                <w:spacing w:val="-2"/>
              </w:rPr>
              <w:lastRenderedPageBreak/>
              <w:t>дороги по ул.</w:t>
            </w:r>
            <w:r w:rsidR="003B395F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Пушкинская</w:t>
            </w:r>
            <w:proofErr w:type="gramEnd"/>
            <w:r w:rsidRPr="0025673B">
              <w:rPr>
                <w:spacing w:val="-2"/>
              </w:rPr>
              <w:t xml:space="preserve"> в х.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Крымский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lastRenderedPageBreak/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lastRenderedPageBreak/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lastRenderedPageBreak/>
              <w:t>29.09.2023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16.06.2023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29.09.2023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lastRenderedPageBreak/>
              <w:t>Пушкинская</w:t>
            </w:r>
            <w:proofErr w:type="gramEnd"/>
            <w:r w:rsidR="003B395F" w:rsidRPr="0025673B">
              <w:rPr>
                <w:spacing w:val="-2"/>
              </w:rPr>
              <w:t xml:space="preserve"> в х. Крымский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lastRenderedPageBreak/>
              <w:t>Выполнен ремонт</w:t>
            </w:r>
            <w:r w:rsidR="003B395F" w:rsidRPr="0025673B">
              <w:t xml:space="preserve"> </w:t>
            </w:r>
            <w:r w:rsidR="003B395F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Пушкинская</w:t>
            </w:r>
            <w:proofErr w:type="gramEnd"/>
            <w:r w:rsidR="003B395F" w:rsidRPr="0025673B">
              <w:rPr>
                <w:spacing w:val="-2"/>
              </w:rPr>
              <w:t xml:space="preserve"> в х. Крымский </w:t>
            </w:r>
            <w:r w:rsidR="003B395F" w:rsidRPr="0025673B">
              <w:rPr>
                <w:spacing w:val="-2"/>
              </w:rPr>
              <w:lastRenderedPageBreak/>
              <w:t>Усть-Донецкого района, 1315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lastRenderedPageBreak/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1.25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1.2.25 Ремонт автомобильной дороги по ул.</w:t>
            </w:r>
            <w:r w:rsidR="003B395F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Школьная</w:t>
            </w:r>
            <w:proofErr w:type="gramEnd"/>
            <w:r w:rsidRPr="0025673B">
              <w:rPr>
                <w:spacing w:val="-2"/>
              </w:rPr>
              <w:t xml:space="preserve"> в х.</w:t>
            </w:r>
            <w:r w:rsidR="003B395F" w:rsidRPr="0025673B">
              <w:rPr>
                <w:spacing w:val="-2"/>
              </w:rPr>
              <w:t xml:space="preserve"> </w:t>
            </w:r>
            <w:proofErr w:type="spellStart"/>
            <w:r w:rsidRPr="0025673B">
              <w:rPr>
                <w:spacing w:val="-2"/>
              </w:rPr>
              <w:t>Евсеевский</w:t>
            </w:r>
            <w:proofErr w:type="spellEnd"/>
            <w:r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12.09.2023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13.06.2023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12.09.2023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Школьная</w:t>
            </w:r>
            <w:proofErr w:type="gramEnd"/>
            <w:r w:rsidR="003B395F" w:rsidRPr="0025673B">
              <w:rPr>
                <w:spacing w:val="-2"/>
              </w:rPr>
              <w:t xml:space="preserve"> в х. </w:t>
            </w:r>
            <w:proofErr w:type="spellStart"/>
            <w:r w:rsidR="003B395F" w:rsidRPr="0025673B">
              <w:rPr>
                <w:spacing w:val="-2"/>
              </w:rPr>
              <w:t>Евсеевский</w:t>
            </w:r>
            <w:proofErr w:type="spellEnd"/>
            <w:r w:rsidR="003B395F" w:rsidRPr="0025673B">
              <w:rPr>
                <w:spacing w:val="-2"/>
              </w:rPr>
              <w:t xml:space="preserve">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3B395F" w:rsidRPr="0025673B">
              <w:t xml:space="preserve"> </w:t>
            </w:r>
            <w:r w:rsidR="003B395F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Школьная</w:t>
            </w:r>
            <w:proofErr w:type="gramEnd"/>
            <w:r w:rsidR="003B395F" w:rsidRPr="0025673B">
              <w:rPr>
                <w:spacing w:val="-2"/>
              </w:rPr>
              <w:t xml:space="preserve"> в х. </w:t>
            </w:r>
            <w:proofErr w:type="spellStart"/>
            <w:r w:rsidR="003B395F" w:rsidRPr="0025673B">
              <w:rPr>
                <w:spacing w:val="-2"/>
              </w:rPr>
              <w:t>Евсеевский</w:t>
            </w:r>
            <w:proofErr w:type="spellEnd"/>
            <w:r w:rsidR="003B395F" w:rsidRPr="0025673B">
              <w:rPr>
                <w:spacing w:val="-2"/>
              </w:rPr>
              <w:t xml:space="preserve"> Усть-Донецкого района, 750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1.26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1.2.26 Ремонт автомобильной дороги по ул.</w:t>
            </w:r>
            <w:r w:rsidR="003B395F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Колхозная</w:t>
            </w:r>
            <w:proofErr w:type="gramEnd"/>
            <w:r w:rsidRPr="0025673B">
              <w:rPr>
                <w:spacing w:val="-2"/>
              </w:rPr>
              <w:t xml:space="preserve"> в х.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Бородино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08</w:t>
            </w:r>
            <w:r w:rsidR="003B395F" w:rsidRPr="0025673B">
              <w:t>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</w:pPr>
            <w:r w:rsidRPr="0025673B">
              <w:t>06.06.2023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253848" w:rsidP="002C253F">
            <w:pPr>
              <w:pStyle w:val="TableParagraph"/>
              <w:kinsoku w:val="0"/>
              <w:overflowPunct w:val="0"/>
            </w:pPr>
            <w:r w:rsidRPr="0025673B">
              <w:t>08</w:t>
            </w:r>
            <w:r w:rsidR="003B395F"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Колхозная</w:t>
            </w:r>
            <w:proofErr w:type="gramEnd"/>
            <w:r w:rsidR="003B395F" w:rsidRPr="0025673B">
              <w:rPr>
                <w:spacing w:val="-2"/>
              </w:rPr>
              <w:t xml:space="preserve"> в х. Бородино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3B395F" w:rsidRPr="0025673B">
              <w:t xml:space="preserve"> </w:t>
            </w:r>
            <w:r w:rsidR="003B395F" w:rsidRPr="0025673B">
              <w:rPr>
                <w:spacing w:val="-2"/>
              </w:rPr>
              <w:t xml:space="preserve">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Колхозная</w:t>
            </w:r>
            <w:proofErr w:type="gramEnd"/>
            <w:r w:rsidR="003B395F" w:rsidRPr="0025673B">
              <w:rPr>
                <w:spacing w:val="-2"/>
              </w:rPr>
              <w:t xml:space="preserve"> в х. Бородино Усть-Донецкого района, 542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3B395F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1.27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1.2.27 Ремонт участка автомобильной дороги по ул.</w:t>
            </w:r>
            <w:r w:rsidR="003B395F" w:rsidRPr="0025673B">
              <w:rPr>
                <w:spacing w:val="-2"/>
              </w:rPr>
              <w:t xml:space="preserve"> </w:t>
            </w:r>
            <w:proofErr w:type="gramStart"/>
            <w:r w:rsidRPr="0025673B">
              <w:rPr>
                <w:spacing w:val="-2"/>
              </w:rPr>
              <w:t>Октябрьская</w:t>
            </w:r>
            <w:proofErr w:type="gramEnd"/>
            <w:r w:rsidRPr="0025673B">
              <w:rPr>
                <w:spacing w:val="-2"/>
              </w:rPr>
              <w:t xml:space="preserve"> в р.п.</w:t>
            </w:r>
            <w:r w:rsidR="003B395F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Усть-Донецкий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Администрация Усть-Донецкого городского поселения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0</w:t>
            </w:r>
            <w:r w:rsidR="00392D4F" w:rsidRPr="0025673B">
              <w:t>1</w:t>
            </w:r>
            <w:r w:rsidRPr="0025673B">
              <w:t>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06</w:t>
            </w:r>
            <w:r w:rsidR="00502AA6" w:rsidRPr="0025673B">
              <w:t>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3B395F" w:rsidRPr="0025673B">
              <w:rPr>
                <w:spacing w:val="-2"/>
              </w:rPr>
              <w:t xml:space="preserve"> участка автомобильной дороги по ул. </w:t>
            </w:r>
            <w:proofErr w:type="gramStart"/>
            <w:r w:rsidR="003B395F" w:rsidRPr="0025673B">
              <w:rPr>
                <w:spacing w:val="-2"/>
              </w:rPr>
              <w:t>Октябрьская</w:t>
            </w:r>
            <w:proofErr w:type="gramEnd"/>
            <w:r w:rsidR="003B395F" w:rsidRPr="0025673B">
              <w:rPr>
                <w:spacing w:val="-2"/>
              </w:rPr>
              <w:t xml:space="preserve"> в р.п. Усть-Донецкий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502AA6" w:rsidRPr="0025673B">
              <w:t xml:space="preserve"> </w:t>
            </w:r>
            <w:r w:rsidR="00502AA6" w:rsidRPr="0025673B">
              <w:rPr>
                <w:spacing w:val="-2"/>
              </w:rPr>
              <w:t xml:space="preserve">участка автомобильной дороги по ул. </w:t>
            </w:r>
            <w:proofErr w:type="gramStart"/>
            <w:r w:rsidR="00502AA6" w:rsidRPr="0025673B">
              <w:rPr>
                <w:spacing w:val="-2"/>
              </w:rPr>
              <w:t>Октябрьская</w:t>
            </w:r>
            <w:proofErr w:type="gramEnd"/>
            <w:r w:rsidR="00502AA6" w:rsidRPr="0025673B">
              <w:rPr>
                <w:spacing w:val="-2"/>
              </w:rPr>
              <w:t xml:space="preserve"> в р.п. Усть-Донецкий Усть-Донецкого района, 415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1.28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1.2.28 Ремонт участка автомобильной дороги по ул.</w:t>
            </w:r>
            <w:r w:rsidR="00502AA6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Октябрьская в ст.</w:t>
            </w:r>
            <w:r w:rsidR="00502AA6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Раздорская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502AA6" w:rsidRPr="0025673B">
              <w:rPr>
                <w:spacing w:val="-2"/>
              </w:rPr>
              <w:t xml:space="preserve"> участка автомобильной дороги по ул. Октябрьская в ст. Раздорская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502AA6" w:rsidRPr="0025673B">
              <w:t xml:space="preserve"> </w:t>
            </w:r>
            <w:r w:rsidR="00502AA6" w:rsidRPr="0025673B">
              <w:rPr>
                <w:spacing w:val="-2"/>
              </w:rPr>
              <w:t>участка автомобильной дороги по ул. Октябрьская в ст. Раздорская Усть-Донецкого района, 170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1.29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1.2.29 Ремонт участка автомобильной дороги по ул.</w:t>
            </w:r>
            <w:r w:rsidR="00502AA6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Красноармейская в ст.</w:t>
            </w:r>
            <w:r w:rsidR="00502AA6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Раздорская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392D4F" w:rsidP="002C253F">
            <w:pPr>
              <w:pStyle w:val="TableParagraph"/>
              <w:kinsoku w:val="0"/>
              <w:overflowPunct w:val="0"/>
            </w:pPr>
            <w:r w:rsidRPr="0025673B">
              <w:t>14</w:t>
            </w:r>
            <w:r w:rsidR="00502AA6" w:rsidRPr="0025673B">
              <w:t>.07.2023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1</w:t>
            </w:r>
            <w:r w:rsidR="00253848" w:rsidRPr="0025673B">
              <w:t>4</w:t>
            </w:r>
            <w:r w:rsidRPr="0025673B">
              <w:t>.07.2023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502AA6" w:rsidRPr="0025673B">
              <w:rPr>
                <w:spacing w:val="-2"/>
              </w:rPr>
              <w:t xml:space="preserve"> участка автомобильной дороги по ул. Красноармейская в ст. Раздорская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502AA6" w:rsidRPr="0025673B">
              <w:t xml:space="preserve"> </w:t>
            </w:r>
            <w:r w:rsidR="00502AA6" w:rsidRPr="0025673B">
              <w:rPr>
                <w:spacing w:val="-2"/>
              </w:rPr>
              <w:t>участка автомобильной дороги по ул. Красноармейская в ст. Раздорская Усть-Донецкого района, 880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lastRenderedPageBreak/>
              <w:t>1.30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1.2.30 Ремонт  автомобильной дороги по ул.</w:t>
            </w:r>
            <w:r w:rsidR="00502AA6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Ленина пос.</w:t>
            </w:r>
            <w:r w:rsidR="00502AA6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Керчикский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15.06.2023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15.09.2023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502AA6" w:rsidRPr="0025673B">
              <w:rPr>
                <w:spacing w:val="-2"/>
              </w:rPr>
              <w:t xml:space="preserve"> автомобильной дороги по ул. Ленина пос. Керчикский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502AA6" w:rsidRPr="0025673B">
              <w:t xml:space="preserve"> </w:t>
            </w:r>
            <w:r w:rsidR="00502AA6" w:rsidRPr="0025673B">
              <w:rPr>
                <w:spacing w:val="-2"/>
              </w:rPr>
              <w:t>автомобильной дороги по ул. Ленина пос. Керчикский Усть-Донецкого района, 800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1.31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1.2.31 Ремонт участка автомобильной дороги  к подъезду х. </w:t>
            </w:r>
            <w:proofErr w:type="spellStart"/>
            <w:r w:rsidRPr="0025673B">
              <w:rPr>
                <w:spacing w:val="-2"/>
              </w:rPr>
              <w:t>Евсеевский</w:t>
            </w:r>
            <w:proofErr w:type="spellEnd"/>
            <w:r w:rsidRPr="0025673B">
              <w:rPr>
                <w:spacing w:val="-2"/>
              </w:rPr>
              <w:t xml:space="preserve"> 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20.11.2023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01.11.2023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20.11.2023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502AA6" w:rsidRPr="0025673B">
              <w:rPr>
                <w:spacing w:val="-2"/>
              </w:rPr>
              <w:t xml:space="preserve"> участка автомобильной дороги  к подъезду х. </w:t>
            </w:r>
            <w:proofErr w:type="spellStart"/>
            <w:r w:rsidR="00502AA6" w:rsidRPr="0025673B">
              <w:rPr>
                <w:spacing w:val="-2"/>
              </w:rPr>
              <w:t>Евсеевский</w:t>
            </w:r>
            <w:proofErr w:type="spellEnd"/>
            <w:r w:rsidR="00502AA6" w:rsidRPr="0025673B">
              <w:rPr>
                <w:spacing w:val="-2"/>
              </w:rPr>
              <w:t xml:space="preserve"> 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502AA6" w:rsidRPr="0025673B">
              <w:t xml:space="preserve"> </w:t>
            </w:r>
            <w:r w:rsidR="00502AA6" w:rsidRPr="0025673B">
              <w:rPr>
                <w:spacing w:val="-2"/>
              </w:rPr>
              <w:t xml:space="preserve">участка автомобильной дороги  к подъезду х. </w:t>
            </w:r>
            <w:proofErr w:type="spellStart"/>
            <w:r w:rsidR="00502AA6" w:rsidRPr="0025673B">
              <w:rPr>
                <w:spacing w:val="-2"/>
              </w:rPr>
              <w:t>Евсеевский</w:t>
            </w:r>
            <w:proofErr w:type="spellEnd"/>
            <w:r w:rsidR="00502AA6" w:rsidRPr="0025673B">
              <w:rPr>
                <w:spacing w:val="-2"/>
              </w:rPr>
              <w:t xml:space="preserve">  Усть-Донецкого района, 210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404903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1.32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1.2.32 Ремонт  автомобильной дороги по ул. Патриотов в х. Тереховский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20.11.2023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30.10.2023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20.11.2023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502AA6" w:rsidRPr="0025673B">
              <w:rPr>
                <w:spacing w:val="-2"/>
              </w:rPr>
              <w:t xml:space="preserve"> автомобильной дороги по ул. Патриотов в х. Тереховский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502AA6" w:rsidRPr="0025673B">
              <w:t xml:space="preserve"> </w:t>
            </w:r>
            <w:r w:rsidR="00502AA6" w:rsidRPr="0025673B">
              <w:rPr>
                <w:spacing w:val="-2"/>
              </w:rPr>
              <w:t>автомобильной дороги по ул. Патриотов в х. Тереховский Усть-Донецкого района, 550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404903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187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1.33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Мероприятие 1.2.33 Ремонт участка автомобильной дороги по ул.</w:t>
            </w:r>
            <w:r w:rsidR="00502AA6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Набережная в ст.</w:t>
            </w:r>
            <w:r w:rsidR="00502AA6" w:rsidRPr="0025673B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>Раздорская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24.11.2023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14.11.2023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24.11.2023</w:t>
            </w:r>
          </w:p>
        </w:tc>
        <w:tc>
          <w:tcPr>
            <w:tcW w:w="2395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502AA6" w:rsidRPr="0025673B">
              <w:rPr>
                <w:spacing w:val="-2"/>
              </w:rPr>
              <w:t xml:space="preserve"> участка автомобильной дороги по ул. Набережная в ст. Раздорская Усть-Донецкого района</w:t>
            </w:r>
          </w:p>
        </w:tc>
        <w:tc>
          <w:tcPr>
            <w:tcW w:w="3256" w:type="dxa"/>
            <w:gridSpan w:val="3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76" w:right="63" w:hanging="1"/>
            </w:pPr>
            <w:r w:rsidRPr="0025673B">
              <w:t>Выполнен ремонт</w:t>
            </w:r>
            <w:r w:rsidR="00502AA6" w:rsidRPr="0025673B">
              <w:t xml:space="preserve"> </w:t>
            </w:r>
            <w:r w:rsidR="00502AA6" w:rsidRPr="0025673B">
              <w:rPr>
                <w:spacing w:val="-2"/>
              </w:rPr>
              <w:t>участка автомобильной дороги по ул. Набережная в ст. Раздорская Усть-Донецкого района, 400 м.</w:t>
            </w: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404903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rPr>
          <w:trHeight w:val="630"/>
        </w:trPr>
        <w:tc>
          <w:tcPr>
            <w:tcW w:w="846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202" w:right="193"/>
              <w:rPr>
                <w:spacing w:val="-5"/>
              </w:rPr>
            </w:pPr>
            <w:r w:rsidRPr="0025673B">
              <w:rPr>
                <w:spacing w:val="-5"/>
              </w:rPr>
              <w:t>1.34</w:t>
            </w:r>
          </w:p>
        </w:tc>
        <w:tc>
          <w:tcPr>
            <w:tcW w:w="2674" w:type="dxa"/>
            <w:gridSpan w:val="2"/>
            <w:vAlign w:val="center"/>
          </w:tcPr>
          <w:p w:rsidR="00924269" w:rsidRPr="0025673B" w:rsidRDefault="00924269" w:rsidP="002C253F">
            <w:pPr>
              <w:pStyle w:val="TableParagraph"/>
              <w:tabs>
                <w:tab w:val="left" w:pos="2468"/>
              </w:tabs>
              <w:kinsoku w:val="0"/>
              <w:overflowPunct w:val="0"/>
              <w:ind w:left="74" w:right="64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1.2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Мероприятие 1.2.34 Ремонт автомобильной дороги </w:t>
            </w:r>
            <w:proofErr w:type="gramStart"/>
            <w:r w:rsidRPr="0025673B">
              <w:rPr>
                <w:spacing w:val="-2"/>
              </w:rPr>
              <w:t>по</w:t>
            </w:r>
            <w:proofErr w:type="gramEnd"/>
            <w:r w:rsidRPr="0025673B">
              <w:rPr>
                <w:spacing w:val="-2"/>
              </w:rPr>
              <w:t xml:space="preserve"> пер. Западный в х. Листопадов  Усть-Донецкого района</w:t>
            </w:r>
          </w:p>
        </w:tc>
        <w:tc>
          <w:tcPr>
            <w:tcW w:w="1409" w:type="dxa"/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00" w:right="89"/>
              <w:rPr>
                <w:spacing w:val="-2"/>
              </w:rPr>
            </w:pPr>
            <w:r w:rsidRPr="0025673B">
              <w:rPr>
                <w:spacing w:val="-2"/>
              </w:rPr>
              <w:t>МКУ</w:t>
            </w:r>
            <w:r w:rsidR="003C1C54">
              <w:rPr>
                <w:spacing w:val="-2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2"/>
              </w:rPr>
              <w:t>Усть</w:t>
            </w:r>
            <w:proofErr w:type="spellEnd"/>
            <w:r w:rsidRPr="0025673B">
              <w:rPr>
                <w:spacing w:val="-2"/>
              </w:rPr>
              <w:t>- 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20.11.2023</w:t>
            </w:r>
          </w:p>
        </w:tc>
        <w:tc>
          <w:tcPr>
            <w:tcW w:w="1268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31.10.2023</w:t>
            </w:r>
          </w:p>
        </w:tc>
        <w:tc>
          <w:tcPr>
            <w:tcW w:w="1271" w:type="dxa"/>
            <w:gridSpan w:val="2"/>
            <w:vAlign w:val="center"/>
          </w:tcPr>
          <w:p w:rsidR="00924269" w:rsidRPr="0025673B" w:rsidRDefault="00502AA6" w:rsidP="002C253F">
            <w:pPr>
              <w:pStyle w:val="TableParagraph"/>
              <w:kinsoku w:val="0"/>
              <w:overflowPunct w:val="0"/>
            </w:pPr>
            <w:r w:rsidRPr="0025673B">
              <w:t>20.11.2023</w:t>
            </w:r>
          </w:p>
        </w:tc>
        <w:tc>
          <w:tcPr>
            <w:tcW w:w="2395" w:type="dxa"/>
            <w:gridSpan w:val="2"/>
            <w:vAlign w:val="center"/>
          </w:tcPr>
          <w:p w:rsidR="00924269" w:rsidRDefault="00924269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  <w:r w:rsidRPr="0025673B">
              <w:rPr>
                <w:spacing w:val="-2"/>
              </w:rPr>
              <w:t>Выполнить ремонт</w:t>
            </w:r>
            <w:r w:rsidR="00502AA6" w:rsidRPr="0025673B">
              <w:rPr>
                <w:spacing w:val="-2"/>
              </w:rPr>
              <w:t xml:space="preserve"> автомобильной дороги </w:t>
            </w:r>
            <w:proofErr w:type="gramStart"/>
            <w:r w:rsidR="00502AA6" w:rsidRPr="0025673B">
              <w:rPr>
                <w:spacing w:val="-2"/>
              </w:rPr>
              <w:t>по</w:t>
            </w:r>
            <w:proofErr w:type="gramEnd"/>
            <w:r w:rsidR="00502AA6" w:rsidRPr="0025673B">
              <w:rPr>
                <w:spacing w:val="-2"/>
              </w:rPr>
              <w:t xml:space="preserve"> пер. Западный в х. Листопадов  Усть-Донецкого района</w:t>
            </w:r>
          </w:p>
          <w:p w:rsidR="00227238" w:rsidRDefault="00227238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</w:p>
          <w:p w:rsidR="00227238" w:rsidRDefault="00227238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</w:p>
          <w:p w:rsidR="00227238" w:rsidRDefault="00227238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</w:p>
          <w:p w:rsidR="00227238" w:rsidRDefault="00227238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</w:p>
          <w:p w:rsidR="00227238" w:rsidRDefault="00227238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</w:p>
          <w:p w:rsidR="00227238" w:rsidRPr="0025673B" w:rsidRDefault="00227238" w:rsidP="002C253F">
            <w:pPr>
              <w:pStyle w:val="TableParagraph"/>
              <w:kinsoku w:val="0"/>
              <w:overflowPunct w:val="0"/>
              <w:ind w:left="77" w:right="65" w:hanging="1"/>
              <w:rPr>
                <w:spacing w:val="-2"/>
              </w:rPr>
            </w:pPr>
          </w:p>
        </w:tc>
        <w:tc>
          <w:tcPr>
            <w:tcW w:w="3256" w:type="dxa"/>
            <w:gridSpan w:val="3"/>
            <w:vAlign w:val="center"/>
          </w:tcPr>
          <w:p w:rsidR="00924269" w:rsidRDefault="00924269" w:rsidP="002C253F">
            <w:pPr>
              <w:pStyle w:val="TableParagraph"/>
              <w:kinsoku w:val="0"/>
              <w:overflowPunct w:val="0"/>
              <w:ind w:left="76" w:right="63" w:hanging="1"/>
              <w:rPr>
                <w:spacing w:val="-2"/>
              </w:rPr>
            </w:pPr>
            <w:proofErr w:type="gramStart"/>
            <w:r w:rsidRPr="0025673B">
              <w:t>Выполнен ремонт</w:t>
            </w:r>
            <w:r w:rsidR="00502AA6" w:rsidRPr="0025673B">
              <w:t xml:space="preserve"> </w:t>
            </w:r>
            <w:r w:rsidR="00502AA6" w:rsidRPr="0025673B">
              <w:rPr>
                <w:spacing w:val="-2"/>
              </w:rPr>
              <w:t>автомобильной дороги по пер. Западный в х. Листопадов  Усть-Донецкого района, 104 м.</w:t>
            </w:r>
            <w:proofErr w:type="gramEnd"/>
          </w:p>
          <w:p w:rsidR="00227238" w:rsidRPr="0025673B" w:rsidRDefault="00227238" w:rsidP="002C253F">
            <w:pPr>
              <w:pStyle w:val="TableParagraph"/>
              <w:kinsoku w:val="0"/>
              <w:overflowPunct w:val="0"/>
              <w:ind w:left="76" w:right="63" w:hanging="1"/>
            </w:pPr>
          </w:p>
        </w:tc>
        <w:tc>
          <w:tcPr>
            <w:tcW w:w="1542" w:type="dxa"/>
            <w:gridSpan w:val="2"/>
            <w:vAlign w:val="center"/>
          </w:tcPr>
          <w:p w:rsidR="00924269" w:rsidRPr="0025673B" w:rsidRDefault="00404903" w:rsidP="002C253F">
            <w:pPr>
              <w:pStyle w:val="TableParagraph"/>
              <w:kinsoku w:val="0"/>
              <w:overflowPunct w:val="0"/>
              <w:jc w:val="center"/>
            </w:pPr>
            <w:r w:rsidRPr="0025673B">
              <w:t>-</w:t>
            </w:r>
          </w:p>
        </w:tc>
      </w:tr>
      <w:tr w:rsidR="00924269" w:rsidRPr="0025673B" w:rsidTr="002272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59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322"/>
              <w:rPr>
                <w:spacing w:val="-2"/>
              </w:rPr>
            </w:pPr>
            <w:r w:rsidRPr="0025673B">
              <w:lastRenderedPageBreak/>
              <w:t>Подпрограмма</w:t>
            </w:r>
            <w:r w:rsidRPr="0025673B">
              <w:rPr>
                <w:spacing w:val="-2"/>
              </w:rPr>
              <w:t xml:space="preserve"> </w:t>
            </w:r>
            <w:r w:rsidRPr="0025673B">
              <w:t>2</w:t>
            </w:r>
            <w:r w:rsidRPr="0025673B">
              <w:rPr>
                <w:spacing w:val="-1"/>
              </w:rPr>
              <w:t xml:space="preserve"> </w:t>
            </w:r>
            <w:r w:rsidRPr="0025673B">
              <w:t>«Повышение</w:t>
            </w:r>
            <w:r w:rsidRPr="0025673B">
              <w:rPr>
                <w:spacing w:val="-2"/>
              </w:rPr>
              <w:t xml:space="preserve"> </w:t>
            </w:r>
            <w:r w:rsidRPr="0025673B">
              <w:t>безопасности</w:t>
            </w:r>
            <w:r w:rsidRPr="0025673B">
              <w:rPr>
                <w:spacing w:val="-2"/>
              </w:rPr>
              <w:t xml:space="preserve"> </w:t>
            </w:r>
            <w:r w:rsidRPr="0025673B">
              <w:t>дорожного</w:t>
            </w:r>
            <w:r w:rsidRPr="0025673B">
              <w:rPr>
                <w:spacing w:val="-2"/>
              </w:rPr>
              <w:t xml:space="preserve"> </w:t>
            </w:r>
            <w:r w:rsidRPr="0025673B">
              <w:t>движения</w:t>
            </w:r>
            <w:r w:rsidRPr="0025673B">
              <w:rPr>
                <w:spacing w:val="-2"/>
              </w:rPr>
              <w:t xml:space="preserve"> </w:t>
            </w:r>
            <w:r w:rsidRPr="0025673B">
              <w:t>на</w:t>
            </w:r>
            <w:r w:rsidRPr="0025673B">
              <w:rPr>
                <w:spacing w:val="-2"/>
              </w:rPr>
              <w:t xml:space="preserve"> </w:t>
            </w:r>
            <w:r w:rsidRPr="0025673B">
              <w:t>территории</w:t>
            </w:r>
            <w:r w:rsidRPr="0025673B">
              <w:rPr>
                <w:spacing w:val="-1"/>
              </w:rPr>
              <w:t xml:space="preserve"> </w:t>
            </w:r>
            <w:r w:rsidRPr="0025673B">
              <w:t>Усть-Донецкого</w:t>
            </w:r>
            <w:r w:rsidRPr="0025673B">
              <w:rPr>
                <w:spacing w:val="-1"/>
              </w:rPr>
              <w:t xml:space="preserve"> </w:t>
            </w:r>
            <w:r w:rsidRPr="0025673B">
              <w:rPr>
                <w:spacing w:val="-2"/>
              </w:rPr>
              <w:t>района»</w:t>
            </w:r>
          </w:p>
        </w:tc>
      </w:tr>
      <w:tr w:rsidR="00924269" w:rsidRPr="0025673B" w:rsidTr="002272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right="238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2.8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22" w:right="110" w:hanging="1"/>
              <w:rPr>
                <w:spacing w:val="-2"/>
              </w:rPr>
            </w:pPr>
            <w:r w:rsidRPr="0025673B">
              <w:rPr>
                <w:spacing w:val="-2"/>
              </w:rPr>
              <w:t>Основное мероприятие 2.1 Устройство шумовых полос на участках приближения к пешеходным переходам, оборудование пешеходных переходов светодиодными знаками, устройство искусственных препятствий на участках приближения к пешеходным переходам.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98" w:right="89"/>
              <w:rPr>
                <w:spacing w:val="-2"/>
              </w:rPr>
            </w:pPr>
            <w:r w:rsidRPr="0025673B">
              <w:rPr>
                <w:spacing w:val="-5"/>
              </w:rPr>
              <w:t>МКУ</w:t>
            </w:r>
            <w:r w:rsidR="003C1C54">
              <w:rPr>
                <w:spacing w:val="-5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4"/>
              </w:rPr>
              <w:t>Усть</w:t>
            </w:r>
            <w:proofErr w:type="spellEnd"/>
            <w:r w:rsidRPr="0025673B">
              <w:rPr>
                <w:spacing w:val="-4"/>
              </w:rPr>
              <w:t xml:space="preserve">- </w:t>
            </w:r>
            <w:r w:rsidRPr="0025673B">
              <w:rPr>
                <w:spacing w:val="-2"/>
              </w:rPr>
              <w:t>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 w:rsidR="00502AA6" w:rsidRPr="0025673B">
              <w:rPr>
                <w:spacing w:val="-2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01.01.202</w:t>
            </w:r>
            <w:r w:rsidR="00502AA6" w:rsidRPr="0025673B">
              <w:rPr>
                <w:spacing w:val="-2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 w:rsidR="00502AA6" w:rsidRPr="0025673B">
              <w:rPr>
                <w:spacing w:val="-2"/>
              </w:rP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81" w:right="69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Уменьшение </w:t>
            </w:r>
            <w:r w:rsidRPr="0025673B">
              <w:t xml:space="preserve">количества ДТП, снижение </w:t>
            </w:r>
            <w:r w:rsidR="00502AA6" w:rsidRPr="0025673B">
              <w:t>коли</w:t>
            </w:r>
            <w:r w:rsidRPr="0025673B">
              <w:rPr>
                <w:spacing w:val="-2"/>
              </w:rPr>
              <w:t>чества</w:t>
            </w:r>
            <w:r w:rsidRPr="0025673B">
              <w:rPr>
                <w:spacing w:val="40"/>
              </w:rPr>
              <w:t xml:space="preserve"> </w:t>
            </w:r>
            <w:r w:rsidRPr="0025673B">
              <w:rPr>
                <w:spacing w:val="-2"/>
              </w:rPr>
              <w:t xml:space="preserve">пешеходов </w:t>
            </w:r>
            <w:r w:rsidRPr="0025673B">
              <w:t xml:space="preserve">погибших в </w:t>
            </w:r>
            <w:r w:rsidRPr="0025673B">
              <w:rPr>
                <w:spacing w:val="-2"/>
              </w:rPr>
              <w:t xml:space="preserve">результате </w:t>
            </w:r>
            <w:proofErr w:type="spellStart"/>
            <w:proofErr w:type="gramStart"/>
            <w:r w:rsidRPr="0025673B">
              <w:rPr>
                <w:spacing w:val="-2"/>
              </w:rPr>
              <w:t>дорожно</w:t>
            </w:r>
            <w:proofErr w:type="spellEnd"/>
            <w:r w:rsidRPr="0025673B">
              <w:rPr>
                <w:spacing w:val="-2"/>
              </w:rPr>
              <w:t>- транспортных</w:t>
            </w:r>
            <w:proofErr w:type="gramEnd"/>
            <w:r w:rsidRPr="0025673B">
              <w:rPr>
                <w:spacing w:val="-2"/>
              </w:rPr>
              <w:t xml:space="preserve"> </w:t>
            </w:r>
            <w:r w:rsidRPr="0025673B">
              <w:t>происшествий на дорогах</w:t>
            </w:r>
            <w:r w:rsidRPr="0025673B">
              <w:rPr>
                <w:spacing w:val="-18"/>
              </w:rPr>
              <w:t xml:space="preserve"> </w:t>
            </w:r>
            <w:r w:rsidRPr="0025673B">
              <w:t xml:space="preserve">местного </w:t>
            </w:r>
            <w:r w:rsidRPr="0025673B">
              <w:rPr>
                <w:spacing w:val="-2"/>
              </w:rPr>
              <w:t>значения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23" w:right="112"/>
              <w:rPr>
                <w:spacing w:val="-2"/>
              </w:rPr>
            </w:pPr>
            <w:r w:rsidRPr="0025673B">
              <w:rPr>
                <w:spacing w:val="-2"/>
              </w:rPr>
              <w:t xml:space="preserve">Уменьшено </w:t>
            </w:r>
            <w:r w:rsidRPr="0025673B">
              <w:t>количество ДТП, снижено количество</w:t>
            </w:r>
            <w:r w:rsidRPr="0025673B">
              <w:rPr>
                <w:spacing w:val="-18"/>
              </w:rPr>
              <w:t xml:space="preserve"> </w:t>
            </w:r>
            <w:r w:rsidRPr="0025673B">
              <w:t xml:space="preserve">пешеходов погибших в </w:t>
            </w:r>
            <w:r w:rsidRPr="0025673B">
              <w:rPr>
                <w:spacing w:val="-2"/>
              </w:rPr>
              <w:t xml:space="preserve">результате </w:t>
            </w:r>
            <w:proofErr w:type="spellStart"/>
            <w:proofErr w:type="gramStart"/>
            <w:r w:rsidRPr="0025673B">
              <w:rPr>
                <w:spacing w:val="-2"/>
              </w:rPr>
              <w:t>дорожно</w:t>
            </w:r>
            <w:proofErr w:type="spellEnd"/>
            <w:r w:rsidRPr="0025673B">
              <w:rPr>
                <w:spacing w:val="-2"/>
              </w:rPr>
              <w:t>- транспортных</w:t>
            </w:r>
            <w:proofErr w:type="gramEnd"/>
            <w:r w:rsidRPr="0025673B">
              <w:rPr>
                <w:spacing w:val="-2"/>
              </w:rPr>
              <w:t xml:space="preserve"> </w:t>
            </w:r>
            <w:r w:rsidRPr="0025673B">
              <w:t xml:space="preserve">происшествий на дорогах местного </w:t>
            </w:r>
            <w:r w:rsidRPr="0025673B">
              <w:rPr>
                <w:spacing w:val="-2"/>
              </w:rPr>
              <w:t>значения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924269" w:rsidRPr="0025673B" w:rsidTr="002272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right="238"/>
              <w:jc w:val="center"/>
              <w:rPr>
                <w:spacing w:val="-5"/>
              </w:rPr>
            </w:pPr>
            <w:r w:rsidRPr="0025673B">
              <w:rPr>
                <w:spacing w:val="-5"/>
              </w:rPr>
              <w:t>2.9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right="351" w:hanging="1"/>
              <w:rPr>
                <w:spacing w:val="-2"/>
              </w:rPr>
            </w:pPr>
            <w:r w:rsidRPr="0025673B">
              <w:rPr>
                <w:spacing w:val="-2"/>
              </w:rPr>
              <w:t xml:space="preserve">Основное </w:t>
            </w:r>
            <w:r w:rsidRPr="0025673B">
              <w:t>мероприятие</w:t>
            </w:r>
            <w:r w:rsidRPr="0025673B">
              <w:rPr>
                <w:spacing w:val="-18"/>
              </w:rPr>
              <w:t xml:space="preserve"> </w:t>
            </w:r>
            <w:r w:rsidRPr="0025673B">
              <w:t xml:space="preserve">2.2 </w:t>
            </w:r>
            <w:r w:rsidRPr="0025673B">
              <w:rPr>
                <w:spacing w:val="-2"/>
              </w:rPr>
              <w:t>Обновление горизонтальной разметки пешеходных переходов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98" w:right="89"/>
              <w:rPr>
                <w:spacing w:val="-2"/>
              </w:rPr>
            </w:pPr>
            <w:r w:rsidRPr="0025673B">
              <w:rPr>
                <w:spacing w:val="-5"/>
              </w:rPr>
              <w:t>МКУ</w:t>
            </w:r>
            <w:r w:rsidR="003C1C54">
              <w:rPr>
                <w:spacing w:val="-5"/>
              </w:rPr>
              <w:t xml:space="preserve"> </w:t>
            </w:r>
            <w:r w:rsidRPr="0025673B">
              <w:rPr>
                <w:spacing w:val="-2"/>
              </w:rPr>
              <w:t xml:space="preserve">"Служба заказчика" </w:t>
            </w:r>
            <w:proofErr w:type="spellStart"/>
            <w:proofErr w:type="gramStart"/>
            <w:r w:rsidRPr="0025673B">
              <w:rPr>
                <w:spacing w:val="-4"/>
              </w:rPr>
              <w:t>Усть</w:t>
            </w:r>
            <w:proofErr w:type="spellEnd"/>
            <w:r w:rsidRPr="0025673B">
              <w:rPr>
                <w:spacing w:val="-4"/>
              </w:rPr>
              <w:t xml:space="preserve">- </w:t>
            </w:r>
            <w:r w:rsidRPr="0025673B">
              <w:rPr>
                <w:spacing w:val="-2"/>
              </w:rPr>
              <w:t>Донецкого</w:t>
            </w:r>
            <w:proofErr w:type="gramEnd"/>
            <w:r w:rsidRPr="0025673B">
              <w:rPr>
                <w:spacing w:val="-2"/>
              </w:rPr>
              <w:t xml:space="preserve"> района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 w:rsidR="00502AA6" w:rsidRPr="0025673B">
              <w:rPr>
                <w:spacing w:val="-2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01.01.202</w:t>
            </w:r>
            <w:r w:rsidR="00502AA6" w:rsidRPr="0025673B">
              <w:rPr>
                <w:spacing w:val="-2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</w:rPr>
            </w:pPr>
            <w:r w:rsidRPr="0025673B">
              <w:rPr>
                <w:spacing w:val="-2"/>
              </w:rPr>
              <w:t>31.12.202</w:t>
            </w:r>
            <w:r w:rsidR="00502AA6" w:rsidRPr="0025673B">
              <w:rPr>
                <w:spacing w:val="-2"/>
              </w:rP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14" w:right="103"/>
              <w:rPr>
                <w:spacing w:val="-2"/>
              </w:rPr>
            </w:pPr>
            <w:r w:rsidRPr="0025673B">
              <w:rPr>
                <w:spacing w:val="-2"/>
              </w:rPr>
              <w:t xml:space="preserve">Уменьшение </w:t>
            </w:r>
            <w:r w:rsidRPr="0025673B">
              <w:t>количества</w:t>
            </w:r>
            <w:r w:rsidRPr="0025673B">
              <w:rPr>
                <w:spacing w:val="-18"/>
              </w:rPr>
              <w:t xml:space="preserve"> </w:t>
            </w:r>
            <w:r w:rsidRPr="0025673B">
              <w:t>ДТП, снижение коли</w:t>
            </w:r>
            <w:r w:rsidRPr="0025673B">
              <w:rPr>
                <w:spacing w:val="-2"/>
              </w:rPr>
              <w:t xml:space="preserve">чества пешеходов </w:t>
            </w:r>
            <w:r w:rsidRPr="0025673B">
              <w:t xml:space="preserve">погибших в </w:t>
            </w:r>
            <w:r w:rsidRPr="0025673B">
              <w:rPr>
                <w:spacing w:val="-2"/>
              </w:rPr>
              <w:t>результате</w:t>
            </w:r>
            <w:r w:rsidR="00227238" w:rsidRPr="0025673B">
              <w:rPr>
                <w:spacing w:val="-2"/>
              </w:rPr>
              <w:t xml:space="preserve"> </w:t>
            </w:r>
            <w:proofErr w:type="spellStart"/>
            <w:proofErr w:type="gramStart"/>
            <w:r w:rsidR="00227238" w:rsidRPr="0025673B">
              <w:rPr>
                <w:spacing w:val="-2"/>
              </w:rPr>
              <w:t>дорожно</w:t>
            </w:r>
            <w:proofErr w:type="spellEnd"/>
            <w:r w:rsidR="00227238" w:rsidRPr="0025673B">
              <w:rPr>
                <w:spacing w:val="-2"/>
              </w:rPr>
              <w:t>- транспортных</w:t>
            </w:r>
            <w:proofErr w:type="gramEnd"/>
            <w:r w:rsidR="00227238" w:rsidRPr="0025673B">
              <w:rPr>
                <w:spacing w:val="-2"/>
              </w:rPr>
              <w:t xml:space="preserve"> происшествий на дорогах местного значения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ind w:left="123" w:right="112"/>
              <w:rPr>
                <w:spacing w:val="-2"/>
              </w:rPr>
            </w:pPr>
            <w:r w:rsidRPr="0025673B">
              <w:rPr>
                <w:spacing w:val="-2"/>
              </w:rPr>
              <w:t xml:space="preserve">Уменьшено </w:t>
            </w:r>
            <w:r w:rsidRPr="0025673B">
              <w:t>количество ДТП, снижено количество</w:t>
            </w:r>
            <w:r w:rsidRPr="0025673B">
              <w:rPr>
                <w:spacing w:val="-18"/>
              </w:rPr>
              <w:t xml:space="preserve"> </w:t>
            </w:r>
            <w:r w:rsidRPr="0025673B">
              <w:t xml:space="preserve">пешеходов погибших в </w:t>
            </w:r>
            <w:r w:rsidRPr="0025673B">
              <w:rPr>
                <w:spacing w:val="-2"/>
              </w:rPr>
              <w:t xml:space="preserve">результате </w:t>
            </w:r>
            <w:proofErr w:type="spellStart"/>
            <w:proofErr w:type="gramStart"/>
            <w:r w:rsidRPr="0025673B">
              <w:rPr>
                <w:spacing w:val="-2"/>
              </w:rPr>
              <w:t>дорожно</w:t>
            </w:r>
            <w:proofErr w:type="spellEnd"/>
            <w:r w:rsidRPr="0025673B">
              <w:rPr>
                <w:spacing w:val="-2"/>
              </w:rPr>
              <w:t>-</w:t>
            </w:r>
            <w:r w:rsidR="00227238" w:rsidRPr="0025673B">
              <w:rPr>
                <w:spacing w:val="-2"/>
              </w:rPr>
              <w:t xml:space="preserve"> транспортных</w:t>
            </w:r>
            <w:proofErr w:type="gramEnd"/>
            <w:r w:rsidR="00227238" w:rsidRPr="0025673B">
              <w:rPr>
                <w:spacing w:val="-2"/>
              </w:rPr>
              <w:t xml:space="preserve"> происшествий на дорогах местного значения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9" w:rsidRPr="0025673B" w:rsidRDefault="00924269" w:rsidP="002C253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</w:tbl>
    <w:p w:rsidR="00BD5C16" w:rsidRDefault="00BD5C16" w:rsidP="002C253F">
      <w:pPr>
        <w:rPr>
          <w:spacing w:val="-4"/>
          <w:sz w:val="28"/>
          <w:szCs w:val="28"/>
        </w:rPr>
      </w:pPr>
    </w:p>
    <w:p w:rsidR="00BD5C16" w:rsidRDefault="00BD5C16" w:rsidP="002C253F">
      <w:pPr>
        <w:rPr>
          <w:sz w:val="28"/>
          <w:szCs w:val="28"/>
        </w:rPr>
      </w:pPr>
    </w:p>
    <w:p w:rsidR="000D096D" w:rsidRDefault="000D096D" w:rsidP="002C253F">
      <w:pPr>
        <w:pStyle w:val="a3"/>
        <w:kinsoku w:val="0"/>
        <w:overflowPunct w:val="0"/>
        <w:rPr>
          <w:sz w:val="19"/>
          <w:szCs w:val="19"/>
        </w:rPr>
      </w:pPr>
    </w:p>
    <w:p w:rsidR="000D096D" w:rsidRDefault="000D096D" w:rsidP="002C253F">
      <w:pPr>
        <w:rPr>
          <w:sz w:val="19"/>
          <w:szCs w:val="19"/>
        </w:rPr>
        <w:sectPr w:rsidR="000D096D">
          <w:headerReference w:type="default" r:id="rId9"/>
          <w:pgSz w:w="16840" w:h="11910" w:orient="landscape"/>
          <w:pgMar w:top="920" w:right="340" w:bottom="280" w:left="440" w:header="717" w:footer="0" w:gutter="0"/>
          <w:cols w:space="720"/>
          <w:noEndnote/>
        </w:sectPr>
      </w:pPr>
    </w:p>
    <w:p w:rsidR="000D096D" w:rsidRDefault="000D096D" w:rsidP="002C253F">
      <w:pPr>
        <w:pStyle w:val="a3"/>
        <w:kinsoku w:val="0"/>
        <w:overflowPunct w:val="0"/>
        <w:rPr>
          <w:sz w:val="12"/>
          <w:szCs w:val="12"/>
        </w:rPr>
      </w:pPr>
    </w:p>
    <w:p w:rsidR="00FF3B71" w:rsidRDefault="000D096D" w:rsidP="002C253F">
      <w:pPr>
        <w:pStyle w:val="a3"/>
        <w:kinsoku w:val="0"/>
        <w:overflowPunct w:val="0"/>
        <w:ind w:left="1073" w:firstLine="80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01698D" w:rsidRDefault="000D096D" w:rsidP="002C253F">
      <w:pPr>
        <w:pStyle w:val="a3"/>
        <w:kinsoku w:val="0"/>
        <w:overflowPunct w:val="0"/>
        <w:ind w:left="1560" w:firstLine="3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отчету о реализации муниципальной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Усть-Донецкого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="00B35EFB">
        <w:rPr>
          <w:sz w:val="24"/>
          <w:szCs w:val="24"/>
        </w:rPr>
        <w:t xml:space="preserve"> </w:t>
      </w:r>
    </w:p>
    <w:p w:rsidR="000D096D" w:rsidRDefault="000D096D" w:rsidP="002C253F">
      <w:pPr>
        <w:pStyle w:val="a3"/>
        <w:kinsoku w:val="0"/>
        <w:overflowPunct w:val="0"/>
        <w:ind w:left="1560" w:firstLine="315"/>
        <w:jc w:val="right"/>
        <w:rPr>
          <w:spacing w:val="-4"/>
          <w:sz w:val="24"/>
          <w:szCs w:val="24"/>
        </w:rPr>
      </w:pPr>
      <w:r>
        <w:rPr>
          <w:sz w:val="24"/>
          <w:szCs w:val="24"/>
        </w:rPr>
        <w:t>«Развитие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транспортной системы»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 202</w:t>
      </w:r>
      <w:r w:rsidR="00FF3B71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год.</w:t>
      </w:r>
    </w:p>
    <w:p w:rsidR="00E975D7" w:rsidRDefault="00E975D7" w:rsidP="00E975D7">
      <w:pPr>
        <w:pStyle w:val="a3"/>
        <w:kinsoku w:val="0"/>
        <w:overflowPunct w:val="0"/>
        <w:jc w:val="center"/>
        <w:rPr>
          <w:spacing w:val="-2"/>
          <w:sz w:val="28"/>
          <w:szCs w:val="28"/>
        </w:rPr>
      </w:pPr>
    </w:p>
    <w:p w:rsidR="00E975D7" w:rsidRPr="00535DAD" w:rsidRDefault="00E975D7" w:rsidP="00E975D7">
      <w:pPr>
        <w:pStyle w:val="a3"/>
        <w:kinsoku w:val="0"/>
        <w:overflowPunct w:val="0"/>
        <w:jc w:val="center"/>
        <w:rPr>
          <w:spacing w:val="-2"/>
          <w:sz w:val="28"/>
          <w:szCs w:val="28"/>
        </w:rPr>
      </w:pPr>
      <w:r w:rsidRPr="00535DAD">
        <w:rPr>
          <w:spacing w:val="-2"/>
          <w:sz w:val="28"/>
          <w:szCs w:val="28"/>
        </w:rPr>
        <w:t>СВЕДЕНИЯ</w:t>
      </w:r>
    </w:p>
    <w:p w:rsidR="000D096D" w:rsidRPr="00535DAD" w:rsidRDefault="000D096D" w:rsidP="002C253F">
      <w:pPr>
        <w:pStyle w:val="a3"/>
        <w:kinsoku w:val="0"/>
        <w:overflowPunct w:val="0"/>
        <w:ind w:left="901" w:right="999"/>
        <w:jc w:val="center"/>
        <w:rPr>
          <w:spacing w:val="-2"/>
          <w:sz w:val="28"/>
          <w:szCs w:val="28"/>
        </w:rPr>
      </w:pPr>
      <w:r w:rsidRPr="00535DAD">
        <w:rPr>
          <w:sz w:val="28"/>
          <w:szCs w:val="28"/>
        </w:rPr>
        <w:t>о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достижении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значений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показателей</w:t>
      </w:r>
      <w:r w:rsidRPr="00535DAD">
        <w:rPr>
          <w:spacing w:val="-2"/>
          <w:sz w:val="28"/>
          <w:szCs w:val="28"/>
        </w:rPr>
        <w:t xml:space="preserve"> (индикаторов)</w:t>
      </w:r>
    </w:p>
    <w:p w:rsidR="00F50C9A" w:rsidRDefault="00535DAD" w:rsidP="00535DAD">
      <w:pPr>
        <w:pStyle w:val="a3"/>
        <w:tabs>
          <w:tab w:val="left" w:pos="8565"/>
        </w:tabs>
        <w:kinsoku w:val="0"/>
        <w:overflowPunct w:val="0"/>
        <w:ind w:left="901" w:right="999"/>
        <w:rPr>
          <w:spacing w:val="-2"/>
        </w:rPr>
      </w:pPr>
      <w:r>
        <w:rPr>
          <w:spacing w:val="-2"/>
        </w:rPr>
        <w:tab/>
      </w:r>
    </w:p>
    <w:tbl>
      <w:tblPr>
        <w:tblW w:w="15309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1"/>
        <w:gridCol w:w="4505"/>
        <w:gridCol w:w="1418"/>
        <w:gridCol w:w="2196"/>
        <w:gridCol w:w="988"/>
        <w:gridCol w:w="1994"/>
        <w:gridCol w:w="3469"/>
      </w:tblGrid>
      <w:tr w:rsidR="000D096D" w:rsidRPr="0025673B" w:rsidTr="00227238">
        <w:trPr>
          <w:trHeight w:val="12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80" w:right="163" w:firstLine="55"/>
              <w:rPr>
                <w:spacing w:val="-4"/>
                <w:sz w:val="28"/>
                <w:szCs w:val="28"/>
              </w:rPr>
            </w:pPr>
            <w:r w:rsidRPr="0025673B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5673B">
              <w:rPr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25673B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25673B">
              <w:rPr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32" w:right="550" w:hanging="71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81" w:firstLine="435"/>
              <w:rPr>
                <w:spacing w:val="-2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 xml:space="preserve">Ед. </w:t>
            </w:r>
            <w:r w:rsidRPr="0025673B">
              <w:rPr>
                <w:spacing w:val="-2"/>
                <w:sz w:val="28"/>
                <w:szCs w:val="28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385" w:right="373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Значения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показателей</w:t>
            </w:r>
            <w:r w:rsidRPr="0025673B">
              <w:rPr>
                <w:spacing w:val="-17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 xml:space="preserve">(индикаторов) муниципальной программы, подпрограммы муниципальной </w:t>
            </w:r>
            <w:r w:rsidRPr="0025673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70" w:right="15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Обоснование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отклонений значений показателя (индикатора) на конец отчетного года</w:t>
            </w:r>
          </w:p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68" w:right="159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 xml:space="preserve">(при </w:t>
            </w:r>
            <w:r w:rsidRPr="0025673B">
              <w:rPr>
                <w:spacing w:val="-2"/>
                <w:sz w:val="28"/>
                <w:szCs w:val="28"/>
              </w:rPr>
              <w:t>наличии)</w:t>
            </w:r>
          </w:p>
        </w:tc>
      </w:tr>
      <w:tr w:rsidR="000D096D" w:rsidRPr="0025673B" w:rsidTr="00227238">
        <w:trPr>
          <w:trHeight w:val="3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584"/>
              <w:rPr>
                <w:spacing w:val="-5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202</w:t>
            </w:r>
            <w:r w:rsidR="00895C84" w:rsidRPr="0025673B">
              <w:rPr>
                <w:sz w:val="28"/>
                <w:szCs w:val="28"/>
              </w:rPr>
              <w:t>2</w:t>
            </w:r>
            <w:r w:rsidRPr="0025673B">
              <w:rPr>
                <w:sz w:val="28"/>
                <w:szCs w:val="28"/>
              </w:rPr>
              <w:t xml:space="preserve"> </w:t>
            </w:r>
            <w:r w:rsidRPr="0025673B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77"/>
              <w:rPr>
                <w:spacing w:val="-5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202</w:t>
            </w:r>
            <w:r w:rsidR="00895C84" w:rsidRPr="0025673B">
              <w:rPr>
                <w:sz w:val="28"/>
                <w:szCs w:val="28"/>
              </w:rPr>
              <w:t>3</w:t>
            </w:r>
            <w:r w:rsidRPr="0025673B">
              <w:rPr>
                <w:sz w:val="28"/>
                <w:szCs w:val="28"/>
              </w:rPr>
              <w:t xml:space="preserve"> </w:t>
            </w:r>
            <w:r w:rsidRPr="0025673B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</w:tr>
      <w:tr w:rsidR="000D096D" w:rsidRPr="0025673B" w:rsidTr="00227238">
        <w:trPr>
          <w:trHeight w:val="3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99" w:right="190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66" w:right="656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3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935FFF" w:rsidRDefault="000D096D" w:rsidP="002C253F">
            <w:pPr>
              <w:pStyle w:val="a3"/>
              <w:kinsoku w:val="0"/>
              <w:overflowPunct w:val="0"/>
              <w:ind w:left="901" w:right="999"/>
              <w:jc w:val="center"/>
              <w:rPr>
                <w:spacing w:val="-2"/>
                <w:sz w:val="2"/>
                <w:szCs w:val="2"/>
              </w:rPr>
            </w:pPr>
          </w:p>
        </w:tc>
      </w:tr>
      <w:tr w:rsidR="000D096D" w:rsidRPr="0025673B" w:rsidTr="00227238">
        <w:trPr>
          <w:trHeight w:val="3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299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626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7</w:t>
            </w:r>
          </w:p>
        </w:tc>
      </w:tr>
      <w:tr w:rsidR="000D096D" w:rsidRPr="0025673B" w:rsidTr="00227238">
        <w:trPr>
          <w:trHeight w:val="321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846" w:right="1837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Муниципальная</w:t>
            </w:r>
            <w:r w:rsidRPr="0025673B">
              <w:rPr>
                <w:spacing w:val="-7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программа</w:t>
            </w:r>
            <w:r w:rsidRPr="0025673B">
              <w:rPr>
                <w:spacing w:val="-5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«Развитие</w:t>
            </w:r>
            <w:r w:rsidRPr="0025673B">
              <w:rPr>
                <w:spacing w:val="-6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транспортной</w:t>
            </w:r>
            <w:r w:rsidRPr="0025673B">
              <w:rPr>
                <w:spacing w:val="-4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системы»</w:t>
            </w:r>
          </w:p>
        </w:tc>
      </w:tr>
      <w:tr w:rsidR="000D096D" w:rsidRPr="0025673B" w:rsidTr="00227238">
        <w:trPr>
          <w:trHeight w:val="25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264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 xml:space="preserve">Доля протяженности автомобильных дорог общего пользования местного значения, не </w:t>
            </w:r>
            <w:r w:rsidRPr="0025673B">
              <w:rPr>
                <w:spacing w:val="-2"/>
                <w:sz w:val="28"/>
                <w:szCs w:val="28"/>
              </w:rPr>
              <w:t xml:space="preserve">соответствующих нормативным </w:t>
            </w:r>
            <w:r w:rsidRPr="0025673B">
              <w:rPr>
                <w:sz w:val="28"/>
                <w:szCs w:val="28"/>
              </w:rPr>
              <w:t xml:space="preserve">требованиям к </w:t>
            </w:r>
            <w:r w:rsidRPr="0025673B">
              <w:rPr>
                <w:spacing w:val="-2"/>
                <w:sz w:val="28"/>
                <w:szCs w:val="28"/>
              </w:rPr>
              <w:t xml:space="preserve">транспортно- эксплуатационным </w:t>
            </w:r>
            <w:r w:rsidRPr="0025673B">
              <w:rPr>
                <w:sz w:val="28"/>
                <w:szCs w:val="28"/>
              </w:rPr>
              <w:t>показателям на 31 декабря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отчетного</w:t>
            </w:r>
            <w:r w:rsidRPr="0025673B">
              <w:rPr>
                <w:spacing w:val="-17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процент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B16BFD" w:rsidP="002C253F">
            <w:pPr>
              <w:pStyle w:val="TableParagraph"/>
              <w:kinsoku w:val="0"/>
              <w:overflowPunct w:val="0"/>
              <w:ind w:left="768" w:right="758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40,5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99" w:right="189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40,</w:t>
            </w:r>
            <w:r w:rsidR="00895C84" w:rsidRPr="0025673B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895C84" w:rsidP="002C253F">
            <w:pPr>
              <w:pStyle w:val="TableParagraph"/>
              <w:kinsoku w:val="0"/>
              <w:overflowPunct w:val="0"/>
              <w:ind w:left="666" w:right="657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40,1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CE3B8E" w:rsidRDefault="00025C00" w:rsidP="00535D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перевыполнен на 0,1 процент за счет передачи на баланс Администрации района большое количество дорог находящихся в собственности сельских поселений.</w:t>
            </w:r>
          </w:p>
        </w:tc>
      </w:tr>
      <w:tr w:rsidR="000D096D" w:rsidRPr="0025673B" w:rsidTr="00227238">
        <w:trPr>
          <w:trHeight w:val="28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 w:right="195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Смертность в результате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673B">
              <w:rPr>
                <w:sz w:val="28"/>
                <w:szCs w:val="28"/>
              </w:rPr>
              <w:t>дорожно</w:t>
            </w:r>
            <w:proofErr w:type="spellEnd"/>
            <w:r w:rsidRPr="0025673B">
              <w:rPr>
                <w:sz w:val="28"/>
                <w:szCs w:val="28"/>
              </w:rPr>
              <w:t xml:space="preserve">- </w:t>
            </w:r>
            <w:r w:rsidRPr="0025673B">
              <w:rPr>
                <w:spacing w:val="-2"/>
                <w:sz w:val="28"/>
                <w:szCs w:val="28"/>
              </w:rPr>
              <w:t>транспортных</w:t>
            </w:r>
            <w:proofErr w:type="gramEnd"/>
            <w:r w:rsidRPr="0025673B">
              <w:rPr>
                <w:spacing w:val="-2"/>
                <w:sz w:val="28"/>
                <w:szCs w:val="28"/>
              </w:rPr>
              <w:t xml:space="preserve"> происшествий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B16BF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Default="000D096D" w:rsidP="00535DAD">
            <w:pPr>
              <w:pStyle w:val="TableParagraph"/>
              <w:kinsoku w:val="0"/>
              <w:overflowPunct w:val="0"/>
              <w:ind w:right="194"/>
              <w:jc w:val="both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Рост числа погибших в ДТП во всех случаях произошёл по вине человеческого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фактора</w:t>
            </w:r>
            <w:r w:rsidRPr="0025673B">
              <w:rPr>
                <w:spacing w:val="-17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и нарушений</w:t>
            </w:r>
            <w:r w:rsidRPr="0025673B">
              <w:rPr>
                <w:spacing w:val="-16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правил</w:t>
            </w:r>
            <w:r w:rsidRPr="0025673B">
              <w:rPr>
                <w:spacing w:val="-16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ПДД, не в одном из смертельных случаев дорожные условия не явились причиной ДТП.</w:t>
            </w:r>
          </w:p>
          <w:p w:rsidR="00025C00" w:rsidRDefault="00025C00" w:rsidP="00535DAD">
            <w:pPr>
              <w:pStyle w:val="TableParagraph"/>
              <w:kinsoku w:val="0"/>
              <w:overflowPunct w:val="0"/>
              <w:ind w:right="194"/>
              <w:jc w:val="both"/>
              <w:rPr>
                <w:sz w:val="28"/>
                <w:szCs w:val="28"/>
              </w:rPr>
            </w:pPr>
          </w:p>
          <w:p w:rsidR="00227238" w:rsidRPr="0025673B" w:rsidRDefault="00227238" w:rsidP="00535DAD">
            <w:pPr>
              <w:pStyle w:val="TableParagraph"/>
              <w:kinsoku w:val="0"/>
              <w:overflowPunct w:val="0"/>
              <w:ind w:right="194"/>
              <w:jc w:val="both"/>
              <w:rPr>
                <w:sz w:val="28"/>
                <w:szCs w:val="28"/>
              </w:rPr>
            </w:pPr>
          </w:p>
        </w:tc>
      </w:tr>
      <w:tr w:rsidR="000D096D" w:rsidRPr="0025673B" w:rsidTr="00227238">
        <w:trPr>
          <w:trHeight w:val="362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846" w:right="1837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lastRenderedPageBreak/>
              <w:t>Подпрограмма</w:t>
            </w:r>
            <w:r w:rsidRPr="0025673B">
              <w:rPr>
                <w:spacing w:val="-6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1</w:t>
            </w:r>
            <w:r w:rsidRPr="0025673B">
              <w:rPr>
                <w:spacing w:val="-5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«Развитие</w:t>
            </w:r>
            <w:r w:rsidRPr="0025673B">
              <w:rPr>
                <w:spacing w:val="-4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транспортной</w:t>
            </w:r>
            <w:r w:rsidRPr="0025673B">
              <w:rPr>
                <w:spacing w:val="-4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инфраструктуры</w:t>
            </w:r>
            <w:r w:rsidRPr="0025673B">
              <w:rPr>
                <w:spacing w:val="-4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Усть-Донецкого</w:t>
            </w:r>
            <w:r w:rsidRPr="0025673B">
              <w:rPr>
                <w:spacing w:val="-4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района»</w:t>
            </w:r>
          </w:p>
        </w:tc>
      </w:tr>
      <w:tr w:rsidR="000D096D" w:rsidRPr="0025673B" w:rsidTr="00227238">
        <w:trPr>
          <w:trHeight w:val="4221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25C00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Прирост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протяженности автомобильных дорог общего пользования местного значения,</w:t>
            </w:r>
            <w:r w:rsidR="00025C00" w:rsidRPr="0025673B">
              <w:rPr>
                <w:spacing w:val="-2"/>
                <w:sz w:val="28"/>
                <w:szCs w:val="28"/>
              </w:rPr>
              <w:t xml:space="preserve"> соответствующих нормативным </w:t>
            </w:r>
            <w:r w:rsidR="00025C00" w:rsidRPr="0025673B">
              <w:rPr>
                <w:sz w:val="28"/>
                <w:szCs w:val="28"/>
              </w:rPr>
              <w:t xml:space="preserve">требованиям к </w:t>
            </w:r>
            <w:r w:rsidR="00025C00" w:rsidRPr="0025673B">
              <w:rPr>
                <w:spacing w:val="-2"/>
                <w:sz w:val="28"/>
                <w:szCs w:val="28"/>
              </w:rPr>
              <w:t xml:space="preserve">транспортно- эксплуатационным </w:t>
            </w:r>
            <w:r w:rsidR="00025C00" w:rsidRPr="0025673B">
              <w:rPr>
                <w:sz w:val="28"/>
                <w:szCs w:val="28"/>
              </w:rPr>
              <w:t xml:space="preserve">показателям, в </w:t>
            </w:r>
            <w:r w:rsidR="00025C00" w:rsidRPr="0025673B">
              <w:rPr>
                <w:spacing w:val="-2"/>
                <w:sz w:val="28"/>
                <w:szCs w:val="28"/>
              </w:rPr>
              <w:t xml:space="preserve">результате капитального </w:t>
            </w:r>
            <w:r w:rsidR="00025C00" w:rsidRPr="0025673B">
              <w:rPr>
                <w:sz w:val="28"/>
                <w:szCs w:val="28"/>
              </w:rPr>
              <w:t>ремонта и</w:t>
            </w:r>
            <w:r w:rsidR="00025C00">
              <w:rPr>
                <w:sz w:val="28"/>
                <w:szCs w:val="28"/>
              </w:rPr>
              <w:t xml:space="preserve"> </w:t>
            </w:r>
            <w:proofErr w:type="gramStart"/>
            <w:r w:rsidR="00025C00" w:rsidRPr="0025673B">
              <w:rPr>
                <w:spacing w:val="-2"/>
                <w:sz w:val="28"/>
                <w:szCs w:val="28"/>
              </w:rPr>
              <w:t>ремонта</w:t>
            </w:r>
            <w:proofErr w:type="gramEnd"/>
            <w:r w:rsidR="00025C00" w:rsidRPr="0025673B">
              <w:rPr>
                <w:spacing w:val="-2"/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км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F01203" w:rsidP="002C253F">
            <w:pPr>
              <w:pStyle w:val="TableParagraph"/>
              <w:kinsoku w:val="0"/>
              <w:overflowPunct w:val="0"/>
              <w:ind w:left="768" w:right="758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28,8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F01203" w:rsidP="002C253F">
            <w:pPr>
              <w:pStyle w:val="TableParagraph"/>
              <w:kinsoku w:val="0"/>
              <w:overflowPunct w:val="0"/>
              <w:ind w:left="199" w:right="189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28,1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F01203" w:rsidP="002C253F">
            <w:pPr>
              <w:pStyle w:val="TableParagraph"/>
              <w:kinsoku w:val="0"/>
              <w:overflowPunct w:val="0"/>
              <w:ind w:left="666" w:right="657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32,5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4" w:right="63"/>
              <w:jc w:val="both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Качественный показатель достигнут в результате проведения</w:t>
            </w:r>
            <w:r w:rsidRPr="0025673B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процедуры</w:t>
            </w:r>
            <w:r w:rsidR="00025C00" w:rsidRPr="0025673B">
              <w:rPr>
                <w:spacing w:val="-2"/>
                <w:sz w:val="28"/>
                <w:szCs w:val="28"/>
              </w:rPr>
              <w:t xml:space="preserve"> торгов,</w:t>
            </w:r>
            <w:r w:rsidR="00025C00">
              <w:rPr>
                <w:spacing w:val="-2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2"/>
                <w:sz w:val="28"/>
                <w:szCs w:val="28"/>
              </w:rPr>
              <w:t>экономии денежных</w:t>
            </w:r>
            <w:r w:rsidR="00025C00">
              <w:rPr>
                <w:spacing w:val="-2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2"/>
                <w:sz w:val="28"/>
                <w:szCs w:val="28"/>
              </w:rPr>
              <w:t>средств</w:t>
            </w:r>
            <w:r w:rsidR="00025C00">
              <w:rPr>
                <w:spacing w:val="-2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10"/>
                <w:sz w:val="28"/>
                <w:szCs w:val="28"/>
              </w:rPr>
              <w:t>и</w:t>
            </w:r>
            <w:r w:rsidR="00025C00">
              <w:rPr>
                <w:spacing w:val="-10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6"/>
                <w:sz w:val="28"/>
                <w:szCs w:val="28"/>
              </w:rPr>
              <w:t xml:space="preserve">ее </w:t>
            </w:r>
            <w:r w:rsidR="00025C00" w:rsidRPr="0025673B">
              <w:rPr>
                <w:spacing w:val="-2"/>
                <w:sz w:val="28"/>
                <w:szCs w:val="28"/>
              </w:rPr>
              <w:t>своевременного перераспределения,</w:t>
            </w:r>
            <w:r w:rsidR="00025C00">
              <w:rPr>
                <w:spacing w:val="-2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4"/>
                <w:sz w:val="28"/>
                <w:szCs w:val="28"/>
              </w:rPr>
              <w:t xml:space="preserve">что </w:t>
            </w:r>
            <w:r w:rsidR="00025C00" w:rsidRPr="0025673B">
              <w:rPr>
                <w:spacing w:val="-2"/>
                <w:sz w:val="28"/>
                <w:szCs w:val="28"/>
              </w:rPr>
              <w:t>позволило</w:t>
            </w:r>
            <w:r w:rsidR="00025C00">
              <w:rPr>
                <w:spacing w:val="-2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2"/>
                <w:sz w:val="28"/>
                <w:szCs w:val="28"/>
              </w:rPr>
              <w:t>увеличить</w:t>
            </w:r>
            <w:r w:rsidR="00025C00">
              <w:rPr>
                <w:spacing w:val="-2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2"/>
                <w:sz w:val="28"/>
                <w:szCs w:val="28"/>
              </w:rPr>
              <w:t>количество</w:t>
            </w:r>
            <w:r w:rsidR="00025C00">
              <w:rPr>
                <w:spacing w:val="-2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2"/>
                <w:sz w:val="28"/>
                <w:szCs w:val="28"/>
              </w:rPr>
              <w:t xml:space="preserve">объектов </w:t>
            </w:r>
            <w:r w:rsidR="00025C00" w:rsidRPr="0025673B">
              <w:rPr>
                <w:sz w:val="28"/>
                <w:szCs w:val="28"/>
              </w:rPr>
              <w:t xml:space="preserve">ремонта и протяженность отремонтированных дорог </w:t>
            </w:r>
            <w:r w:rsidR="00025C00" w:rsidRPr="0025673B">
              <w:rPr>
                <w:spacing w:val="-2"/>
                <w:sz w:val="28"/>
                <w:szCs w:val="28"/>
              </w:rPr>
              <w:t>общего</w:t>
            </w:r>
            <w:r w:rsidR="00025C00">
              <w:rPr>
                <w:spacing w:val="-2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2"/>
                <w:sz w:val="28"/>
                <w:szCs w:val="28"/>
              </w:rPr>
              <w:t>пользования</w:t>
            </w:r>
            <w:r w:rsidR="00025C00" w:rsidRPr="0025673B">
              <w:rPr>
                <w:sz w:val="28"/>
                <w:szCs w:val="28"/>
              </w:rPr>
              <w:t xml:space="preserve"> местного</w:t>
            </w:r>
            <w:r w:rsidR="00025C00" w:rsidRPr="0025673B">
              <w:rPr>
                <w:spacing w:val="-1"/>
                <w:sz w:val="28"/>
                <w:szCs w:val="28"/>
              </w:rPr>
              <w:t xml:space="preserve"> </w:t>
            </w:r>
            <w:r w:rsidR="00025C00" w:rsidRPr="0025673B">
              <w:rPr>
                <w:spacing w:val="-2"/>
                <w:sz w:val="28"/>
                <w:szCs w:val="28"/>
              </w:rPr>
              <w:t>значения.</w:t>
            </w:r>
          </w:p>
        </w:tc>
      </w:tr>
      <w:tr w:rsidR="000D096D" w:rsidRPr="0025673B" w:rsidTr="00227238">
        <w:trPr>
          <w:trHeight w:val="1592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25C00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Протяженность сети автомобильных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дорог общего пользования местного</w:t>
            </w:r>
            <w:r w:rsidRPr="0025673B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значения</w:t>
            </w:r>
            <w:r w:rsidRPr="0025673B">
              <w:rPr>
                <w:spacing w:val="-1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 xml:space="preserve">на территории </w:t>
            </w:r>
            <w:proofErr w:type="spellStart"/>
            <w:proofErr w:type="gramStart"/>
            <w:r w:rsidRPr="0025673B">
              <w:rPr>
                <w:sz w:val="28"/>
                <w:szCs w:val="28"/>
              </w:rPr>
              <w:t>Усть</w:t>
            </w:r>
            <w:proofErr w:type="spellEnd"/>
            <w:r w:rsidRPr="0025673B">
              <w:rPr>
                <w:sz w:val="28"/>
                <w:szCs w:val="28"/>
              </w:rPr>
              <w:t>- Донецкого</w:t>
            </w:r>
            <w:proofErr w:type="gramEnd"/>
            <w:r w:rsidRPr="0025673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км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F01203" w:rsidP="002C253F">
            <w:pPr>
              <w:pStyle w:val="TableParagraph"/>
              <w:kinsoku w:val="0"/>
              <w:overflowPunct w:val="0"/>
              <w:ind w:left="768" w:right="758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165,6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F01203" w:rsidP="002C253F">
            <w:pPr>
              <w:pStyle w:val="TableParagraph"/>
              <w:kinsoku w:val="0"/>
              <w:overflowPunct w:val="0"/>
              <w:ind w:left="178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195,9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F01203" w:rsidP="002C253F">
            <w:pPr>
              <w:pStyle w:val="TableParagraph"/>
              <w:kinsoku w:val="0"/>
              <w:overflowPunct w:val="0"/>
              <w:ind w:left="666" w:right="657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201,9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6042DA" w:rsidP="006042DA">
            <w:pPr>
              <w:pStyle w:val="TableParagraph"/>
              <w:kinsoku w:val="0"/>
              <w:overflowPunct w:val="0"/>
              <w:ind w:righ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="000D096D" w:rsidRPr="0025673B">
              <w:rPr>
                <w:sz w:val="28"/>
                <w:szCs w:val="28"/>
              </w:rPr>
              <w:t xml:space="preserve"> в связи с тем</w:t>
            </w:r>
            <w:r>
              <w:rPr>
                <w:sz w:val="28"/>
                <w:szCs w:val="28"/>
              </w:rPr>
              <w:t>,</w:t>
            </w:r>
            <w:r w:rsidR="000D096D" w:rsidRPr="0025673B">
              <w:rPr>
                <w:sz w:val="28"/>
                <w:szCs w:val="28"/>
              </w:rPr>
              <w:t xml:space="preserve"> что на баланс </w:t>
            </w:r>
            <w:proofErr w:type="spellStart"/>
            <w:proofErr w:type="gramStart"/>
            <w:r w:rsidR="000D096D" w:rsidRPr="0025673B">
              <w:rPr>
                <w:sz w:val="28"/>
                <w:szCs w:val="28"/>
              </w:rPr>
              <w:t>Усть</w:t>
            </w:r>
            <w:proofErr w:type="spellEnd"/>
            <w:r w:rsidR="000D096D" w:rsidRPr="0025673B">
              <w:rPr>
                <w:sz w:val="28"/>
                <w:szCs w:val="28"/>
              </w:rPr>
              <w:t>- Донецкого</w:t>
            </w:r>
            <w:proofErr w:type="gramEnd"/>
            <w:r w:rsidR="000D096D" w:rsidRPr="0025673B">
              <w:rPr>
                <w:spacing w:val="-15"/>
                <w:sz w:val="28"/>
                <w:szCs w:val="28"/>
              </w:rPr>
              <w:t xml:space="preserve"> </w:t>
            </w:r>
            <w:r w:rsidR="000D096D" w:rsidRPr="0025673B">
              <w:rPr>
                <w:sz w:val="28"/>
                <w:szCs w:val="28"/>
              </w:rPr>
              <w:t>района</w:t>
            </w:r>
            <w:r w:rsidR="000D096D" w:rsidRPr="0025673B">
              <w:rPr>
                <w:spacing w:val="-15"/>
                <w:sz w:val="28"/>
                <w:szCs w:val="28"/>
              </w:rPr>
              <w:t xml:space="preserve"> </w:t>
            </w:r>
            <w:r w:rsidR="000D096D" w:rsidRPr="0025673B">
              <w:rPr>
                <w:sz w:val="28"/>
                <w:szCs w:val="28"/>
              </w:rPr>
              <w:t>принято большое дорог от сельск</w:t>
            </w:r>
            <w:r>
              <w:rPr>
                <w:sz w:val="28"/>
                <w:szCs w:val="28"/>
              </w:rPr>
              <w:t xml:space="preserve">их </w:t>
            </w:r>
            <w:r w:rsidR="000D096D" w:rsidRPr="0025673B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й</w:t>
            </w:r>
          </w:p>
        </w:tc>
      </w:tr>
      <w:tr w:rsidR="000D096D" w:rsidRPr="0025673B" w:rsidTr="00227238">
        <w:trPr>
          <w:trHeight w:val="2624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25C00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 w:right="195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 xml:space="preserve">Общая протяженность автомобильных дорог общего пользования местного значения, не </w:t>
            </w:r>
            <w:r w:rsidRPr="0025673B">
              <w:rPr>
                <w:spacing w:val="-2"/>
                <w:sz w:val="28"/>
                <w:szCs w:val="28"/>
              </w:rPr>
              <w:t xml:space="preserve">соответствующих нормативным </w:t>
            </w:r>
            <w:r w:rsidRPr="0025673B">
              <w:rPr>
                <w:sz w:val="28"/>
                <w:szCs w:val="28"/>
              </w:rPr>
              <w:t xml:space="preserve">требованиям к </w:t>
            </w:r>
            <w:r w:rsidRPr="0025673B">
              <w:rPr>
                <w:spacing w:val="-2"/>
                <w:sz w:val="28"/>
                <w:szCs w:val="28"/>
              </w:rPr>
              <w:t xml:space="preserve">транспортно- эксплуатационным </w:t>
            </w:r>
            <w:r w:rsidRPr="0025673B">
              <w:rPr>
                <w:sz w:val="28"/>
                <w:szCs w:val="28"/>
              </w:rPr>
              <w:t>показателям на 31 декабря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отчетного</w:t>
            </w:r>
            <w:r w:rsidRPr="0025673B">
              <w:rPr>
                <w:spacing w:val="-17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км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B10E16" w:rsidP="002C253F">
            <w:pPr>
              <w:pStyle w:val="TableParagraph"/>
              <w:kinsoku w:val="0"/>
              <w:overflowPunct w:val="0"/>
              <w:ind w:left="768" w:right="758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48,4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B10E16" w:rsidP="002C253F">
            <w:pPr>
              <w:pStyle w:val="TableParagraph"/>
              <w:kinsoku w:val="0"/>
              <w:overflowPunct w:val="0"/>
              <w:ind w:left="248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41,9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3620BE" w:rsidP="002C253F">
            <w:pPr>
              <w:pStyle w:val="TableParagraph"/>
              <w:kinsoku w:val="0"/>
              <w:overflowPunct w:val="0"/>
              <w:ind w:left="666" w:right="657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40,1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B10E16" w:rsidP="002C253F">
            <w:pPr>
              <w:pStyle w:val="TableParagraph"/>
              <w:tabs>
                <w:tab w:val="left" w:pos="1444"/>
                <w:tab w:val="left" w:pos="1478"/>
                <w:tab w:val="left" w:pos="1825"/>
                <w:tab w:val="left" w:pos="2034"/>
                <w:tab w:val="left" w:pos="2169"/>
                <w:tab w:val="left" w:pos="2640"/>
                <w:tab w:val="left" w:pos="3181"/>
              </w:tabs>
              <w:kinsoku w:val="0"/>
              <w:overflowPunct w:val="0"/>
              <w:ind w:left="74" w:right="62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Фактический показатель ниже 1,8, это связано с увеличением количество объектов ремонта и протяженность отремонтированных дорог общего пользования местного значения.</w:t>
            </w:r>
          </w:p>
        </w:tc>
      </w:tr>
    </w:tbl>
    <w:p w:rsidR="000D096D" w:rsidRDefault="000D096D" w:rsidP="002C253F">
      <w:pPr>
        <w:rPr>
          <w:sz w:val="19"/>
          <w:szCs w:val="19"/>
        </w:rPr>
        <w:sectPr w:rsidR="000D096D">
          <w:pgSz w:w="16840" w:h="11910" w:orient="landscape"/>
          <w:pgMar w:top="920" w:right="340" w:bottom="280" w:left="440" w:header="717" w:footer="0" w:gutter="0"/>
          <w:cols w:space="720"/>
          <w:noEndnote/>
        </w:sect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4536"/>
        <w:gridCol w:w="1418"/>
        <w:gridCol w:w="2126"/>
        <w:gridCol w:w="1134"/>
        <w:gridCol w:w="1985"/>
        <w:gridCol w:w="3260"/>
      </w:tblGrid>
      <w:tr w:rsidR="000D096D" w:rsidRPr="0025673B" w:rsidTr="00535DAD">
        <w:trPr>
          <w:trHeight w:val="21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E975D7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6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 w:right="94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Снижение мест концентрации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673B">
              <w:rPr>
                <w:sz w:val="28"/>
                <w:szCs w:val="28"/>
              </w:rPr>
              <w:t>дорожно</w:t>
            </w:r>
            <w:proofErr w:type="spellEnd"/>
            <w:r w:rsidRPr="0025673B">
              <w:rPr>
                <w:sz w:val="28"/>
                <w:szCs w:val="28"/>
              </w:rPr>
              <w:t xml:space="preserve">- </w:t>
            </w:r>
            <w:r w:rsidRPr="0025673B">
              <w:rPr>
                <w:spacing w:val="-2"/>
                <w:sz w:val="28"/>
                <w:szCs w:val="28"/>
              </w:rPr>
              <w:t>транспортных</w:t>
            </w:r>
            <w:proofErr w:type="gramEnd"/>
            <w:r w:rsidRPr="0025673B">
              <w:rPr>
                <w:spacing w:val="-2"/>
                <w:sz w:val="28"/>
                <w:szCs w:val="28"/>
              </w:rPr>
              <w:t xml:space="preserve"> происшествий (аварийно-опасных </w:t>
            </w:r>
            <w:r w:rsidRPr="0025673B">
              <w:rPr>
                <w:sz w:val="28"/>
                <w:szCs w:val="28"/>
              </w:rPr>
              <w:t>участков) на дорожной сети Усть-Донецкого района на 31 декабря отчетного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5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E975D7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выполнен.</w:t>
            </w:r>
          </w:p>
        </w:tc>
      </w:tr>
      <w:tr w:rsidR="000D096D" w:rsidRPr="0025673B" w:rsidTr="003C1C54">
        <w:trPr>
          <w:trHeight w:val="321"/>
        </w:trPr>
        <w:tc>
          <w:tcPr>
            <w:tcW w:w="15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525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Подпрограмма</w:t>
            </w:r>
            <w:r w:rsidRPr="0025673B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2</w:t>
            </w:r>
            <w:r w:rsidRPr="0025673B">
              <w:rPr>
                <w:spacing w:val="-1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«Повышение</w:t>
            </w:r>
            <w:r w:rsidRPr="0025673B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безопасности</w:t>
            </w:r>
            <w:r w:rsidRPr="0025673B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дорожного</w:t>
            </w:r>
            <w:r w:rsidRPr="0025673B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движения</w:t>
            </w:r>
            <w:r w:rsidRPr="0025673B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на</w:t>
            </w:r>
            <w:r w:rsidRPr="0025673B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территории</w:t>
            </w:r>
            <w:r w:rsidRPr="0025673B">
              <w:rPr>
                <w:spacing w:val="-1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Усть-Донецкого</w:t>
            </w:r>
            <w:r w:rsidRPr="0025673B">
              <w:rPr>
                <w:spacing w:val="-1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района»</w:t>
            </w:r>
          </w:p>
        </w:tc>
      </w:tr>
      <w:tr w:rsidR="000D096D" w:rsidRPr="0025673B" w:rsidTr="003C1C54">
        <w:trPr>
          <w:trHeight w:val="28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E975D7" w:rsidP="002C253F">
            <w:pPr>
              <w:pStyle w:val="TableParagraph"/>
              <w:kinsoku w:val="0"/>
              <w:overflowPunct w:val="0"/>
              <w:ind w:left="182" w:right="172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 w:right="158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 xml:space="preserve">Количество лиц, погибших в результате </w:t>
            </w:r>
            <w:r w:rsidRPr="0025673B">
              <w:rPr>
                <w:spacing w:val="-2"/>
                <w:sz w:val="28"/>
                <w:szCs w:val="28"/>
              </w:rPr>
              <w:t>дорожно-транспортных происшествий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64" w:right="54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3620BE" w:rsidP="002C253F">
            <w:pPr>
              <w:pStyle w:val="TableParagraph"/>
              <w:kinsoku w:val="0"/>
              <w:overflowPunct w:val="0"/>
              <w:ind w:left="10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9"/>
              <w:jc w:val="center"/>
              <w:rPr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tabs>
                <w:tab w:val="left" w:pos="1568"/>
                <w:tab w:val="left" w:pos="1802"/>
                <w:tab w:val="left" w:pos="2012"/>
                <w:tab w:val="left" w:pos="2114"/>
                <w:tab w:val="left" w:pos="2305"/>
                <w:tab w:val="left" w:pos="2454"/>
                <w:tab w:val="left" w:pos="3168"/>
              </w:tabs>
              <w:kinsoku w:val="0"/>
              <w:overflowPunct w:val="0"/>
              <w:ind w:left="74" w:right="62"/>
              <w:rPr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Рост</w:t>
            </w:r>
            <w:r w:rsidR="00D83984">
              <w:rPr>
                <w:spacing w:val="-4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численности погибших</w:t>
            </w:r>
            <w:r w:rsidR="00D83984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6"/>
                <w:sz w:val="28"/>
                <w:szCs w:val="28"/>
              </w:rPr>
              <w:t>не</w:t>
            </w:r>
            <w:r w:rsidR="00D83984">
              <w:rPr>
                <w:spacing w:val="-6"/>
                <w:sz w:val="28"/>
                <w:szCs w:val="28"/>
              </w:rPr>
              <w:t xml:space="preserve"> </w:t>
            </w:r>
            <w:r w:rsidRPr="0025673B">
              <w:rPr>
                <w:spacing w:val="-53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связан</w:t>
            </w:r>
            <w:r w:rsidRPr="0025673B">
              <w:rPr>
                <w:sz w:val="28"/>
                <w:szCs w:val="28"/>
              </w:rPr>
              <w:tab/>
            </w:r>
            <w:r w:rsidRPr="0025673B">
              <w:rPr>
                <w:spacing w:val="-46"/>
                <w:sz w:val="28"/>
                <w:szCs w:val="28"/>
              </w:rPr>
              <w:t xml:space="preserve"> </w:t>
            </w:r>
            <w:r w:rsidRPr="0025673B">
              <w:rPr>
                <w:spacing w:val="-6"/>
                <w:sz w:val="28"/>
                <w:szCs w:val="28"/>
              </w:rPr>
              <w:t xml:space="preserve">с </w:t>
            </w:r>
            <w:r w:rsidRPr="0025673B">
              <w:rPr>
                <w:spacing w:val="-2"/>
                <w:sz w:val="28"/>
                <w:szCs w:val="28"/>
              </w:rPr>
              <w:t>дорожными</w:t>
            </w:r>
            <w:r w:rsidR="00D83984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47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условиями (отсутствие</w:t>
            </w:r>
            <w:r w:rsidR="00D83984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знаков, разметки,</w:t>
            </w:r>
            <w:r w:rsidR="00D83984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состояние асфальтобетонного покрытия)</w:t>
            </w:r>
            <w:r w:rsidR="00D83984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сказался человеческий</w:t>
            </w:r>
            <w:r w:rsidR="00D83984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фактор</w:t>
            </w:r>
            <w:r w:rsidR="00D83984"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10"/>
                <w:sz w:val="28"/>
                <w:szCs w:val="28"/>
              </w:rPr>
              <w:t xml:space="preserve">и </w:t>
            </w:r>
            <w:r w:rsidRPr="0025673B">
              <w:rPr>
                <w:sz w:val="28"/>
                <w:szCs w:val="28"/>
              </w:rPr>
              <w:t>нарушение правил ПДД.</w:t>
            </w:r>
          </w:p>
        </w:tc>
      </w:tr>
      <w:tr w:rsidR="000D096D" w:rsidRPr="0025673B" w:rsidTr="003C1C54">
        <w:trPr>
          <w:trHeight w:val="16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E975D7" w:rsidP="002C253F">
            <w:pPr>
              <w:pStyle w:val="TableParagraph"/>
              <w:kinsoku w:val="0"/>
              <w:overflowPunct w:val="0"/>
              <w:ind w:left="182" w:right="17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  <w:r w:rsidR="000D096D" w:rsidRPr="0025673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75" w:right="195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Тяжесть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последствий</w:t>
            </w:r>
            <w:r w:rsidRPr="0025673B">
              <w:rPr>
                <w:spacing w:val="-17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 xml:space="preserve">в результате </w:t>
            </w:r>
            <w:proofErr w:type="spellStart"/>
            <w:proofErr w:type="gramStart"/>
            <w:r w:rsidRPr="0025673B">
              <w:rPr>
                <w:sz w:val="28"/>
                <w:szCs w:val="28"/>
              </w:rPr>
              <w:t>дорожно</w:t>
            </w:r>
            <w:proofErr w:type="spellEnd"/>
            <w:r w:rsidRPr="0025673B">
              <w:rPr>
                <w:sz w:val="28"/>
                <w:szCs w:val="28"/>
              </w:rPr>
              <w:t xml:space="preserve">- </w:t>
            </w:r>
            <w:r w:rsidRPr="0025673B">
              <w:rPr>
                <w:spacing w:val="-2"/>
                <w:sz w:val="28"/>
                <w:szCs w:val="28"/>
              </w:rPr>
              <w:t>транспортных</w:t>
            </w:r>
            <w:proofErr w:type="gramEnd"/>
            <w:r w:rsidRPr="0025673B">
              <w:rPr>
                <w:spacing w:val="-2"/>
                <w:sz w:val="28"/>
                <w:szCs w:val="28"/>
              </w:rPr>
              <w:t xml:space="preserve"> происшествий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0D096D" w:rsidP="002C253F">
            <w:pPr>
              <w:pStyle w:val="TableParagraph"/>
              <w:kinsoku w:val="0"/>
              <w:overflowPunct w:val="0"/>
              <w:ind w:left="135" w:right="123"/>
              <w:jc w:val="center"/>
              <w:rPr>
                <w:spacing w:val="-2"/>
                <w:sz w:val="28"/>
                <w:szCs w:val="28"/>
              </w:rPr>
            </w:pPr>
            <w:r w:rsidRPr="0025673B">
              <w:rPr>
                <w:sz w:val="28"/>
                <w:szCs w:val="28"/>
              </w:rPr>
              <w:t>число</w:t>
            </w:r>
            <w:r w:rsidRPr="0025673B">
              <w:rPr>
                <w:spacing w:val="-18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по</w:t>
            </w:r>
            <w:r w:rsidRPr="0025673B">
              <w:rPr>
                <w:spacing w:val="-2"/>
                <w:sz w:val="28"/>
                <w:szCs w:val="28"/>
              </w:rPr>
              <w:t xml:space="preserve">гибших </w:t>
            </w:r>
            <w:r w:rsidRPr="0025673B">
              <w:rPr>
                <w:sz w:val="28"/>
                <w:szCs w:val="28"/>
              </w:rPr>
              <w:t xml:space="preserve">на 100 </w:t>
            </w:r>
            <w:r w:rsidRPr="0025673B">
              <w:rPr>
                <w:spacing w:val="-2"/>
                <w:sz w:val="28"/>
                <w:szCs w:val="28"/>
              </w:rPr>
              <w:t>пострадавших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3620BE" w:rsidP="002C253F">
            <w:pPr>
              <w:pStyle w:val="TableParagraph"/>
              <w:kinsoku w:val="0"/>
              <w:overflowPunct w:val="0"/>
              <w:ind w:left="768" w:right="758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3620BE" w:rsidP="002C253F">
            <w:pPr>
              <w:pStyle w:val="TableParagraph"/>
              <w:kinsoku w:val="0"/>
              <w:overflowPunct w:val="0"/>
              <w:ind w:left="199" w:right="189"/>
              <w:jc w:val="center"/>
              <w:rPr>
                <w:spacing w:val="-4"/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3620BE" w:rsidP="002C253F">
            <w:pPr>
              <w:pStyle w:val="TableParagraph"/>
              <w:kinsoku w:val="0"/>
              <w:overflowPunct w:val="0"/>
              <w:ind w:left="666" w:right="657"/>
              <w:jc w:val="center"/>
              <w:rPr>
                <w:spacing w:val="-5"/>
                <w:sz w:val="28"/>
                <w:szCs w:val="28"/>
              </w:rPr>
            </w:pPr>
            <w:r w:rsidRPr="0025673B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6D" w:rsidRPr="0025673B" w:rsidRDefault="006042DA" w:rsidP="00535DAD">
            <w:pPr>
              <w:pStyle w:val="TableParagraph"/>
              <w:kinsoku w:val="0"/>
              <w:overflowPunct w:val="0"/>
              <w:ind w:left="10"/>
              <w:rPr>
                <w:sz w:val="28"/>
                <w:szCs w:val="28"/>
              </w:rPr>
            </w:pPr>
            <w:r w:rsidRPr="0025673B">
              <w:rPr>
                <w:spacing w:val="-4"/>
                <w:sz w:val="28"/>
                <w:szCs w:val="28"/>
              </w:rPr>
              <w:t>Рост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численности погибших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6"/>
                <w:sz w:val="28"/>
                <w:szCs w:val="28"/>
              </w:rPr>
              <w:t>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25673B">
              <w:rPr>
                <w:spacing w:val="-53"/>
                <w:sz w:val="28"/>
                <w:szCs w:val="28"/>
              </w:rPr>
              <w:t xml:space="preserve"> </w:t>
            </w:r>
            <w:r w:rsidRPr="0025673B">
              <w:rPr>
                <w:sz w:val="28"/>
                <w:szCs w:val="28"/>
              </w:rPr>
              <w:t>связан</w:t>
            </w:r>
            <w:r w:rsidRPr="0025673B">
              <w:rPr>
                <w:sz w:val="28"/>
                <w:szCs w:val="28"/>
              </w:rPr>
              <w:tab/>
            </w:r>
            <w:r w:rsidRPr="0025673B">
              <w:rPr>
                <w:spacing w:val="-46"/>
                <w:sz w:val="28"/>
                <w:szCs w:val="28"/>
              </w:rPr>
              <w:t xml:space="preserve"> </w:t>
            </w:r>
            <w:r w:rsidRPr="0025673B">
              <w:rPr>
                <w:spacing w:val="-6"/>
                <w:sz w:val="28"/>
                <w:szCs w:val="28"/>
              </w:rPr>
              <w:t xml:space="preserve">с </w:t>
            </w:r>
            <w:r w:rsidRPr="0025673B">
              <w:rPr>
                <w:spacing w:val="-2"/>
                <w:sz w:val="28"/>
                <w:szCs w:val="28"/>
              </w:rPr>
              <w:t>дорожными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47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условиями (отсутствие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знаков, разметки,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состояние асфальтобетонного покрытия)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сказался человеческий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2"/>
                <w:sz w:val="28"/>
                <w:szCs w:val="28"/>
              </w:rPr>
              <w:t>фактор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5673B">
              <w:rPr>
                <w:spacing w:val="-10"/>
                <w:sz w:val="28"/>
                <w:szCs w:val="28"/>
              </w:rPr>
              <w:t xml:space="preserve">и </w:t>
            </w:r>
            <w:r w:rsidRPr="0025673B">
              <w:rPr>
                <w:sz w:val="28"/>
                <w:szCs w:val="28"/>
              </w:rPr>
              <w:t>нарушение правил ПДД.</w:t>
            </w:r>
          </w:p>
        </w:tc>
      </w:tr>
    </w:tbl>
    <w:p w:rsidR="000D096D" w:rsidRDefault="000D096D" w:rsidP="002C253F">
      <w:pPr>
        <w:rPr>
          <w:sz w:val="19"/>
          <w:szCs w:val="19"/>
        </w:rPr>
        <w:sectPr w:rsidR="000D096D">
          <w:pgSz w:w="16840" w:h="11910" w:orient="landscape"/>
          <w:pgMar w:top="920" w:right="340" w:bottom="280" w:left="440" w:header="717" w:footer="0" w:gutter="0"/>
          <w:cols w:space="720"/>
          <w:noEndnote/>
        </w:sectPr>
      </w:pPr>
    </w:p>
    <w:p w:rsidR="003620BE" w:rsidRDefault="000D096D" w:rsidP="002C253F">
      <w:pPr>
        <w:pStyle w:val="a3"/>
        <w:kinsoku w:val="0"/>
        <w:overflowPunct w:val="0"/>
        <w:ind w:left="9841" w:firstLine="80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0D096D" w:rsidRDefault="000D096D" w:rsidP="002C253F">
      <w:pPr>
        <w:pStyle w:val="a3"/>
        <w:kinsoku w:val="0"/>
        <w:overflowPunct w:val="0"/>
        <w:ind w:left="9841" w:firstLine="8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отчету о реализации муниципальной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Усть-Донецкого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</w:p>
    <w:p w:rsidR="000D096D" w:rsidRDefault="000D096D" w:rsidP="002C253F">
      <w:pPr>
        <w:pStyle w:val="a3"/>
        <w:kinsoku w:val="0"/>
        <w:overflowPunct w:val="0"/>
        <w:ind w:left="10099"/>
        <w:jc w:val="right"/>
        <w:rPr>
          <w:spacing w:val="-4"/>
        </w:rPr>
      </w:pPr>
      <w:r>
        <w:rPr>
          <w:sz w:val="24"/>
          <w:szCs w:val="24"/>
        </w:rPr>
        <w:t>«Развитие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транспортной системы»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 202</w:t>
      </w:r>
      <w:r w:rsidR="0001698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</w:t>
      </w:r>
      <w:r>
        <w:rPr>
          <w:spacing w:val="-4"/>
        </w:rPr>
        <w:t>.</w:t>
      </w:r>
    </w:p>
    <w:p w:rsidR="003620BE" w:rsidRDefault="003620BE" w:rsidP="002C253F">
      <w:pPr>
        <w:pStyle w:val="a3"/>
        <w:kinsoku w:val="0"/>
        <w:overflowPunct w:val="0"/>
        <w:ind w:left="10099"/>
        <w:rPr>
          <w:spacing w:val="-4"/>
        </w:rPr>
      </w:pPr>
    </w:p>
    <w:p w:rsidR="000D096D" w:rsidRPr="00535DAD" w:rsidRDefault="000D096D" w:rsidP="002C253F">
      <w:pPr>
        <w:pStyle w:val="a3"/>
        <w:kinsoku w:val="0"/>
        <w:overflowPunct w:val="0"/>
        <w:ind w:left="1439" w:right="999"/>
        <w:jc w:val="center"/>
        <w:rPr>
          <w:spacing w:val="-2"/>
          <w:sz w:val="28"/>
          <w:szCs w:val="28"/>
        </w:rPr>
      </w:pPr>
      <w:r w:rsidRPr="00535DAD">
        <w:rPr>
          <w:spacing w:val="-2"/>
          <w:sz w:val="28"/>
          <w:szCs w:val="28"/>
        </w:rPr>
        <w:t>СВЕДЕНИЯ</w:t>
      </w:r>
    </w:p>
    <w:p w:rsidR="000D096D" w:rsidRPr="00535DAD" w:rsidRDefault="000D096D" w:rsidP="002C253F">
      <w:pPr>
        <w:pStyle w:val="a3"/>
        <w:kinsoku w:val="0"/>
        <w:overflowPunct w:val="0"/>
        <w:ind w:left="700" w:firstLine="1291"/>
        <w:rPr>
          <w:sz w:val="28"/>
          <w:szCs w:val="28"/>
        </w:rPr>
      </w:pPr>
      <w:r w:rsidRPr="00535DAD">
        <w:rPr>
          <w:sz w:val="28"/>
          <w:szCs w:val="28"/>
        </w:rPr>
        <w:t>об использовании средств бюджета Усть-Донецкого района, бюджетов поселений, областного бюджета, федерального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бюджета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и</w:t>
      </w:r>
      <w:r w:rsidRPr="00535DAD">
        <w:rPr>
          <w:spacing w:val="40"/>
          <w:sz w:val="28"/>
          <w:szCs w:val="28"/>
        </w:rPr>
        <w:t xml:space="preserve"> </w:t>
      </w:r>
      <w:r w:rsidRPr="00535DAD">
        <w:rPr>
          <w:sz w:val="28"/>
          <w:szCs w:val="28"/>
        </w:rPr>
        <w:t>внебюджетных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источников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на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реализацию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муниципальной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программы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Усть-Донецкого</w:t>
      </w:r>
      <w:r w:rsidRPr="00535DAD">
        <w:rPr>
          <w:spacing w:val="-3"/>
          <w:sz w:val="28"/>
          <w:szCs w:val="28"/>
        </w:rPr>
        <w:t xml:space="preserve"> </w:t>
      </w:r>
      <w:r w:rsidRPr="00535DAD">
        <w:rPr>
          <w:sz w:val="28"/>
          <w:szCs w:val="28"/>
        </w:rPr>
        <w:t>района</w:t>
      </w:r>
    </w:p>
    <w:p w:rsidR="000D096D" w:rsidRPr="00535DAD" w:rsidRDefault="000D096D" w:rsidP="002C253F">
      <w:pPr>
        <w:pStyle w:val="a3"/>
        <w:kinsoku w:val="0"/>
        <w:overflowPunct w:val="0"/>
        <w:ind w:left="5236"/>
        <w:rPr>
          <w:spacing w:val="-5"/>
          <w:sz w:val="28"/>
          <w:szCs w:val="28"/>
        </w:rPr>
      </w:pPr>
      <w:r w:rsidRPr="00535DAD">
        <w:rPr>
          <w:sz w:val="28"/>
          <w:szCs w:val="28"/>
        </w:rPr>
        <w:t>«Развитие</w:t>
      </w:r>
      <w:r w:rsidRPr="00535DAD">
        <w:rPr>
          <w:spacing w:val="-4"/>
          <w:sz w:val="28"/>
          <w:szCs w:val="28"/>
        </w:rPr>
        <w:t xml:space="preserve"> </w:t>
      </w:r>
      <w:r w:rsidRPr="00535DAD">
        <w:rPr>
          <w:sz w:val="28"/>
          <w:szCs w:val="28"/>
        </w:rPr>
        <w:t>транспортной системы»</w:t>
      </w:r>
      <w:r w:rsidR="007D569F" w:rsidRPr="00535DAD">
        <w:rPr>
          <w:sz w:val="28"/>
          <w:szCs w:val="28"/>
        </w:rPr>
        <w:t xml:space="preserve"> </w:t>
      </w:r>
      <w:r w:rsidRPr="00535DAD">
        <w:rPr>
          <w:sz w:val="28"/>
          <w:szCs w:val="28"/>
        </w:rPr>
        <w:t>за</w:t>
      </w:r>
      <w:r w:rsidRPr="00535DAD">
        <w:rPr>
          <w:spacing w:val="-1"/>
          <w:sz w:val="28"/>
          <w:szCs w:val="28"/>
        </w:rPr>
        <w:t xml:space="preserve"> </w:t>
      </w:r>
      <w:r w:rsidRPr="00535DAD">
        <w:rPr>
          <w:sz w:val="28"/>
          <w:szCs w:val="28"/>
        </w:rPr>
        <w:t>202</w:t>
      </w:r>
      <w:r w:rsidR="007D569F" w:rsidRPr="00535DAD">
        <w:rPr>
          <w:sz w:val="28"/>
          <w:szCs w:val="28"/>
        </w:rPr>
        <w:t>3</w:t>
      </w:r>
      <w:r w:rsidRPr="00535DAD">
        <w:rPr>
          <w:sz w:val="28"/>
          <w:szCs w:val="28"/>
        </w:rPr>
        <w:t xml:space="preserve"> </w:t>
      </w:r>
      <w:r w:rsidRPr="00535DAD">
        <w:rPr>
          <w:spacing w:val="-5"/>
          <w:sz w:val="28"/>
          <w:szCs w:val="28"/>
        </w:rPr>
        <w:t>год</w:t>
      </w:r>
    </w:p>
    <w:p w:rsidR="007D569F" w:rsidRDefault="007D569F" w:rsidP="002C253F">
      <w:pPr>
        <w:pStyle w:val="a3"/>
        <w:kinsoku w:val="0"/>
        <w:overflowPunct w:val="0"/>
        <w:ind w:left="5236"/>
        <w:rPr>
          <w:spacing w:val="-5"/>
        </w:rPr>
      </w:pPr>
    </w:p>
    <w:tbl>
      <w:tblPr>
        <w:tblW w:w="15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815"/>
        <w:gridCol w:w="1508"/>
        <w:gridCol w:w="1990"/>
        <w:gridCol w:w="1241"/>
        <w:gridCol w:w="1313"/>
        <w:gridCol w:w="1486"/>
        <w:gridCol w:w="1430"/>
        <w:gridCol w:w="985"/>
        <w:gridCol w:w="1486"/>
        <w:gridCol w:w="985"/>
        <w:gridCol w:w="1262"/>
      </w:tblGrid>
      <w:tr w:rsidR="00A92DF6" w:rsidRPr="00A92DF6" w:rsidTr="00A92DF6">
        <w:trPr>
          <w:trHeight w:val="1399"/>
        </w:trPr>
        <w:tc>
          <w:tcPr>
            <w:tcW w:w="468" w:type="dxa"/>
            <w:vMerge w:val="restart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92DF6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92DF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A92DF6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5" w:type="dxa"/>
            <w:vMerge w:val="restart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Номер и наименование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Ответственный исполнитель, соисполнитель, участник (должность/ ФИО)  &lt;1&gt; 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Расходы бюджета Усть-Донецкого района на реализацию муниципальной программы, тыс. рублей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Расходы бюджета Усть-Донецкого городского поселения на реализацию муниципальной программы, тыс. рублей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Объемы неосвоенных средств и причины их не освоения</w:t>
            </w:r>
          </w:p>
        </w:tc>
      </w:tr>
      <w:tr w:rsidR="00A92DF6" w:rsidRPr="00A92DF6" w:rsidTr="00A92DF6">
        <w:trPr>
          <w:trHeight w:val="1025"/>
        </w:trPr>
        <w:tc>
          <w:tcPr>
            <w:tcW w:w="468" w:type="dxa"/>
            <w:vMerge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факт на отчетную дату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факт на отчетную дату</w:t>
            </w:r>
          </w:p>
        </w:tc>
        <w:tc>
          <w:tcPr>
            <w:tcW w:w="1262" w:type="dxa"/>
            <w:vMerge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A92DF6" w:rsidRPr="00A92DF6" w:rsidTr="00A92DF6">
        <w:trPr>
          <w:trHeight w:val="30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Подпрограмма 1 «Развитие транспортной инфраструктуры </w:t>
            </w:r>
            <w:proofErr w:type="spellStart"/>
            <w:proofErr w:type="gramStart"/>
            <w:r w:rsidRPr="00A92DF6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A92DF6">
              <w:rPr>
                <w:color w:val="000000"/>
                <w:sz w:val="20"/>
                <w:szCs w:val="20"/>
              </w:rPr>
              <w:t>- Донецкого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238354,4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237961,7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235762,6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392,7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392,4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2591,8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ind w:firstLineChars="100" w:firstLine="200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1.1 Содержание автомобильных дорог и придорожной полосы. Отсыпка и благоустройство автодорог района.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Реализация позволит сохранить протяженность автомобильных дорог общего пользования межпоселковых и внутри поселкового значения, в соответствии с нормативом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31.12.2023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28458,2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28458,2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25869,4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2588,8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1.2.1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Лесная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р.п. Усть-Донецкий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1,230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20.03.2023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02.05.2023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6078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6017,2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6077,9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60,</w:t>
            </w:r>
            <w:r w:rsidR="00104B6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1.2.2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Центральная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ст. </w:t>
            </w:r>
            <w:proofErr w:type="spellStart"/>
            <w:r w:rsidRPr="00A92DF6">
              <w:rPr>
                <w:color w:val="000000"/>
                <w:sz w:val="20"/>
                <w:szCs w:val="20"/>
              </w:rPr>
              <w:t>Нижнекундрюченской</w:t>
            </w:r>
            <w:proofErr w:type="spellEnd"/>
            <w:r w:rsidRPr="00A92DF6">
              <w:rPr>
                <w:color w:val="000000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1,240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21.03.2023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04.05.2023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5106,2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5106,2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5106,1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1.2.3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Коммунистическая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, пер. 7 в ст. Мелиховская,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 0,560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01.05.2023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4831,6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4831,6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4831,4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1.2.4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Коммунистическая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ст. Мелиховская,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1,070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01.05.2023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3917,4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3917,4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3917,4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1.2.5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Коммунистическая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, пер. 12, в ст. Мелиховская,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1,920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01.05.2023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03.07.2023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7497,5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7497,5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7497,5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1.2.6 Ремонт территориальной автомобильной дороги ст. Нижнекундрюченская – ст. Усть-Быстрянская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6 км.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01.05.2023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53191,8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53191,8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53191,7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1.2.7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Центральная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ст. Усть-Быстрянская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1,677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15.09.2023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9411,2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9411,2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9411,1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1.2.8 Ремонт автомобильной дороги по ул. Ветеранов в х. </w:t>
            </w:r>
            <w:proofErr w:type="spellStart"/>
            <w:r w:rsidRPr="00A92DF6">
              <w:rPr>
                <w:color w:val="000000"/>
                <w:sz w:val="20"/>
                <w:szCs w:val="20"/>
              </w:rPr>
              <w:t>Пухляковский</w:t>
            </w:r>
            <w:proofErr w:type="spellEnd"/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0,590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3435,4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3435,4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3435,3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983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1.2.9 Ремонт участка автомобильной дороги по ул. </w:t>
            </w:r>
            <w:r w:rsidRPr="00A92DF6">
              <w:rPr>
                <w:color w:val="000000"/>
                <w:sz w:val="20"/>
                <w:szCs w:val="20"/>
              </w:rPr>
              <w:lastRenderedPageBreak/>
              <w:t>Набережная в ст. Раздорская 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</w:t>
            </w:r>
            <w:r w:rsidRPr="00A92DF6">
              <w:rPr>
                <w:color w:val="000000"/>
                <w:sz w:val="20"/>
                <w:szCs w:val="20"/>
              </w:rPr>
              <w:lastRenderedPageBreak/>
              <w:t>протяженностью 0,710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19.06.2023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4292,9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4292,9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4292,8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1.2.10 Ремонт автомобильной дороги по ул. Донская в ст. Раздорская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1,890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15.09.2023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12804,1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12804,1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12804,0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1.2.11 Ремонт участка автомобильной дороги по ул. Мира в р.п. Усть-Донецкий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0,425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13.09.2023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3855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3816,4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3854,9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1.2.12 Ремонт участка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Степная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р.п. Усть-Донецкий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0,632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19.06.2023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13.09.2023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4743,1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4695,6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4742,9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1.2.13 Ремонт участка автомобильной дороги по ул. Восточный в р.п. Усть-Донецкий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0,1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19.06.2023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13.09.2023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717,9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710,7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717,9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1.2.14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Лесная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ст. </w:t>
            </w:r>
            <w:proofErr w:type="spellStart"/>
            <w:r w:rsidRPr="00A92DF6">
              <w:rPr>
                <w:color w:val="000000"/>
                <w:sz w:val="20"/>
                <w:szCs w:val="20"/>
              </w:rPr>
              <w:t>Верхнекундрюченская</w:t>
            </w:r>
            <w:proofErr w:type="spellEnd"/>
            <w:r w:rsidRPr="00A92DF6">
              <w:rPr>
                <w:color w:val="000000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1,090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14.06.203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15.09.2023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5485,9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5485,9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5485,8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1.2.15 Ремонт автомобильной дороги в р.п. Усть-Донецкий по ул. Набережная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1,259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14.07.2023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10943,9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10834,4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10943,8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1.2.16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Школьная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ст. Нижнекундрюченская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0,307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08.09.2023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1763,2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1763,2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1763,1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1.2.17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Садовая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х. Листопадов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0,850 км.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08.09.2023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5025,2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5025,2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5025,1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986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1.2.18 Ремонт участка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lastRenderedPageBreak/>
              <w:t>Первомайская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х. Апаринский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</w:t>
            </w:r>
            <w:r w:rsidRPr="00A92DF6">
              <w:rPr>
                <w:color w:val="000000"/>
                <w:sz w:val="20"/>
                <w:szCs w:val="20"/>
              </w:rPr>
              <w:lastRenderedPageBreak/>
              <w:t>протяженностью 0,880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14.06.2023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05.09.2023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5484,5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5484,5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5484,4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1.2.19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Базарная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ст. Нижнекундрюченская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0,253 км.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07.09.2023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1778,1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1778,1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1778,0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1.2.20 Ремонт автомобильной дороги по ул. им. А. Шубина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х. Коныгин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0,850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15.06.2023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12.09.2023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6101,6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6101,6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6101,4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1.2.21 Ремонт автомобильной дороги по ул. Шолохова в р.п. Усть-Донецкий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0,838 км.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06.09.2023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6295,8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6232,8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6295,8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63</w:t>
            </w:r>
            <w:r w:rsidR="00104B6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63</w:t>
            </w:r>
            <w:r w:rsidR="00104B6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1.2.22 Ремонт автомобильной дороги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пер. Поперечный в р.п. Усть-Донецкий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Глава Администрации Усть-Донецкого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0,500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20.06.2023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06.09.2023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3607,2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3571,1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3607,1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36,</w:t>
            </w:r>
            <w:r w:rsidR="00104B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1.2.23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Лесная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х. Листопадов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0,150 км.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15.09.2023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865,5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865,5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865,4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1.2.24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Пушкинская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х. Крымский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1,315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29.09.2023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7363,2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7363,2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7363,1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1.2.25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Школьная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х. </w:t>
            </w:r>
            <w:proofErr w:type="spellStart"/>
            <w:r w:rsidRPr="00A92DF6">
              <w:rPr>
                <w:color w:val="000000"/>
                <w:sz w:val="20"/>
                <w:szCs w:val="20"/>
              </w:rPr>
              <w:t>Евсеевский</w:t>
            </w:r>
            <w:proofErr w:type="spellEnd"/>
            <w:r w:rsidRPr="00A92DF6">
              <w:rPr>
                <w:color w:val="000000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0,750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12.09.2023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4989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4989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4989,0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1.2.26 Ремонт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Колхозная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х. Бородино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0,542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08.09.2023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3256,3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3256,3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3256,2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560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1.2.27 Ремонт участка автомобильной дороги по ул.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Октябрьская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в р.п. Усть-Донецкий Усть-Донецкого </w:t>
            </w:r>
            <w:r w:rsidRPr="00A92DF6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 xml:space="preserve">Глава Администрации Усть-Донецкого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.п. Тузов Сергей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0,415 км.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20.06.2023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06.09.2023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2992,9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2962,9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2992,8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30</w:t>
            </w:r>
            <w:r w:rsidR="00104B6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1.2.28 Ремонт участка автомобильной дороги по ул. Октябрьская в ст. Раздорская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20.06.2023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15.09.2023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936,2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936,2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936,1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794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1.2.29 Ремонт участка автомобильной дороги по ул. Красноармейская в ст. Раздорская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0,880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20.06.2023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14.07.2023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5245,2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5245,2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5245,1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1.2.30 Ремонт  автомобильной дороги по ул. Ленина пос. Керчикский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0,800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15.06.2023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15.09.2023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6986,2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6986,2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6986,1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1.2.31 Ремонт участка автомобильной дороги  к подъезду х. </w:t>
            </w:r>
            <w:proofErr w:type="spellStart"/>
            <w:r w:rsidRPr="00A92DF6">
              <w:rPr>
                <w:color w:val="000000"/>
                <w:sz w:val="20"/>
                <w:szCs w:val="20"/>
              </w:rPr>
              <w:t>Евсеевский</w:t>
            </w:r>
            <w:proofErr w:type="spellEnd"/>
            <w:r w:rsidRPr="00A92DF6">
              <w:rPr>
                <w:color w:val="000000"/>
                <w:sz w:val="20"/>
                <w:szCs w:val="20"/>
              </w:rPr>
              <w:t xml:space="preserve"> 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0,210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01.11.2023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20.11.2023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2229,7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2229,7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2229,7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2DF6" w:rsidRPr="00A92DF6" w:rsidTr="00A92DF6">
        <w:trPr>
          <w:trHeight w:val="1281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1.2.32 Ремонт  автомобильной дороги по ул. Патриотов в х. Тереховский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Благодаря реализации данного мероприятия в нормативное состояние приведена автодорога протяженностью 0,550 км.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30.10.2023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20.11.2023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5064,6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5064,6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5064,5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1.2 Мероприятие 1.2.33 Ремонт участка автомобильной дороги по ул. Набережная в ст. Раздорская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0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>,400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14.11.2023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24.11.2023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2845,2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2845,2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2845,1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Основное мероприятие 1.2 Мероприятие 1.2.34 Ремонт автомобильной дороги </w:t>
            </w:r>
            <w:proofErr w:type="gramStart"/>
            <w:r w:rsidRPr="00A92DF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пер. Западный в х. Листопадов  Усть-Донецкого района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Благодаря реализации данного мероприятия в нормативное состояние приведена автодорога протяженностью 0,104 км.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20.11.2023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754,7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754,7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754,6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92DF6" w:rsidRPr="00A92DF6" w:rsidTr="00A92DF6">
        <w:trPr>
          <w:trHeight w:val="1538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Подпрограмма 2 «Повышение безопасности дорожного движения на территории Усть-Донецкого района»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Уменьшение количества ДТП, снижение количества пешеходов погибших в результате </w:t>
            </w:r>
            <w:proofErr w:type="spellStart"/>
            <w:proofErr w:type="gramStart"/>
            <w:r w:rsidRPr="00A92DF6">
              <w:rPr>
                <w:color w:val="000000"/>
                <w:sz w:val="20"/>
                <w:szCs w:val="20"/>
              </w:rPr>
              <w:t>дорожно</w:t>
            </w:r>
            <w:proofErr w:type="spellEnd"/>
            <w:r w:rsidRPr="00A92DF6">
              <w:rPr>
                <w:color w:val="000000"/>
                <w:sz w:val="20"/>
                <w:szCs w:val="20"/>
              </w:rPr>
              <w:t>- транспортных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происшествий на дорогах местного значения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104B64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2DF6" w:rsidRPr="00A92DF6" w:rsidTr="00A92DF6">
        <w:trPr>
          <w:trHeight w:val="2563"/>
        </w:trPr>
        <w:tc>
          <w:tcPr>
            <w:tcW w:w="46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Основное мероприятие 2.1 Устройство шумовых полос на участках приближения к пешеходным переходам, оборудование пешеходных переходов светодиодными знаками, устройство искусственных препятствий на участках приближения к пешеходным переходам.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Начальник МКУ «Служба заказчика» Садовников Александр Васильевич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 xml:space="preserve">Уменьшение количества ДТП, снижение количества пешеходов погибших в результате </w:t>
            </w:r>
            <w:proofErr w:type="spellStart"/>
            <w:proofErr w:type="gramStart"/>
            <w:r w:rsidRPr="00A92DF6">
              <w:rPr>
                <w:color w:val="000000"/>
                <w:sz w:val="20"/>
                <w:szCs w:val="20"/>
              </w:rPr>
              <w:t>дорожно</w:t>
            </w:r>
            <w:proofErr w:type="spellEnd"/>
            <w:r w:rsidRPr="00A92DF6">
              <w:rPr>
                <w:color w:val="000000"/>
                <w:sz w:val="20"/>
                <w:szCs w:val="20"/>
              </w:rPr>
              <w:t>- транспортных</w:t>
            </w:r>
            <w:proofErr w:type="gramEnd"/>
            <w:r w:rsidRPr="00A92DF6">
              <w:rPr>
                <w:color w:val="000000"/>
                <w:sz w:val="20"/>
                <w:szCs w:val="20"/>
              </w:rPr>
              <w:t xml:space="preserve"> происшествий на дорогах местного значения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A92DF6" w:rsidRPr="00A92DF6" w:rsidRDefault="00A92DF6" w:rsidP="00A92D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92DF6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0D096D" w:rsidRDefault="000D096D" w:rsidP="002C253F"/>
    <w:sectPr w:rsidR="000D096D" w:rsidSect="00052447">
      <w:pgSz w:w="16840" w:h="11910" w:orient="landscape"/>
      <w:pgMar w:top="920" w:right="340" w:bottom="280" w:left="440" w:header="717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E5" w:rsidRDefault="003202E5">
      <w:r>
        <w:separator/>
      </w:r>
    </w:p>
  </w:endnote>
  <w:endnote w:type="continuationSeparator" w:id="1">
    <w:p w:rsidR="003202E5" w:rsidRDefault="0032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E5" w:rsidRDefault="003202E5">
      <w:r>
        <w:separator/>
      </w:r>
    </w:p>
  </w:footnote>
  <w:footnote w:type="continuationSeparator" w:id="1">
    <w:p w:rsidR="003202E5" w:rsidRDefault="00320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E5" w:rsidRDefault="002B44F0">
    <w:pPr>
      <w:pStyle w:val="a3"/>
      <w:kinsoku w:val="0"/>
      <w:overflowPunct w:val="0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99.25pt;margin-top:34.85pt;width:12pt;height:13.1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vNrA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" o:allowincell="f" filled="f" stroked="f">
          <v:textbox style="mso-next-textbox:#Text Box 1" inset="0,0,0,0">
            <w:txbxContent>
              <w:p w:rsidR="003202E5" w:rsidRDefault="002B44F0">
                <w:pPr>
                  <w:pStyle w:val="a3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227238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E5" w:rsidRDefault="002B44F0">
    <w:pPr>
      <w:pStyle w:val="a3"/>
      <w:kinsoku w:val="0"/>
      <w:overflowPunct w:val="0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12.95pt;margin-top:34.85pt;width:17pt;height:13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Afrw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" o:allowincell="f" filled="f" stroked="f">
          <v:textbox inset="0,0,0,0">
            <w:txbxContent>
              <w:p w:rsidR="003202E5" w:rsidRDefault="002B44F0">
                <w:pPr>
                  <w:pStyle w:val="a3"/>
                  <w:kinsoku w:val="0"/>
                  <w:overflowPunct w:val="0"/>
                  <w:spacing w:before="11"/>
                  <w:ind w:left="60"/>
                  <w:rPr>
                    <w:spacing w:val="-5"/>
                  </w:rPr>
                </w:pPr>
                <w:r>
                  <w:rPr>
                    <w:spacing w:val="-5"/>
                  </w:rPr>
                  <w:fldChar w:fldCharType="begin"/>
                </w:r>
                <w:r w:rsidR="003202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27238">
                  <w:rPr>
                    <w:noProof/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34" w:hanging="45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434" w:hanging="55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45" w:hanging="557"/>
      </w:pPr>
    </w:lvl>
    <w:lvl w:ilvl="3">
      <w:numFmt w:val="bullet"/>
      <w:lvlText w:val="•"/>
      <w:lvlJc w:val="left"/>
      <w:pPr>
        <w:ind w:left="3447" w:hanging="557"/>
      </w:pPr>
    </w:lvl>
    <w:lvl w:ilvl="4">
      <w:numFmt w:val="bullet"/>
      <w:lvlText w:val="•"/>
      <w:lvlJc w:val="left"/>
      <w:pPr>
        <w:ind w:left="4450" w:hanging="557"/>
      </w:pPr>
    </w:lvl>
    <w:lvl w:ilvl="5">
      <w:numFmt w:val="bullet"/>
      <w:lvlText w:val="•"/>
      <w:lvlJc w:val="left"/>
      <w:pPr>
        <w:ind w:left="5453" w:hanging="557"/>
      </w:pPr>
    </w:lvl>
    <w:lvl w:ilvl="6">
      <w:numFmt w:val="bullet"/>
      <w:lvlText w:val="•"/>
      <w:lvlJc w:val="left"/>
      <w:pPr>
        <w:ind w:left="6455" w:hanging="557"/>
      </w:pPr>
    </w:lvl>
    <w:lvl w:ilvl="7">
      <w:numFmt w:val="bullet"/>
      <w:lvlText w:val="•"/>
      <w:lvlJc w:val="left"/>
      <w:pPr>
        <w:ind w:left="7458" w:hanging="557"/>
      </w:pPr>
    </w:lvl>
    <w:lvl w:ilvl="8">
      <w:numFmt w:val="bullet"/>
      <w:lvlText w:val="•"/>
      <w:lvlJc w:val="left"/>
      <w:pPr>
        <w:ind w:left="8460" w:hanging="557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434" w:hanging="269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1442" w:hanging="269"/>
      </w:pPr>
    </w:lvl>
    <w:lvl w:ilvl="2">
      <w:numFmt w:val="bullet"/>
      <w:lvlText w:val="•"/>
      <w:lvlJc w:val="left"/>
      <w:pPr>
        <w:ind w:left="2445" w:hanging="269"/>
      </w:pPr>
    </w:lvl>
    <w:lvl w:ilvl="3">
      <w:numFmt w:val="bullet"/>
      <w:lvlText w:val="•"/>
      <w:lvlJc w:val="left"/>
      <w:pPr>
        <w:ind w:left="3447" w:hanging="269"/>
      </w:pPr>
    </w:lvl>
    <w:lvl w:ilvl="4">
      <w:numFmt w:val="bullet"/>
      <w:lvlText w:val="•"/>
      <w:lvlJc w:val="left"/>
      <w:pPr>
        <w:ind w:left="4450" w:hanging="269"/>
      </w:pPr>
    </w:lvl>
    <w:lvl w:ilvl="5">
      <w:numFmt w:val="bullet"/>
      <w:lvlText w:val="•"/>
      <w:lvlJc w:val="left"/>
      <w:pPr>
        <w:ind w:left="5453" w:hanging="269"/>
      </w:pPr>
    </w:lvl>
    <w:lvl w:ilvl="6">
      <w:numFmt w:val="bullet"/>
      <w:lvlText w:val="•"/>
      <w:lvlJc w:val="left"/>
      <w:pPr>
        <w:ind w:left="6455" w:hanging="269"/>
      </w:pPr>
    </w:lvl>
    <w:lvl w:ilvl="7">
      <w:numFmt w:val="bullet"/>
      <w:lvlText w:val="•"/>
      <w:lvlJc w:val="left"/>
      <w:pPr>
        <w:ind w:left="7458" w:hanging="269"/>
      </w:pPr>
    </w:lvl>
    <w:lvl w:ilvl="8">
      <w:numFmt w:val="bullet"/>
      <w:lvlText w:val="•"/>
      <w:lvlJc w:val="left"/>
      <w:pPr>
        <w:ind w:left="8460" w:hanging="269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504" w:hanging="2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434" w:hanging="31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96" w:hanging="310"/>
      </w:pPr>
    </w:lvl>
    <w:lvl w:ilvl="3">
      <w:numFmt w:val="bullet"/>
      <w:lvlText w:val="•"/>
      <w:lvlJc w:val="left"/>
      <w:pPr>
        <w:ind w:left="3492" w:hanging="310"/>
      </w:pPr>
    </w:lvl>
    <w:lvl w:ilvl="4">
      <w:numFmt w:val="bullet"/>
      <w:lvlText w:val="•"/>
      <w:lvlJc w:val="left"/>
      <w:pPr>
        <w:ind w:left="4488" w:hanging="310"/>
      </w:pPr>
    </w:lvl>
    <w:lvl w:ilvl="5">
      <w:numFmt w:val="bullet"/>
      <w:lvlText w:val="•"/>
      <w:lvlJc w:val="left"/>
      <w:pPr>
        <w:ind w:left="5484" w:hanging="310"/>
      </w:pPr>
    </w:lvl>
    <w:lvl w:ilvl="6">
      <w:numFmt w:val="bullet"/>
      <w:lvlText w:val="•"/>
      <w:lvlJc w:val="left"/>
      <w:pPr>
        <w:ind w:left="6481" w:hanging="310"/>
      </w:pPr>
    </w:lvl>
    <w:lvl w:ilvl="7">
      <w:numFmt w:val="bullet"/>
      <w:lvlText w:val="•"/>
      <w:lvlJc w:val="left"/>
      <w:pPr>
        <w:ind w:left="7477" w:hanging="310"/>
      </w:pPr>
    </w:lvl>
    <w:lvl w:ilvl="8">
      <w:numFmt w:val="bullet"/>
      <w:lvlText w:val="•"/>
      <w:lvlJc w:val="left"/>
      <w:pPr>
        <w:ind w:left="8473" w:hanging="310"/>
      </w:pPr>
    </w:lvl>
  </w:abstractNum>
  <w:abstractNum w:abstractNumId="3">
    <w:nsid w:val="211269A9"/>
    <w:multiLevelType w:val="hybridMultilevel"/>
    <w:tmpl w:val="8CEA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</w:compat>
  <w:rsids>
    <w:rsidRoot w:val="00B209BE"/>
    <w:rsid w:val="0001698D"/>
    <w:rsid w:val="00025C00"/>
    <w:rsid w:val="00044DE4"/>
    <w:rsid w:val="00051BF9"/>
    <w:rsid w:val="00052447"/>
    <w:rsid w:val="00055141"/>
    <w:rsid w:val="000661F2"/>
    <w:rsid w:val="00071404"/>
    <w:rsid w:val="00086F5C"/>
    <w:rsid w:val="00091007"/>
    <w:rsid w:val="000C3085"/>
    <w:rsid w:val="000D096D"/>
    <w:rsid w:val="00104B64"/>
    <w:rsid w:val="00196A84"/>
    <w:rsid w:val="001E216C"/>
    <w:rsid w:val="00200EBB"/>
    <w:rsid w:val="00203DBF"/>
    <w:rsid w:val="00227238"/>
    <w:rsid w:val="002336A5"/>
    <w:rsid w:val="00253848"/>
    <w:rsid w:val="0025673B"/>
    <w:rsid w:val="00281040"/>
    <w:rsid w:val="002858DB"/>
    <w:rsid w:val="00290744"/>
    <w:rsid w:val="002B44F0"/>
    <w:rsid w:val="002B6651"/>
    <w:rsid w:val="002C253F"/>
    <w:rsid w:val="002F4DCC"/>
    <w:rsid w:val="00300E2E"/>
    <w:rsid w:val="003202E5"/>
    <w:rsid w:val="00322C6E"/>
    <w:rsid w:val="003271D8"/>
    <w:rsid w:val="00344030"/>
    <w:rsid w:val="00356E5B"/>
    <w:rsid w:val="003620BE"/>
    <w:rsid w:val="00392D4F"/>
    <w:rsid w:val="00397EAF"/>
    <w:rsid w:val="003B395F"/>
    <w:rsid w:val="003B44E6"/>
    <w:rsid w:val="003C1C54"/>
    <w:rsid w:val="003E0C4A"/>
    <w:rsid w:val="00404903"/>
    <w:rsid w:val="004058F6"/>
    <w:rsid w:val="004077D0"/>
    <w:rsid w:val="0041224A"/>
    <w:rsid w:val="00423E6E"/>
    <w:rsid w:val="004314C2"/>
    <w:rsid w:val="00435B31"/>
    <w:rsid w:val="0044693B"/>
    <w:rsid w:val="00456119"/>
    <w:rsid w:val="00487C3E"/>
    <w:rsid w:val="004C0A2A"/>
    <w:rsid w:val="004C3EA9"/>
    <w:rsid w:val="004F00E8"/>
    <w:rsid w:val="004F2191"/>
    <w:rsid w:val="00502AA6"/>
    <w:rsid w:val="00503536"/>
    <w:rsid w:val="0051233F"/>
    <w:rsid w:val="00517CF7"/>
    <w:rsid w:val="00535DAD"/>
    <w:rsid w:val="0054186C"/>
    <w:rsid w:val="005500B8"/>
    <w:rsid w:val="005B3DBA"/>
    <w:rsid w:val="005D2E9C"/>
    <w:rsid w:val="005E1A96"/>
    <w:rsid w:val="005F0D9B"/>
    <w:rsid w:val="005F51F4"/>
    <w:rsid w:val="006042DA"/>
    <w:rsid w:val="0060494A"/>
    <w:rsid w:val="0061098C"/>
    <w:rsid w:val="006E44BD"/>
    <w:rsid w:val="006E79D3"/>
    <w:rsid w:val="006F3A49"/>
    <w:rsid w:val="00764BB3"/>
    <w:rsid w:val="007A5082"/>
    <w:rsid w:val="007B652D"/>
    <w:rsid w:val="007D569F"/>
    <w:rsid w:val="007D5DEB"/>
    <w:rsid w:val="00812467"/>
    <w:rsid w:val="00840E0A"/>
    <w:rsid w:val="00853529"/>
    <w:rsid w:val="00895C84"/>
    <w:rsid w:val="008A3A11"/>
    <w:rsid w:val="008B1A76"/>
    <w:rsid w:val="008F4ACD"/>
    <w:rsid w:val="00924269"/>
    <w:rsid w:val="00935FFF"/>
    <w:rsid w:val="00942133"/>
    <w:rsid w:val="00942CF2"/>
    <w:rsid w:val="00A1253B"/>
    <w:rsid w:val="00A31459"/>
    <w:rsid w:val="00A31F1C"/>
    <w:rsid w:val="00A33074"/>
    <w:rsid w:val="00A92DF6"/>
    <w:rsid w:val="00A95489"/>
    <w:rsid w:val="00AA300B"/>
    <w:rsid w:val="00AA61E6"/>
    <w:rsid w:val="00AB5301"/>
    <w:rsid w:val="00AC297C"/>
    <w:rsid w:val="00AF5C86"/>
    <w:rsid w:val="00B10E16"/>
    <w:rsid w:val="00B16BFD"/>
    <w:rsid w:val="00B209BE"/>
    <w:rsid w:val="00B35EFB"/>
    <w:rsid w:val="00B45E52"/>
    <w:rsid w:val="00BD5C16"/>
    <w:rsid w:val="00BE4AA5"/>
    <w:rsid w:val="00BE5B8D"/>
    <w:rsid w:val="00C740C9"/>
    <w:rsid w:val="00CD159E"/>
    <w:rsid w:val="00CE3B8E"/>
    <w:rsid w:val="00CF176A"/>
    <w:rsid w:val="00D63911"/>
    <w:rsid w:val="00D83984"/>
    <w:rsid w:val="00D863A8"/>
    <w:rsid w:val="00DB3773"/>
    <w:rsid w:val="00DC05AF"/>
    <w:rsid w:val="00DD03F1"/>
    <w:rsid w:val="00DF7C0C"/>
    <w:rsid w:val="00E3019F"/>
    <w:rsid w:val="00E818AF"/>
    <w:rsid w:val="00E837F7"/>
    <w:rsid w:val="00E975D7"/>
    <w:rsid w:val="00EA28A5"/>
    <w:rsid w:val="00EC654E"/>
    <w:rsid w:val="00ED6D9C"/>
    <w:rsid w:val="00F01203"/>
    <w:rsid w:val="00F2513E"/>
    <w:rsid w:val="00F42B14"/>
    <w:rsid w:val="00F46B2B"/>
    <w:rsid w:val="00F50C9A"/>
    <w:rsid w:val="00F666AB"/>
    <w:rsid w:val="00F727DB"/>
    <w:rsid w:val="00FE2390"/>
    <w:rsid w:val="00FF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447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052447"/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052447"/>
    <w:rPr>
      <w:rFonts w:ascii="Times New Roman" w:hAnsi="Times New Roman" w:cs="Times New Roman"/>
    </w:rPr>
  </w:style>
  <w:style w:type="paragraph" w:customStyle="1" w:styleId="a5">
    <w:name w:val="Заголовок"/>
    <w:basedOn w:val="a"/>
    <w:next w:val="a"/>
    <w:link w:val="a6"/>
    <w:uiPriority w:val="10"/>
    <w:qFormat/>
    <w:rsid w:val="00052447"/>
    <w:pPr>
      <w:ind w:left="2623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10"/>
    <w:locked/>
    <w:rsid w:val="0005244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052447"/>
    <w:pPr>
      <w:ind w:left="434" w:right="108" w:firstLine="70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2447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10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098C"/>
    <w:rPr>
      <w:rFonts w:ascii="Times New Roman" w:hAnsi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10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098C"/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C9B5-1D79-400C-AC27-C328A138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5363</Words>
  <Characters>39359</Characters>
  <Application>Microsoft Office Word</Application>
  <DocSecurity>0</DocSecurity>
  <Lines>327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transport1</cp:lastModifiedBy>
  <cp:revision>11</cp:revision>
  <cp:lastPrinted>2024-03-19T09:18:00Z</cp:lastPrinted>
  <dcterms:created xsi:type="dcterms:W3CDTF">2024-03-15T13:43:00Z</dcterms:created>
  <dcterms:modified xsi:type="dcterms:W3CDTF">2024-03-19T09:28:00Z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  <property fmtid="{D5CDD505-2E9C-101B-9397-08002B2CF9AE}" pid="3" name="GIDL 0.Q6.RJ.TS.19I86B.1AC177.">
    <vt:lpwstr>\Kg==\</vt:lpwstr>
  </property>
  <property fmtid="{D5CDD505-2E9C-101B-9397-08002B2CF9AE}" pid="4" name="Producer">
    <vt:lpwstr>Aspose.Words for .NET 21.3.0; modified using iTextSharp™ 5.5.0 ©2000-2013 iText Group NV (AGPL-version)</vt:lpwstr>
  </property>
  <property fmtid="{D5CDD505-2E9C-101B-9397-08002B2CF9AE}" pid="5" name="RegNumDateKegel">
    <vt:lpwstr>10</vt:lpwstr>
  </property>
  <property fmtid="{D5CDD505-2E9C-101B-9397-08002B2CF9AE}" pid="6" name="RegNumDateXYP">
    <vt:lpwstr>62,1:668,8221:1</vt:lpwstr>
  </property>
  <property fmtid="{D5CDD505-2E9C-101B-9397-08002B2CF9AE}" pid="7" name="SYSTEMID">
    <vt:lpwstr>E72491B5106944979E6F0F39634328DF</vt:lpwstr>
  </property>
  <property fmtid="{D5CDD505-2E9C-101B-9397-08002B2CF9AE}" pid="8" name="SignXYP 0.Q6.RJ.TS.19I86B.1AC177.">
    <vt:lpwstr>205,3:222,6979:1</vt:lpwstr>
  </property>
</Properties>
</file>