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18" w:rsidRPr="006C4918" w:rsidRDefault="006C4918" w:rsidP="004A1928">
      <w:pPr>
        <w:pStyle w:val="a3"/>
        <w:rPr>
          <w:b w:val="0"/>
          <w:color w:val="000000"/>
          <w:szCs w:val="28"/>
        </w:rPr>
      </w:pPr>
      <w:r w:rsidRPr="006C4918">
        <w:rPr>
          <w:b w:val="0"/>
          <w:color w:val="000000"/>
          <w:szCs w:val="28"/>
        </w:rPr>
        <w:t>РОССИЙСКАЯ ФЕДЕРЕЦИЯ</w:t>
      </w:r>
    </w:p>
    <w:p w:rsidR="006C4918" w:rsidRPr="006C4918" w:rsidRDefault="006C4918" w:rsidP="004A1928">
      <w:pPr>
        <w:pStyle w:val="a3"/>
        <w:rPr>
          <w:b w:val="0"/>
          <w:color w:val="000000"/>
          <w:szCs w:val="28"/>
        </w:rPr>
      </w:pPr>
      <w:r w:rsidRPr="006C4918">
        <w:rPr>
          <w:b w:val="0"/>
          <w:color w:val="000000"/>
          <w:szCs w:val="28"/>
        </w:rPr>
        <w:t>РОСТОВСКАЯ ОБЛАСТЬ</w:t>
      </w:r>
    </w:p>
    <w:p w:rsidR="006C4918" w:rsidRPr="006C4918" w:rsidRDefault="006C4918" w:rsidP="004A1928">
      <w:pPr>
        <w:pStyle w:val="a3"/>
        <w:rPr>
          <w:b w:val="0"/>
          <w:color w:val="000000"/>
          <w:szCs w:val="28"/>
        </w:rPr>
      </w:pPr>
      <w:r w:rsidRPr="006C4918">
        <w:rPr>
          <w:b w:val="0"/>
          <w:color w:val="000000"/>
          <w:szCs w:val="28"/>
        </w:rPr>
        <w:t>МУНИЦИПАЛЬНОЕ ОБРАЗОВАНИЕ «УСТЬ-ДОНЕЦКИЙ РАЙОН»</w:t>
      </w:r>
    </w:p>
    <w:p w:rsidR="006C4918" w:rsidRPr="006C4918" w:rsidRDefault="006C4918" w:rsidP="004A1928">
      <w:pPr>
        <w:pStyle w:val="a3"/>
        <w:rPr>
          <w:b w:val="0"/>
          <w:color w:val="000000"/>
          <w:szCs w:val="28"/>
        </w:rPr>
      </w:pPr>
    </w:p>
    <w:p w:rsidR="006C4918" w:rsidRPr="006C4918" w:rsidRDefault="006C4918" w:rsidP="004A1928">
      <w:pPr>
        <w:pStyle w:val="a3"/>
        <w:rPr>
          <w:color w:val="000000"/>
          <w:szCs w:val="28"/>
        </w:rPr>
      </w:pPr>
      <w:r w:rsidRPr="006C4918">
        <w:rPr>
          <w:color w:val="000000"/>
          <w:szCs w:val="28"/>
        </w:rPr>
        <w:t>АНТИНАРКОТИЧЕСКАЯ КОМИССИЯ УСТЬ-ДОНЕЦКОГО РАЙОНА</w:t>
      </w:r>
    </w:p>
    <w:p w:rsidR="006C4918" w:rsidRPr="006C4918" w:rsidRDefault="006C4918" w:rsidP="004A1928">
      <w:pPr>
        <w:pStyle w:val="a3"/>
        <w:rPr>
          <w:color w:val="000000"/>
          <w:szCs w:val="28"/>
        </w:rPr>
      </w:pPr>
    </w:p>
    <w:p w:rsidR="004A1928" w:rsidRPr="006C4918" w:rsidRDefault="004A1928" w:rsidP="004A1928">
      <w:pPr>
        <w:pStyle w:val="a3"/>
        <w:rPr>
          <w:color w:val="000000"/>
          <w:szCs w:val="28"/>
        </w:rPr>
      </w:pPr>
      <w:proofErr w:type="gramStart"/>
      <w:r w:rsidRPr="006C4918">
        <w:rPr>
          <w:color w:val="000000"/>
          <w:szCs w:val="28"/>
        </w:rPr>
        <w:t>П</w:t>
      </w:r>
      <w:proofErr w:type="gramEnd"/>
      <w:r w:rsidRPr="006C4918">
        <w:rPr>
          <w:color w:val="000000"/>
          <w:szCs w:val="28"/>
        </w:rPr>
        <w:t xml:space="preserve"> Р О Т О К О Л</w:t>
      </w:r>
    </w:p>
    <w:p w:rsidR="004A1928" w:rsidRPr="006C4918" w:rsidRDefault="004A1928" w:rsidP="004A1928">
      <w:pPr>
        <w:tabs>
          <w:tab w:val="left" w:pos="709"/>
        </w:tabs>
        <w:ind w:left="709"/>
        <w:jc w:val="center"/>
        <w:rPr>
          <w:color w:val="000000"/>
          <w:sz w:val="28"/>
          <w:szCs w:val="28"/>
        </w:rPr>
      </w:pPr>
    </w:p>
    <w:p w:rsidR="004A1928" w:rsidRPr="006C4918" w:rsidRDefault="004A1928" w:rsidP="004A1928">
      <w:pPr>
        <w:ind w:left="-181"/>
        <w:rPr>
          <w:sz w:val="28"/>
          <w:szCs w:val="28"/>
        </w:rPr>
      </w:pPr>
      <w:r w:rsidRPr="006C4918">
        <w:rPr>
          <w:sz w:val="28"/>
          <w:szCs w:val="28"/>
        </w:rPr>
        <w:t xml:space="preserve">   </w:t>
      </w:r>
      <w:r w:rsidR="006C4918" w:rsidRPr="006C4918">
        <w:rPr>
          <w:sz w:val="28"/>
          <w:szCs w:val="28"/>
        </w:rPr>
        <w:t>«</w:t>
      </w:r>
      <w:r w:rsidR="00367AFB">
        <w:rPr>
          <w:sz w:val="28"/>
          <w:szCs w:val="28"/>
        </w:rPr>
        <w:t>17</w:t>
      </w:r>
      <w:r w:rsidR="006C4918" w:rsidRPr="006C4918">
        <w:rPr>
          <w:sz w:val="28"/>
          <w:szCs w:val="28"/>
        </w:rPr>
        <w:t xml:space="preserve">» </w:t>
      </w:r>
      <w:r w:rsidR="00104359" w:rsidRPr="006C4918">
        <w:rPr>
          <w:sz w:val="28"/>
          <w:szCs w:val="28"/>
        </w:rPr>
        <w:t xml:space="preserve"> </w:t>
      </w:r>
      <w:r w:rsidRPr="006C4918">
        <w:rPr>
          <w:sz w:val="28"/>
          <w:szCs w:val="28"/>
        </w:rPr>
        <w:t>декабря 201</w:t>
      </w:r>
      <w:r w:rsidR="00104359" w:rsidRPr="006C4918">
        <w:rPr>
          <w:sz w:val="28"/>
          <w:szCs w:val="28"/>
        </w:rPr>
        <w:t>8</w:t>
      </w:r>
      <w:r w:rsidRPr="006C4918">
        <w:rPr>
          <w:sz w:val="28"/>
          <w:szCs w:val="28"/>
        </w:rPr>
        <w:t xml:space="preserve">г.         </w:t>
      </w:r>
      <w:r w:rsidR="006C4918">
        <w:rPr>
          <w:sz w:val="28"/>
          <w:szCs w:val="28"/>
        </w:rPr>
        <w:t xml:space="preserve">                    №</w:t>
      </w:r>
      <w:r w:rsidR="00D931EF">
        <w:rPr>
          <w:sz w:val="28"/>
          <w:szCs w:val="28"/>
        </w:rPr>
        <w:t xml:space="preserve"> </w:t>
      </w:r>
      <w:r w:rsidR="006C4918">
        <w:rPr>
          <w:sz w:val="28"/>
          <w:szCs w:val="28"/>
        </w:rPr>
        <w:t xml:space="preserve">4                             </w:t>
      </w:r>
      <w:r w:rsidRPr="006C4918">
        <w:rPr>
          <w:sz w:val="28"/>
          <w:szCs w:val="28"/>
        </w:rPr>
        <w:t xml:space="preserve"> </w:t>
      </w:r>
      <w:r w:rsidR="006C4918" w:rsidRPr="006C4918">
        <w:rPr>
          <w:sz w:val="28"/>
          <w:szCs w:val="28"/>
        </w:rPr>
        <w:t>р.п. Усть-Донецкий</w:t>
      </w:r>
    </w:p>
    <w:p w:rsidR="006C4918" w:rsidRPr="006C4918" w:rsidRDefault="006C4918" w:rsidP="004A1928">
      <w:pPr>
        <w:ind w:left="-181"/>
        <w:rPr>
          <w:sz w:val="28"/>
          <w:szCs w:val="28"/>
        </w:rPr>
      </w:pPr>
    </w:p>
    <w:p w:rsidR="006C4918" w:rsidRDefault="008E2AC7" w:rsidP="00D931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Гуснай</w:t>
      </w:r>
      <w:proofErr w:type="spellEnd"/>
      <w:r>
        <w:rPr>
          <w:sz w:val="28"/>
          <w:szCs w:val="28"/>
        </w:rPr>
        <w:t xml:space="preserve"> Виктор Михайлович – глава Администрации Усть-Донецкого района</w:t>
      </w:r>
    </w:p>
    <w:p w:rsidR="009F416E" w:rsidRPr="00645D36" w:rsidRDefault="008E2AC7" w:rsidP="00D931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Секретарь: </w:t>
      </w:r>
      <w:r>
        <w:rPr>
          <w:sz w:val="28"/>
          <w:szCs w:val="28"/>
        </w:rPr>
        <w:t>Коренева Наталия</w:t>
      </w:r>
      <w:r w:rsidR="00D931EF">
        <w:rPr>
          <w:sz w:val="28"/>
          <w:szCs w:val="28"/>
        </w:rPr>
        <w:t xml:space="preserve"> Николаевна – старший инспектор </w:t>
      </w:r>
      <w:r>
        <w:rPr>
          <w:sz w:val="28"/>
          <w:szCs w:val="28"/>
        </w:rPr>
        <w:t>Администрации Усть-Донецкого района</w:t>
      </w:r>
    </w:p>
    <w:p w:rsidR="009F416E" w:rsidRPr="006C4918" w:rsidRDefault="009F416E" w:rsidP="004A1928">
      <w:pPr>
        <w:rPr>
          <w:b/>
          <w:sz w:val="28"/>
          <w:szCs w:val="28"/>
        </w:rPr>
      </w:pPr>
    </w:p>
    <w:p w:rsidR="004A1928" w:rsidRPr="006C4918" w:rsidRDefault="004A1928" w:rsidP="004A1928">
      <w:pPr>
        <w:jc w:val="center"/>
        <w:rPr>
          <w:b/>
          <w:sz w:val="28"/>
          <w:szCs w:val="28"/>
        </w:rPr>
      </w:pPr>
      <w:r w:rsidRPr="006C4918">
        <w:rPr>
          <w:b/>
          <w:sz w:val="28"/>
          <w:szCs w:val="28"/>
        </w:rPr>
        <w:t>Повестка дня:</w:t>
      </w:r>
    </w:p>
    <w:p w:rsidR="004A1928" w:rsidRDefault="004A1928" w:rsidP="004A1928">
      <w:pPr>
        <w:pStyle w:val="a5"/>
        <w:jc w:val="both"/>
        <w:rPr>
          <w:b w:val="0"/>
          <w:sz w:val="28"/>
          <w:szCs w:val="28"/>
        </w:rPr>
      </w:pPr>
      <w:r w:rsidRPr="006C4918">
        <w:rPr>
          <w:b w:val="0"/>
          <w:sz w:val="28"/>
          <w:szCs w:val="28"/>
        </w:rPr>
        <w:t xml:space="preserve">1. </w:t>
      </w:r>
      <w:r w:rsidR="00EB76AA">
        <w:rPr>
          <w:b w:val="0"/>
          <w:sz w:val="28"/>
          <w:szCs w:val="28"/>
        </w:rPr>
        <w:t>Об итогах конкурса</w:t>
      </w:r>
      <w:r w:rsidR="00EB76AA" w:rsidRPr="00EB76AA">
        <w:rPr>
          <w:b w:val="0"/>
          <w:sz w:val="28"/>
          <w:szCs w:val="28"/>
        </w:rPr>
        <w:t xml:space="preserve"> </w:t>
      </w:r>
      <w:r w:rsidR="00EB76AA" w:rsidRPr="006C4918">
        <w:rPr>
          <w:b w:val="0"/>
          <w:sz w:val="28"/>
          <w:szCs w:val="28"/>
        </w:rPr>
        <w:t xml:space="preserve">на лучшую организацию </w:t>
      </w:r>
      <w:proofErr w:type="spellStart"/>
      <w:r w:rsidR="00EB76AA" w:rsidRPr="006C4918">
        <w:rPr>
          <w:b w:val="0"/>
          <w:sz w:val="28"/>
          <w:szCs w:val="28"/>
        </w:rPr>
        <w:t>антинаркотической</w:t>
      </w:r>
      <w:proofErr w:type="spellEnd"/>
      <w:r w:rsidR="00EB76AA" w:rsidRPr="006C4918">
        <w:rPr>
          <w:b w:val="0"/>
          <w:sz w:val="28"/>
          <w:szCs w:val="28"/>
        </w:rPr>
        <w:t xml:space="preserve"> работы в </w:t>
      </w:r>
      <w:proofErr w:type="spellStart"/>
      <w:r w:rsidR="00EB76AA" w:rsidRPr="006C4918">
        <w:rPr>
          <w:b w:val="0"/>
          <w:sz w:val="28"/>
          <w:szCs w:val="28"/>
        </w:rPr>
        <w:t>подростково-молодежной</w:t>
      </w:r>
      <w:proofErr w:type="spellEnd"/>
      <w:r w:rsidR="00EB76AA" w:rsidRPr="006C4918">
        <w:rPr>
          <w:b w:val="0"/>
          <w:sz w:val="28"/>
          <w:szCs w:val="28"/>
        </w:rPr>
        <w:t xml:space="preserve"> среде Усть-Донецкого района</w:t>
      </w:r>
      <w:r w:rsidR="00802650">
        <w:rPr>
          <w:b w:val="0"/>
          <w:sz w:val="28"/>
          <w:szCs w:val="28"/>
        </w:rPr>
        <w:t xml:space="preserve"> в 2018 году.</w:t>
      </w:r>
      <w:r w:rsidR="00367AFB">
        <w:rPr>
          <w:b w:val="0"/>
          <w:sz w:val="28"/>
          <w:szCs w:val="28"/>
        </w:rPr>
        <w:t xml:space="preserve"> Награждение победителей конкурса.</w:t>
      </w:r>
      <w:r w:rsidR="0055485E">
        <w:rPr>
          <w:b w:val="0"/>
          <w:sz w:val="28"/>
          <w:szCs w:val="28"/>
        </w:rPr>
        <w:t xml:space="preserve"> Докладчик: Коренева Н.Н. – старший инспектор Администрации Усть-Донецкого района.</w:t>
      </w:r>
    </w:p>
    <w:p w:rsidR="004A1928" w:rsidRPr="006C4918" w:rsidRDefault="00D12401" w:rsidP="004A192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47D">
        <w:rPr>
          <w:sz w:val="28"/>
          <w:szCs w:val="28"/>
        </w:rPr>
        <w:t xml:space="preserve">. </w:t>
      </w:r>
      <w:proofErr w:type="gramStart"/>
      <w:r w:rsidR="00AB447D">
        <w:rPr>
          <w:sz w:val="28"/>
          <w:szCs w:val="28"/>
        </w:rPr>
        <w:t>Об итогах пров</w:t>
      </w:r>
      <w:r w:rsidR="00AB54F4">
        <w:rPr>
          <w:sz w:val="28"/>
          <w:szCs w:val="28"/>
        </w:rPr>
        <w:t>еденных</w:t>
      </w:r>
      <w:r w:rsidR="00AB447D">
        <w:rPr>
          <w:sz w:val="28"/>
          <w:szCs w:val="28"/>
        </w:rPr>
        <w:t xml:space="preserve"> </w:t>
      </w:r>
      <w:r w:rsidR="00AB54F4">
        <w:rPr>
          <w:sz w:val="28"/>
          <w:szCs w:val="28"/>
        </w:rPr>
        <w:t>мероприятий</w:t>
      </w:r>
      <w:r w:rsidR="00AB447D">
        <w:rPr>
          <w:sz w:val="28"/>
          <w:szCs w:val="28"/>
        </w:rPr>
        <w:t xml:space="preserve"> по </w:t>
      </w:r>
      <w:r w:rsidR="00AB54F4">
        <w:rPr>
          <w:sz w:val="28"/>
          <w:szCs w:val="28"/>
        </w:rPr>
        <w:t>борьбе с</w:t>
      </w:r>
      <w:r w:rsidR="00AB447D">
        <w:rPr>
          <w:sz w:val="28"/>
          <w:szCs w:val="28"/>
        </w:rPr>
        <w:t xml:space="preserve"> дикорастущей конопл</w:t>
      </w:r>
      <w:r w:rsidR="00AB54F4">
        <w:rPr>
          <w:sz w:val="28"/>
          <w:szCs w:val="28"/>
        </w:rPr>
        <w:t>ей</w:t>
      </w:r>
      <w:r w:rsidR="00AB447D">
        <w:rPr>
          <w:sz w:val="28"/>
          <w:szCs w:val="28"/>
        </w:rPr>
        <w:t xml:space="preserve"> на территории Усть-Донецкого района</w:t>
      </w:r>
      <w:r w:rsidR="00621EB0">
        <w:rPr>
          <w:sz w:val="28"/>
          <w:szCs w:val="28"/>
        </w:rPr>
        <w:t xml:space="preserve"> </w:t>
      </w:r>
      <w:r w:rsidR="00E8670A">
        <w:rPr>
          <w:sz w:val="28"/>
          <w:szCs w:val="28"/>
        </w:rPr>
        <w:t>с целью</w:t>
      </w:r>
      <w:proofErr w:type="gramEnd"/>
      <w:r w:rsidR="00621EB0">
        <w:rPr>
          <w:sz w:val="28"/>
          <w:szCs w:val="28"/>
        </w:rPr>
        <w:t xml:space="preserve"> профилактики наркомании</w:t>
      </w:r>
      <w:r w:rsidR="00AB447D">
        <w:rPr>
          <w:sz w:val="28"/>
          <w:szCs w:val="28"/>
        </w:rPr>
        <w:t>.</w:t>
      </w:r>
      <w:r w:rsidR="00AB447D" w:rsidRPr="00AB447D">
        <w:rPr>
          <w:b/>
          <w:sz w:val="28"/>
          <w:szCs w:val="28"/>
        </w:rPr>
        <w:t xml:space="preserve"> </w:t>
      </w:r>
      <w:r w:rsidR="00AB447D" w:rsidRPr="00AB447D">
        <w:rPr>
          <w:sz w:val="28"/>
          <w:szCs w:val="28"/>
        </w:rPr>
        <w:t>Докладчик: Коренева Н.Н. – старший инспектор Администрации Усть-Донецкого района.</w:t>
      </w:r>
    </w:p>
    <w:p w:rsidR="00AB54F4" w:rsidRDefault="00AB54F4" w:rsidP="004A1928">
      <w:pPr>
        <w:jc w:val="center"/>
        <w:rPr>
          <w:b/>
          <w:sz w:val="28"/>
          <w:szCs w:val="28"/>
        </w:rPr>
      </w:pPr>
    </w:p>
    <w:p w:rsidR="004A1928" w:rsidRPr="006C4918" w:rsidRDefault="00645D36" w:rsidP="004A1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A1928" w:rsidRPr="006C4918">
        <w:rPr>
          <w:b/>
          <w:sz w:val="28"/>
          <w:szCs w:val="28"/>
        </w:rPr>
        <w:t>Слушали:</w:t>
      </w:r>
    </w:p>
    <w:p w:rsidR="004A1928" w:rsidRPr="006C4918" w:rsidRDefault="0055485E" w:rsidP="004A1928">
      <w:pPr>
        <w:pStyle w:val="a5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A1928" w:rsidRPr="006C4918">
        <w:rPr>
          <w:b w:val="0"/>
          <w:sz w:val="28"/>
          <w:szCs w:val="28"/>
        </w:rPr>
        <w:t xml:space="preserve"> </w:t>
      </w:r>
      <w:r w:rsidR="00802650">
        <w:rPr>
          <w:b w:val="0"/>
          <w:sz w:val="28"/>
          <w:szCs w:val="28"/>
        </w:rPr>
        <w:t>Об итогах конкурса</w:t>
      </w:r>
      <w:r w:rsidR="00802650" w:rsidRPr="00EB76AA">
        <w:rPr>
          <w:b w:val="0"/>
          <w:sz w:val="28"/>
          <w:szCs w:val="28"/>
        </w:rPr>
        <w:t xml:space="preserve"> </w:t>
      </w:r>
      <w:r w:rsidR="00802650" w:rsidRPr="006C4918">
        <w:rPr>
          <w:b w:val="0"/>
          <w:sz w:val="28"/>
          <w:szCs w:val="28"/>
        </w:rPr>
        <w:t xml:space="preserve">на лучшую организацию </w:t>
      </w:r>
      <w:proofErr w:type="spellStart"/>
      <w:r w:rsidR="00802650" w:rsidRPr="006C4918">
        <w:rPr>
          <w:b w:val="0"/>
          <w:sz w:val="28"/>
          <w:szCs w:val="28"/>
        </w:rPr>
        <w:t>антинаркотической</w:t>
      </w:r>
      <w:proofErr w:type="spellEnd"/>
      <w:r w:rsidR="00802650" w:rsidRPr="006C4918">
        <w:rPr>
          <w:b w:val="0"/>
          <w:sz w:val="28"/>
          <w:szCs w:val="28"/>
        </w:rPr>
        <w:t xml:space="preserve"> работы в </w:t>
      </w:r>
      <w:proofErr w:type="spellStart"/>
      <w:r w:rsidR="00802650" w:rsidRPr="006C4918">
        <w:rPr>
          <w:b w:val="0"/>
          <w:sz w:val="28"/>
          <w:szCs w:val="28"/>
        </w:rPr>
        <w:t>подростково-молодежной</w:t>
      </w:r>
      <w:proofErr w:type="spellEnd"/>
      <w:r w:rsidR="00802650" w:rsidRPr="006C4918">
        <w:rPr>
          <w:b w:val="0"/>
          <w:sz w:val="28"/>
          <w:szCs w:val="28"/>
        </w:rPr>
        <w:t xml:space="preserve"> среде Усть-Донецкого района</w:t>
      </w:r>
      <w:r w:rsidR="00802650">
        <w:rPr>
          <w:b w:val="0"/>
          <w:sz w:val="28"/>
          <w:szCs w:val="28"/>
        </w:rPr>
        <w:t xml:space="preserve"> в 2018 году.</w:t>
      </w:r>
    </w:p>
    <w:p w:rsidR="004A1928" w:rsidRPr="006C4918" w:rsidRDefault="004A1928" w:rsidP="00802650">
      <w:pPr>
        <w:rPr>
          <w:b/>
          <w:sz w:val="28"/>
          <w:szCs w:val="28"/>
        </w:rPr>
      </w:pPr>
    </w:p>
    <w:p w:rsidR="004A1928" w:rsidRPr="006C4918" w:rsidRDefault="00645D36" w:rsidP="004A1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A1928" w:rsidRPr="006C4918">
        <w:rPr>
          <w:b/>
          <w:sz w:val="28"/>
          <w:szCs w:val="28"/>
        </w:rPr>
        <w:t>Решили:</w:t>
      </w:r>
    </w:p>
    <w:p w:rsidR="00F54DCE" w:rsidRDefault="0066401F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092B">
        <w:rPr>
          <w:sz w:val="28"/>
          <w:szCs w:val="28"/>
        </w:rPr>
        <w:t>1.1. Информацию принять к сведению.</w:t>
      </w:r>
    </w:p>
    <w:p w:rsidR="00D12401" w:rsidRDefault="00EF092B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Секретарю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комиссии Усть-Донецкого района (Коренева Н.Н.)</w:t>
      </w:r>
      <w:r w:rsidR="00D12401">
        <w:rPr>
          <w:sz w:val="28"/>
          <w:szCs w:val="28"/>
        </w:rPr>
        <w:t>:</w:t>
      </w:r>
    </w:p>
    <w:p w:rsidR="00EF092B" w:rsidRDefault="00D12401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1.2.1.</w:t>
      </w:r>
      <w:r w:rsidR="00E8670A">
        <w:rPr>
          <w:sz w:val="28"/>
          <w:szCs w:val="28"/>
        </w:rPr>
        <w:t xml:space="preserve"> П</w:t>
      </w:r>
      <w:r w:rsidR="00EF092B">
        <w:rPr>
          <w:sz w:val="28"/>
          <w:szCs w:val="28"/>
        </w:rPr>
        <w:t xml:space="preserve">роработать положение о ежегодном конкурсе среди муниципальных образований Усть-Донецкого района на лучшую организацию </w:t>
      </w:r>
      <w:proofErr w:type="spellStart"/>
      <w:r w:rsidR="00EF092B">
        <w:rPr>
          <w:sz w:val="28"/>
          <w:szCs w:val="28"/>
        </w:rPr>
        <w:t>антинаркотической</w:t>
      </w:r>
      <w:proofErr w:type="spellEnd"/>
      <w:r w:rsidR="00EF092B">
        <w:rPr>
          <w:sz w:val="28"/>
          <w:szCs w:val="28"/>
        </w:rPr>
        <w:t xml:space="preserve"> работы и согласовать проект положения с членами </w:t>
      </w:r>
      <w:proofErr w:type="spellStart"/>
      <w:r w:rsidR="00EF092B">
        <w:rPr>
          <w:sz w:val="28"/>
          <w:szCs w:val="28"/>
        </w:rPr>
        <w:t>антинаркотической</w:t>
      </w:r>
      <w:proofErr w:type="spellEnd"/>
      <w:r w:rsidR="00EF092B">
        <w:rPr>
          <w:sz w:val="28"/>
          <w:szCs w:val="28"/>
        </w:rPr>
        <w:t xml:space="preserve"> комиссии Усть-Донецкого района.</w:t>
      </w:r>
    </w:p>
    <w:p w:rsidR="00EF092B" w:rsidRDefault="00EF092B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A57F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Срок: до 15.06.2019</w:t>
      </w:r>
      <w:r w:rsidR="00A57FE4">
        <w:rPr>
          <w:sz w:val="28"/>
          <w:szCs w:val="28"/>
        </w:rPr>
        <w:t>г.</w:t>
      </w:r>
    </w:p>
    <w:p w:rsidR="00D12401" w:rsidRDefault="00D12401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1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1.2.2. Довести проект разработанного положения до заинтересованных лиц (участников).</w:t>
      </w:r>
    </w:p>
    <w:p w:rsidR="00D12401" w:rsidRDefault="00D12401" w:rsidP="00EF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Срок: до 15.06.2019г.</w:t>
      </w:r>
    </w:p>
    <w:p w:rsidR="00645D36" w:rsidRDefault="00645D36" w:rsidP="003A2093">
      <w:pPr>
        <w:ind w:left="708"/>
        <w:jc w:val="both"/>
        <w:rPr>
          <w:sz w:val="28"/>
          <w:szCs w:val="28"/>
        </w:rPr>
      </w:pPr>
    </w:p>
    <w:p w:rsidR="00645D36" w:rsidRDefault="00645D36" w:rsidP="00645D36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СЛУШАЛИ:</w:t>
      </w:r>
    </w:p>
    <w:p w:rsidR="00D12401" w:rsidRPr="006C4918" w:rsidRDefault="0055485E" w:rsidP="00D12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2401">
        <w:rPr>
          <w:sz w:val="28"/>
          <w:szCs w:val="28"/>
        </w:rPr>
        <w:t>Об итогах проведенных мероприятий по борьбе с дикорастущей коноплей на территории Усть-Донецкого района.</w:t>
      </w:r>
      <w:r w:rsidR="00D12401" w:rsidRPr="00AB447D">
        <w:rPr>
          <w:b/>
          <w:sz w:val="28"/>
          <w:szCs w:val="28"/>
        </w:rPr>
        <w:t xml:space="preserve"> </w:t>
      </w:r>
      <w:r w:rsidR="00D12401" w:rsidRPr="00AB447D">
        <w:rPr>
          <w:sz w:val="28"/>
          <w:szCs w:val="28"/>
        </w:rPr>
        <w:t>Докладчик: Коренева Н.Н. – старший инспектор Администрации Усть-Донецкого района.</w:t>
      </w:r>
    </w:p>
    <w:p w:rsidR="00D12401" w:rsidRDefault="00D12401" w:rsidP="00D1240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0752" w:rsidRDefault="00D12401" w:rsidP="00D12401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55485E" w:rsidRDefault="00D12401" w:rsidP="00D12401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5485E" w:rsidRPr="0055485E">
        <w:rPr>
          <w:sz w:val="28"/>
          <w:szCs w:val="28"/>
        </w:rPr>
        <w:t>2. РЕШИЛИ:</w:t>
      </w:r>
    </w:p>
    <w:p w:rsidR="00D12401" w:rsidRDefault="00D12401" w:rsidP="00D12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Информацию принять к сведению.</w:t>
      </w:r>
    </w:p>
    <w:p w:rsidR="00E10752" w:rsidRDefault="00E10752" w:rsidP="00E10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D12401">
        <w:rPr>
          <w:sz w:val="28"/>
          <w:szCs w:val="28"/>
        </w:rPr>
        <w:t>.2. Рекомендовать главам Администраций поселений</w:t>
      </w:r>
      <w:r>
        <w:rPr>
          <w:sz w:val="28"/>
          <w:szCs w:val="28"/>
        </w:rPr>
        <w:t xml:space="preserve"> Усть-Донецкого района:</w:t>
      </w:r>
    </w:p>
    <w:p w:rsidR="00D12401" w:rsidRDefault="00E10752" w:rsidP="00E10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2.2.1. Н</w:t>
      </w:r>
      <w:r w:rsidR="00D12401">
        <w:rPr>
          <w:sz w:val="28"/>
          <w:szCs w:val="28"/>
        </w:rPr>
        <w:t xml:space="preserve">а совещаниях, сходах граждан, в средствах массовой информации обеспечить широкое информирование населения о последствиях незаконного культивирования </w:t>
      </w:r>
      <w:proofErr w:type="spellStart"/>
      <w:r w:rsidR="00D12401">
        <w:rPr>
          <w:sz w:val="28"/>
          <w:szCs w:val="28"/>
        </w:rPr>
        <w:t>наркосодержащих</w:t>
      </w:r>
      <w:proofErr w:type="spellEnd"/>
      <w:r w:rsidR="00D12401">
        <w:rPr>
          <w:sz w:val="28"/>
          <w:szCs w:val="28"/>
        </w:rPr>
        <w:t xml:space="preserve"> растений и о необходимости принятия мер по уничтожению дикорастущей конопли.</w:t>
      </w:r>
    </w:p>
    <w:p w:rsidR="00D12401" w:rsidRDefault="00D12401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Срок: до 30.05.2019г.</w:t>
      </w:r>
    </w:p>
    <w:p w:rsidR="00D12401" w:rsidRDefault="00E10752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1240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D12401">
        <w:rPr>
          <w:sz w:val="28"/>
          <w:szCs w:val="28"/>
        </w:rPr>
        <w:t xml:space="preserve"> В период с мая по октябрь 2019 г.:</w:t>
      </w:r>
    </w:p>
    <w:p w:rsidR="00D12401" w:rsidRDefault="00D12401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на территории поселений комплекс мероприятий по выявлению земельных участков, засоренных дикорастущей коноплей и проведению оценки эффективности ее уничтожения; </w:t>
      </w:r>
    </w:p>
    <w:p w:rsidR="00D12401" w:rsidRDefault="00D12401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установлении фактов произрастания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организовать во взаимодействии с землепользователями проведение мероприятий по их уничтожению; </w:t>
      </w:r>
    </w:p>
    <w:p w:rsidR="00D12401" w:rsidRDefault="00D12401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фактах выявления очагов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информировать подразделения правоохранительных органов Усть-Донецкого района. </w:t>
      </w:r>
    </w:p>
    <w:p w:rsidR="00D12401" w:rsidRDefault="00E10752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1240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D12401">
        <w:rPr>
          <w:sz w:val="28"/>
          <w:szCs w:val="28"/>
        </w:rPr>
        <w:t xml:space="preserve"> Подвести итоги о результатах  работы по уничтожению очагов произрастания конопли.</w:t>
      </w:r>
    </w:p>
    <w:p w:rsidR="00D12401" w:rsidRDefault="00D12401" w:rsidP="00D124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Срок: до 01.11.2019г.</w:t>
      </w:r>
    </w:p>
    <w:p w:rsidR="00D12401" w:rsidRDefault="00D12401" w:rsidP="00D124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0752">
        <w:rPr>
          <w:sz w:val="28"/>
          <w:szCs w:val="28"/>
        </w:rPr>
        <w:t>2.3</w:t>
      </w:r>
      <w:r w:rsidRPr="00175722">
        <w:rPr>
          <w:sz w:val="28"/>
          <w:szCs w:val="28"/>
        </w:rPr>
        <w:t>. Директору-главному редактору МУП</w:t>
      </w:r>
      <w:r w:rsidR="00E10752">
        <w:rPr>
          <w:sz w:val="28"/>
          <w:szCs w:val="28"/>
        </w:rPr>
        <w:t xml:space="preserve"> Усть-Донецкого района</w:t>
      </w:r>
      <w:r w:rsidRPr="00175722">
        <w:rPr>
          <w:sz w:val="28"/>
          <w:szCs w:val="28"/>
        </w:rPr>
        <w:t xml:space="preserve"> «</w:t>
      </w:r>
      <w:proofErr w:type="spellStart"/>
      <w:r w:rsidRPr="00175722">
        <w:rPr>
          <w:sz w:val="28"/>
          <w:szCs w:val="28"/>
        </w:rPr>
        <w:t>Инфоцентр</w:t>
      </w:r>
      <w:proofErr w:type="spellEnd"/>
      <w:r w:rsidRPr="00175722">
        <w:rPr>
          <w:sz w:val="28"/>
          <w:szCs w:val="28"/>
        </w:rPr>
        <w:t>» (</w:t>
      </w:r>
      <w:proofErr w:type="spellStart"/>
      <w:r w:rsidRPr="00175722">
        <w:rPr>
          <w:sz w:val="28"/>
          <w:szCs w:val="28"/>
        </w:rPr>
        <w:t>Борозенцев</w:t>
      </w:r>
      <w:proofErr w:type="spellEnd"/>
      <w:r w:rsidRPr="00175722">
        <w:rPr>
          <w:sz w:val="28"/>
          <w:szCs w:val="28"/>
        </w:rPr>
        <w:t xml:space="preserve"> И.Н.) информационно развернуть работу по выявлению очагов произрастания дикорастущих </w:t>
      </w:r>
      <w:proofErr w:type="spellStart"/>
      <w:r w:rsidRPr="00175722">
        <w:rPr>
          <w:sz w:val="28"/>
          <w:szCs w:val="28"/>
        </w:rPr>
        <w:t>наркосодержащих</w:t>
      </w:r>
      <w:proofErr w:type="spellEnd"/>
      <w:r w:rsidRPr="00175722">
        <w:rPr>
          <w:sz w:val="28"/>
          <w:szCs w:val="28"/>
        </w:rPr>
        <w:t xml:space="preserve"> растений и их уничтожению на территории Усть-Донецкого района.</w:t>
      </w:r>
    </w:p>
    <w:p w:rsidR="00D12401" w:rsidRDefault="00D12401" w:rsidP="00E107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Срок: до 01.11.2019г.</w:t>
      </w:r>
    </w:p>
    <w:p w:rsidR="009E4147" w:rsidRDefault="009E4147" w:rsidP="009E4147">
      <w:pPr>
        <w:pStyle w:val="a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05DF">
        <w:rPr>
          <w:b w:val="0"/>
          <w:sz w:val="28"/>
          <w:szCs w:val="28"/>
        </w:rPr>
        <w:t>2.4</w:t>
      </w:r>
      <w:r w:rsidRPr="009E41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Отделу культуры, спорта и молодежной политики Администрации Усть-Донецкого района (</w:t>
      </w:r>
      <w:proofErr w:type="spellStart"/>
      <w:r>
        <w:rPr>
          <w:b w:val="0"/>
          <w:sz w:val="28"/>
          <w:szCs w:val="28"/>
        </w:rPr>
        <w:t>Молодшев</w:t>
      </w:r>
      <w:proofErr w:type="spellEnd"/>
      <w:r>
        <w:rPr>
          <w:b w:val="0"/>
          <w:sz w:val="28"/>
          <w:szCs w:val="28"/>
        </w:rPr>
        <w:t xml:space="preserve"> А.И.), отделу образования Администрации Усть-Донецкого района (</w:t>
      </w:r>
      <w:proofErr w:type="spellStart"/>
      <w:r>
        <w:rPr>
          <w:b w:val="0"/>
          <w:sz w:val="28"/>
          <w:szCs w:val="28"/>
        </w:rPr>
        <w:t>Гагулина</w:t>
      </w:r>
      <w:proofErr w:type="spellEnd"/>
      <w:r>
        <w:rPr>
          <w:b w:val="0"/>
          <w:sz w:val="28"/>
          <w:szCs w:val="28"/>
        </w:rPr>
        <w:t xml:space="preserve"> М.В.), ГКУ РО «Центр занятости населения Усть-Донецкого района» (Алтухова А.В.):</w:t>
      </w:r>
    </w:p>
    <w:p w:rsidR="009E4147" w:rsidRDefault="009E4147" w:rsidP="009E4147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В первом полугодии 2019 г. организовать мероприятие для молодежи с обсуждением актуальных проблем в сфере трудоус</w:t>
      </w:r>
      <w:r w:rsidR="002A175D">
        <w:rPr>
          <w:b w:val="0"/>
          <w:sz w:val="28"/>
          <w:szCs w:val="28"/>
        </w:rPr>
        <w:t>тройства в Усть-Донецком районе.</w:t>
      </w:r>
    </w:p>
    <w:p w:rsidR="007005DF" w:rsidRPr="007005DF" w:rsidRDefault="007005DF" w:rsidP="009E4147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Срок: до 30.06</w:t>
      </w:r>
      <w:r w:rsidRPr="007005DF">
        <w:rPr>
          <w:b w:val="0"/>
          <w:sz w:val="28"/>
          <w:szCs w:val="28"/>
        </w:rPr>
        <w:t>.2019г.</w:t>
      </w:r>
    </w:p>
    <w:p w:rsidR="0015389D" w:rsidRDefault="0015389D" w:rsidP="0015389D">
      <w:pPr>
        <w:pStyle w:val="a7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05DF">
        <w:rPr>
          <w:sz w:val="28"/>
          <w:szCs w:val="28"/>
        </w:rPr>
        <w:t>2.5</w:t>
      </w:r>
      <w:r w:rsidRPr="0015389D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Отделу культуры, спорта и молодежной политики Администрации            Усть-Донецкого района (</w:t>
      </w:r>
      <w:proofErr w:type="spellStart"/>
      <w:r>
        <w:rPr>
          <w:sz w:val="28"/>
          <w:szCs w:val="28"/>
        </w:rPr>
        <w:t>Молодшев</w:t>
      </w:r>
      <w:proofErr w:type="spellEnd"/>
      <w:r>
        <w:rPr>
          <w:sz w:val="28"/>
          <w:szCs w:val="28"/>
        </w:rPr>
        <w:t xml:space="preserve"> А.И.) совместно с отделом образования Администрации Усть-Донецкого района (</w:t>
      </w:r>
      <w:proofErr w:type="spellStart"/>
      <w:r>
        <w:rPr>
          <w:sz w:val="28"/>
          <w:szCs w:val="28"/>
        </w:rPr>
        <w:t>Гагулина</w:t>
      </w:r>
      <w:proofErr w:type="spellEnd"/>
      <w:r>
        <w:rPr>
          <w:sz w:val="28"/>
          <w:szCs w:val="28"/>
        </w:rPr>
        <w:t xml:space="preserve"> М.В.) организовать </w:t>
      </w:r>
      <w:hyperlink r:id="rId5" w:tgtFrame="popMan" w:history="1">
        <w:r>
          <w:rPr>
            <w:rStyle w:val="pre"/>
            <w:bCs/>
            <w:sz w:val="28"/>
            <w:szCs w:val="28"/>
            <w:shd w:val="clear" w:color="auto" w:fill="FFFFFF"/>
          </w:rPr>
          <w:t>п</w:t>
        </w:r>
        <w:r w:rsidRPr="0076322F">
          <w:rPr>
            <w:rStyle w:val="pre"/>
            <w:bCs/>
            <w:sz w:val="28"/>
            <w:szCs w:val="28"/>
            <w:shd w:val="clear" w:color="auto" w:fill="FFFFFF"/>
          </w:rPr>
          <w:t xml:space="preserve">роведение </w:t>
        </w:r>
        <w:proofErr w:type="spellStart"/>
        <w:r w:rsidRPr="0076322F">
          <w:rPr>
            <w:rStyle w:val="pre"/>
            <w:bCs/>
            <w:sz w:val="28"/>
            <w:szCs w:val="28"/>
            <w:shd w:val="clear" w:color="auto" w:fill="FFFFFF"/>
          </w:rPr>
          <w:t>антинаркотических</w:t>
        </w:r>
        <w:proofErr w:type="spellEnd"/>
        <w:r w:rsidRPr="0076322F">
          <w:rPr>
            <w:rStyle w:val="pre"/>
            <w:bCs/>
            <w:sz w:val="28"/>
            <w:szCs w:val="28"/>
            <w:shd w:val="clear" w:color="auto" w:fill="FFFFFF"/>
          </w:rPr>
          <w:t>, антиалкогольных мероприятий и акций, направленных на пропаганду здорового образа жизни с участием несовершеннолетних, состоящих на различных видах профилактического учета</w:t>
        </w:r>
      </w:hyperlink>
      <w:r>
        <w:rPr>
          <w:rStyle w:val="pre"/>
          <w:bCs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                                                           </w:t>
      </w:r>
    </w:p>
    <w:p w:rsidR="0015389D" w:rsidRDefault="0015389D" w:rsidP="0015389D">
      <w:pPr>
        <w:pStyle w:val="a7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</w:t>
      </w:r>
      <w:r w:rsidRPr="0076322F">
        <w:rPr>
          <w:sz w:val="28"/>
          <w:szCs w:val="28"/>
        </w:rPr>
        <w:t>рок</w:t>
      </w:r>
      <w:r>
        <w:rPr>
          <w:sz w:val="28"/>
          <w:szCs w:val="28"/>
        </w:rPr>
        <w:t>: до</w:t>
      </w:r>
      <w:r w:rsidRPr="0076322F">
        <w:rPr>
          <w:sz w:val="28"/>
          <w:szCs w:val="28"/>
        </w:rPr>
        <w:t xml:space="preserve"> </w:t>
      </w:r>
      <w:r>
        <w:rPr>
          <w:sz w:val="28"/>
          <w:szCs w:val="28"/>
        </w:rPr>
        <w:t>30.06</w:t>
      </w:r>
      <w:r w:rsidRPr="0076322F">
        <w:rPr>
          <w:sz w:val="28"/>
          <w:szCs w:val="28"/>
        </w:rPr>
        <w:t>.2019</w:t>
      </w:r>
      <w:r w:rsidR="008D68AD">
        <w:rPr>
          <w:sz w:val="28"/>
          <w:szCs w:val="28"/>
        </w:rPr>
        <w:t>г.</w:t>
      </w:r>
    </w:p>
    <w:p w:rsidR="008D68AD" w:rsidRDefault="007005DF" w:rsidP="007005DF">
      <w:pPr>
        <w:pStyle w:val="a7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2.6</w:t>
      </w:r>
      <w:r w:rsidR="008D68AD">
        <w:rPr>
          <w:sz w:val="28"/>
          <w:szCs w:val="28"/>
        </w:rPr>
        <w:t>.</w:t>
      </w:r>
      <w:r w:rsidR="008D68AD" w:rsidRPr="008D6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образования Администрации Усть-Донецкого района (М.В. </w:t>
      </w:r>
      <w:proofErr w:type="spellStart"/>
      <w:r>
        <w:rPr>
          <w:sz w:val="28"/>
          <w:szCs w:val="28"/>
        </w:rPr>
        <w:t>Гагулина</w:t>
      </w:r>
      <w:proofErr w:type="spellEnd"/>
      <w:r>
        <w:rPr>
          <w:sz w:val="28"/>
          <w:szCs w:val="28"/>
        </w:rPr>
        <w:t>) о</w:t>
      </w:r>
      <w:r w:rsidR="008D68AD">
        <w:rPr>
          <w:sz w:val="28"/>
          <w:szCs w:val="28"/>
        </w:rPr>
        <w:t xml:space="preserve">рганизовать работу в образовательных организациях по </w:t>
      </w:r>
      <w:r w:rsidR="008D68AD" w:rsidRPr="00B0275F">
        <w:rPr>
          <w:sz w:val="28"/>
          <w:szCs w:val="28"/>
        </w:rPr>
        <w:t>разъяснени</w:t>
      </w:r>
      <w:r w:rsidR="008D68AD">
        <w:rPr>
          <w:sz w:val="28"/>
          <w:szCs w:val="28"/>
        </w:rPr>
        <w:t xml:space="preserve">ю </w:t>
      </w:r>
      <w:r w:rsidR="008D68AD" w:rsidRPr="00B0275F">
        <w:rPr>
          <w:sz w:val="28"/>
          <w:szCs w:val="28"/>
        </w:rPr>
        <w:t xml:space="preserve">негативных последствий приема наркотиков для здоровья человека, в том числе новых потенциально опасных </w:t>
      </w:r>
      <w:proofErr w:type="spellStart"/>
      <w:r w:rsidR="008D68AD" w:rsidRPr="00B0275F">
        <w:rPr>
          <w:sz w:val="28"/>
          <w:szCs w:val="28"/>
        </w:rPr>
        <w:t>психоактивных</w:t>
      </w:r>
      <w:proofErr w:type="spellEnd"/>
      <w:r w:rsidR="008D68AD" w:rsidRPr="00B0275F">
        <w:rPr>
          <w:sz w:val="28"/>
          <w:szCs w:val="28"/>
        </w:rPr>
        <w:t xml:space="preserve"> веществ и наркотиков, распространяемых в местах досуга молодежи</w:t>
      </w:r>
      <w:r w:rsidR="008D68AD">
        <w:rPr>
          <w:sz w:val="28"/>
          <w:szCs w:val="28"/>
        </w:rPr>
        <w:t>.</w:t>
      </w:r>
    </w:p>
    <w:p w:rsidR="008D68AD" w:rsidRPr="0076322F" w:rsidRDefault="008D68AD" w:rsidP="008D68AD">
      <w:pPr>
        <w:pStyle w:val="a7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С</w:t>
      </w:r>
      <w:r w:rsidRPr="0076322F">
        <w:rPr>
          <w:sz w:val="28"/>
          <w:szCs w:val="28"/>
        </w:rPr>
        <w:t>рок</w:t>
      </w:r>
      <w:r>
        <w:rPr>
          <w:sz w:val="28"/>
          <w:szCs w:val="28"/>
        </w:rPr>
        <w:t>: до</w:t>
      </w:r>
      <w:r w:rsidRPr="0076322F">
        <w:rPr>
          <w:sz w:val="28"/>
          <w:szCs w:val="28"/>
        </w:rPr>
        <w:t xml:space="preserve"> </w:t>
      </w:r>
      <w:r>
        <w:rPr>
          <w:sz w:val="28"/>
          <w:szCs w:val="28"/>
        </w:rPr>
        <w:t>30.06</w:t>
      </w:r>
      <w:r w:rsidRPr="0076322F">
        <w:rPr>
          <w:sz w:val="28"/>
          <w:szCs w:val="28"/>
        </w:rPr>
        <w:t>.2019</w:t>
      </w:r>
      <w:r>
        <w:rPr>
          <w:sz w:val="28"/>
          <w:szCs w:val="28"/>
        </w:rPr>
        <w:t>г.</w:t>
      </w:r>
    </w:p>
    <w:p w:rsidR="00D572EA" w:rsidRDefault="00D572EA" w:rsidP="00D572EA">
      <w:pPr>
        <w:pStyle w:val="a7"/>
        <w:suppressAutoHyphens w:val="0"/>
        <w:spacing w:before="0" w:after="0"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7005DF">
        <w:rPr>
          <w:color w:val="000000"/>
          <w:sz w:val="28"/>
          <w:szCs w:val="28"/>
        </w:rPr>
        <w:t>2.7</w:t>
      </w:r>
      <w:r w:rsidRPr="00D572EA">
        <w:rPr>
          <w:color w:val="000000"/>
          <w:sz w:val="28"/>
          <w:szCs w:val="28"/>
        </w:rPr>
        <w:t>.</w:t>
      </w:r>
      <w:r w:rsidR="007005DF">
        <w:rPr>
          <w:color w:val="000000"/>
          <w:sz w:val="28"/>
          <w:szCs w:val="28"/>
        </w:rPr>
        <w:t xml:space="preserve"> </w:t>
      </w:r>
      <w:proofErr w:type="gramStart"/>
      <w:r w:rsidR="007005DF">
        <w:rPr>
          <w:color w:val="000000"/>
          <w:sz w:val="28"/>
          <w:szCs w:val="28"/>
        </w:rPr>
        <w:t>Отделу культуры, спорта и молодежной политики Администрации Усть-Донецкого района (</w:t>
      </w:r>
      <w:proofErr w:type="spellStart"/>
      <w:r w:rsidR="007005DF">
        <w:rPr>
          <w:color w:val="000000"/>
          <w:sz w:val="28"/>
          <w:szCs w:val="28"/>
        </w:rPr>
        <w:t>Молодшев</w:t>
      </w:r>
      <w:proofErr w:type="spellEnd"/>
      <w:r w:rsidR="007005DF">
        <w:rPr>
          <w:color w:val="000000"/>
          <w:sz w:val="28"/>
          <w:szCs w:val="28"/>
        </w:rPr>
        <w:t xml:space="preserve"> А.И.)</w:t>
      </w:r>
      <w:r w:rsidRPr="00D572EA">
        <w:rPr>
          <w:b/>
          <w:color w:val="000000"/>
          <w:sz w:val="28"/>
          <w:szCs w:val="28"/>
        </w:rPr>
        <w:t xml:space="preserve"> </w:t>
      </w:r>
      <w:r w:rsidR="007005DF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рганизовать работу по </w:t>
      </w:r>
      <w:r w:rsidRPr="00B0275F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B0275F">
        <w:rPr>
          <w:sz w:val="28"/>
          <w:szCs w:val="28"/>
        </w:rPr>
        <w:t xml:space="preserve"> уровня осведомленности </w:t>
      </w:r>
      <w:r>
        <w:rPr>
          <w:sz w:val="28"/>
          <w:szCs w:val="28"/>
        </w:rPr>
        <w:t>молодежи</w:t>
      </w:r>
      <w:r w:rsidRPr="00B0275F">
        <w:rPr>
          <w:sz w:val="28"/>
          <w:szCs w:val="28"/>
        </w:rPr>
        <w:t xml:space="preserve"> об уголовной и административной ответственности за незаконные хранение, сбыт и употребление наркотиков, в том числе за распространение наркотиков бесконтактным способом с использованием тайниковых закладок.</w:t>
      </w:r>
      <w:proofErr w:type="gramEnd"/>
    </w:p>
    <w:p w:rsidR="00D572EA" w:rsidRDefault="00D572EA" w:rsidP="00D572EA">
      <w:pPr>
        <w:pStyle w:val="a7"/>
        <w:spacing w:before="0" w:after="0" w:line="276" w:lineRule="auto"/>
        <w:ind w:lef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С</w:t>
      </w:r>
      <w:r w:rsidRPr="0076322F">
        <w:rPr>
          <w:sz w:val="28"/>
          <w:szCs w:val="28"/>
        </w:rPr>
        <w:t>рок</w:t>
      </w:r>
      <w:r>
        <w:rPr>
          <w:sz w:val="28"/>
          <w:szCs w:val="28"/>
        </w:rPr>
        <w:t>: до</w:t>
      </w:r>
      <w:r w:rsidRPr="0076322F">
        <w:rPr>
          <w:sz w:val="28"/>
          <w:szCs w:val="28"/>
        </w:rPr>
        <w:t xml:space="preserve"> </w:t>
      </w:r>
      <w:r>
        <w:rPr>
          <w:sz w:val="28"/>
          <w:szCs w:val="28"/>
        </w:rPr>
        <w:t>30.06</w:t>
      </w:r>
      <w:r w:rsidRPr="0076322F">
        <w:rPr>
          <w:sz w:val="28"/>
          <w:szCs w:val="28"/>
        </w:rPr>
        <w:t>.2019</w:t>
      </w:r>
      <w:r>
        <w:rPr>
          <w:sz w:val="28"/>
          <w:szCs w:val="28"/>
        </w:rPr>
        <w:t>г.</w:t>
      </w:r>
    </w:p>
    <w:p w:rsidR="00175722" w:rsidRPr="006C4918" w:rsidRDefault="00175722" w:rsidP="004A1928">
      <w:pPr>
        <w:ind w:firstLine="540"/>
        <w:jc w:val="both"/>
        <w:rPr>
          <w:sz w:val="28"/>
          <w:szCs w:val="28"/>
        </w:rPr>
      </w:pPr>
    </w:p>
    <w:p w:rsidR="004A1928" w:rsidRPr="006C4918" w:rsidRDefault="004A1928" w:rsidP="004A1928">
      <w:pPr>
        <w:ind w:firstLine="540"/>
        <w:jc w:val="both"/>
        <w:rPr>
          <w:sz w:val="28"/>
          <w:szCs w:val="28"/>
        </w:rPr>
      </w:pPr>
      <w:r w:rsidRPr="006C4918">
        <w:rPr>
          <w:sz w:val="28"/>
          <w:szCs w:val="28"/>
        </w:rPr>
        <w:t>Подписи:</w:t>
      </w:r>
    </w:p>
    <w:p w:rsidR="004A1928" w:rsidRPr="006C4918" w:rsidRDefault="004A1928" w:rsidP="004A1928">
      <w:pPr>
        <w:ind w:firstLine="540"/>
        <w:jc w:val="both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969"/>
        <w:gridCol w:w="5751"/>
      </w:tblGrid>
      <w:tr w:rsidR="004A1928" w:rsidRPr="006C4918" w:rsidTr="00104359">
        <w:tc>
          <w:tcPr>
            <w:tcW w:w="3969" w:type="dxa"/>
          </w:tcPr>
          <w:p w:rsidR="004A1928" w:rsidRPr="006C4918" w:rsidRDefault="004A1928" w:rsidP="00104359">
            <w:pPr>
              <w:pStyle w:val="a5"/>
              <w:snapToGrid w:val="0"/>
              <w:spacing w:before="100" w:after="100"/>
              <w:rPr>
                <w:b w:val="0"/>
                <w:sz w:val="28"/>
                <w:szCs w:val="28"/>
              </w:rPr>
            </w:pPr>
            <w:r w:rsidRPr="006C4918">
              <w:rPr>
                <w:b w:val="0"/>
                <w:sz w:val="28"/>
                <w:szCs w:val="28"/>
              </w:rPr>
              <w:t>Председатель комиссии</w:t>
            </w:r>
          </w:p>
        </w:tc>
        <w:tc>
          <w:tcPr>
            <w:tcW w:w="5751" w:type="dxa"/>
          </w:tcPr>
          <w:p w:rsidR="004A1928" w:rsidRPr="006C4918" w:rsidRDefault="004A1928" w:rsidP="00104359">
            <w:pPr>
              <w:pStyle w:val="a3"/>
              <w:tabs>
                <w:tab w:val="left" w:pos="6300"/>
                <w:tab w:val="left" w:pos="6480"/>
                <w:tab w:val="left" w:pos="7740"/>
              </w:tabs>
              <w:snapToGrid w:val="0"/>
              <w:jc w:val="left"/>
              <w:rPr>
                <w:b w:val="0"/>
                <w:szCs w:val="28"/>
              </w:rPr>
            </w:pPr>
          </w:p>
          <w:p w:rsidR="004A1928" w:rsidRPr="006C4918" w:rsidRDefault="004A1928" w:rsidP="00386016">
            <w:pPr>
              <w:rPr>
                <w:sz w:val="28"/>
                <w:szCs w:val="28"/>
              </w:rPr>
            </w:pPr>
            <w:r w:rsidRPr="006C4918">
              <w:rPr>
                <w:sz w:val="28"/>
                <w:szCs w:val="28"/>
              </w:rPr>
              <w:t>_____________</w:t>
            </w:r>
            <w:r w:rsidR="003A2093" w:rsidRPr="006C4918">
              <w:rPr>
                <w:sz w:val="28"/>
                <w:szCs w:val="28"/>
              </w:rPr>
              <w:t>_</w:t>
            </w:r>
            <w:r w:rsidRPr="006C4918">
              <w:rPr>
                <w:sz w:val="28"/>
                <w:szCs w:val="28"/>
              </w:rPr>
              <w:t>__</w:t>
            </w:r>
            <w:r w:rsidR="00386016" w:rsidRPr="006C4918">
              <w:rPr>
                <w:sz w:val="28"/>
                <w:szCs w:val="28"/>
              </w:rPr>
              <w:t xml:space="preserve">    И.И</w:t>
            </w:r>
            <w:r w:rsidRPr="006C4918">
              <w:rPr>
                <w:sz w:val="28"/>
                <w:szCs w:val="28"/>
              </w:rPr>
              <w:t>.</w:t>
            </w:r>
            <w:r w:rsidR="00386016" w:rsidRPr="006C4918">
              <w:rPr>
                <w:sz w:val="28"/>
                <w:szCs w:val="28"/>
              </w:rPr>
              <w:t xml:space="preserve"> Глухарева</w:t>
            </w:r>
          </w:p>
        </w:tc>
      </w:tr>
      <w:tr w:rsidR="004A1928" w:rsidRPr="006C4918" w:rsidTr="00104359">
        <w:tc>
          <w:tcPr>
            <w:tcW w:w="3969" w:type="dxa"/>
          </w:tcPr>
          <w:p w:rsidR="004A1928" w:rsidRPr="006C4918" w:rsidRDefault="003A2093" w:rsidP="00104359">
            <w:pPr>
              <w:pStyle w:val="a5"/>
              <w:snapToGrid w:val="0"/>
              <w:spacing w:before="100" w:after="100"/>
              <w:rPr>
                <w:b w:val="0"/>
                <w:sz w:val="28"/>
                <w:szCs w:val="28"/>
              </w:rPr>
            </w:pPr>
            <w:r w:rsidRPr="006C4918">
              <w:rPr>
                <w:b w:val="0"/>
                <w:sz w:val="28"/>
                <w:szCs w:val="28"/>
              </w:rPr>
              <w:t xml:space="preserve">Заместитель председателя </w:t>
            </w:r>
            <w:r w:rsidR="004A1928" w:rsidRPr="006C4918">
              <w:rPr>
                <w:b w:val="0"/>
                <w:sz w:val="28"/>
                <w:szCs w:val="28"/>
              </w:rPr>
              <w:t>комиссии</w:t>
            </w:r>
          </w:p>
        </w:tc>
        <w:tc>
          <w:tcPr>
            <w:tcW w:w="5751" w:type="dxa"/>
          </w:tcPr>
          <w:p w:rsidR="004A1928" w:rsidRPr="006C4918" w:rsidRDefault="004A1928" w:rsidP="00104359">
            <w:pPr>
              <w:pStyle w:val="a3"/>
              <w:tabs>
                <w:tab w:val="left" w:pos="6300"/>
                <w:tab w:val="left" w:pos="6480"/>
                <w:tab w:val="left" w:pos="7740"/>
              </w:tabs>
              <w:snapToGrid w:val="0"/>
              <w:jc w:val="left"/>
              <w:rPr>
                <w:b w:val="0"/>
                <w:szCs w:val="28"/>
              </w:rPr>
            </w:pPr>
          </w:p>
          <w:p w:rsidR="004A1928" w:rsidRPr="006C4918" w:rsidRDefault="004A1928" w:rsidP="00386016">
            <w:pPr>
              <w:pStyle w:val="a3"/>
              <w:tabs>
                <w:tab w:val="left" w:pos="6300"/>
                <w:tab w:val="left" w:pos="6480"/>
                <w:tab w:val="left" w:pos="7740"/>
              </w:tabs>
              <w:snapToGrid w:val="0"/>
              <w:jc w:val="left"/>
              <w:rPr>
                <w:b w:val="0"/>
                <w:smallCaps/>
                <w:szCs w:val="28"/>
              </w:rPr>
            </w:pPr>
            <w:r w:rsidRPr="006C4918">
              <w:rPr>
                <w:b w:val="0"/>
                <w:szCs w:val="28"/>
              </w:rPr>
              <w:t>____</w:t>
            </w:r>
            <w:r w:rsidRPr="006C4918">
              <w:rPr>
                <w:b w:val="0"/>
                <w:smallCaps/>
                <w:szCs w:val="28"/>
              </w:rPr>
              <w:t>_</w:t>
            </w:r>
            <w:r w:rsidRPr="006C4918">
              <w:rPr>
                <w:b w:val="0"/>
                <w:szCs w:val="28"/>
              </w:rPr>
              <w:t>___________</w:t>
            </w:r>
            <w:r w:rsidR="00386016" w:rsidRPr="006C4918">
              <w:rPr>
                <w:b w:val="0"/>
                <w:szCs w:val="28"/>
              </w:rPr>
              <w:t xml:space="preserve">    Р.В. </w:t>
            </w:r>
            <w:proofErr w:type="spellStart"/>
            <w:r w:rsidR="00386016" w:rsidRPr="006C4918">
              <w:rPr>
                <w:b w:val="0"/>
                <w:szCs w:val="28"/>
              </w:rPr>
              <w:t>Бабичев</w:t>
            </w:r>
            <w:proofErr w:type="spellEnd"/>
          </w:p>
        </w:tc>
      </w:tr>
      <w:tr w:rsidR="004A1928" w:rsidRPr="006C4918" w:rsidTr="00104359">
        <w:tc>
          <w:tcPr>
            <w:tcW w:w="3969" w:type="dxa"/>
          </w:tcPr>
          <w:p w:rsidR="00EF3591" w:rsidRPr="006C4918" w:rsidRDefault="00EF3591" w:rsidP="00104359">
            <w:pPr>
              <w:snapToGrid w:val="0"/>
              <w:rPr>
                <w:sz w:val="28"/>
                <w:szCs w:val="28"/>
              </w:rPr>
            </w:pPr>
          </w:p>
          <w:p w:rsidR="004A1928" w:rsidRPr="006C4918" w:rsidRDefault="003A2093" w:rsidP="00104359">
            <w:pPr>
              <w:snapToGrid w:val="0"/>
              <w:rPr>
                <w:sz w:val="28"/>
                <w:szCs w:val="28"/>
              </w:rPr>
            </w:pPr>
            <w:r w:rsidRPr="006C4918">
              <w:rPr>
                <w:sz w:val="28"/>
                <w:szCs w:val="28"/>
              </w:rPr>
              <w:t>Секретарь комиссии</w:t>
            </w:r>
          </w:p>
          <w:p w:rsidR="004A1928" w:rsidRPr="006C4918" w:rsidRDefault="004A1928" w:rsidP="00104359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:rsidR="004A1928" w:rsidRPr="006C4918" w:rsidRDefault="004A1928" w:rsidP="00104359">
            <w:pPr>
              <w:pStyle w:val="a3"/>
              <w:tabs>
                <w:tab w:val="left" w:pos="6300"/>
                <w:tab w:val="left" w:pos="6480"/>
                <w:tab w:val="left" w:pos="7740"/>
              </w:tabs>
              <w:snapToGrid w:val="0"/>
              <w:jc w:val="left"/>
              <w:rPr>
                <w:szCs w:val="28"/>
              </w:rPr>
            </w:pPr>
          </w:p>
          <w:p w:rsidR="004A1928" w:rsidRPr="006C4918" w:rsidRDefault="004A1928" w:rsidP="00104359">
            <w:pPr>
              <w:pStyle w:val="a3"/>
              <w:tabs>
                <w:tab w:val="left" w:pos="6300"/>
                <w:tab w:val="left" w:pos="6480"/>
                <w:tab w:val="left" w:pos="7740"/>
              </w:tabs>
              <w:snapToGrid w:val="0"/>
              <w:jc w:val="left"/>
              <w:rPr>
                <w:b w:val="0"/>
                <w:smallCaps/>
                <w:szCs w:val="28"/>
              </w:rPr>
            </w:pPr>
            <w:r w:rsidRPr="00645D36">
              <w:rPr>
                <w:b w:val="0"/>
                <w:szCs w:val="28"/>
              </w:rPr>
              <w:t>________________</w:t>
            </w:r>
            <w:r w:rsidR="00386016" w:rsidRPr="006C4918">
              <w:rPr>
                <w:b w:val="0"/>
                <w:szCs w:val="28"/>
              </w:rPr>
              <w:t xml:space="preserve">    Н.Н. Коренева</w:t>
            </w:r>
          </w:p>
        </w:tc>
      </w:tr>
    </w:tbl>
    <w:p w:rsidR="0033579A" w:rsidRPr="006C4918" w:rsidRDefault="0033579A" w:rsidP="004A1928">
      <w:pPr>
        <w:rPr>
          <w:sz w:val="28"/>
          <w:szCs w:val="28"/>
        </w:rPr>
      </w:pPr>
    </w:p>
    <w:sectPr w:rsidR="0033579A" w:rsidRPr="006C4918" w:rsidSect="008E4839">
      <w:pgSz w:w="11906" w:h="16838"/>
      <w:pgMar w:top="851" w:right="993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17F8"/>
    <w:multiLevelType w:val="hybridMultilevel"/>
    <w:tmpl w:val="B15CABF6"/>
    <w:lvl w:ilvl="0" w:tplc="D678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5B175E"/>
    <w:multiLevelType w:val="hybridMultilevel"/>
    <w:tmpl w:val="DF36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7611"/>
    <w:multiLevelType w:val="multilevel"/>
    <w:tmpl w:val="601EF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1A7F"/>
    <w:rsid w:val="00104359"/>
    <w:rsid w:val="0015389D"/>
    <w:rsid w:val="0017163C"/>
    <w:rsid w:val="00175722"/>
    <w:rsid w:val="00297B35"/>
    <w:rsid w:val="002A175D"/>
    <w:rsid w:val="002E6F86"/>
    <w:rsid w:val="0033579A"/>
    <w:rsid w:val="003575E8"/>
    <w:rsid w:val="00367AFB"/>
    <w:rsid w:val="00386016"/>
    <w:rsid w:val="003A2093"/>
    <w:rsid w:val="004013C3"/>
    <w:rsid w:val="004076A6"/>
    <w:rsid w:val="00411DFB"/>
    <w:rsid w:val="00440D6D"/>
    <w:rsid w:val="00467B1F"/>
    <w:rsid w:val="004821A5"/>
    <w:rsid w:val="004A1928"/>
    <w:rsid w:val="004D3ACB"/>
    <w:rsid w:val="005418AF"/>
    <w:rsid w:val="0055485E"/>
    <w:rsid w:val="005B6D10"/>
    <w:rsid w:val="005C1BD0"/>
    <w:rsid w:val="00621EB0"/>
    <w:rsid w:val="00645D36"/>
    <w:rsid w:val="0066401F"/>
    <w:rsid w:val="006C4918"/>
    <w:rsid w:val="006E4321"/>
    <w:rsid w:val="007005DF"/>
    <w:rsid w:val="00703BAC"/>
    <w:rsid w:val="00762554"/>
    <w:rsid w:val="00796B13"/>
    <w:rsid w:val="007A6582"/>
    <w:rsid w:val="007C591F"/>
    <w:rsid w:val="007C7FDC"/>
    <w:rsid w:val="00802650"/>
    <w:rsid w:val="00862568"/>
    <w:rsid w:val="00892832"/>
    <w:rsid w:val="008D68AD"/>
    <w:rsid w:val="008E2AC7"/>
    <w:rsid w:val="008E4839"/>
    <w:rsid w:val="008F4780"/>
    <w:rsid w:val="008F680F"/>
    <w:rsid w:val="009E4147"/>
    <w:rsid w:val="009F416E"/>
    <w:rsid w:val="00A12658"/>
    <w:rsid w:val="00A316A9"/>
    <w:rsid w:val="00A57FE4"/>
    <w:rsid w:val="00A608FF"/>
    <w:rsid w:val="00A71D0B"/>
    <w:rsid w:val="00AB447D"/>
    <w:rsid w:val="00AB54F4"/>
    <w:rsid w:val="00B012AB"/>
    <w:rsid w:val="00B4616E"/>
    <w:rsid w:val="00B64A66"/>
    <w:rsid w:val="00BB6574"/>
    <w:rsid w:val="00C20DCF"/>
    <w:rsid w:val="00C3333D"/>
    <w:rsid w:val="00C945CA"/>
    <w:rsid w:val="00CA6D71"/>
    <w:rsid w:val="00CC5018"/>
    <w:rsid w:val="00D01AC4"/>
    <w:rsid w:val="00D12401"/>
    <w:rsid w:val="00D572EA"/>
    <w:rsid w:val="00D931EF"/>
    <w:rsid w:val="00DE5059"/>
    <w:rsid w:val="00E10752"/>
    <w:rsid w:val="00E516B5"/>
    <w:rsid w:val="00E625EE"/>
    <w:rsid w:val="00E735DB"/>
    <w:rsid w:val="00E8670A"/>
    <w:rsid w:val="00E942C1"/>
    <w:rsid w:val="00EB71A4"/>
    <w:rsid w:val="00EB76AA"/>
    <w:rsid w:val="00EF092B"/>
    <w:rsid w:val="00EF3591"/>
    <w:rsid w:val="00F21A7F"/>
    <w:rsid w:val="00F25183"/>
    <w:rsid w:val="00F54DCE"/>
    <w:rsid w:val="00F66898"/>
    <w:rsid w:val="00F733CB"/>
    <w:rsid w:val="00FF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192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192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aliases w:val="Знак"/>
    <w:basedOn w:val="a"/>
    <w:link w:val="a6"/>
    <w:rsid w:val="004A1928"/>
    <w:rPr>
      <w:b/>
      <w:bCs/>
    </w:rPr>
  </w:style>
  <w:style w:type="character" w:customStyle="1" w:styleId="a6">
    <w:name w:val="Основной текст Знак"/>
    <w:aliases w:val="Знак Знак"/>
    <w:basedOn w:val="a0"/>
    <w:link w:val="a5"/>
    <w:rsid w:val="004A1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A1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4A1928"/>
    <w:pPr>
      <w:suppressAutoHyphens/>
      <w:spacing w:before="280" w:after="119"/>
    </w:pPr>
    <w:rPr>
      <w:lang w:eastAsia="ar-SA"/>
    </w:rPr>
  </w:style>
  <w:style w:type="paragraph" w:styleId="a8">
    <w:name w:val="List Paragraph"/>
    <w:basedOn w:val="a"/>
    <w:uiPriority w:val="34"/>
    <w:qFormat/>
    <w:rsid w:val="003A20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71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A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e">
    <w:name w:val="pre"/>
    <w:basedOn w:val="a0"/>
    <w:rsid w:val="00153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200.211/DELOWEB/Pages/Resolution/ResolutionView.aspx?id=43535162&amp;rc_id=283778924&amp;card_id=0.Q6.RJ.TS.&amp;cabinet_id=764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 Абарин</dc:creator>
  <cp:keywords/>
  <dc:description/>
  <cp:lastModifiedBy>priemsocial</cp:lastModifiedBy>
  <cp:revision>49</cp:revision>
  <cp:lastPrinted>2017-12-29T12:15:00Z</cp:lastPrinted>
  <dcterms:created xsi:type="dcterms:W3CDTF">2017-12-28T10:52:00Z</dcterms:created>
  <dcterms:modified xsi:type="dcterms:W3CDTF">2019-05-21T07:11:00Z</dcterms:modified>
</cp:coreProperties>
</file>