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BC" w:rsidRPr="00AF74C7" w:rsidRDefault="00D805BC" w:rsidP="00D805BC">
      <w:pPr>
        <w:spacing w:after="200" w:line="276" w:lineRule="auto"/>
        <w:ind w:firstLine="0"/>
        <w:jc w:val="center"/>
        <w:rPr>
          <w:szCs w:val="28"/>
        </w:rPr>
      </w:pPr>
      <w:r w:rsidRPr="00AF74C7">
        <w:rPr>
          <w:szCs w:val="28"/>
        </w:rPr>
        <w:t>РОССИЙСКАЯ ФЕДЕРАЦИЯ</w:t>
      </w:r>
    </w:p>
    <w:p w:rsidR="00D805BC" w:rsidRPr="00D805BC" w:rsidRDefault="00D805BC" w:rsidP="00D805BC">
      <w:pPr>
        <w:spacing w:line="240" w:lineRule="auto"/>
        <w:ind w:firstLine="0"/>
        <w:jc w:val="center"/>
        <w:rPr>
          <w:szCs w:val="28"/>
        </w:rPr>
      </w:pPr>
      <w:r w:rsidRPr="00D805BC">
        <w:rPr>
          <w:szCs w:val="28"/>
        </w:rPr>
        <w:t>РОСТОВСКАЯ ОБЛАСТЬ</w:t>
      </w:r>
    </w:p>
    <w:p w:rsidR="00D805BC" w:rsidRPr="00D805BC" w:rsidRDefault="00D805BC" w:rsidP="00D805BC">
      <w:pPr>
        <w:spacing w:line="240" w:lineRule="auto"/>
        <w:ind w:firstLine="0"/>
        <w:jc w:val="center"/>
        <w:rPr>
          <w:szCs w:val="28"/>
        </w:rPr>
      </w:pPr>
      <w:r w:rsidRPr="00D805BC">
        <w:rPr>
          <w:szCs w:val="28"/>
        </w:rPr>
        <w:t>МУНИЦИПАЛЬНОЕ ОБРАЗОВАНИЕ «УСТЬ-ДОНЕЦКИЙ РАЙОН»</w:t>
      </w:r>
    </w:p>
    <w:p w:rsidR="00D805BC" w:rsidRPr="00D805BC" w:rsidRDefault="00D805BC" w:rsidP="00D805BC">
      <w:pPr>
        <w:pStyle w:val="1"/>
        <w:spacing w:before="170" w:after="0" w:line="240" w:lineRule="auto"/>
        <w:ind w:firstLine="0"/>
        <w:rPr>
          <w:bCs w:val="0"/>
          <w:color w:val="auto"/>
          <w:sz w:val="32"/>
          <w:szCs w:val="32"/>
        </w:rPr>
      </w:pPr>
      <w:r w:rsidRPr="00D805BC">
        <w:rPr>
          <w:color w:val="auto"/>
          <w:sz w:val="32"/>
          <w:szCs w:val="32"/>
        </w:rPr>
        <w:t>Администрация Усть-Донецкого района</w:t>
      </w:r>
    </w:p>
    <w:p w:rsidR="00D805BC" w:rsidRPr="00D805BC" w:rsidRDefault="00D805BC" w:rsidP="00D805BC">
      <w:pPr>
        <w:pStyle w:val="1"/>
        <w:spacing w:after="0" w:line="240" w:lineRule="auto"/>
        <w:ind w:firstLine="0"/>
        <w:rPr>
          <w:color w:val="auto"/>
        </w:rPr>
      </w:pPr>
    </w:p>
    <w:p w:rsidR="00D805BC" w:rsidRPr="00D805BC" w:rsidRDefault="00D805BC" w:rsidP="00D805BC">
      <w:pPr>
        <w:spacing w:line="240" w:lineRule="auto"/>
        <w:ind w:firstLine="0"/>
        <w:jc w:val="center"/>
        <w:rPr>
          <w:sz w:val="32"/>
          <w:szCs w:val="32"/>
        </w:rPr>
      </w:pPr>
      <w:r w:rsidRPr="00D805BC">
        <w:rPr>
          <w:sz w:val="32"/>
          <w:szCs w:val="32"/>
        </w:rPr>
        <w:t>ПОСТАНОВЛЕНИЕ</w:t>
      </w:r>
    </w:p>
    <w:p w:rsidR="00D805BC" w:rsidRPr="00ED1F75" w:rsidRDefault="00D805BC" w:rsidP="00D805BC">
      <w:pPr>
        <w:jc w:val="center"/>
        <w:rPr>
          <w:b/>
        </w:rPr>
      </w:pPr>
    </w:p>
    <w:p w:rsidR="00D805BC" w:rsidRPr="00ED1F75" w:rsidRDefault="00D805BC" w:rsidP="00AF74C7">
      <w:pPr>
        <w:tabs>
          <w:tab w:val="left" w:pos="3969"/>
          <w:tab w:val="left" w:pos="6804"/>
        </w:tabs>
        <w:ind w:firstLine="0"/>
        <w:rPr>
          <w:szCs w:val="28"/>
        </w:rPr>
      </w:pPr>
      <w:r w:rsidRPr="00ED1F75">
        <w:rPr>
          <w:szCs w:val="28"/>
        </w:rPr>
        <w:t xml:space="preserve">« </w:t>
      </w:r>
      <w:r>
        <w:rPr>
          <w:szCs w:val="28"/>
        </w:rPr>
        <w:t>___</w:t>
      </w:r>
      <w:r w:rsidRPr="00ED1F75">
        <w:rPr>
          <w:szCs w:val="28"/>
        </w:rPr>
        <w:t xml:space="preserve"> » </w:t>
      </w:r>
      <w:r>
        <w:rPr>
          <w:szCs w:val="28"/>
        </w:rPr>
        <w:t>декабр</w:t>
      </w:r>
      <w:r w:rsidRPr="00ED1F75">
        <w:rPr>
          <w:szCs w:val="28"/>
        </w:rPr>
        <w:t>я 201</w:t>
      </w:r>
      <w:r>
        <w:rPr>
          <w:szCs w:val="28"/>
        </w:rPr>
        <w:t>8</w:t>
      </w:r>
      <w:r w:rsidRPr="00ED1F75">
        <w:rPr>
          <w:szCs w:val="28"/>
        </w:rPr>
        <w:t xml:space="preserve"> г.                  № 100/</w:t>
      </w:r>
      <w:r>
        <w:rPr>
          <w:szCs w:val="28"/>
        </w:rPr>
        <w:t>___</w:t>
      </w:r>
      <w:r w:rsidRPr="00ED1F75">
        <w:rPr>
          <w:szCs w:val="28"/>
        </w:rPr>
        <w:t>-п-1</w:t>
      </w:r>
      <w:r>
        <w:rPr>
          <w:szCs w:val="28"/>
        </w:rPr>
        <w:t>8</w:t>
      </w:r>
      <w:r w:rsidRPr="00ED1F75">
        <w:rPr>
          <w:szCs w:val="28"/>
        </w:rPr>
        <w:t xml:space="preserve">                  р. п. Усть-Донецкий</w:t>
      </w:r>
    </w:p>
    <w:p w:rsidR="00D805BC" w:rsidRDefault="00D805BC" w:rsidP="00D805BC">
      <w:pPr>
        <w:tabs>
          <w:tab w:val="left" w:pos="4253"/>
        </w:tabs>
      </w:pPr>
      <w:r w:rsidRPr="00ED1F75">
        <w:tab/>
      </w:r>
      <w:r w:rsidRPr="00ED1F75">
        <w:tab/>
      </w:r>
      <w:r>
        <w:tab/>
      </w:r>
      <w:r>
        <w:tab/>
      </w:r>
      <w:r>
        <w:tab/>
      </w:r>
    </w:p>
    <w:p w:rsidR="00D805BC" w:rsidRDefault="00D805BC" w:rsidP="00D805BC">
      <w:pPr>
        <w:pStyle w:val="210"/>
        <w:ind w:right="4528" w:firstLine="0"/>
        <w:jc w:val="left"/>
      </w:pPr>
    </w:p>
    <w:p w:rsidR="00D805BC" w:rsidRDefault="00D805BC" w:rsidP="00AF74C7">
      <w:pPr>
        <w:pStyle w:val="210"/>
        <w:ind w:right="4528" w:firstLine="0"/>
        <w:jc w:val="left"/>
      </w:pPr>
      <w:r w:rsidRPr="002573C0">
        <w:rPr>
          <w:bCs/>
          <w:szCs w:val="28"/>
        </w:rPr>
        <w:t xml:space="preserve">Об утверждении </w:t>
      </w:r>
      <w:proofErr w:type="gramStart"/>
      <w:r w:rsidRPr="0063552D">
        <w:rPr>
          <w:bCs/>
          <w:szCs w:val="28"/>
        </w:rPr>
        <w:t xml:space="preserve">Плана реализации </w:t>
      </w:r>
      <w:r w:rsidR="00AF74C7" w:rsidRPr="00AD1D14">
        <w:t xml:space="preserve">Стратегии социально-экономического развития </w:t>
      </w:r>
      <w:r w:rsidR="00AF74C7">
        <w:t>Усть-Донецкого района</w:t>
      </w:r>
      <w:proofErr w:type="gramEnd"/>
      <w:r w:rsidR="00AF74C7" w:rsidRPr="00AD1D14">
        <w:t xml:space="preserve"> на период до 2030 года</w:t>
      </w:r>
    </w:p>
    <w:p w:rsidR="00D805BC" w:rsidRDefault="00D805BC" w:rsidP="00D805BC">
      <w:pPr>
        <w:pStyle w:val="210"/>
        <w:ind w:firstLine="0"/>
      </w:pPr>
    </w:p>
    <w:p w:rsidR="00D805BC" w:rsidRDefault="00D805BC" w:rsidP="00D805BC">
      <w:pPr>
        <w:pStyle w:val="210"/>
        <w:ind w:firstLine="0"/>
      </w:pPr>
    </w:p>
    <w:p w:rsidR="00D805BC" w:rsidRDefault="00D805BC" w:rsidP="00AF74C7">
      <w:pPr>
        <w:suppressAutoHyphens/>
        <w:spacing w:line="240" w:lineRule="auto"/>
        <w:ind w:firstLine="851"/>
        <w:rPr>
          <w:spacing w:val="-8"/>
          <w:szCs w:val="28"/>
        </w:rPr>
      </w:pPr>
      <w:r w:rsidRPr="00AF74C7">
        <w:rPr>
          <w:spacing w:val="-8"/>
          <w:szCs w:val="28"/>
        </w:rPr>
        <w:t xml:space="preserve">В соответствии с постановлением Администрации Усть-Донецкого района от </w:t>
      </w:r>
      <w:r w:rsidR="00AF74C7" w:rsidRPr="00AF74C7">
        <w:rPr>
          <w:spacing w:val="-8"/>
          <w:szCs w:val="28"/>
        </w:rPr>
        <w:t>28.12.2015 № 857 «Об утверждении порядка разработки и корректировки Стратегии социально-экономического развития Усть-Донецкого района и Плана мероприятий по реализации Стратегии»</w:t>
      </w:r>
      <w:r w:rsidRPr="00AF74C7">
        <w:rPr>
          <w:spacing w:val="-8"/>
          <w:szCs w:val="28"/>
        </w:rPr>
        <w:t xml:space="preserve">, Администрация Усть-Донецкого района </w:t>
      </w:r>
    </w:p>
    <w:p w:rsidR="00AF74C7" w:rsidRPr="00AF74C7" w:rsidRDefault="00AF74C7" w:rsidP="00AF74C7">
      <w:pPr>
        <w:suppressAutoHyphens/>
        <w:spacing w:line="240" w:lineRule="auto"/>
        <w:ind w:firstLine="851"/>
        <w:rPr>
          <w:spacing w:val="-8"/>
          <w:szCs w:val="28"/>
        </w:rPr>
      </w:pPr>
    </w:p>
    <w:p w:rsidR="00D805BC" w:rsidRDefault="00D805BC" w:rsidP="00D805BC">
      <w:pPr>
        <w:pStyle w:val="210"/>
        <w:ind w:firstLine="0"/>
        <w:jc w:val="center"/>
      </w:pPr>
      <w:r>
        <w:t>ПОСТАНОВЛЯЕТ:</w:t>
      </w:r>
    </w:p>
    <w:p w:rsidR="00D805BC" w:rsidRPr="0063552D" w:rsidRDefault="00D805BC" w:rsidP="00D805BC">
      <w:pPr>
        <w:pStyle w:val="210"/>
        <w:ind w:firstLine="720"/>
        <w:jc w:val="center"/>
        <w:rPr>
          <w:szCs w:val="28"/>
        </w:rPr>
      </w:pPr>
    </w:p>
    <w:p w:rsidR="00D805BC" w:rsidRPr="0063552D" w:rsidRDefault="00D805BC" w:rsidP="00D805BC">
      <w:pPr>
        <w:pStyle w:val="a5"/>
        <w:numPr>
          <w:ilvl w:val="0"/>
          <w:numId w:val="11"/>
        </w:numPr>
        <w:suppressAutoHyphens/>
        <w:spacing w:line="240" w:lineRule="auto"/>
        <w:ind w:left="0" w:firstLine="720"/>
        <w:rPr>
          <w:spacing w:val="-4"/>
          <w:szCs w:val="28"/>
        </w:rPr>
      </w:pPr>
      <w:r w:rsidRPr="0063552D">
        <w:rPr>
          <w:spacing w:val="-8"/>
          <w:szCs w:val="28"/>
        </w:rPr>
        <w:t xml:space="preserve">Утвердить </w:t>
      </w:r>
      <w:r>
        <w:rPr>
          <w:spacing w:val="-8"/>
          <w:szCs w:val="28"/>
        </w:rPr>
        <w:t xml:space="preserve">План реализации </w:t>
      </w:r>
      <w:r w:rsidR="00AF74C7" w:rsidRPr="00AD1D14">
        <w:t xml:space="preserve">Стратегии социально-экономического развития </w:t>
      </w:r>
      <w:r w:rsidR="00AF74C7">
        <w:t>Усть-Донецкого района</w:t>
      </w:r>
      <w:r w:rsidR="00AF74C7" w:rsidRPr="00AD1D14">
        <w:t xml:space="preserve"> на период до 2030 года</w:t>
      </w:r>
      <w:r>
        <w:rPr>
          <w:spacing w:val="-4"/>
          <w:szCs w:val="28"/>
        </w:rPr>
        <w:t xml:space="preserve"> согласно приложению</w:t>
      </w:r>
      <w:r w:rsidRPr="0063552D">
        <w:rPr>
          <w:spacing w:val="-4"/>
          <w:szCs w:val="28"/>
        </w:rPr>
        <w:t>.</w:t>
      </w:r>
    </w:p>
    <w:p w:rsidR="00D805BC" w:rsidRPr="0063552D" w:rsidRDefault="00D805BC" w:rsidP="00D805BC">
      <w:pPr>
        <w:pStyle w:val="afc"/>
        <w:numPr>
          <w:ilvl w:val="0"/>
          <w:numId w:val="11"/>
        </w:numPr>
        <w:shd w:val="clear" w:color="auto" w:fill="FFFFFF"/>
        <w:tabs>
          <w:tab w:val="clear" w:pos="360"/>
          <w:tab w:val="left" w:pos="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63552D">
        <w:rPr>
          <w:sz w:val="28"/>
          <w:szCs w:val="28"/>
        </w:rPr>
        <w:t>Настоящее постановление вступает в силу со дня его официального опубликования и применяется к правоотношениям, возникшим с 1 января 2019 года.</w:t>
      </w:r>
    </w:p>
    <w:p w:rsidR="00D805BC" w:rsidRPr="0063552D" w:rsidRDefault="00D805BC" w:rsidP="00D805BC">
      <w:pPr>
        <w:pStyle w:val="afc"/>
        <w:numPr>
          <w:ilvl w:val="0"/>
          <w:numId w:val="11"/>
        </w:numPr>
        <w:shd w:val="clear" w:color="auto" w:fill="FFFFFF"/>
        <w:tabs>
          <w:tab w:val="clear" w:pos="360"/>
          <w:tab w:val="left" w:pos="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proofErr w:type="gramStart"/>
      <w:r w:rsidRPr="0063552D">
        <w:rPr>
          <w:sz w:val="28"/>
          <w:szCs w:val="28"/>
        </w:rPr>
        <w:t>Контроль за</w:t>
      </w:r>
      <w:proofErr w:type="gramEnd"/>
      <w:r w:rsidRPr="0063552D">
        <w:rPr>
          <w:sz w:val="28"/>
          <w:szCs w:val="28"/>
        </w:rPr>
        <w:t xml:space="preserve"> исполнением постановления возложить на заместителя главы Администрации по экономическим и финансовым вопросам </w:t>
      </w:r>
      <w:proofErr w:type="spellStart"/>
      <w:r w:rsidRPr="0063552D">
        <w:rPr>
          <w:sz w:val="28"/>
          <w:szCs w:val="28"/>
        </w:rPr>
        <w:t>Т.П.Шаповалову</w:t>
      </w:r>
      <w:proofErr w:type="spellEnd"/>
      <w:r w:rsidRPr="0063552D">
        <w:rPr>
          <w:sz w:val="28"/>
          <w:szCs w:val="28"/>
        </w:rPr>
        <w:t>.</w:t>
      </w:r>
    </w:p>
    <w:p w:rsidR="00D805BC" w:rsidRPr="0063552D" w:rsidRDefault="00D805BC" w:rsidP="00D805BC">
      <w:pPr>
        <w:ind w:firstLine="720"/>
        <w:rPr>
          <w:szCs w:val="28"/>
        </w:rPr>
      </w:pPr>
    </w:p>
    <w:p w:rsidR="00D805BC" w:rsidRPr="0033421B" w:rsidRDefault="00D805BC" w:rsidP="00D805BC"/>
    <w:p w:rsidR="00D805BC" w:rsidRDefault="00D805BC" w:rsidP="00AF74C7">
      <w:pPr>
        <w:spacing w:line="240" w:lineRule="auto"/>
        <w:ind w:left="142"/>
        <w:rPr>
          <w:spacing w:val="-4"/>
          <w:szCs w:val="28"/>
        </w:rPr>
      </w:pPr>
      <w:r w:rsidRPr="0033421B">
        <w:rPr>
          <w:spacing w:val="-4"/>
          <w:szCs w:val="28"/>
        </w:rPr>
        <w:t xml:space="preserve">Глава </w:t>
      </w:r>
      <w:r>
        <w:rPr>
          <w:spacing w:val="-4"/>
          <w:szCs w:val="28"/>
        </w:rPr>
        <w:t>Администрации</w:t>
      </w:r>
    </w:p>
    <w:p w:rsidR="00D805BC" w:rsidRPr="0033421B" w:rsidRDefault="00D805BC" w:rsidP="00AF74C7">
      <w:pPr>
        <w:spacing w:line="240" w:lineRule="auto"/>
        <w:ind w:left="142"/>
      </w:pPr>
      <w:r w:rsidRPr="0033421B">
        <w:rPr>
          <w:szCs w:val="28"/>
        </w:rPr>
        <w:t xml:space="preserve">Усть-Донецкого района                                                   В.М. </w:t>
      </w:r>
      <w:proofErr w:type="spellStart"/>
      <w:r w:rsidRPr="0033421B">
        <w:rPr>
          <w:szCs w:val="28"/>
        </w:rPr>
        <w:t>Гуснай</w:t>
      </w:r>
      <w:proofErr w:type="spellEnd"/>
    </w:p>
    <w:p w:rsidR="00D805BC" w:rsidRPr="0033421B" w:rsidRDefault="00D805BC" w:rsidP="00AF74C7">
      <w:pPr>
        <w:pStyle w:val="a5"/>
        <w:spacing w:line="240" w:lineRule="atLeast"/>
        <w:ind w:left="502" w:firstLine="65"/>
        <w:rPr>
          <w:szCs w:val="28"/>
        </w:rPr>
      </w:pPr>
    </w:p>
    <w:p w:rsidR="00073EA0" w:rsidRDefault="00073EA0" w:rsidP="00073EA0">
      <w:pPr>
        <w:pStyle w:val="contentheader2cols"/>
        <w:ind w:left="0" w:right="5386" w:firstLine="62"/>
        <w:jc w:val="both"/>
        <w:rPr>
          <w:b w:val="0"/>
          <w:bCs w:val="0"/>
          <w:color w:val="auto"/>
          <w:sz w:val="16"/>
          <w:szCs w:val="16"/>
        </w:rPr>
      </w:pPr>
    </w:p>
    <w:p w:rsidR="00D805BC" w:rsidRPr="0063552D" w:rsidRDefault="00D805BC" w:rsidP="00073EA0">
      <w:pPr>
        <w:pStyle w:val="contentheader2cols"/>
        <w:ind w:left="0" w:right="5386" w:firstLine="62"/>
        <w:jc w:val="both"/>
        <w:rPr>
          <w:b w:val="0"/>
          <w:bCs w:val="0"/>
          <w:color w:val="auto"/>
          <w:sz w:val="16"/>
          <w:szCs w:val="16"/>
        </w:rPr>
      </w:pPr>
      <w:r w:rsidRPr="0063552D">
        <w:rPr>
          <w:b w:val="0"/>
          <w:bCs w:val="0"/>
          <w:color w:val="auto"/>
          <w:sz w:val="16"/>
          <w:szCs w:val="16"/>
        </w:rPr>
        <w:t>Постановление вносит:</w:t>
      </w:r>
    </w:p>
    <w:p w:rsidR="00D805BC" w:rsidRPr="0063552D" w:rsidRDefault="00D805BC" w:rsidP="00073EA0">
      <w:pPr>
        <w:widowControl w:val="0"/>
        <w:autoSpaceDE w:val="0"/>
        <w:autoSpaceDN w:val="0"/>
        <w:adjustRightInd w:val="0"/>
        <w:spacing w:line="240" w:lineRule="auto"/>
        <w:ind w:firstLine="62"/>
        <w:rPr>
          <w:sz w:val="16"/>
          <w:szCs w:val="16"/>
        </w:rPr>
      </w:pPr>
      <w:r w:rsidRPr="0063552D">
        <w:rPr>
          <w:sz w:val="16"/>
          <w:szCs w:val="16"/>
        </w:rPr>
        <w:t>отдел экономического развития,</w:t>
      </w:r>
    </w:p>
    <w:p w:rsidR="00D805BC" w:rsidRPr="0063552D" w:rsidRDefault="00D805BC" w:rsidP="00073EA0">
      <w:pPr>
        <w:widowControl w:val="0"/>
        <w:autoSpaceDE w:val="0"/>
        <w:autoSpaceDN w:val="0"/>
        <w:adjustRightInd w:val="0"/>
        <w:spacing w:line="240" w:lineRule="auto"/>
        <w:ind w:firstLine="62"/>
        <w:rPr>
          <w:sz w:val="16"/>
          <w:szCs w:val="16"/>
        </w:rPr>
      </w:pPr>
      <w:r w:rsidRPr="0063552D">
        <w:rPr>
          <w:sz w:val="16"/>
          <w:szCs w:val="16"/>
        </w:rPr>
        <w:t xml:space="preserve">трудовых отношений </w:t>
      </w:r>
    </w:p>
    <w:p w:rsidR="00D805BC" w:rsidRPr="0063552D" w:rsidRDefault="00D805BC" w:rsidP="00073EA0">
      <w:pPr>
        <w:widowControl w:val="0"/>
        <w:autoSpaceDE w:val="0"/>
        <w:autoSpaceDN w:val="0"/>
        <w:adjustRightInd w:val="0"/>
        <w:spacing w:line="240" w:lineRule="auto"/>
        <w:ind w:firstLine="62"/>
        <w:rPr>
          <w:sz w:val="16"/>
          <w:szCs w:val="16"/>
        </w:rPr>
      </w:pPr>
      <w:r w:rsidRPr="0063552D">
        <w:rPr>
          <w:sz w:val="16"/>
          <w:szCs w:val="16"/>
        </w:rPr>
        <w:t xml:space="preserve">и тарифного регулирования </w:t>
      </w:r>
    </w:p>
    <w:p w:rsidR="00D805BC" w:rsidRPr="0063552D" w:rsidRDefault="00D805BC" w:rsidP="00073EA0">
      <w:pPr>
        <w:pStyle w:val="210"/>
        <w:tabs>
          <w:tab w:val="left" w:pos="7088"/>
        </w:tabs>
        <w:ind w:firstLine="62"/>
        <w:rPr>
          <w:sz w:val="16"/>
          <w:szCs w:val="16"/>
        </w:rPr>
      </w:pPr>
    </w:p>
    <w:p w:rsidR="00D805BC" w:rsidRPr="0063552D" w:rsidRDefault="00D805BC" w:rsidP="00073EA0">
      <w:pPr>
        <w:pStyle w:val="210"/>
        <w:tabs>
          <w:tab w:val="left" w:pos="7088"/>
        </w:tabs>
        <w:ind w:firstLine="62"/>
        <w:rPr>
          <w:sz w:val="16"/>
          <w:szCs w:val="16"/>
        </w:rPr>
      </w:pPr>
      <w:r w:rsidRPr="0063552D">
        <w:rPr>
          <w:sz w:val="16"/>
          <w:szCs w:val="16"/>
        </w:rPr>
        <w:t xml:space="preserve"> Галушкина Л.В.</w:t>
      </w:r>
    </w:p>
    <w:p w:rsidR="00D805BC" w:rsidRPr="00C86A0C" w:rsidRDefault="00D805BC" w:rsidP="00D805BC">
      <w:pPr>
        <w:rPr>
          <w:sz w:val="16"/>
          <w:szCs w:val="16"/>
        </w:rPr>
      </w:pPr>
    </w:p>
    <w:p w:rsidR="005C5260" w:rsidRDefault="005C5260" w:rsidP="00983FEE">
      <w:pPr>
        <w:spacing w:line="240" w:lineRule="auto"/>
        <w:ind w:left="5954"/>
        <w:jc w:val="right"/>
        <w:rPr>
          <w:rFonts w:cs="Times New Roman"/>
          <w:bCs/>
          <w:szCs w:val="28"/>
        </w:rPr>
        <w:sectPr w:rsidR="005C5260" w:rsidSect="006F0A8E">
          <w:headerReference w:type="default" r:id="rId8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81"/>
        </w:sectPr>
      </w:pPr>
    </w:p>
    <w:p w:rsidR="00983FEE" w:rsidRDefault="00983FEE" w:rsidP="00983FEE">
      <w:pPr>
        <w:spacing w:line="240" w:lineRule="auto"/>
        <w:ind w:left="5954"/>
        <w:jc w:val="right"/>
        <w:rPr>
          <w:rFonts w:cs="Times New Roman"/>
          <w:szCs w:val="28"/>
        </w:rPr>
      </w:pPr>
      <w:r w:rsidRPr="00EB4E5C">
        <w:rPr>
          <w:rFonts w:cs="Times New Roman"/>
          <w:bCs/>
          <w:szCs w:val="28"/>
        </w:rPr>
        <w:lastRenderedPageBreak/>
        <w:t>Приложение</w:t>
      </w:r>
      <w:r w:rsidRPr="00EB4E5C">
        <w:rPr>
          <w:rFonts w:cs="Times New Roman"/>
          <w:szCs w:val="28"/>
        </w:rPr>
        <w:t xml:space="preserve"> </w:t>
      </w:r>
    </w:p>
    <w:p w:rsidR="00983FEE" w:rsidRPr="00EB4E5C" w:rsidRDefault="00983FEE" w:rsidP="00983FEE">
      <w:pPr>
        <w:spacing w:line="240" w:lineRule="auto"/>
        <w:ind w:left="5954"/>
        <w:jc w:val="right"/>
        <w:rPr>
          <w:rFonts w:cs="Times New Roman"/>
          <w:szCs w:val="28"/>
        </w:rPr>
      </w:pPr>
      <w:r w:rsidRPr="00EB4E5C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t>постановлению</w:t>
      </w:r>
    </w:p>
    <w:p w:rsidR="00983FEE" w:rsidRPr="00EB4E5C" w:rsidRDefault="00983FEE" w:rsidP="00983FEE">
      <w:pPr>
        <w:spacing w:line="240" w:lineRule="auto"/>
        <w:ind w:left="5954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</w:t>
      </w:r>
    </w:p>
    <w:p w:rsidR="00983FEE" w:rsidRPr="00EB4E5C" w:rsidRDefault="00983FEE" w:rsidP="00983FEE">
      <w:pPr>
        <w:spacing w:line="240" w:lineRule="auto"/>
        <w:ind w:left="5954"/>
        <w:jc w:val="right"/>
        <w:rPr>
          <w:rFonts w:cs="Times New Roman"/>
          <w:szCs w:val="28"/>
        </w:rPr>
      </w:pPr>
      <w:r w:rsidRPr="00EB4E5C">
        <w:rPr>
          <w:rFonts w:cs="Times New Roman"/>
          <w:szCs w:val="28"/>
        </w:rPr>
        <w:t>Усть-Донецкого района</w:t>
      </w:r>
    </w:p>
    <w:p w:rsidR="00983FEE" w:rsidRPr="00EB4E5C" w:rsidRDefault="00983FEE" w:rsidP="00983FEE">
      <w:pPr>
        <w:spacing w:line="240" w:lineRule="auto"/>
        <w:ind w:left="5954"/>
        <w:jc w:val="right"/>
        <w:rPr>
          <w:rFonts w:cs="Times New Roman"/>
          <w:szCs w:val="28"/>
        </w:rPr>
      </w:pPr>
      <w:r w:rsidRPr="00EB4E5C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>__</w:t>
      </w:r>
      <w:r w:rsidRPr="00EB4E5C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12</w:t>
      </w:r>
      <w:r w:rsidRPr="00EB4E5C">
        <w:rPr>
          <w:rFonts w:cs="Times New Roman"/>
          <w:szCs w:val="28"/>
        </w:rPr>
        <w:t xml:space="preserve">.2018г. № </w:t>
      </w:r>
      <w:r>
        <w:rPr>
          <w:rFonts w:cs="Times New Roman"/>
          <w:szCs w:val="28"/>
        </w:rPr>
        <w:t>________</w:t>
      </w:r>
    </w:p>
    <w:p w:rsidR="00F90B9F" w:rsidRDefault="00F90B9F" w:rsidP="00AF1804">
      <w:pPr>
        <w:shd w:val="clear" w:color="auto" w:fill="FFFFFF" w:themeFill="background1"/>
        <w:spacing w:line="240" w:lineRule="auto"/>
        <w:ind w:firstLine="0"/>
        <w:jc w:val="center"/>
        <w:outlineLvl w:val="0"/>
      </w:pPr>
    </w:p>
    <w:p w:rsidR="00F90B9F" w:rsidRDefault="00F90B9F" w:rsidP="00AF1804">
      <w:pPr>
        <w:shd w:val="clear" w:color="auto" w:fill="FFFFFF" w:themeFill="background1"/>
        <w:spacing w:line="240" w:lineRule="auto"/>
        <w:ind w:firstLine="0"/>
        <w:jc w:val="center"/>
        <w:outlineLvl w:val="0"/>
      </w:pPr>
    </w:p>
    <w:p w:rsidR="00FC1CE9" w:rsidRPr="00AD1D14" w:rsidRDefault="00813B75" w:rsidP="00AF1804">
      <w:pPr>
        <w:shd w:val="clear" w:color="auto" w:fill="FFFFFF" w:themeFill="background1"/>
        <w:spacing w:line="240" w:lineRule="auto"/>
        <w:ind w:firstLine="0"/>
        <w:jc w:val="center"/>
        <w:outlineLvl w:val="0"/>
      </w:pPr>
      <w:r w:rsidRPr="00AD1D14">
        <w:t>План мероприятий</w:t>
      </w:r>
    </w:p>
    <w:p w:rsidR="00057EDD" w:rsidRPr="00AD1D14" w:rsidRDefault="00057EDD" w:rsidP="00AF1804">
      <w:pPr>
        <w:shd w:val="clear" w:color="auto" w:fill="FFFFFF" w:themeFill="background1"/>
        <w:spacing w:line="240" w:lineRule="auto"/>
        <w:ind w:firstLine="0"/>
        <w:jc w:val="center"/>
      </w:pPr>
      <w:r w:rsidRPr="00AD1D14">
        <w:t xml:space="preserve">по реализации Стратегии социально-экономического развития </w:t>
      </w:r>
      <w:r w:rsidR="00377338">
        <w:t>Усть-Донецкого района</w:t>
      </w:r>
      <w:r w:rsidR="00813B75" w:rsidRPr="00AD1D14">
        <w:t xml:space="preserve"> на период до 2030 года</w:t>
      </w:r>
    </w:p>
    <w:p w:rsidR="00BE5EA2" w:rsidRPr="00AD1D14" w:rsidRDefault="00BE5EA2" w:rsidP="00AF1804">
      <w:pPr>
        <w:shd w:val="clear" w:color="auto" w:fill="FFFFFF" w:themeFill="background1"/>
        <w:spacing w:line="240" w:lineRule="auto"/>
        <w:ind w:firstLine="0"/>
        <w:jc w:val="center"/>
      </w:pPr>
    </w:p>
    <w:p w:rsidR="00595646" w:rsidRPr="00AD1D14" w:rsidRDefault="00595646" w:rsidP="00AF1804">
      <w:pPr>
        <w:shd w:val="clear" w:color="auto" w:fill="FFFFFF" w:themeFill="background1"/>
        <w:spacing w:line="240" w:lineRule="auto"/>
        <w:ind w:firstLine="0"/>
        <w:rPr>
          <w:sz w:val="2"/>
          <w:szCs w:val="16"/>
        </w:rPr>
      </w:pPr>
      <w:bookmarkStart w:id="0" w:name="RANGE!B5:F24"/>
      <w:bookmarkEnd w:id="0"/>
    </w:p>
    <w:p w:rsidR="008F3C27" w:rsidRPr="00AD1D14" w:rsidRDefault="008F3C27" w:rsidP="00AF1804">
      <w:pPr>
        <w:ind w:firstLine="0"/>
        <w:rPr>
          <w:sz w:val="2"/>
          <w:szCs w:val="2"/>
        </w:rPr>
      </w:pPr>
    </w:p>
    <w:p w:rsidR="0054315A" w:rsidRPr="00AD1D14" w:rsidRDefault="0054315A">
      <w:pPr>
        <w:rPr>
          <w:sz w:val="2"/>
          <w:szCs w:val="2"/>
        </w:rPr>
      </w:pPr>
    </w:p>
    <w:tbl>
      <w:tblPr>
        <w:tblW w:w="15750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659"/>
        <w:gridCol w:w="5588"/>
        <w:gridCol w:w="2557"/>
        <w:gridCol w:w="3544"/>
        <w:gridCol w:w="1144"/>
        <w:gridCol w:w="1135"/>
        <w:gridCol w:w="1123"/>
      </w:tblGrid>
      <w:tr w:rsidR="0071619A" w:rsidRPr="00AD1D14" w:rsidTr="00BE5EA2">
        <w:trPr>
          <w:trHeight w:val="20"/>
          <w:tblHeader/>
        </w:trPr>
        <w:tc>
          <w:tcPr>
            <w:tcW w:w="659" w:type="dxa"/>
            <w:vMerge w:val="restart"/>
            <w:shd w:val="clear" w:color="auto" w:fill="FFFFFF" w:themeFill="background1"/>
          </w:tcPr>
          <w:p w:rsidR="0071619A" w:rsidRPr="00AD1D14" w:rsidRDefault="0071619A" w:rsidP="0071619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71619A" w:rsidRPr="00AD1D14" w:rsidRDefault="0071619A" w:rsidP="0071619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88" w:type="dxa"/>
            <w:vMerge w:val="restart"/>
            <w:shd w:val="clear" w:color="auto" w:fill="FFFFFF" w:themeFill="background1"/>
          </w:tcPr>
          <w:p w:rsidR="0071619A" w:rsidRPr="00AD1D14" w:rsidRDefault="0071619A" w:rsidP="0071619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мероприятия, стратегической проектной инициативы</w:t>
            </w:r>
          </w:p>
        </w:tc>
        <w:tc>
          <w:tcPr>
            <w:tcW w:w="2557" w:type="dxa"/>
            <w:vMerge w:val="restart"/>
            <w:shd w:val="clear" w:color="auto" w:fill="FFFFFF" w:themeFill="background1"/>
          </w:tcPr>
          <w:p w:rsidR="0071619A" w:rsidRPr="00AD1D14" w:rsidRDefault="0071619A" w:rsidP="0071619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:rsidR="0071619A" w:rsidRPr="00AD1D14" w:rsidRDefault="0071619A" w:rsidP="0037733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Инструмент реализации (наименование </w:t>
            </w:r>
            <w:r w:rsidR="00377338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ной программы </w:t>
            </w:r>
            <w:r w:rsidR="00377338"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внепрограммное мероприятие / иное)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71619A" w:rsidRPr="00AD1D14" w:rsidRDefault="00917A07" w:rsidP="0071619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Этапы реализации</w:t>
            </w:r>
          </w:p>
        </w:tc>
      </w:tr>
      <w:tr w:rsidR="0071619A" w:rsidRPr="00AD1D14" w:rsidTr="00BE5EA2">
        <w:trPr>
          <w:trHeight w:val="20"/>
          <w:tblHeader/>
        </w:trPr>
        <w:tc>
          <w:tcPr>
            <w:tcW w:w="659" w:type="dxa"/>
            <w:vMerge/>
            <w:shd w:val="clear" w:color="auto" w:fill="FFFFFF" w:themeFill="background1"/>
          </w:tcPr>
          <w:p w:rsidR="0071619A" w:rsidRPr="00AD1D14" w:rsidRDefault="0071619A" w:rsidP="0071619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vMerge/>
            <w:shd w:val="clear" w:color="auto" w:fill="FFFFFF" w:themeFill="background1"/>
          </w:tcPr>
          <w:p w:rsidR="0071619A" w:rsidRPr="00AD1D14" w:rsidRDefault="0071619A" w:rsidP="0071619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shd w:val="clear" w:color="auto" w:fill="FFFFFF" w:themeFill="background1"/>
          </w:tcPr>
          <w:p w:rsidR="0071619A" w:rsidRPr="00AD1D14" w:rsidRDefault="0071619A" w:rsidP="0071619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</w:tcPr>
          <w:p w:rsidR="0071619A" w:rsidRPr="00AD1D14" w:rsidRDefault="0071619A" w:rsidP="0071619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:rsidR="0071619A" w:rsidRPr="00AD1D14" w:rsidRDefault="0071619A" w:rsidP="0071619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этап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(2019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2021 годы)</w:t>
            </w:r>
          </w:p>
        </w:tc>
        <w:tc>
          <w:tcPr>
            <w:tcW w:w="1135" w:type="dxa"/>
            <w:shd w:val="clear" w:color="auto" w:fill="FFFFFF" w:themeFill="background1"/>
          </w:tcPr>
          <w:p w:rsidR="0071619A" w:rsidRPr="00AD1D14" w:rsidRDefault="0071619A" w:rsidP="0071619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этап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(2022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2024 годы)</w:t>
            </w:r>
          </w:p>
        </w:tc>
        <w:tc>
          <w:tcPr>
            <w:tcW w:w="1123" w:type="dxa"/>
            <w:shd w:val="clear" w:color="auto" w:fill="FFFFFF" w:themeFill="background1"/>
          </w:tcPr>
          <w:p w:rsidR="0071619A" w:rsidRPr="00AD1D14" w:rsidRDefault="0071619A" w:rsidP="0071619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этап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(2025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2030 годы)</w:t>
            </w:r>
          </w:p>
        </w:tc>
      </w:tr>
    </w:tbl>
    <w:p w:rsidR="00D14ABD" w:rsidRPr="00AD1D14" w:rsidRDefault="00D14ABD">
      <w:pPr>
        <w:rPr>
          <w:sz w:val="2"/>
          <w:szCs w:val="2"/>
        </w:rPr>
      </w:pPr>
    </w:p>
    <w:tbl>
      <w:tblPr>
        <w:tblW w:w="15750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659"/>
        <w:gridCol w:w="5588"/>
        <w:gridCol w:w="2557"/>
        <w:gridCol w:w="3544"/>
        <w:gridCol w:w="1138"/>
        <w:gridCol w:w="6"/>
        <w:gridCol w:w="1129"/>
        <w:gridCol w:w="6"/>
        <w:gridCol w:w="1117"/>
        <w:gridCol w:w="6"/>
      </w:tblGrid>
      <w:tr w:rsidR="0071619A" w:rsidRPr="00AD1D14" w:rsidTr="00BE5EA2">
        <w:trPr>
          <w:trHeight w:val="20"/>
          <w:tblHeader/>
        </w:trPr>
        <w:tc>
          <w:tcPr>
            <w:tcW w:w="659" w:type="dxa"/>
            <w:shd w:val="clear" w:color="auto" w:fill="FFFFFF" w:themeFill="background1"/>
            <w:vAlign w:val="center"/>
            <w:hideMark/>
          </w:tcPr>
          <w:p w:rsidR="0071619A" w:rsidRPr="00AD1D14" w:rsidRDefault="0071619A" w:rsidP="0083486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8" w:type="dxa"/>
            <w:shd w:val="clear" w:color="auto" w:fill="FFFFFF" w:themeFill="background1"/>
            <w:vAlign w:val="center"/>
            <w:hideMark/>
          </w:tcPr>
          <w:p w:rsidR="0071619A" w:rsidRPr="00AD1D14" w:rsidRDefault="0071619A" w:rsidP="0083486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7" w:type="dxa"/>
            <w:shd w:val="clear" w:color="auto" w:fill="FFFFFF" w:themeFill="background1"/>
            <w:vAlign w:val="center"/>
            <w:hideMark/>
          </w:tcPr>
          <w:p w:rsidR="0071619A" w:rsidRPr="00AD1D14" w:rsidRDefault="0071619A" w:rsidP="0083486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  <w:vAlign w:val="center"/>
            <w:hideMark/>
          </w:tcPr>
          <w:p w:rsidR="0071619A" w:rsidRPr="00AD1D14" w:rsidRDefault="0071619A" w:rsidP="0083486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  <w:hideMark/>
          </w:tcPr>
          <w:p w:rsidR="0071619A" w:rsidRPr="00AD1D14" w:rsidRDefault="0071619A" w:rsidP="0083486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:rsidR="0071619A" w:rsidRPr="00AD1D14" w:rsidRDefault="0071619A" w:rsidP="0083486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3" w:type="dxa"/>
            <w:gridSpan w:val="2"/>
            <w:shd w:val="clear" w:color="auto" w:fill="FFFFFF" w:themeFill="background1"/>
            <w:vAlign w:val="center"/>
          </w:tcPr>
          <w:p w:rsidR="0071619A" w:rsidRPr="00AD1D14" w:rsidRDefault="0071619A" w:rsidP="0083486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1619A" w:rsidRPr="00AD1D14" w:rsidTr="00C7771B">
        <w:trPr>
          <w:trHeight w:val="285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71619A" w:rsidRPr="00AD1D14" w:rsidRDefault="0071619A" w:rsidP="0083486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Экономическая политика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71619A" w:rsidRPr="00C7771B" w:rsidRDefault="0071619A" w:rsidP="0083486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1.1. Агропромышленный комплекс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71619A" w:rsidRPr="00C7771B" w:rsidRDefault="0071619A" w:rsidP="00917A07">
            <w:pPr>
              <w:shd w:val="clear" w:color="auto" w:fill="FFFFFF" w:themeFill="background1"/>
              <w:tabs>
                <w:tab w:val="left" w:pos="5576"/>
                <w:tab w:val="left" w:pos="6002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71619A" w:rsidRPr="00C7771B" w:rsidRDefault="0093454F" w:rsidP="00D009A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5072A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Рост объема производства валовой продукции сельского хозяйства</w:t>
            </w:r>
          </w:p>
        </w:tc>
      </w:tr>
      <w:tr w:rsidR="0093454F" w:rsidRPr="00AD1D14" w:rsidTr="004C6E9F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1. Объем производства валовой продукции сельского хозяйства, млрд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5072A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рублей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71619A" w:rsidRPr="00C7771B" w:rsidRDefault="0071619A" w:rsidP="00E0362D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Структурные цели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C7771B" w:rsidRDefault="0093454F" w:rsidP="00B75B39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5072A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животноводства в структуре сельского хозяйства</w:t>
            </w:r>
          </w:p>
        </w:tc>
      </w:tr>
      <w:tr w:rsidR="0093454F" w:rsidRPr="00AD1D14" w:rsidTr="00BE5EA2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</w:t>
            </w:r>
            <w:r w:rsidRPr="005072A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Доля животноводства в структуре сельского хозяйства, проценты </w:t>
            </w:r>
            <w:r w:rsidRPr="005072A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123" w:type="dxa"/>
            <w:gridSpan w:val="2"/>
            <w:shd w:val="clear" w:color="auto" w:fill="FFFFFF" w:themeFill="background1"/>
            <w:vAlign w:val="center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71619A" w:rsidRPr="00C7771B" w:rsidRDefault="0093454F" w:rsidP="00B75B3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2. Увеличение доли сельскохозяйственной продукции глубокой переработки</w:t>
            </w:r>
          </w:p>
        </w:tc>
      </w:tr>
      <w:tr w:rsidR="0093454F" w:rsidRPr="00AD1D14" w:rsidTr="00BE5EA2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</w:t>
            </w:r>
            <w:r w:rsidRPr="005072A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. Доля сельскохозяйственной продукции глубокой переработки, проценты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gridSpan w:val="2"/>
            <w:shd w:val="clear" w:color="auto" w:fill="FFFFFF" w:themeFill="background1"/>
            <w:vAlign w:val="center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71619A" w:rsidRPr="00C7771B" w:rsidRDefault="0071619A" w:rsidP="00EB194C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lastRenderedPageBreak/>
              <w:t>Приоритетные задачи и мероприятия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C7771B" w:rsidRDefault="0093454F" w:rsidP="00EB194C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Задача 1. Обеспечение финансовой устойчивости товаропроизводителей агропромышленного комплекса</w:t>
            </w:r>
          </w:p>
        </w:tc>
      </w:tr>
      <w:tr w:rsidR="0093454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3454F" w:rsidRPr="00C7771B" w:rsidRDefault="0093454F" w:rsidP="00A42ABC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5072A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1.1. Содействие в обеспечении доступности финансовых средств (льготное кредитование, субсидирование)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Администрации Усть-Донецкого района 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93454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3454F" w:rsidRPr="00C7771B" w:rsidRDefault="0093454F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5072A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1.2. Выявление направлений наиболее выгодных финансовых инвестиций 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C7771B" w:rsidRDefault="0093454F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Задача 2. Развитие производства продукции растениеводства</w:t>
            </w:r>
          </w:p>
        </w:tc>
      </w:tr>
      <w:tr w:rsidR="0093454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3454F" w:rsidRPr="00C7771B" w:rsidRDefault="0093454F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88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2.1. Увеличение удельного веса площади, засеваемой элитными семенами для повышения урожайности  и качества  зерновых и зернобобовых культур</w:t>
            </w:r>
          </w:p>
        </w:tc>
        <w:tc>
          <w:tcPr>
            <w:tcW w:w="2557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Усть-Донецкого района «Развитие сельского хозяйства и регулирование рынков сельскохозяйственной продукции, сырья и продовольствия» 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93454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3454F" w:rsidRPr="00C7771B" w:rsidRDefault="0093454F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88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2.2. </w:t>
            </w:r>
            <w:r w:rsidRPr="005072A1">
              <w:rPr>
                <w:sz w:val="24"/>
                <w:szCs w:val="24"/>
                <w:lang w:eastAsia="ru-RU"/>
              </w:rPr>
              <w:t>Внедрения современных ресурсосберегающих и энергосберегающих технологий и переход к органическому земледелию (использование натуральных биологических материалов) для производства экологической чистой продукции и повышения плодородия почв</w:t>
            </w:r>
          </w:p>
        </w:tc>
        <w:tc>
          <w:tcPr>
            <w:tcW w:w="2557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93454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3454F" w:rsidRPr="00C7771B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88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2.3. </w:t>
            </w:r>
            <w:r w:rsidRPr="005072A1">
              <w:rPr>
                <w:sz w:val="24"/>
                <w:szCs w:val="24"/>
                <w:lang w:eastAsia="ru-RU"/>
              </w:rPr>
              <w:t xml:space="preserve">Организации на территории района производства с </w:t>
            </w:r>
            <w:proofErr w:type="spellStart"/>
            <w:r w:rsidRPr="005072A1">
              <w:rPr>
                <w:sz w:val="24"/>
                <w:szCs w:val="24"/>
                <w:lang w:eastAsia="ru-RU"/>
              </w:rPr>
              <w:t>биотехнологическим</w:t>
            </w:r>
            <w:proofErr w:type="spellEnd"/>
            <w:r w:rsidRPr="005072A1">
              <w:rPr>
                <w:sz w:val="24"/>
                <w:szCs w:val="24"/>
                <w:lang w:eastAsia="ru-RU"/>
              </w:rPr>
              <w:t xml:space="preserve"> методом глубокой переработки зерна, позволяющей рационально распоряжаться ресурсами  и  повышать экономическую эффективность </w:t>
            </w:r>
            <w:r w:rsidRPr="005072A1">
              <w:rPr>
                <w:sz w:val="24"/>
                <w:szCs w:val="24"/>
                <w:lang w:eastAsia="ru-RU"/>
              </w:rPr>
              <w:lastRenderedPageBreak/>
              <w:t>агропромышленного комплекса</w:t>
            </w:r>
          </w:p>
        </w:tc>
        <w:tc>
          <w:tcPr>
            <w:tcW w:w="2557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Администрации Усть-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C7771B" w:rsidRDefault="0093454F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Задача 3. Увеличение производства продукции животноводства</w:t>
            </w:r>
          </w:p>
        </w:tc>
      </w:tr>
      <w:tr w:rsidR="0093454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3454F" w:rsidRPr="00C7771B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93454F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3.1. </w:t>
            </w:r>
            <w:r w:rsidRPr="005072A1">
              <w:rPr>
                <w:sz w:val="24"/>
                <w:szCs w:val="24"/>
                <w:lang w:eastAsia="ru-RU"/>
              </w:rPr>
              <w:t>Ежегодного увеличения производства мяса, молока и яиц на 2-4 %, за счет интенсификации производства, повышения продуктивности животных</w:t>
            </w:r>
          </w:p>
        </w:tc>
        <w:tc>
          <w:tcPr>
            <w:tcW w:w="2557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3454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3454F" w:rsidRPr="00C7771B" w:rsidRDefault="004F56C9" w:rsidP="00A42ABC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93454F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93454F" w:rsidRPr="005072A1" w:rsidRDefault="0093454F" w:rsidP="0093454F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3.2. </w:t>
            </w:r>
            <w:r w:rsidRPr="005072A1">
              <w:rPr>
                <w:sz w:val="24"/>
                <w:szCs w:val="24"/>
                <w:lang w:eastAsia="ru-RU"/>
              </w:rPr>
              <w:t>Устойчивого развития отрасли молочного животноводства и  увеличения объема производства молока до 13,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5072A1">
              <w:rPr>
                <w:sz w:val="24"/>
                <w:szCs w:val="24"/>
                <w:lang w:eastAsia="ru-RU"/>
              </w:rPr>
              <w:t xml:space="preserve"> тыс. тонн</w:t>
            </w:r>
          </w:p>
        </w:tc>
        <w:tc>
          <w:tcPr>
            <w:tcW w:w="2557" w:type="dxa"/>
            <w:shd w:val="clear" w:color="auto" w:fill="FFFFFF" w:themeFill="background1"/>
          </w:tcPr>
          <w:p w:rsidR="0093454F" w:rsidRPr="005072A1" w:rsidRDefault="0093454F" w:rsidP="0093454F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3454F" w:rsidRPr="005072A1" w:rsidRDefault="0093454F" w:rsidP="0093454F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3454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3454F" w:rsidRPr="00C7771B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93454F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3.3. </w:t>
            </w:r>
            <w:r w:rsidRPr="005072A1">
              <w:rPr>
                <w:sz w:val="24"/>
                <w:szCs w:val="24"/>
                <w:lang w:eastAsia="ru-RU"/>
              </w:rPr>
              <w:t>Реконструкции и модернизации животноводческих помещений</w:t>
            </w:r>
          </w:p>
        </w:tc>
        <w:tc>
          <w:tcPr>
            <w:tcW w:w="2557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C7771B" w:rsidRDefault="0093454F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Задача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5072A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4. Развитие </w:t>
            </w:r>
            <w:proofErr w:type="spellStart"/>
            <w:r w:rsidRPr="005072A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аквакультуры</w:t>
            </w:r>
            <w:proofErr w:type="spellEnd"/>
          </w:p>
        </w:tc>
      </w:tr>
      <w:tr w:rsidR="0093454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3454F" w:rsidRPr="00C7771B" w:rsidRDefault="0093454F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88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4.1. </w:t>
            </w:r>
            <w:r w:rsidRPr="005072A1">
              <w:rPr>
                <w:sz w:val="24"/>
                <w:szCs w:val="24"/>
                <w:lang w:eastAsia="ru-RU"/>
              </w:rPr>
              <w:t>Увеличение производственных мощностей по переработке рыбы</w:t>
            </w:r>
          </w:p>
        </w:tc>
        <w:tc>
          <w:tcPr>
            <w:tcW w:w="2557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93454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3454F" w:rsidRPr="00C7771B" w:rsidRDefault="0093454F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88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4.2. </w:t>
            </w:r>
            <w:r w:rsidRPr="005072A1">
              <w:rPr>
                <w:sz w:val="24"/>
                <w:szCs w:val="24"/>
                <w:lang w:eastAsia="ru-RU"/>
              </w:rPr>
              <w:t>Организации сбыта рыбы</w:t>
            </w:r>
          </w:p>
        </w:tc>
        <w:tc>
          <w:tcPr>
            <w:tcW w:w="2557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C7771B" w:rsidRDefault="0093454F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Задача 5. Применение инновационных цифровых технологий будет осуществляться</w:t>
            </w:r>
          </w:p>
        </w:tc>
      </w:tr>
      <w:tr w:rsidR="0093454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3454F" w:rsidRPr="00C7771B" w:rsidRDefault="0093454F" w:rsidP="004F56C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4F56C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5.1. </w:t>
            </w:r>
            <w:proofErr w:type="gramStart"/>
            <w:r w:rsidRPr="005072A1">
              <w:rPr>
                <w:sz w:val="24"/>
                <w:szCs w:val="24"/>
                <w:lang w:eastAsia="ru-RU"/>
              </w:rPr>
              <w:t>Содействия внедрению информационных методик (точное земледелие, автоматизация производственных процессов, электронные карты полей, навигационные системы для сельхозтехники</w:t>
            </w:r>
            <w:r w:rsidRPr="005072A1">
              <w:rPr>
                <w:sz w:val="24"/>
                <w:szCs w:val="24"/>
              </w:rPr>
              <w:t xml:space="preserve"> </w:t>
            </w:r>
            <w:r w:rsidRPr="005072A1">
              <w:rPr>
                <w:sz w:val="24"/>
                <w:szCs w:val="24"/>
                <w:lang w:eastAsia="ru-RU"/>
              </w:rPr>
              <w:t>на основе ГЛОНАСС/</w:t>
            </w:r>
            <w:proofErr w:type="spellStart"/>
            <w:r w:rsidRPr="005072A1">
              <w:rPr>
                <w:sz w:val="24"/>
                <w:szCs w:val="24"/>
                <w:lang w:eastAsia="ru-RU"/>
              </w:rPr>
              <w:t>GPSтехнологий</w:t>
            </w:r>
            <w:proofErr w:type="spellEnd"/>
            <w:proofErr w:type="gramEnd"/>
          </w:p>
        </w:tc>
        <w:tc>
          <w:tcPr>
            <w:tcW w:w="2557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93454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3454F" w:rsidRPr="00C7771B" w:rsidRDefault="0093454F" w:rsidP="004F56C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4F56C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5.2. П</w:t>
            </w:r>
            <w:r w:rsidRPr="005072A1">
              <w:rPr>
                <w:sz w:val="24"/>
                <w:szCs w:val="24"/>
                <w:lang w:eastAsia="ru-RU"/>
              </w:rPr>
              <w:t>овышения уровня технической оснащенности сельскохозяйственного производства путем содействия в получении финансовой поддержки на возмещение  части затрат на модернизацию производства и приобретение сельскохозяйственной техники</w:t>
            </w:r>
          </w:p>
        </w:tc>
        <w:tc>
          <w:tcPr>
            <w:tcW w:w="2557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71619A" w:rsidRPr="00C7771B" w:rsidRDefault="0093454F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Задача 6. Снижение рисков производства сельскохозяйственной продукции</w:t>
            </w:r>
          </w:p>
        </w:tc>
      </w:tr>
      <w:tr w:rsidR="0093454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93454F" w:rsidRPr="00C7771B" w:rsidRDefault="0093454F" w:rsidP="004F56C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4F56C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6.1. </w:t>
            </w:r>
            <w:r w:rsidRPr="005072A1">
              <w:rPr>
                <w:sz w:val="24"/>
                <w:szCs w:val="24"/>
                <w:lang w:eastAsia="ru-RU"/>
              </w:rPr>
              <w:t>Развитие системы предупреждения неблагоприятных эпизоотических ситуаций</w:t>
            </w:r>
          </w:p>
        </w:tc>
        <w:tc>
          <w:tcPr>
            <w:tcW w:w="2557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93454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93454F" w:rsidRPr="00C7771B" w:rsidRDefault="0093454F" w:rsidP="004F56C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4F56C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6.2. </w:t>
            </w:r>
            <w:r w:rsidRPr="005072A1">
              <w:rPr>
                <w:sz w:val="24"/>
                <w:szCs w:val="24"/>
                <w:lang w:eastAsia="ru-RU"/>
              </w:rPr>
              <w:t>Развитие системы сохранения и воспроизводства плодородия почв сельскохозяйственных угодий</w:t>
            </w:r>
          </w:p>
        </w:tc>
        <w:tc>
          <w:tcPr>
            <w:tcW w:w="2557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514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93454F" w:rsidRPr="005072A1" w:rsidRDefault="0093454F" w:rsidP="0093454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5072A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71619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noWrap/>
            <w:hideMark/>
          </w:tcPr>
          <w:p w:rsidR="0071619A" w:rsidRPr="00C7771B" w:rsidRDefault="0093454F" w:rsidP="004F56C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4F56C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71619A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noWrap/>
          </w:tcPr>
          <w:p w:rsidR="0071619A" w:rsidRPr="00C7771B" w:rsidRDefault="0071619A" w:rsidP="00CF532F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 1. «</w:t>
            </w:r>
            <w:r w:rsidR="00CF532F"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Усть-Донецкий район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CF532F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территория перспективного развития сельского хозяйства»</w:t>
            </w:r>
          </w:p>
        </w:tc>
        <w:tc>
          <w:tcPr>
            <w:tcW w:w="2557" w:type="dxa"/>
            <w:shd w:val="clear" w:color="auto" w:fill="FFFFFF" w:themeFill="background1"/>
            <w:noWrap/>
          </w:tcPr>
          <w:p w:rsidR="0071619A" w:rsidRPr="00C7771B" w:rsidRDefault="00CF532F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noWrap/>
            <w:hideMark/>
          </w:tcPr>
          <w:p w:rsidR="0071619A" w:rsidRPr="00C7771B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noWrap/>
            <w:hideMark/>
          </w:tcPr>
          <w:p w:rsidR="0071619A" w:rsidRPr="00B96749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darkBlue"/>
                <w:lang w:val="en-US" w:eastAsia="ru-RU"/>
              </w:rPr>
            </w:pPr>
            <w:r w:rsidRPr="00CF532F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71619A" w:rsidRPr="00C7771B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3.1.2. Промышленность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71619A" w:rsidRPr="00C7771B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71619A" w:rsidRPr="00C7771B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1. Рост совокупного объема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</w:t>
            </w:r>
          </w:p>
        </w:tc>
      </w:tr>
      <w:tr w:rsidR="0071619A" w:rsidRPr="00AD1D14" w:rsidTr="00B20D2C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</w:tcPr>
          <w:p w:rsidR="0071619A" w:rsidRPr="00C7771B" w:rsidRDefault="0071619A" w:rsidP="00B20D2C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1. Объем отгруженных товаров собственного производства, выполненных работ и услуг собственными силами по в</w:t>
            </w:r>
            <w:r w:rsidR="00A2192D">
              <w:rPr>
                <w:rFonts w:eastAsia="Times New Roman" w:cs="Times New Roman"/>
                <w:sz w:val="24"/>
                <w:szCs w:val="24"/>
                <w:lang w:eastAsia="ru-RU"/>
              </w:rPr>
              <w:t>иду экономической деятельности "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  <w:r w:rsidR="00A2192D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, мл</w:t>
            </w:r>
            <w:r w:rsidR="00B20D2C">
              <w:rPr>
                <w:rFonts w:eastAsia="Times New Roman" w:cs="Times New Roman"/>
                <w:sz w:val="24"/>
                <w:szCs w:val="24"/>
                <w:lang w:eastAsia="ru-RU"/>
              </w:rPr>
              <w:t>н.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71619A" w:rsidRPr="00B20D2C" w:rsidRDefault="00B20D2C" w:rsidP="004C6E9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20D2C">
              <w:rPr>
                <w:rFonts w:eastAsia="Times New Roman" w:cs="Times New Roman"/>
                <w:sz w:val="24"/>
                <w:szCs w:val="24"/>
                <w:lang w:eastAsia="ru-RU"/>
              </w:rPr>
              <w:t>481</w:t>
            </w:r>
            <w:r w:rsidR="0071619A" w:rsidRPr="00B20D2C">
              <w:rPr>
                <w:rFonts w:eastAsia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1619A" w:rsidRPr="00B20D2C" w:rsidRDefault="00B20D2C" w:rsidP="004C6E9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654</w:t>
            </w:r>
            <w:r w:rsidR="0071619A" w:rsidRPr="00B20D2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71619A" w:rsidRPr="00B20D2C" w:rsidRDefault="00B20D2C" w:rsidP="004C6E9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1016</w:t>
            </w:r>
            <w:r w:rsidR="0071619A" w:rsidRPr="00B20D2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1619A" w:rsidRPr="00AD1D14" w:rsidTr="00B20D2C">
        <w:trPr>
          <w:trHeight w:val="20"/>
        </w:trPr>
        <w:tc>
          <w:tcPr>
            <w:tcW w:w="15750" w:type="dxa"/>
            <w:gridSpan w:val="10"/>
            <w:shd w:val="clear" w:color="auto" w:fill="auto"/>
          </w:tcPr>
          <w:p w:rsidR="0071619A" w:rsidRPr="00B20D2C" w:rsidRDefault="0071619A" w:rsidP="0077687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20D2C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71619A" w:rsidRPr="00B20D2C" w:rsidTr="00B20D2C">
        <w:trPr>
          <w:trHeight w:val="20"/>
        </w:trPr>
        <w:tc>
          <w:tcPr>
            <w:tcW w:w="15750" w:type="dxa"/>
            <w:gridSpan w:val="10"/>
            <w:shd w:val="clear" w:color="auto" w:fill="auto"/>
          </w:tcPr>
          <w:p w:rsidR="0071619A" w:rsidRPr="00B20D2C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20D2C">
              <w:rPr>
                <w:rFonts w:eastAsia="Times New Roman" w:cs="Times New Roman"/>
                <w:sz w:val="24"/>
                <w:szCs w:val="24"/>
                <w:lang w:eastAsia="ru-RU"/>
              </w:rPr>
              <w:t>1. </w:t>
            </w:r>
            <w:r w:rsidR="00B20D2C" w:rsidRPr="00B20D2C">
              <w:rPr>
                <w:rFonts w:eastAsia="Times New Roman" w:cs="Times New Roman"/>
                <w:sz w:val="24"/>
                <w:szCs w:val="24"/>
                <w:lang w:eastAsia="ru-RU"/>
              </w:rPr>
              <w:t>Доля промышленной продукции в общем объеме отгруженных товаров, выполненных работ и услуг собственными силами</w:t>
            </w:r>
          </w:p>
        </w:tc>
      </w:tr>
      <w:tr w:rsidR="0071619A" w:rsidRPr="00AD1D14" w:rsidTr="00B20D2C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</w:tcPr>
          <w:p w:rsidR="0071619A" w:rsidRPr="00C7771B" w:rsidRDefault="0071619A" w:rsidP="00B20D2C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="00B20D2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20D2C" w:rsidRPr="00B20D2C">
              <w:rPr>
                <w:rFonts w:eastAsia="Times New Roman" w:cs="Times New Roman"/>
                <w:sz w:val="24"/>
                <w:szCs w:val="24"/>
                <w:lang w:eastAsia="ru-RU"/>
              </w:rPr>
              <w:t>Доля промышленной продукции в общем объеме отгруженных товаров, выполненных работ и услуг собственными силами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C5A69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</w:t>
            </w:r>
            <w:r w:rsidR="00961855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71619A" w:rsidRPr="00A2192D" w:rsidRDefault="00A2192D" w:rsidP="00A2192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192D">
              <w:rPr>
                <w:rFonts w:eastAsia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1619A" w:rsidRPr="00A2192D" w:rsidRDefault="00A2192D" w:rsidP="004C6E9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  <w:r w:rsidR="0071619A" w:rsidRPr="00A2192D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71619A" w:rsidRPr="00A2192D" w:rsidRDefault="00A2192D" w:rsidP="004C6E9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71619A" w:rsidRPr="00A2192D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71619A" w:rsidRPr="00C7771B" w:rsidRDefault="0071619A" w:rsidP="00935A79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71619A" w:rsidRPr="00C7771B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6142">
              <w:rPr>
                <w:rFonts w:eastAsia="Times New Roman" w:cs="Times New Roman"/>
                <w:sz w:val="24"/>
                <w:szCs w:val="24"/>
                <w:lang w:eastAsia="ru-RU"/>
              </w:rPr>
              <w:t>Задача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1. </w:t>
            </w:r>
            <w:r w:rsidR="002C6142" w:rsidRPr="002C6142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доступности заемных сре</w:t>
            </w:r>
            <w:proofErr w:type="gramStart"/>
            <w:r w:rsidR="002C6142" w:rsidRPr="002C6142">
              <w:rPr>
                <w:rFonts w:eastAsia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="002C6142" w:rsidRPr="002C6142">
              <w:rPr>
                <w:rFonts w:eastAsia="Times New Roman" w:cs="Times New Roman"/>
                <w:sz w:val="24"/>
                <w:szCs w:val="24"/>
                <w:lang w:eastAsia="ru-RU"/>
              </w:rPr>
              <w:t>я финансирования производственной деятельности промышленных предприятий района</w:t>
            </w:r>
          </w:p>
        </w:tc>
      </w:tr>
      <w:tr w:rsidR="0071619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71619A" w:rsidRPr="00C7771B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 w:rsidR="0071619A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vAlign w:val="center"/>
          </w:tcPr>
          <w:p w:rsidR="0071619A" w:rsidRPr="00C7771B" w:rsidRDefault="0071619A" w:rsidP="002C6142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1.1. </w:t>
            </w:r>
            <w:r w:rsidR="002C6142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="002C6142" w:rsidRPr="002C6142">
              <w:rPr>
                <w:rFonts w:eastAsia="Times New Roman" w:cs="Times New Roman"/>
                <w:sz w:val="24"/>
                <w:szCs w:val="24"/>
                <w:lang w:eastAsia="ru-RU"/>
              </w:rPr>
              <w:t>одействие в использовании инструментов поддержки НКО «Гарантийный фонд Ростовской области», Некоммерческой организации «Региональный фонд развития промышленности Ростовской области», Агентство поддержки предпринимательства</w:t>
            </w:r>
          </w:p>
        </w:tc>
        <w:tc>
          <w:tcPr>
            <w:tcW w:w="2557" w:type="dxa"/>
            <w:shd w:val="clear" w:color="auto" w:fill="FFFFFF" w:themeFill="background1"/>
          </w:tcPr>
          <w:p w:rsidR="0071619A" w:rsidRPr="00C7771B" w:rsidRDefault="002C6142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544" w:type="dxa"/>
            <w:shd w:val="clear" w:color="auto" w:fill="FFFFFF" w:themeFill="background1"/>
          </w:tcPr>
          <w:p w:rsidR="0071619A" w:rsidRPr="00C7771B" w:rsidRDefault="002C6142" w:rsidP="00CB2A7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Усть-Донецкого района </w:t>
            </w:r>
            <w:r w:rsidR="0071619A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71619A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="0071619A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 развитие промышленности и энергетики»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71619A" w:rsidRPr="002C6142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61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71619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71619A" w:rsidRPr="00C7771B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="0071619A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vAlign w:val="center"/>
          </w:tcPr>
          <w:p w:rsidR="0071619A" w:rsidRPr="00C7771B" w:rsidRDefault="0071619A" w:rsidP="00364F32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1.2. </w:t>
            </w:r>
            <w:r w:rsidR="002C6142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="002C6142" w:rsidRPr="002C6142">
              <w:rPr>
                <w:rFonts w:eastAsia="Times New Roman" w:cs="Times New Roman"/>
                <w:sz w:val="24"/>
                <w:szCs w:val="24"/>
                <w:lang w:eastAsia="ru-RU"/>
              </w:rPr>
              <w:t>опровождение в получении  льготных займов, льготных кредитов по программам Некоммерческой организации «Региональный фонд развития промышленности Ростовской области» (программы «Совместные займы», «Проекты развития», «</w:t>
            </w:r>
            <w:hyperlink r:id="rId9" w:history="1">
              <w:r w:rsidR="002C6142" w:rsidRPr="002C6142">
                <w:rPr>
                  <w:rFonts w:eastAsia="Times New Roman" w:cs="Times New Roman"/>
                  <w:sz w:val="24"/>
                  <w:szCs w:val="24"/>
                  <w:lang w:eastAsia="ru-RU"/>
                </w:rPr>
                <w:t>Комплектующие изделия</w:t>
              </w:r>
            </w:hyperlink>
            <w:r w:rsidR="002C6142" w:rsidRPr="002C6142">
              <w:rPr>
                <w:rFonts w:eastAsia="Times New Roman" w:cs="Times New Roman"/>
                <w:sz w:val="24"/>
                <w:szCs w:val="24"/>
                <w:lang w:eastAsia="ru-RU"/>
              </w:rPr>
              <w:t>») и т.п.</w:t>
            </w:r>
          </w:p>
        </w:tc>
        <w:tc>
          <w:tcPr>
            <w:tcW w:w="2557" w:type="dxa"/>
            <w:shd w:val="clear" w:color="auto" w:fill="FFFFFF" w:themeFill="background1"/>
          </w:tcPr>
          <w:p w:rsidR="0071619A" w:rsidRPr="00C7771B" w:rsidRDefault="002C6142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544" w:type="dxa"/>
            <w:shd w:val="clear" w:color="auto" w:fill="FFFFFF" w:themeFill="background1"/>
          </w:tcPr>
          <w:p w:rsidR="0071619A" w:rsidRPr="00C7771B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71619A" w:rsidRPr="002C6142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61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2C6142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2C6142" w:rsidRPr="00C7771B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88" w:type="dxa"/>
            <w:shd w:val="clear" w:color="auto" w:fill="FFFFFF" w:themeFill="background1"/>
            <w:vAlign w:val="center"/>
          </w:tcPr>
          <w:p w:rsidR="002C6142" w:rsidRPr="00C7771B" w:rsidRDefault="002C6142" w:rsidP="002C6142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1.3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C6142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Привлечение инвестиций в создание новых производств</w:t>
            </w:r>
          </w:p>
        </w:tc>
        <w:tc>
          <w:tcPr>
            <w:tcW w:w="2557" w:type="dxa"/>
            <w:shd w:val="clear" w:color="auto" w:fill="FFFFFF" w:themeFill="background1"/>
          </w:tcPr>
          <w:p w:rsidR="002C6142" w:rsidRDefault="002C6142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544" w:type="dxa"/>
            <w:shd w:val="clear" w:color="auto" w:fill="FFFFFF" w:themeFill="background1"/>
          </w:tcPr>
          <w:p w:rsidR="002C6142" w:rsidRPr="00C7771B" w:rsidRDefault="002C6142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2C6142" w:rsidRPr="002C6142" w:rsidRDefault="002C6142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darkBlue"/>
                <w:lang w:eastAsia="ru-RU"/>
              </w:rPr>
            </w:pPr>
            <w:r w:rsidRPr="002C61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71619A" w:rsidRPr="00C7771B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61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2. </w:t>
            </w:r>
            <w:r w:rsidR="002C6142" w:rsidRPr="002C61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Создание условий для снижения издержек на электроэнергию, повышение </w:t>
            </w:r>
            <w:proofErr w:type="spellStart"/>
            <w:r w:rsidR="002C6142" w:rsidRPr="002C6142">
              <w:rPr>
                <w:rFonts w:eastAsia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="002C6142" w:rsidRPr="002C61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промышленных предприятий</w:t>
            </w:r>
          </w:p>
        </w:tc>
      </w:tr>
      <w:tr w:rsidR="0071619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71619A" w:rsidRPr="00C7771B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="0071619A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71619A" w:rsidRPr="00C7771B" w:rsidRDefault="0071619A" w:rsidP="007768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2.1. </w:t>
            </w:r>
            <w:r w:rsidR="004E07F0" w:rsidRPr="004E07F0">
              <w:rPr>
                <w:rFonts w:eastAsia="Times New Roman" w:cs="Times New Roman"/>
                <w:sz w:val="24"/>
                <w:szCs w:val="24"/>
                <w:lang w:eastAsia="ru-RU"/>
              </w:rPr>
              <w:t>Взаимодействие с отраслевыми министерствами и субъектами инвестиционной деятельности Ростовской области в части установления конкурентных тарифов естественных монополий, возмещения части затрат</w:t>
            </w:r>
          </w:p>
        </w:tc>
        <w:tc>
          <w:tcPr>
            <w:tcW w:w="2557" w:type="dxa"/>
            <w:shd w:val="clear" w:color="auto" w:fill="FFFFFF" w:themeFill="background1"/>
          </w:tcPr>
          <w:p w:rsidR="0071619A" w:rsidRPr="00C7771B" w:rsidRDefault="006102D7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71619A" w:rsidRPr="00C7771B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71619A" w:rsidRPr="00B96749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darkBlue"/>
                <w:lang w:eastAsia="ru-RU"/>
              </w:rPr>
            </w:pPr>
            <w:r w:rsidRPr="0040599B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71619A" w:rsidRPr="00C7771B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07F0">
              <w:rPr>
                <w:rFonts w:eastAsia="Times New Roman" w:cs="Times New Roman"/>
                <w:sz w:val="24"/>
                <w:szCs w:val="24"/>
                <w:lang w:eastAsia="ru-RU"/>
              </w:rPr>
              <w:t>Задача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3. </w:t>
            </w:r>
            <w:r w:rsidR="004E07F0" w:rsidRPr="004E07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производительности труда и продвижение промышленной продукции местных производителей </w:t>
            </w:r>
            <w:r w:rsidR="00DB24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региональные и  российские </w:t>
            </w:r>
            <w:r w:rsidR="004E07F0" w:rsidRPr="004E07F0">
              <w:rPr>
                <w:rFonts w:eastAsia="Times New Roman" w:cs="Times New Roman"/>
                <w:sz w:val="24"/>
                <w:szCs w:val="24"/>
                <w:lang w:eastAsia="ru-RU"/>
              </w:rPr>
              <w:t>рынки</w:t>
            </w:r>
          </w:p>
        </w:tc>
      </w:tr>
      <w:tr w:rsidR="0071619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71619A" w:rsidRPr="00C7771B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71619A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71619A" w:rsidRPr="00C7771B" w:rsidRDefault="0071619A" w:rsidP="004E07F0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</w:t>
            </w:r>
            <w:r w:rsidR="004E07F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40599B" w:rsidRPr="0040599B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принципов «зеленой» и «бережливой» экономики (вовлечение в оборот отходов производства, бережливое потребление ресурсов, поиск эффективных альтернативных источников сырья и энергии)</w:t>
            </w:r>
          </w:p>
        </w:tc>
        <w:tc>
          <w:tcPr>
            <w:tcW w:w="2557" w:type="dxa"/>
            <w:shd w:val="clear" w:color="auto" w:fill="FFFFFF" w:themeFill="background1"/>
          </w:tcPr>
          <w:p w:rsidR="0071619A" w:rsidRPr="00C7771B" w:rsidRDefault="0040599B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544" w:type="dxa"/>
            <w:shd w:val="clear" w:color="auto" w:fill="FFFFFF" w:themeFill="background1"/>
          </w:tcPr>
          <w:p w:rsidR="0071619A" w:rsidRPr="00C7771B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71619A" w:rsidRPr="0040599B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599B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71619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71619A" w:rsidRPr="00C7771B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 w:rsidR="0071619A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71619A" w:rsidRPr="00C7771B" w:rsidRDefault="0071619A" w:rsidP="004E07F0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</w:t>
            </w:r>
            <w:r w:rsidR="004E07F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40599B" w:rsidRPr="0040599B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реализации  приоритетной региональной программы «Повышение производительности труда и поддержка занятости в Ростовской области» на 2018 – 2025 годы</w:t>
            </w:r>
          </w:p>
        </w:tc>
        <w:tc>
          <w:tcPr>
            <w:tcW w:w="2557" w:type="dxa"/>
            <w:shd w:val="clear" w:color="auto" w:fill="FFFFFF" w:themeFill="background1"/>
          </w:tcPr>
          <w:p w:rsidR="0071619A" w:rsidRPr="00C7771B" w:rsidRDefault="006102D7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AA4">
              <w:rPr>
                <w:rFonts w:eastAsia="Times New Roman" w:cs="Times New Roman"/>
                <w:sz w:val="24"/>
                <w:szCs w:val="24"/>
                <w:lang w:eastAsia="ru-RU"/>
              </w:rPr>
              <w:t>ГКУ «ЦЗН»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71619A" w:rsidRPr="00C7771B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71619A" w:rsidRPr="0040599B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0599B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</w:t>
            </w:r>
          </w:p>
        </w:tc>
      </w:tr>
      <w:tr w:rsidR="0071619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71619A" w:rsidRPr="00C7771B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="0071619A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71619A" w:rsidRPr="00C7771B" w:rsidRDefault="0071619A" w:rsidP="0040599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</w:t>
            </w:r>
            <w:r w:rsidR="0040599B">
              <w:rPr>
                <w:rFonts w:eastAsia="Times New Roman" w:cs="Times New Roman"/>
                <w:sz w:val="24"/>
                <w:szCs w:val="24"/>
                <w:lang w:eastAsia="ru-RU"/>
              </w:rPr>
              <w:t>3.3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0599B" w:rsidRPr="0040599B">
              <w:rPr>
                <w:rFonts w:eastAsia="Times New Roman" w:cs="Times New Roman"/>
                <w:sz w:val="24"/>
                <w:szCs w:val="24"/>
                <w:lang w:eastAsia="ru-RU"/>
              </w:rPr>
              <w:t>Поддержка повышения производительности труда и модернизации основных фондов на предприятиях, замещение устаревших и непроизводительных рабочих мест</w:t>
            </w:r>
          </w:p>
        </w:tc>
        <w:tc>
          <w:tcPr>
            <w:tcW w:w="2557" w:type="dxa"/>
            <w:shd w:val="clear" w:color="auto" w:fill="FFFFFF" w:themeFill="background1"/>
          </w:tcPr>
          <w:p w:rsidR="0071619A" w:rsidRPr="00C7771B" w:rsidRDefault="0040599B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544" w:type="dxa"/>
            <w:shd w:val="clear" w:color="auto" w:fill="FFFFFF" w:themeFill="background1"/>
          </w:tcPr>
          <w:p w:rsidR="0071619A" w:rsidRPr="00C7771B" w:rsidRDefault="0040599B" w:rsidP="00AC7CB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Усть-Донецкого района 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 развитие промышленности и энергетики»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71619A" w:rsidRPr="0040599B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599B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71619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71619A" w:rsidRPr="00C7771B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="0071619A"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71619A" w:rsidRPr="00C7771B" w:rsidRDefault="0071619A" w:rsidP="0040599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</w:t>
            </w:r>
            <w:r w:rsidR="0040599B">
              <w:rPr>
                <w:rFonts w:eastAsia="Times New Roman" w:cs="Times New Roman"/>
                <w:sz w:val="24"/>
                <w:szCs w:val="24"/>
                <w:lang w:eastAsia="ru-RU"/>
              </w:rPr>
              <w:t>3.4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0599B" w:rsidRPr="0040599B">
              <w:rPr>
                <w:rFonts w:eastAsia="Times New Roman" w:cs="Times New Roman"/>
                <w:sz w:val="24"/>
                <w:szCs w:val="24"/>
                <w:lang w:eastAsia="ru-RU"/>
              </w:rPr>
              <w:t>Расширение участия в профессиональных конкурсах в целях предоставления гражданам возможностей для профессионального и карьерного роста, создание условий для развития наставничества, поддержка общественных инициатив и проектов</w:t>
            </w:r>
          </w:p>
        </w:tc>
        <w:tc>
          <w:tcPr>
            <w:tcW w:w="2557" w:type="dxa"/>
            <w:shd w:val="clear" w:color="auto" w:fill="FFFFFF" w:themeFill="background1"/>
          </w:tcPr>
          <w:p w:rsidR="0071619A" w:rsidRPr="00C7771B" w:rsidRDefault="0040599B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</w:t>
            </w:r>
          </w:p>
        </w:tc>
        <w:tc>
          <w:tcPr>
            <w:tcW w:w="3544" w:type="dxa"/>
            <w:shd w:val="clear" w:color="auto" w:fill="FFFFFF" w:themeFill="background1"/>
          </w:tcPr>
          <w:p w:rsidR="0071619A" w:rsidRPr="00C7771B" w:rsidRDefault="0040599B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Усть-Донецкого района </w:t>
            </w:r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C777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 развитие промышленности и энергетики»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71619A" w:rsidRPr="0040599B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599B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71619A" w:rsidRPr="00131A75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1A75">
              <w:rPr>
                <w:rFonts w:eastAsia="Times New Roman" w:cs="Times New Roman"/>
                <w:sz w:val="24"/>
                <w:szCs w:val="24"/>
                <w:lang w:eastAsia="ru-RU"/>
              </w:rPr>
              <w:t>3.1.3. Строительный комплекс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131A75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1A7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131A75" w:rsidRDefault="006C15B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CA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 Увеличение ежегодных объемов жилищного строительства</w:t>
            </w:r>
          </w:p>
        </w:tc>
      </w:tr>
      <w:tr w:rsidR="006C15BA" w:rsidRPr="00AD1D14" w:rsidTr="004C6E9F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6C15BA" w:rsidRPr="00111CA2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CA2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111CA2">
              <w:rPr>
                <w:rFonts w:eastAsia="Times New Roman" w:cs="Times New Roman"/>
                <w:sz w:val="24"/>
                <w:szCs w:val="24"/>
                <w:lang w:eastAsia="ru-RU"/>
              </w:rPr>
              <w:t>1. Ввод в действие жилых домов, кв. м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6C15BA" w:rsidRPr="00111CA2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CA2">
              <w:rPr>
                <w:rFonts w:eastAsia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C15BA" w:rsidRPr="00111CA2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CA2">
              <w:rPr>
                <w:rFonts w:eastAsia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6C15BA" w:rsidRPr="00111CA2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CA2">
              <w:rPr>
                <w:rFonts w:eastAsia="Times New Roman" w:cs="Times New Roman"/>
                <w:sz w:val="24"/>
                <w:szCs w:val="24"/>
                <w:lang w:eastAsia="ru-RU"/>
              </w:rPr>
              <w:t>14000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131A75" w:rsidRDefault="0071619A" w:rsidP="0077687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1A7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131A75" w:rsidRDefault="006C15BA" w:rsidP="0077687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CA2">
              <w:rPr>
                <w:rFonts w:eastAsia="Times New Roman" w:cs="Times New Roman"/>
                <w:sz w:val="24"/>
                <w:szCs w:val="24"/>
                <w:lang w:eastAsia="ru-RU"/>
              </w:rPr>
              <w:t>1. Увеличение доли индустриального жилищного строительства</w:t>
            </w:r>
          </w:p>
        </w:tc>
      </w:tr>
      <w:tr w:rsidR="006C15BA" w:rsidRPr="00AD1D14" w:rsidTr="004C6E9F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6C15BA" w:rsidRPr="00111CA2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CA2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111CA2">
              <w:rPr>
                <w:rFonts w:eastAsia="Times New Roman" w:cs="Times New Roman"/>
                <w:sz w:val="24"/>
                <w:szCs w:val="24"/>
                <w:lang w:eastAsia="ru-RU"/>
              </w:rPr>
              <w:t>2. Доля индустриального жилищного строительства в общем объеме вводимого жилья, процентов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6C15BA" w:rsidRPr="00111CA2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CA2">
              <w:rPr>
                <w:rFonts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C15BA" w:rsidRPr="00111CA2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CA2">
              <w:rPr>
                <w:rFonts w:eastAsia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6C15BA" w:rsidRPr="00111CA2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CA2">
              <w:rPr>
                <w:rFonts w:eastAsia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71619A" w:rsidRPr="00131A75" w:rsidRDefault="0071619A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131A7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131A75" w:rsidRDefault="006C15BA" w:rsidP="0085150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CA2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Задача 1. Обеспечение потребности строительных организаций в территориях под строительство жилых объектов и объектов социальной инфраструктуры</w:t>
            </w:r>
          </w:p>
        </w:tc>
      </w:tr>
      <w:tr w:rsidR="006C15B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6C15BA" w:rsidRPr="00131A75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 w:rsidR="006C15BA" w:rsidRPr="00131A7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6C15BA" w:rsidRPr="00B46CB8" w:rsidRDefault="006C15BA" w:rsidP="006C15BA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1.1.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оздание условий по развитию территорий путем вовлечения в оборот земельных участков в целях жилищного строительства, в том числе стандартного жилья (подготовка и предоставление новых земельных участков под комплексную и иную застройку, рекультивация почвы, снос и утилизация сооружений)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6C15BA" w:rsidRPr="00B46CB8" w:rsidRDefault="006C15B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6C15BA" w:rsidRPr="00B46CB8" w:rsidRDefault="006C15B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«Территориальное планирование  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населения Усть-Донецкого района»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6C15BA" w:rsidRPr="00B46CB8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I – III</w:t>
            </w:r>
          </w:p>
        </w:tc>
      </w:tr>
      <w:tr w:rsidR="006C15B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6C15BA" w:rsidRPr="00131A75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  <w:r w:rsidR="006C15BA" w:rsidRPr="00131A7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6C15BA" w:rsidRPr="00B46CB8" w:rsidRDefault="006C15BA" w:rsidP="006C15BA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1.2.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еализация муниципальных программ по реновации жилья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6C15BA" w:rsidRPr="00B46CB8" w:rsidRDefault="006C15B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6C15BA" w:rsidRPr="00B46CB8" w:rsidRDefault="006C15B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6C15BA" w:rsidRPr="00B46CB8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I – III</w:t>
            </w:r>
          </w:p>
        </w:tc>
      </w:tr>
      <w:tr w:rsidR="006C15B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6C15BA" w:rsidRPr="00131A75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  <w:r w:rsidR="006C15BA" w:rsidRPr="00131A7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6C15BA" w:rsidRPr="00B46CB8" w:rsidRDefault="006C15BA" w:rsidP="006C15BA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1.3.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азработка документов территориального планирования и градостроительного зонирования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6C15BA" w:rsidRPr="00B46CB8" w:rsidRDefault="006C15B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6C15BA" w:rsidRPr="00B46CB8" w:rsidRDefault="006C15BA" w:rsidP="006C15BA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«Территориальное планирование  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населения Усть-Донецкого района»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6C15BA" w:rsidRPr="00B46CB8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I – III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131A75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1A7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Задача</w:t>
            </w:r>
            <w:r w:rsidRPr="00131A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2. </w:t>
            </w:r>
            <w:r w:rsidRPr="00131A7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Стимулирование развития рынка жилья</w:t>
            </w:r>
          </w:p>
        </w:tc>
      </w:tr>
      <w:tr w:rsidR="006C15B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6C15BA" w:rsidRPr="00131A75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  <w:r w:rsidR="006C15BA" w:rsidRPr="00131A7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6C15BA" w:rsidRPr="00972A31" w:rsidRDefault="006C15BA" w:rsidP="006C15BA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F68B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BF68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BF68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BF68BF">
              <w:rPr>
                <w:rFonts w:eastAsia="Times New Roman" w:cs="Times New Roman"/>
                <w:sz w:val="24"/>
                <w:szCs w:val="24"/>
                <w:lang w:eastAsia="ru-RU"/>
              </w:rPr>
              <w:t>оддержка отдельных категорий граждан при приобретении (строительстве) жилья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6C15BA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района,</w:t>
            </w:r>
          </w:p>
          <w:p w:rsidR="006C15BA" w:rsidRPr="00972A31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proofErr w:type="spellStart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</w:t>
            </w:r>
            <w:proofErr w:type="spellEnd"/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имущественных отношений </w:t>
            </w:r>
            <w:r w:rsidRPr="005072A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6C15BA" w:rsidRPr="00BF68BF" w:rsidRDefault="006C15BA" w:rsidP="006C15B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«Территориальное планирование  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населения Усть-Донецкого района»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м</w:t>
            </w:r>
            <w:r w:rsidRPr="003E51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униципальная программа </w:t>
            </w:r>
            <w:r w:rsidRPr="003E514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6C15BA" w:rsidRPr="00AD1D14" w:rsidRDefault="006C15B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I – III</w:t>
            </w:r>
          </w:p>
        </w:tc>
      </w:tr>
      <w:tr w:rsidR="006C15B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6C15BA" w:rsidRPr="004F56C9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56C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6C15BA" w:rsidRPr="00972A31" w:rsidRDefault="006C15BA" w:rsidP="006C15BA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F68B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BF68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BF68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BF68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BF68BF">
              <w:rPr>
                <w:rFonts w:eastAsia="Times New Roman" w:cs="Times New Roman"/>
                <w:sz w:val="24"/>
                <w:szCs w:val="24"/>
                <w:lang w:eastAsia="ru-RU"/>
              </w:rPr>
              <w:t>азвитие рынка арендного жилья, в том числе для рабочих предприятий при реализации крупных инвестиционных проектов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6C15BA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  <w:p w:rsidR="006C15BA" w:rsidRPr="00972A31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44" w:type="dxa"/>
            <w:shd w:val="clear" w:color="auto" w:fill="FFFFFF" w:themeFill="background1"/>
            <w:hideMark/>
          </w:tcPr>
          <w:p w:rsidR="006C15BA" w:rsidRPr="00BF68BF" w:rsidRDefault="006C15B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BF68BF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6C15BA" w:rsidRPr="00AD1D14" w:rsidRDefault="006C15B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131A75" w:rsidRDefault="0071619A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1A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3. </w:t>
            </w:r>
            <w:r w:rsidRPr="00131A7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Ликвидация многоквартирного аварийного жилищного фонда, признанного таковым </w:t>
            </w:r>
            <w:r w:rsidR="0083542D" w:rsidRPr="00131A7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в период с 1 января 2012 г. по 1 июня 2016 г.</w:t>
            </w:r>
          </w:p>
        </w:tc>
      </w:tr>
      <w:tr w:rsidR="00043F0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043F0A" w:rsidRPr="00131A75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043F0A" w:rsidRPr="00131A7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3.1. Переселение граждан из многоквартирного жилищного фонда, признанного аварийным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043F0A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«Территориальное планирование  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населения Усть-Донецкого района»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 </w:t>
            </w:r>
          </w:p>
        </w:tc>
      </w:tr>
      <w:tr w:rsidR="00043F0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043F0A" w:rsidRPr="00131A75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="00043F0A" w:rsidRPr="00131A7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3.2. Реализация мероприятий по сносу домов, с целью в дальнейшем использовать земельные участки для строительства многоквартирных домов, объектов социальной инфраструктуры и в других целях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043F0A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«Территориальное планирование  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населения Усть-Донецкого района»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 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131A75" w:rsidRDefault="00043F0A" w:rsidP="00354C0D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4. </w:t>
            </w:r>
            <w:r w:rsidRPr="00C76E3C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Снижение административной нагрузки на застройщиков, совершенствование нормативно-правовой базы и порядка регулирования деятельности</w:t>
            </w:r>
          </w:p>
        </w:tc>
      </w:tr>
      <w:tr w:rsidR="00043F0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043F0A" w:rsidRPr="00131A75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  <w:r w:rsidR="00043F0A" w:rsidRPr="00131A7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76E3C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4.1.</w:t>
            </w: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Оптимизация разрешительных процедур и совершенствование регламента выдачи разрешений на строительство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«Территориальное планирование  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населения Усть-Донецкого района»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043F0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043F0A" w:rsidRPr="00131A75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  <w:r w:rsidR="00043F0A" w:rsidRPr="00131A7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76E3C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4.2.</w:t>
            </w: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Совершенствование порядка и оптимизация сроков проведения экспертизы проектной документации и (или) результатов </w:t>
            </w: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инженерных изысканий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Главный архитектор Администрации Усть-Донецкого района</w:t>
            </w:r>
          </w:p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«Территориальное планирование  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доступным и комфортным жильем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CB8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населения Усть-Донецкого района»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I – III</w:t>
            </w:r>
          </w:p>
        </w:tc>
      </w:tr>
      <w:tr w:rsidR="00043F0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043F0A" w:rsidRPr="00131A75" w:rsidRDefault="004F56C9" w:rsidP="007768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  <w:r w:rsidR="00043F0A" w:rsidRPr="00131A7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4.3. Развитие </w:t>
            </w:r>
            <w:proofErr w:type="spellStart"/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>онлайн-сервисов</w:t>
            </w:r>
            <w:proofErr w:type="spellEnd"/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>обеспечивающих</w:t>
            </w:r>
            <w:proofErr w:type="gramEnd"/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возможность подачи заявления на получение разрешения на строительство, подключения к сетям и др.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>I – III</w:t>
            </w:r>
          </w:p>
        </w:tc>
      </w:tr>
      <w:tr w:rsidR="00043F0A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043F0A" w:rsidRPr="00131A75" w:rsidRDefault="004F56C9" w:rsidP="0077687E">
            <w:pPr>
              <w:keepNext/>
              <w:keepLines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  <w:r w:rsidR="00043F0A" w:rsidRPr="00131A7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 4.4. Разработка механизмов поддержки строительства стандартного жилья, в том числе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>создани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регионального реестра проектов повторного применения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Администрации Усть-Донецкого района</w:t>
            </w:r>
          </w:p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043F0A" w:rsidRPr="00C76E3C" w:rsidRDefault="00043F0A" w:rsidP="00B20D2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3C">
              <w:rPr>
                <w:rFonts w:eastAsia="Times New Roman" w:cs="Times New Roman"/>
                <w:sz w:val="24"/>
                <w:szCs w:val="24"/>
                <w:lang w:eastAsia="ru-RU"/>
              </w:rPr>
              <w:t>I – III</w:t>
            </w:r>
          </w:p>
        </w:tc>
      </w:tr>
      <w:tr w:rsidR="00413C25" w:rsidRPr="00AD1D14" w:rsidTr="00413C25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413C25" w:rsidRPr="00AD1D14" w:rsidRDefault="00413C25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3.1.4. Малый и средний бизнес</w:t>
            </w:r>
          </w:p>
        </w:tc>
      </w:tr>
      <w:tr w:rsidR="00413C25" w:rsidRPr="00AD1D14" w:rsidTr="00413C25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413C25" w:rsidRPr="00AD1D14" w:rsidRDefault="00413C25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413C25" w:rsidRPr="00AD1D14" w:rsidTr="00413C25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413C25" w:rsidRPr="00AD1D14" w:rsidRDefault="00413C25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численности занятых в сфере малого и среднего предпринимательства, включая индивидуальных предпринимателей</w:t>
            </w:r>
          </w:p>
        </w:tc>
      </w:tr>
      <w:tr w:rsidR="00682808" w:rsidRPr="00AD1D14" w:rsidTr="00413C25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682808" w:rsidRPr="00AD1D14" w:rsidRDefault="00682808" w:rsidP="00682808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Численность занятых в сфере малого и среднего предпринимательства, включая индивидуальных предпринимателей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, человек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682808" w:rsidRPr="00AD1D14" w:rsidRDefault="00682808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82808" w:rsidRPr="00AD1D14" w:rsidRDefault="00682808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682808" w:rsidRPr="00AD1D14" w:rsidRDefault="00682808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901</w:t>
            </w:r>
          </w:p>
        </w:tc>
      </w:tr>
      <w:tr w:rsidR="00413C25" w:rsidRPr="00AD1D14" w:rsidTr="00413C25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413C25" w:rsidRPr="00AD1D14" w:rsidRDefault="00413C25" w:rsidP="00413C2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Структурные цели</w:t>
            </w:r>
          </w:p>
        </w:tc>
      </w:tr>
      <w:tr w:rsidR="00413C25" w:rsidRPr="00AD1D14" w:rsidTr="00413C25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413C25" w:rsidRPr="00AD1D14" w:rsidRDefault="00413C25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доли численности занятых на малых и средних предприятиях по виду экономической деятельности «Обрабатывающие производства» в общей численности занятых в сфере МСП (без учета индивидуальных предпринимателей)</w:t>
            </w:r>
          </w:p>
        </w:tc>
      </w:tr>
      <w:tr w:rsidR="00682808" w:rsidRPr="00AD1D14" w:rsidTr="00413C25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682808" w:rsidRPr="00AD1D14" w:rsidRDefault="00682808" w:rsidP="00413C25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2. Доля численности занятых на малых и средних предприятиях по виду экономической деятельности «Обрабатывающие производства» в общей численности занятых в сфере МСП (без учета индивидуальных предпринимателей), процентов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682808" w:rsidRPr="00AD1D14" w:rsidRDefault="00682808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82808" w:rsidRPr="00AD1D14" w:rsidRDefault="00682808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682808" w:rsidRPr="00AD1D14" w:rsidRDefault="00682808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13C25" w:rsidRPr="00AD1D14" w:rsidTr="00413C25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413C25" w:rsidRPr="00AD1D14" w:rsidRDefault="00413C25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2. Увеличение доли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</w:t>
            </w:r>
          </w:p>
        </w:tc>
      </w:tr>
      <w:tr w:rsidR="00682808" w:rsidRPr="00AD1D14" w:rsidTr="00413C25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682808" w:rsidRPr="00AD1D14" w:rsidRDefault="00682808" w:rsidP="00413C25">
            <w:pPr>
              <w:keepNext/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 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предпринимателей), процентов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682808" w:rsidRPr="00AD1D14" w:rsidRDefault="00682808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82808" w:rsidRPr="00AD1D14" w:rsidRDefault="00682808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682808" w:rsidRPr="00AD1D14" w:rsidRDefault="00682808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413C25" w:rsidRPr="00AD1D14" w:rsidTr="00413C25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413C25" w:rsidRPr="00AD1D14" w:rsidRDefault="00413C25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413C25" w:rsidRPr="00AD1D14" w:rsidTr="00413C25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413C25" w:rsidRPr="00AD1D14" w:rsidRDefault="00413C25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Стимулирование выхода субъектов МСП из «теневого сектора» экономики и предупреждение «теневого» предпринимательства</w:t>
            </w:r>
          </w:p>
        </w:tc>
      </w:tr>
      <w:tr w:rsidR="00C36F1C" w:rsidRPr="00AD1D14" w:rsidTr="00413C25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36F1C" w:rsidRPr="00AD1D14" w:rsidRDefault="004F56C9" w:rsidP="00413C2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  <w:r w:rsidR="00C36F1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Популяризация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</w:p>
        </w:tc>
        <w:tc>
          <w:tcPr>
            <w:tcW w:w="2557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2F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>
              <w:rPr>
                <w:spacing w:val="-8"/>
                <w:sz w:val="24"/>
                <w:szCs w:val="24"/>
              </w:rPr>
              <w:t>программа</w:t>
            </w:r>
            <w:r w:rsidRPr="00E92F17">
              <w:rPr>
                <w:spacing w:val="-8"/>
                <w:sz w:val="24"/>
                <w:szCs w:val="24"/>
              </w:rPr>
              <w:t xml:space="preserve"> </w:t>
            </w:r>
            <w:r w:rsidRPr="00537CD9">
              <w:rPr>
                <w:sz w:val="24"/>
                <w:szCs w:val="24"/>
              </w:rPr>
              <w:t>«Экономическое развитие  и инновационная экономика»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C36F1C" w:rsidRPr="00AD1D14" w:rsidTr="00413C25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36F1C" w:rsidRPr="00AD1D14" w:rsidRDefault="004F56C9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  <w:r w:rsidR="00C36F1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 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Оптимизация межведомственного взаимодействия по ликвидации «теневого сектора» экономики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C36F1C" w:rsidRPr="00AD1D14" w:rsidTr="00413C25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36F1C" w:rsidRPr="00AD1D14" w:rsidRDefault="004F56C9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  <w:r w:rsidR="00C36F1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1.3.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Пропаганда и популяризация предпринимательской деятельности и формирование положительного образа современного предпринимателя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2F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>
              <w:rPr>
                <w:spacing w:val="-8"/>
                <w:sz w:val="24"/>
                <w:szCs w:val="24"/>
              </w:rPr>
              <w:t>программа</w:t>
            </w:r>
            <w:r w:rsidRPr="00E92F17">
              <w:rPr>
                <w:spacing w:val="-8"/>
                <w:sz w:val="24"/>
                <w:szCs w:val="24"/>
              </w:rPr>
              <w:t xml:space="preserve"> </w:t>
            </w:r>
            <w:r w:rsidRPr="00537CD9">
              <w:rPr>
                <w:sz w:val="24"/>
                <w:szCs w:val="24"/>
              </w:rPr>
              <w:t>«Экономическое развитие  и инновационная экономика»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413C25" w:rsidRPr="00AD1D14" w:rsidTr="00413C25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413C25" w:rsidRPr="00AD1D14" w:rsidRDefault="00C36F1C" w:rsidP="00413C2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Задача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D2B92">
              <w:rPr>
                <w:rFonts w:eastAsia="Times New Roman"/>
                <w:sz w:val="24"/>
                <w:szCs w:val="24"/>
                <w:lang w:eastAsia="ru-RU"/>
              </w:rPr>
              <w:t>Повышение уровня предпринимательской грамотности, информационное и консультационное сопровождение предпринимателей района</w:t>
            </w:r>
          </w:p>
        </w:tc>
      </w:tr>
      <w:tr w:rsidR="00C36F1C" w:rsidRPr="00AD1D14" w:rsidTr="00413C25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36F1C" w:rsidRPr="00AD1D14" w:rsidRDefault="004F56C9" w:rsidP="00413C2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  <w:r w:rsidR="00C36F1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36F1C" w:rsidRPr="00B1465D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465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 2.1. </w:t>
            </w:r>
            <w:r w:rsidR="00DA1997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B146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роведение семинаров </w:t>
            </w:r>
            <w:proofErr w:type="gramStart"/>
            <w:r w:rsidRPr="00B1465D">
              <w:rPr>
                <w:rFonts w:eastAsia="Times New Roman" w:cs="Times New Roman"/>
                <w:sz w:val="24"/>
                <w:szCs w:val="24"/>
                <w:lang w:eastAsia="ru-RU"/>
              </w:rPr>
              <w:t>для предпринимателей совместно с Ростовским региональным агентством поддержки предпринимательства с целью информирования об изменениях в законодательстве</w:t>
            </w:r>
            <w:proofErr w:type="gramEnd"/>
            <w:r w:rsidRPr="00B1465D">
              <w:rPr>
                <w:rFonts w:eastAsia="Times New Roman" w:cs="Times New Roman"/>
                <w:sz w:val="24"/>
                <w:szCs w:val="24"/>
                <w:lang w:eastAsia="ru-RU"/>
              </w:rPr>
              <w:t>, регулирующем ведение бизнеса;</w:t>
            </w:r>
          </w:p>
          <w:p w:rsidR="00C36F1C" w:rsidRPr="00AD1D14" w:rsidRDefault="00C36F1C" w:rsidP="005F360B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2F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>
              <w:rPr>
                <w:spacing w:val="-8"/>
                <w:sz w:val="24"/>
                <w:szCs w:val="24"/>
              </w:rPr>
              <w:t>программа</w:t>
            </w:r>
            <w:r w:rsidRPr="00E92F17">
              <w:rPr>
                <w:spacing w:val="-8"/>
                <w:sz w:val="24"/>
                <w:szCs w:val="24"/>
              </w:rPr>
              <w:t xml:space="preserve"> </w:t>
            </w:r>
            <w:r w:rsidRPr="00537CD9">
              <w:rPr>
                <w:sz w:val="24"/>
                <w:szCs w:val="24"/>
              </w:rPr>
              <w:t>«Экономическое развитие  и инновационная экономика»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C36F1C" w:rsidRPr="00AD1D14" w:rsidTr="00413C25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36F1C" w:rsidRPr="00AD1D14" w:rsidRDefault="004F56C9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  <w:r w:rsidR="00C36F1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36F1C" w:rsidRPr="00B1465D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B1465D">
              <w:rPr>
                <w:rFonts w:eastAsia="Times New Roman" w:cs="Times New Roman"/>
                <w:sz w:val="24"/>
                <w:szCs w:val="24"/>
                <w:lang w:eastAsia="ru-RU"/>
              </w:rPr>
              <w:t> 2.2.</w:t>
            </w:r>
            <w:r w:rsidR="00DA19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B1465D">
              <w:rPr>
                <w:rFonts w:eastAsia="Times New Roman" w:cs="Times New Roman"/>
                <w:sz w:val="24"/>
                <w:szCs w:val="24"/>
                <w:lang w:eastAsia="ru-RU"/>
              </w:rPr>
              <w:t>асширение источников информационного обеспечения развития малого и среднего предпринимательства с использованием информационных баз органов власти, социальных сетей, общественных организаций;</w:t>
            </w:r>
          </w:p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2F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>
              <w:rPr>
                <w:spacing w:val="-8"/>
                <w:sz w:val="24"/>
                <w:szCs w:val="24"/>
              </w:rPr>
              <w:t>программа</w:t>
            </w:r>
            <w:r w:rsidRPr="00E92F17">
              <w:rPr>
                <w:spacing w:val="-8"/>
                <w:sz w:val="24"/>
                <w:szCs w:val="24"/>
              </w:rPr>
              <w:t xml:space="preserve"> </w:t>
            </w:r>
            <w:r w:rsidRPr="00537CD9">
              <w:rPr>
                <w:sz w:val="24"/>
                <w:szCs w:val="24"/>
              </w:rPr>
              <w:t>«Экономическое развитие  и инновационная экономика»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C36F1C" w:rsidRPr="00AD1D14" w:rsidTr="00413C25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36F1C" w:rsidRPr="00AD1D14" w:rsidRDefault="004F56C9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  <w:r w:rsidR="00C36F1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36F1C" w:rsidRPr="002D5B9F" w:rsidRDefault="00C36F1C" w:rsidP="00DA1997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5B9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2D5B9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2.3.</w:t>
            </w:r>
            <w:r w:rsidRPr="002D5B9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DA1997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2D5B9F">
              <w:rPr>
                <w:rFonts w:eastAsia="Times New Roman"/>
                <w:sz w:val="24"/>
                <w:szCs w:val="24"/>
                <w:lang w:eastAsia="ru-RU"/>
              </w:rPr>
              <w:t xml:space="preserve">асширение источников информационного обеспечения развития малого и среднего предпринимательства с использованием информационных баз органов власти, социальных </w:t>
            </w:r>
            <w:r w:rsidRPr="002D5B9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сетей, общественных организаций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Управление экономического развития Администрации Усть-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C36F1C" w:rsidRPr="00AD1D14" w:rsidTr="00413C25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36F1C" w:rsidRPr="00AD1D14" w:rsidRDefault="004F56C9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  <w:r w:rsidR="00C36F1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36F1C" w:rsidRPr="002D5B9F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5B9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2D5B9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2.4.</w:t>
            </w:r>
            <w:r w:rsidR="00DA1997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DA199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2D5B9F">
              <w:rPr>
                <w:rFonts w:eastAsia="Times New Roman"/>
                <w:sz w:val="24"/>
                <w:szCs w:val="24"/>
                <w:lang w:eastAsia="ru-RU"/>
              </w:rPr>
              <w:t>оздание единой информационной системы по вопросу развития и поддержки малого бизнеса.</w:t>
            </w:r>
          </w:p>
          <w:p w:rsidR="00C36F1C" w:rsidRPr="002D5B9F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413C25" w:rsidRPr="00AD1D14" w:rsidTr="00413C25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413C25" w:rsidRPr="00AD1D14" w:rsidRDefault="00C36F1C" w:rsidP="00413C2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3. </w:t>
            </w:r>
            <w:r w:rsidRPr="00887CEE">
              <w:rPr>
                <w:rFonts w:eastAsia="Times New Roman"/>
                <w:sz w:val="24"/>
                <w:szCs w:val="24"/>
                <w:lang w:eastAsia="ru-RU"/>
              </w:rPr>
              <w:t>Упрощение доступа субъектов малого и среднего предпринимательства, включая индивидуальных предпринимат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елей к льготному финансированию</w:t>
            </w:r>
          </w:p>
        </w:tc>
      </w:tr>
      <w:tr w:rsidR="00C36F1C" w:rsidRPr="00AD1D14" w:rsidTr="00413C25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36F1C" w:rsidRPr="00AD1D14" w:rsidRDefault="004F56C9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  <w:r w:rsidR="00C36F1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36F1C" w:rsidRPr="00C15F18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15F1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15F1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C15F1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97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C15F18">
              <w:rPr>
                <w:rFonts w:eastAsia="Times New Roman"/>
                <w:sz w:val="24"/>
                <w:szCs w:val="24"/>
                <w:lang w:eastAsia="ru-RU"/>
              </w:rPr>
              <w:t>ривлечение субъектов малого и среднего бизнеса Усть-Донецкого района к участию в федеральных, областных  программах льготного кредитования (Ростовское региональное агентство поддержки предпринимательства, НКО «Гарантийный фонд РО», АО «Региональная лизинговая компания» Ростовской области);</w:t>
            </w:r>
          </w:p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C36F1C" w:rsidRPr="00AD1D14" w:rsidTr="00413C25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36F1C" w:rsidRPr="00AD1D14" w:rsidRDefault="004F56C9" w:rsidP="00413C25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  <w:r w:rsidR="00C36F1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36F1C" w:rsidRPr="00AD1D14" w:rsidRDefault="00C36F1C" w:rsidP="00DA1997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5F1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15F1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C15F1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97">
              <w:rPr>
                <w:sz w:val="24"/>
                <w:szCs w:val="24"/>
              </w:rPr>
              <w:t>В</w:t>
            </w:r>
            <w:r w:rsidRPr="00C15F18">
              <w:rPr>
                <w:sz w:val="24"/>
                <w:szCs w:val="24"/>
              </w:rPr>
              <w:t>заимодействие с сотрудниками банков, проведение совместных мероприятий и семинаров по информированию предпринимателей об условиях и возможностях получения кредита.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413C25" w:rsidRPr="00AD1D14" w:rsidTr="00413C25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413C25" w:rsidRPr="00AD1D14" w:rsidRDefault="00C36F1C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4.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Расширение доступа субъектов малого и среднего предпринимательства к финансовым ресурсам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br/>
              <w:t>(с учетом приоритета возвратных форм поддержки)</w:t>
            </w:r>
          </w:p>
        </w:tc>
      </w:tr>
      <w:tr w:rsidR="00C36F1C" w:rsidRPr="00AD1D14" w:rsidTr="00413C25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36F1C" w:rsidRPr="00AD1D14" w:rsidRDefault="004F56C9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  <w:r w:rsidR="00C36F1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Развитие коммерческой ипотеки и долгосрочного банковского кредитования с отсрочкой платежей на первые 5 лет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C36F1C" w:rsidRPr="00AD1D14" w:rsidTr="00413C25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36F1C" w:rsidRPr="00AD1D14" w:rsidRDefault="004F56C9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  <w:r w:rsidR="00C36F1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Продвижение программ льготного кредитования субъектов МСП, реализуемых Минэкономразвития Росс</w:t>
            </w:r>
            <w:proofErr w:type="gram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ии и АО</w:t>
            </w:r>
            <w:proofErr w:type="gramEnd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 «Федеральная корпорация по развитию малого и среднего предпринимательства»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413C25" w:rsidRPr="00AD1D14" w:rsidTr="00413C25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413C25" w:rsidRPr="00C36F1C" w:rsidRDefault="00C36F1C" w:rsidP="00C36F1C">
            <w:pPr>
              <w:spacing w:line="276" w:lineRule="auto"/>
              <w:ind w:left="709"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320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Задача 5. </w:t>
            </w:r>
            <w:r w:rsidRPr="00ED3201">
              <w:rPr>
                <w:rFonts w:eastAsia="Times New Roman"/>
                <w:sz w:val="24"/>
                <w:szCs w:val="24"/>
                <w:lang w:eastAsia="ru-RU"/>
              </w:rPr>
              <w:t>Вовлечение граждан в 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редпринимательскую деятельность</w:t>
            </w:r>
          </w:p>
        </w:tc>
      </w:tr>
      <w:tr w:rsidR="00C36F1C" w:rsidRPr="00AD1D14" w:rsidTr="00413C25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36F1C" w:rsidRPr="00AD1D14" w:rsidRDefault="004F56C9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  <w:r w:rsidR="00C36F1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3942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E13942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5.1.</w:t>
            </w:r>
            <w:r w:rsidRPr="00E139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3942">
              <w:rPr>
                <w:rFonts w:eastAsia="Times New Roman"/>
                <w:sz w:val="24"/>
                <w:szCs w:val="24"/>
                <w:lang w:eastAsia="ru-RU"/>
              </w:rPr>
              <w:t>популяризация предпринимательской деятельности (в том числе через семинары, круглые столы, выставки)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C36F1C" w:rsidRPr="00AD1D14" w:rsidTr="00413C25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36F1C" w:rsidRPr="00AD1D14" w:rsidRDefault="004F56C9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  <w:r w:rsidR="00C36F1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5.2</w:t>
            </w:r>
            <w:r w:rsidRPr="00E13942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E139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3942">
              <w:rPr>
                <w:rFonts w:eastAsia="Times New Roman"/>
                <w:sz w:val="24"/>
                <w:szCs w:val="24"/>
                <w:lang w:eastAsia="ru-RU"/>
              </w:rPr>
              <w:t>формирование положительного образа предпринимателя и спроса населения района на товары и услуги, производимые предприятиями района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C36F1C" w:rsidRPr="00AD1D14" w:rsidTr="00413C25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36F1C" w:rsidRPr="00AD1D14" w:rsidRDefault="004F56C9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  <w:r w:rsidR="00C36F1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36F1C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/>
                <w:szCs w:val="28"/>
                <w:lang w:eastAsia="ru-RU"/>
              </w:rPr>
            </w:pPr>
            <w:r w:rsidRPr="00E13942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E13942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5.3.</w:t>
            </w:r>
            <w:r w:rsidRPr="00E139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3942">
              <w:rPr>
                <w:rFonts w:eastAsia="Times New Roman"/>
                <w:sz w:val="24"/>
                <w:szCs w:val="24"/>
                <w:lang w:eastAsia="ru-RU"/>
              </w:rPr>
              <w:t>стимулирование молодежного предпринимательства и активного участия молодежи в работе предпринимательского сектора района</w:t>
            </w:r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C36F1C" w:rsidRPr="00AD1D14" w:rsidTr="00413C25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36F1C" w:rsidRPr="00AD1D14" w:rsidRDefault="004F56C9" w:rsidP="00413C2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  <w:r w:rsidR="00C36F1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36F1C" w:rsidRPr="003C1573" w:rsidRDefault="00C36F1C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53F54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 1. «</w:t>
            </w:r>
            <w:r w:rsidRPr="00353F54">
              <w:rPr>
                <w:rFonts w:eastAsia="Times New Roman"/>
                <w:sz w:val="24"/>
                <w:szCs w:val="24"/>
                <w:lang w:eastAsia="ru-RU"/>
              </w:rPr>
              <w:t>Производственный кластер малого и среднего бизнеса</w:t>
            </w:r>
            <w:r w:rsidRPr="00353F5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внепрограммное мероприятие / </w:t>
            </w:r>
            <w:r w:rsidRPr="00E92F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>
              <w:rPr>
                <w:spacing w:val="-8"/>
                <w:sz w:val="24"/>
                <w:szCs w:val="24"/>
              </w:rPr>
              <w:t>программа</w:t>
            </w:r>
            <w:r w:rsidRPr="00E92F17">
              <w:rPr>
                <w:spacing w:val="-8"/>
                <w:sz w:val="24"/>
                <w:szCs w:val="24"/>
              </w:rPr>
              <w:t xml:space="preserve"> </w:t>
            </w:r>
            <w:r w:rsidRPr="00537CD9">
              <w:rPr>
                <w:sz w:val="24"/>
                <w:szCs w:val="24"/>
              </w:rPr>
              <w:t>«Экономическое развитие  и инновационная экономика»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36F1C" w:rsidRPr="00AD1D14" w:rsidRDefault="00C36F1C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71619A" w:rsidRPr="00ED4DD8" w:rsidRDefault="0071619A" w:rsidP="00AC7CB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4DD8">
              <w:rPr>
                <w:rFonts w:eastAsia="Times New Roman" w:cs="Times New Roman"/>
                <w:sz w:val="24"/>
                <w:szCs w:val="24"/>
                <w:lang w:eastAsia="ru-RU"/>
              </w:rPr>
              <w:t>3.1.5. Потребительский рынок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ED4DD8" w:rsidRDefault="0071619A" w:rsidP="00AC7CB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4DD8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F21A90" w:rsidRDefault="00CD7845" w:rsidP="00AC7CB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44B7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оборота розничной торговли  на территории Усть-Донецкого района</w:t>
            </w:r>
          </w:p>
        </w:tc>
      </w:tr>
      <w:tr w:rsidR="00CD7845" w:rsidRPr="00AD1D14" w:rsidTr="00F22FC9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CD7845" w:rsidRPr="00CD7845" w:rsidRDefault="00CD7845" w:rsidP="00AC7CB3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784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CD7845">
              <w:rPr>
                <w:rFonts w:eastAsia="Times New Roman" w:cs="Times New Roman"/>
                <w:sz w:val="24"/>
                <w:szCs w:val="24"/>
                <w:lang w:eastAsia="ru-RU"/>
              </w:rPr>
              <w:t>1. Оборот розничной торговли</w:t>
            </w:r>
            <w:r w:rsidRPr="00CD784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, млн. рублей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D7845" w:rsidRPr="00CD7845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7845">
              <w:rPr>
                <w:rFonts w:eastAsia="Times New Roman" w:cs="Times New Roman"/>
                <w:sz w:val="24"/>
                <w:szCs w:val="24"/>
                <w:lang w:eastAsia="ru-RU"/>
              </w:rPr>
              <w:t>6527,9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CD7845" w:rsidRPr="00CD7845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7845">
              <w:rPr>
                <w:rFonts w:eastAsia="Times New Roman" w:cs="Times New Roman"/>
                <w:sz w:val="24"/>
                <w:szCs w:val="24"/>
                <w:lang w:eastAsia="ru-RU"/>
              </w:rPr>
              <w:t>7437,7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CD7845" w:rsidRPr="00CD7845" w:rsidRDefault="00CD7845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7845">
              <w:rPr>
                <w:rFonts w:eastAsia="Times New Roman" w:cs="Times New Roman"/>
                <w:sz w:val="24"/>
                <w:szCs w:val="24"/>
                <w:lang w:eastAsia="ru-RU"/>
              </w:rPr>
              <w:t>17512,2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CD7845" w:rsidRDefault="0071619A" w:rsidP="00AC7CB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7845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CD7845" w:rsidRDefault="0071619A" w:rsidP="00AC7CB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78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Увеличение доли </w:t>
            </w:r>
            <w:proofErr w:type="spellStart"/>
            <w:r w:rsidRPr="00CD7845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интернет-торговли</w:t>
            </w:r>
            <w:proofErr w:type="spellEnd"/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71619A" w:rsidRPr="00CD7845" w:rsidRDefault="0071619A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D784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CD7845" w:rsidRDefault="0071619A" w:rsidP="00AC7CB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78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Pr="00CD784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Повышение обеспеченности населения площадью торговых объектов</w:t>
            </w:r>
          </w:p>
        </w:tc>
      </w:tr>
      <w:tr w:rsidR="00CD7845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D7845" w:rsidRPr="004F56C9" w:rsidRDefault="004F56C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56C9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  <w:r w:rsidR="00CD7845" w:rsidRPr="004F56C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FE7D3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Сопровождение реализации инвестиционных проектов по строительству крупных торговых объектов стоимостью свыше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,0 млн</w:t>
            </w:r>
            <w:r w:rsidR="00DB242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 рублей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2392">
              <w:rPr>
                <w:sz w:val="24"/>
                <w:szCs w:val="24"/>
              </w:rPr>
              <w:t>Управление экономического развития</w:t>
            </w:r>
            <w:r>
              <w:rPr>
                <w:szCs w:val="28"/>
              </w:rPr>
              <w:t xml:space="preserve"> </w:t>
            </w: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</w:t>
            </w: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Донецкого района 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31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внепрограммное</w:t>
            </w:r>
            <w:proofErr w:type="spellEnd"/>
            <w:r w:rsidRPr="00FE7D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7D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D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CD7845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D7845" w:rsidRPr="004F56C9" w:rsidRDefault="004F56C9" w:rsidP="004F56C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CD7845" w:rsidRPr="004F56C9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FE7D3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Развитие нестационарной торговли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2392">
              <w:rPr>
                <w:sz w:val="24"/>
                <w:szCs w:val="24"/>
              </w:rPr>
              <w:t>Управление экономического развития</w:t>
            </w:r>
            <w:r>
              <w:rPr>
                <w:szCs w:val="28"/>
              </w:rPr>
              <w:t xml:space="preserve"> </w:t>
            </w: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D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FE7D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F21A90" w:rsidRDefault="00CD7845" w:rsidP="00AC7CB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Задача 2. Сохранение и развитие формата розничных рынков и ярмарок на территории Усть-Донецкого района</w:t>
            </w:r>
          </w:p>
        </w:tc>
      </w:tr>
      <w:tr w:rsidR="00CD7845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D7845" w:rsidRPr="004F56C9" w:rsidRDefault="004F56C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CD7845" w:rsidRPr="004F56C9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FE7D3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Сопровождение реализации инвестиционных проектов по строительству и реконструкции розничных рынков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2392">
              <w:rPr>
                <w:sz w:val="24"/>
                <w:szCs w:val="24"/>
              </w:rPr>
              <w:t>Управление экономического развития</w:t>
            </w:r>
            <w:r>
              <w:rPr>
                <w:szCs w:val="28"/>
              </w:rPr>
              <w:t xml:space="preserve"> </w:t>
            </w: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FE7D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7D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D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CD7845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CD7845" w:rsidRPr="004F56C9" w:rsidRDefault="004F56C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CD7845" w:rsidRPr="004F56C9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FE7D3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Развитие ярмарочной торговли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2392">
              <w:rPr>
                <w:sz w:val="24"/>
                <w:szCs w:val="24"/>
              </w:rPr>
              <w:t>Управление экономического развития</w:t>
            </w:r>
            <w:r>
              <w:rPr>
                <w:szCs w:val="28"/>
              </w:rPr>
              <w:t xml:space="preserve"> </w:t>
            </w: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2171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D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71619A" w:rsidRPr="00F21A90" w:rsidRDefault="00CD7845" w:rsidP="00AF3FA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Задача 3. Повышение качества продукции, поступающей на потребительский рынок Усть-Донецкого района</w:t>
            </w:r>
          </w:p>
        </w:tc>
      </w:tr>
      <w:tr w:rsidR="00CD7845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CD7845" w:rsidRPr="004F56C9" w:rsidRDefault="004F56C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CD7845" w:rsidRPr="004F56C9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88" w:type="dxa"/>
            <w:shd w:val="clear" w:color="auto" w:fill="FFFFFF" w:themeFill="background1"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FE7D3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Развитие системы добровольной сертификации «Сделано на Дону»</w:t>
            </w:r>
            <w:r w:rsidRPr="00FE7D31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2557" w:type="dxa"/>
            <w:shd w:val="clear" w:color="auto" w:fill="FFFFFF" w:themeFill="background1"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2392">
              <w:rPr>
                <w:sz w:val="24"/>
                <w:szCs w:val="24"/>
              </w:rPr>
              <w:t>Управление экономического развития</w:t>
            </w:r>
            <w:r>
              <w:rPr>
                <w:szCs w:val="28"/>
              </w:rPr>
              <w:t xml:space="preserve"> </w:t>
            </w: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CD7845" w:rsidRPr="00FE7D3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D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FE7D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FE7D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CD7845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CD7845" w:rsidRPr="004F56C9" w:rsidRDefault="004F56C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CD7845" w:rsidRPr="004F56C9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88" w:type="dxa"/>
            <w:shd w:val="clear" w:color="auto" w:fill="FFFFFF" w:themeFill="background1"/>
          </w:tcPr>
          <w:p w:rsidR="00CD7845" w:rsidRDefault="00CD7845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3A21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053A21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053A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Проведение мероприятий по обеспечению качества и безопасности пищевых продуктов.</w:t>
            </w:r>
          </w:p>
          <w:p w:rsidR="00C77207" w:rsidRDefault="00C77207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77207" w:rsidRDefault="00C77207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77207" w:rsidRDefault="00C77207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77207" w:rsidRDefault="00C77207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77207" w:rsidRDefault="00C77207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77207" w:rsidRDefault="00C77207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77207" w:rsidRPr="00053A21" w:rsidRDefault="00C77207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FFFFFF" w:themeFill="background1"/>
          </w:tcPr>
          <w:p w:rsidR="00CD7845" w:rsidRPr="00053A2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3A21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CD7845" w:rsidRPr="00E92F17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2F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>
              <w:rPr>
                <w:spacing w:val="-8"/>
                <w:sz w:val="24"/>
                <w:szCs w:val="24"/>
              </w:rPr>
              <w:t>программа</w:t>
            </w:r>
            <w:r w:rsidRPr="00E92F17">
              <w:rPr>
                <w:spacing w:val="-8"/>
                <w:sz w:val="24"/>
                <w:szCs w:val="24"/>
              </w:rPr>
              <w:t xml:space="preserve"> </w:t>
            </w:r>
            <w:r w:rsidRPr="00537CD9">
              <w:rPr>
                <w:sz w:val="24"/>
                <w:szCs w:val="24"/>
              </w:rPr>
              <w:t>«Экономическое развитие  и инновационная экономика»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CD7845" w:rsidRPr="00053A2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3A2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CD7845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noWrap/>
            <w:hideMark/>
          </w:tcPr>
          <w:p w:rsidR="00CD7845" w:rsidRPr="004F56C9" w:rsidRDefault="004F56C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CD7845" w:rsidRPr="004F56C9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88" w:type="dxa"/>
            <w:shd w:val="clear" w:color="auto" w:fill="FFFFFF" w:themeFill="background1"/>
            <w:noWrap/>
            <w:hideMark/>
          </w:tcPr>
          <w:p w:rsidR="00CD7845" w:rsidRPr="00053A2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3A21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 1. «Умный потребительский рынок»</w:t>
            </w:r>
          </w:p>
        </w:tc>
        <w:tc>
          <w:tcPr>
            <w:tcW w:w="2557" w:type="dxa"/>
            <w:shd w:val="clear" w:color="auto" w:fill="FFFFFF" w:themeFill="background1"/>
            <w:noWrap/>
            <w:hideMark/>
          </w:tcPr>
          <w:p w:rsidR="00CD7845" w:rsidRPr="00053A2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2392">
              <w:rPr>
                <w:sz w:val="24"/>
                <w:szCs w:val="24"/>
              </w:rPr>
              <w:t>Управление экономического развития</w:t>
            </w:r>
            <w:r>
              <w:rPr>
                <w:szCs w:val="28"/>
              </w:rPr>
              <w:t xml:space="preserve"> </w:t>
            </w:r>
            <w:r w:rsidRPr="00053A21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noWrap/>
            <w:hideMark/>
          </w:tcPr>
          <w:p w:rsidR="00CD7845" w:rsidRPr="00053A2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A21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053A2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53A21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  <w:noWrap/>
            <w:hideMark/>
          </w:tcPr>
          <w:p w:rsidR="00CD7845" w:rsidRPr="00053A21" w:rsidRDefault="00CD7845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53A2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71619A" w:rsidRPr="00AD1D14" w:rsidRDefault="0071619A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3.1.6. </w:t>
            </w:r>
            <w:r w:rsidR="00B64A5A" w:rsidRPr="00B64A5A">
              <w:rPr>
                <w:rFonts w:eastAsia="Times New Roman" w:cs="Times New Roman"/>
                <w:sz w:val="24"/>
                <w:szCs w:val="24"/>
                <w:lang w:eastAsia="ru-RU"/>
              </w:rPr>
              <w:t>Инвестиционное и  инновационное развитие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AD1D14" w:rsidRDefault="0071619A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AD1D14" w:rsidRDefault="0071619A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Рост частных инвестиций в основной капитал</w:t>
            </w:r>
          </w:p>
        </w:tc>
      </w:tr>
      <w:tr w:rsidR="00582171" w:rsidRPr="00AD1D14" w:rsidTr="00F22FC9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1. Объем частных инвестиций в основной капитал, мл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н.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рублей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582171" w:rsidRPr="00AD1D14" w:rsidRDefault="00B02F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560</w:t>
            </w:r>
            <w:r w:rsidR="00582171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582171" w:rsidRPr="00AD1D14" w:rsidRDefault="00B02F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2F71">
              <w:rPr>
                <w:rFonts w:eastAsia="Times New Roman" w:cs="Times New Roman"/>
                <w:sz w:val="24"/>
                <w:szCs w:val="24"/>
                <w:lang w:eastAsia="ru-RU"/>
              </w:rPr>
              <w:t>1000</w:t>
            </w:r>
            <w:r w:rsidR="00582171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582171" w:rsidRPr="00AD1D14" w:rsidRDefault="00B02F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2F71">
              <w:rPr>
                <w:rFonts w:eastAsia="Times New Roman" w:cs="Times New Roman"/>
                <w:sz w:val="24"/>
                <w:szCs w:val="24"/>
                <w:lang w:eastAsia="ru-RU"/>
              </w:rPr>
              <w:t>1900</w:t>
            </w:r>
            <w:r w:rsidR="00582171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AD1D14" w:rsidRDefault="0071619A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AD1D14" w:rsidRDefault="0071619A" w:rsidP="00E33B7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582171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Рост </w:t>
            </w:r>
            <w:r w:rsidR="00582171" w:rsidRPr="003542CC">
              <w:rPr>
                <w:sz w:val="24"/>
                <w:szCs w:val="24"/>
              </w:rPr>
              <w:t>инвестиций в основной капитал крупных и средних организаций</w:t>
            </w:r>
          </w:p>
        </w:tc>
      </w:tr>
      <w:tr w:rsidR="00582171" w:rsidRPr="00AD1D14" w:rsidTr="00F22FC9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582171" w:rsidRPr="00AD1D14" w:rsidRDefault="00582171" w:rsidP="00C77207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Объем </w:t>
            </w:r>
            <w:r w:rsidR="00B02F71">
              <w:rPr>
                <w:sz w:val="24"/>
                <w:szCs w:val="24"/>
              </w:rPr>
              <w:t xml:space="preserve">инвестиций </w:t>
            </w:r>
            <w:r w:rsidR="00C77207">
              <w:rPr>
                <w:sz w:val="24"/>
                <w:szCs w:val="24"/>
              </w:rPr>
              <w:t>за счет всех источников финансирования</w:t>
            </w:r>
            <w:r>
              <w:rPr>
                <w:sz w:val="24"/>
                <w:szCs w:val="24"/>
              </w:rPr>
              <w:t xml:space="preserve">,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мл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н.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рублей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582171" w:rsidRPr="00AD1D14" w:rsidRDefault="00B02F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672</w:t>
            </w:r>
            <w:r w:rsidR="00582171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582171" w:rsidRPr="00AD1D14" w:rsidRDefault="00B02F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1239</w:t>
            </w:r>
            <w:r w:rsidR="00582171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582171" w:rsidRPr="00AD1D14" w:rsidRDefault="00B02F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2116</w:t>
            </w:r>
            <w:r w:rsidR="00582171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71619A" w:rsidRPr="00AD1D14" w:rsidRDefault="0071619A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71619A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71619A" w:rsidRPr="00AD1D14" w:rsidRDefault="00582171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Задача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Привлечение и дальнейшее сопровождение инвесторов</w:t>
            </w:r>
          </w:p>
        </w:tc>
      </w:tr>
      <w:tr w:rsidR="00582171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82171" w:rsidRPr="00AD1D14" w:rsidRDefault="004F56C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582171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054A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1.1. Создание благоприятной для инвестиций административной среды на территории Усть-Донецкого района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ABF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 Усть-Донецкого района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054A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отдел по инвестиционному развитию и закупкам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«Экономическое развитие и инновационная экономика»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82171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82171" w:rsidRPr="00AD1D14" w:rsidRDefault="004F56C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582171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054A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1.2.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54A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Создание инженерно-транспортной инфраструктуры для реализации инвестиционных проектов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ABF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инвестиционному развитию и закупкам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«Экономическое развитие и инновационная экономика»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82171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82171" w:rsidRPr="00AD1D14" w:rsidRDefault="004F56C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582171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E63D66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1.3.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63D66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E63D66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экономических и организационных механизмов</w:t>
            </w:r>
            <w:proofErr w:type="gramEnd"/>
            <w:r w:rsidRPr="00E63D66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привлечения инвестиций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ABF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инвестиционному развитию и закупкам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«Экономическое развитие и инновационная экономика»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82171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82171" w:rsidRPr="00AD1D14" w:rsidRDefault="004F56C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  <w:r w:rsidR="00582171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1.4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Актуализация инвестиционной карты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(интерактивной карты инфраструктурной сети), позволяющей оценить потенциал инвестиционных площадок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ABF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инвестиционному развитию и закупкам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82171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82171" w:rsidRPr="00AD1D14" w:rsidRDefault="004F56C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582171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1.5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Развитие институциональной среды в сфере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муниципально-частного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партнерства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(МЧП) и создание привлекательных условий для реализации проектов МЧП в приоритетных отраслях (при создании социальной, транспортной, энергетической инфраструктуры, жилищно-коммунального хозяйства и рационального природопользования)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AB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отдел по инвестиционному </w:t>
            </w:r>
            <w:r w:rsidRPr="00054AB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развитию и закупкам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82171" w:rsidRPr="00AD1D14" w:rsidRDefault="00582171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9F1739" w:rsidRDefault="009F173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7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Структурная цель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9F1739" w:rsidRDefault="009F173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739">
              <w:rPr>
                <w:rFonts w:eastAsia="Times New Roman" w:cs="Times New Roman"/>
                <w:sz w:val="24"/>
                <w:szCs w:val="24"/>
                <w:lang w:eastAsia="ru-RU"/>
              </w:rPr>
              <w:t>1. Рост удельного веса организаций, осуществлявших технологические инновации, в общем числе обследованных организаций</w:t>
            </w:r>
          </w:p>
        </w:tc>
      </w:tr>
      <w:tr w:rsidR="009F1739" w:rsidRPr="00AD1D14" w:rsidTr="00F22FC9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9F1739" w:rsidRPr="009F1739" w:rsidRDefault="009F1739" w:rsidP="00AF3FAB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73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9F1739">
              <w:rPr>
                <w:rFonts w:eastAsia="Times New Roman" w:cs="Times New Roman"/>
                <w:sz w:val="24"/>
                <w:szCs w:val="24"/>
                <w:lang w:eastAsia="ru-RU"/>
              </w:rPr>
              <w:t>2. Удельный вес организаций, осуществлявших технологические инновации, в общем числе обследованных организаций, процентов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9F1739" w:rsidRPr="009F1739" w:rsidRDefault="00A94E75" w:rsidP="00F22FC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F1739" w:rsidRPr="009F1739"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F1739" w:rsidRPr="009F1739" w:rsidRDefault="009F1739" w:rsidP="00A94E7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73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94E75">
              <w:rPr>
                <w:rFonts w:eastAsia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9F1739" w:rsidRPr="009F1739" w:rsidRDefault="00A94E75" w:rsidP="00F22FC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F1739" w:rsidRPr="009F1739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9F1739" w:rsidRPr="009F1739" w:rsidRDefault="009F1739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9F173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9F1739" w:rsidRDefault="009F173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F17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Pr="009F173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Популяризация и повышение престижности инновационной деятельности</w:t>
            </w:r>
          </w:p>
        </w:tc>
      </w:tr>
      <w:tr w:rsidR="009F1739" w:rsidRPr="00AC581F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F1739" w:rsidRPr="00AC581F" w:rsidRDefault="00837132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  <w:r w:rsidR="009F1739" w:rsidRPr="00AC581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F1739" w:rsidRPr="00AC581F" w:rsidRDefault="009F1739" w:rsidP="00AF3FA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1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C581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AC58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40BA" w:rsidRPr="008840BA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Информационно-консультационное обеспечение инновационной деятельности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F1739" w:rsidRPr="00AC581F" w:rsidRDefault="00AC581F" w:rsidP="00AC581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9F1739" w:rsidRPr="00AC581F">
              <w:rPr>
                <w:rFonts w:eastAsia="Times New Roman" w:cs="Times New Roman"/>
                <w:sz w:val="24"/>
                <w:szCs w:val="24"/>
                <w:lang w:eastAsia="ru-RU"/>
              </w:rPr>
              <w:t>экономического развития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F1739" w:rsidRPr="00AC581F" w:rsidRDefault="00AC581F" w:rsidP="00AC581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</w:t>
            </w:r>
            <w:r w:rsidR="009F1739" w:rsidRPr="00AC58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ная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="009F1739" w:rsidRPr="00AC58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«Экономическое развитие и инновационная экономика»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F1739" w:rsidRPr="00AC581F" w:rsidRDefault="009F173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1F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F1739" w:rsidRPr="00AC581F" w:rsidRDefault="00837132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  <w:r w:rsidR="009F1739" w:rsidRPr="00AC581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F1739" w:rsidRPr="00AC581F" w:rsidRDefault="009F1739" w:rsidP="00AC581F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1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C581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AC58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40BA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8840BA" w:rsidRPr="008840B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озиционирование Усть-Донецкого как </w:t>
            </w:r>
            <w:proofErr w:type="spellStart"/>
            <w:r w:rsidR="008840BA" w:rsidRPr="008840BA">
              <w:rPr>
                <w:rFonts w:eastAsia="Times New Roman" w:cs="Times New Roman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="008840BA" w:rsidRPr="008840B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активного района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F1739" w:rsidRPr="00AC581F" w:rsidRDefault="00AC581F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Pr="00AC581F">
              <w:rPr>
                <w:rFonts w:eastAsia="Times New Roman" w:cs="Times New Roman"/>
                <w:sz w:val="24"/>
                <w:szCs w:val="24"/>
                <w:lang w:eastAsia="ru-RU"/>
              </w:rPr>
              <w:t>экономического развития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F1739" w:rsidRPr="00AC581F" w:rsidRDefault="009F173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внепрограммное мероприятие / </w:t>
            </w:r>
          </w:p>
          <w:p w:rsidR="009F1739" w:rsidRPr="00AC581F" w:rsidRDefault="00AC581F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</w:t>
            </w:r>
            <w:r w:rsidRPr="00AC58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ная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C58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«Экономическое развитие и инновационная экономика»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F1739" w:rsidRPr="00AC581F" w:rsidRDefault="009F1739" w:rsidP="00AF3FA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1F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9F1739" w:rsidRPr="00AD1D14" w:rsidRDefault="009F1739" w:rsidP="0059795A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3.1.7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 Туризм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туристского потока на территории Усть-Донецкого района</w:t>
            </w:r>
          </w:p>
        </w:tc>
      </w:tr>
      <w:tr w:rsidR="009F1739" w:rsidRPr="00AD1D14" w:rsidTr="00F22FC9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50A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1. Объем туристского потока, тыс. человек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количества лиц, размещенных в коллективных средствах размещения</w:t>
            </w:r>
          </w:p>
        </w:tc>
      </w:tr>
      <w:tr w:rsidR="009F1739" w:rsidRPr="00AD1D14" w:rsidTr="00F22FC9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50A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Индикатор </w:t>
            </w: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2. Количество лиц, размещенных в коллективных средствах размещения, тыс. человек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43,0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9F1739" w:rsidRPr="00AD1D14" w:rsidRDefault="009F1739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Pr="006850A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Совершенствование и развитие инфраструктуры сферы туризма на территории Усть-Донецкого района</w:t>
            </w:r>
          </w:p>
        </w:tc>
      </w:tr>
      <w:tr w:rsidR="009F1739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6850A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Привлечение инвестиций для реконструкции и создания новых туристских объектов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7E7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туризма»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65.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6850A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Вовлечение субъектов малого и среднего бизнеса в сферу туризма и сервиса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F1739" w:rsidRPr="000D672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7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0D672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67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6850A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1.3.</w:t>
            </w: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Развитие сети предприятий общественного питания на территории района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F1739" w:rsidRPr="000D672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7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0D672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67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672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2. </w:t>
            </w:r>
            <w:r w:rsidRPr="000D672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Создание комплексной системы продвижения туристического потенциала Усть-Донецкого района</w:t>
            </w:r>
          </w:p>
        </w:tc>
      </w:tr>
      <w:tr w:rsidR="009F1739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6850A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5A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B35AF6">
              <w:rPr>
                <w:rFonts w:eastAsia="Times New Roman" w:cs="Times New Roman"/>
                <w:sz w:val="24"/>
                <w:szCs w:val="24"/>
                <w:lang w:eastAsia="ru-RU"/>
              </w:rPr>
              <w:t>баннерной</w:t>
            </w:r>
            <w:proofErr w:type="spellEnd"/>
            <w:r w:rsidRPr="00B35A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продукции о туристском потенциале Усть-Донецкого района, подарочной, рекламно-информационной и сувенирной продукции, в соответствии с разработанным брендом Усть-Донецкого района, предназначенной для продвижения туристского продукта и формирования привлекательного образа Усть-Донецкого района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F1739" w:rsidRPr="000D672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7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0D672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67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6850A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6850AD">
              <w:rPr>
                <w:sz w:val="24"/>
                <w:szCs w:val="24"/>
              </w:rPr>
              <w:t>частие в выставочных мероприятиях: продвижение туристского продукта Усть-Донецкого района  выставочной экспозицией в региональных, межрегиональных туристских выставках и ярмарках с участием творческих коллективов, работающих на выставочном стенде Усть-Донецкого района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D67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0D672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67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6850A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9F1739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6850A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2.3.</w:t>
            </w: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50AD">
              <w:rPr>
                <w:sz w:val="24"/>
                <w:szCs w:val="24"/>
              </w:rPr>
              <w:t>Внедрение систем туристской навигации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7E7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туризма»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2.4.</w:t>
            </w:r>
            <w:r w:rsidRPr="006850AD">
              <w:rPr>
                <w:sz w:val="24"/>
                <w:szCs w:val="24"/>
              </w:rPr>
              <w:t xml:space="preserve"> Маркетинговое продвижение </w:t>
            </w:r>
            <w:proofErr w:type="spellStart"/>
            <w:r w:rsidRPr="006850AD">
              <w:rPr>
                <w:sz w:val="24"/>
                <w:szCs w:val="24"/>
              </w:rPr>
              <w:t>турпродукта</w:t>
            </w:r>
            <w:proofErr w:type="spellEnd"/>
            <w:r w:rsidRPr="006850AD">
              <w:rPr>
                <w:sz w:val="24"/>
                <w:szCs w:val="24"/>
              </w:rPr>
              <w:t xml:space="preserve"> посредством современных средств информационно-коммуникационных технологий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7E7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туризма»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F1739" w:rsidRDefault="009F1739" w:rsidP="005F360B"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C91DEE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2.5. </w:t>
            </w:r>
            <w:r w:rsidRPr="006850AD">
              <w:rPr>
                <w:sz w:val="24"/>
                <w:szCs w:val="24"/>
              </w:rPr>
              <w:t xml:space="preserve">Проведение рекламных  </w:t>
            </w:r>
            <w:proofErr w:type="spellStart"/>
            <w:r w:rsidRPr="006850AD">
              <w:rPr>
                <w:sz w:val="24"/>
                <w:szCs w:val="24"/>
              </w:rPr>
              <w:t>инфотуров</w:t>
            </w:r>
            <w:proofErr w:type="spellEnd"/>
            <w:r w:rsidRPr="006850AD">
              <w:rPr>
                <w:sz w:val="24"/>
                <w:szCs w:val="24"/>
              </w:rPr>
              <w:t xml:space="preserve">  туроператоров, представителей СМИ и других представителей туристской индустрии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7E7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туризма»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F1739" w:rsidRDefault="009F1739" w:rsidP="005F360B"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C91DEE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F1739" w:rsidRPr="00A26135" w:rsidRDefault="009F1739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6135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</w:t>
            </w:r>
            <w:r w:rsidRPr="00A261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A26135">
              <w:rPr>
                <w:rFonts w:eastAsia="Times New Roman" w:cs="Times New Roman"/>
                <w:sz w:val="24"/>
                <w:szCs w:val="24"/>
                <w:lang w:eastAsia="ru-RU"/>
              </w:rPr>
              <w:t>1. «Усть-Донецкий район-сердце Дона»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F1739" w:rsidRPr="00A26135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D67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0D672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67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F1739" w:rsidRPr="006850AD" w:rsidRDefault="009F1739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850A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9F1739" w:rsidRPr="00AD1D14" w:rsidRDefault="009F1739" w:rsidP="0059795A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3.2. Социальная политика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9F1739" w:rsidRPr="00AD1D14" w:rsidRDefault="009F1739" w:rsidP="00A70FA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3.2.1. Здравоохранение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AD1D14" w:rsidRDefault="009F1739" w:rsidP="00A70FA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Снижение смертности от всех причин</w:t>
            </w:r>
          </w:p>
        </w:tc>
      </w:tr>
      <w:tr w:rsidR="005F360B" w:rsidRPr="00AD1D14" w:rsidTr="00F22FC9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 Смертность от всех причин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, на 1 000 человек населения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9F1739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2. Снижение смертности населения в трудоспособном возрасте</w:t>
            </w:r>
          </w:p>
        </w:tc>
      </w:tr>
      <w:tr w:rsidR="005F360B" w:rsidRPr="00AD1D14" w:rsidTr="00F22FC9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2. Смертность населения в трудоспособном возрасте, на 100 тыс. человек соответствующего возраста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380,3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329,1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245,0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Переход от системы диагностики и лечения к охране здоровья населения </w:t>
            </w:r>
            <w:r w:rsidR="005F360B"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</w:p>
        </w:tc>
      </w:tr>
      <w:tr w:rsidR="005F360B" w:rsidRPr="00AD1D14" w:rsidTr="00F22FC9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noWrap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3. Ожидаемая продолжительность здоровой жизни, лет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noWrap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AD1D14">
              <w:rPr>
                <w:rStyle w:val="ae"/>
                <w:rFonts w:eastAsia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5F360B" w:rsidRPr="00AD1D14" w:rsidTr="00F22FC9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noWrap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4. Доля граждан, приверженных здоровому образу жизни, процентов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noWrap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9F1739" w:rsidRPr="00AD1D14" w:rsidRDefault="009F1739" w:rsidP="00D14ABD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Обеспечение оптимальной доступности для населения медицинских организаций, оказывающих первичную медико-санитарную помощь, и оптимизация их работы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61E1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модульными фельдшерско-акушерскими пунктами и амбулаториями в целях совершенствования оказания первичной медико-санитарной помощи в Усть-Донецком районе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F360B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МБУЗ «ЦРБ»</w:t>
            </w:r>
          </w:p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ная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 w:rsidRPr="005C61E1">
              <w:rPr>
                <w:rFonts w:eastAsia="Times New Roman" w:cs="Times New Roman"/>
                <w:sz w:val="24"/>
                <w:szCs w:val="24"/>
                <w:lang w:eastAsia="ru-RU"/>
              </w:rPr>
              <w:t>ункционировани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5C61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5C61E1">
              <w:rPr>
                <w:rFonts w:eastAsia="Times New Roman" w:cs="Times New Roman"/>
                <w:sz w:val="24"/>
                <w:szCs w:val="24"/>
                <w:lang w:eastAsia="ru-RU"/>
              </w:rPr>
              <w:t>омохозяйств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оказывающих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медико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санитарную помощь </w:t>
            </w:r>
            <w:r w:rsidRPr="005C61E1">
              <w:rPr>
                <w:rFonts w:eastAsia="Times New Roman" w:cs="Times New Roman"/>
                <w:sz w:val="24"/>
                <w:szCs w:val="24"/>
                <w:lang w:eastAsia="ru-RU"/>
              </w:rPr>
              <w:t>на территории  села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C61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удаленных от ближайших медпунктов  на расстояние более 9 км с количеством жителей менее 100 человек,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 целью приближения медицинской помощи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отдаленные территории района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F360B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МБУЗ «ЦРБ» </w:t>
            </w:r>
          </w:p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2. Снижение смертности от болезней системы кровообращения до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521,4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случаев на 100 тыс. населения в 2024 году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до 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75,3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случаев на 100 тыс. населения в 2030 году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снащение медицинским оборудованием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кардиологического профиля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F360B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МБУЗ «ЦРБ»</w:t>
            </w:r>
          </w:p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F360B" w:rsidRPr="00AD1D14" w:rsidRDefault="005F360B" w:rsidP="005F360B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Обеспечение потребности в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квалифицированных кадрах 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F360B" w:rsidRDefault="005F360B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A1F">
              <w:rPr>
                <w:rFonts w:eastAsia="Times New Roman" w:cs="Times New Roman"/>
                <w:sz w:val="24"/>
                <w:szCs w:val="24"/>
                <w:lang w:eastAsia="ru-RU"/>
              </w:rPr>
              <w:t>МБУЗ «ЦРБ»</w:t>
            </w:r>
          </w:p>
          <w:p w:rsidR="005F360B" w:rsidRPr="00AD1D14" w:rsidRDefault="005F360B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A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5F360B" w:rsidRPr="00AD1D14" w:rsidRDefault="005F360B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здравоохранения» / внепрограммн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ые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F360B" w:rsidRPr="00AD1D14" w:rsidRDefault="005F360B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9F1739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Задача 3. Снижение смертности от новообразований (в том числе злокачественных) до 16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случаев на 100 тыс. населения в 2024 году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до 14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случаев на 100 тыс. населения в 2030 году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9A464D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Обеспечение современными дорогостоящими лекарственными средствами 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1D7A1F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A1F">
              <w:rPr>
                <w:rFonts w:eastAsia="Times New Roman" w:cs="Times New Roman"/>
                <w:sz w:val="24"/>
                <w:szCs w:val="24"/>
                <w:lang w:eastAsia="ru-RU"/>
              </w:rPr>
              <w:t>МБУЗ «ЦРБ»</w:t>
            </w:r>
          </w:p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A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A1F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 / внепрограммные мероприятия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9A464D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Укрепление материально-технической базы онкологического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кабинета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1D7A1F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A1F">
              <w:rPr>
                <w:rFonts w:eastAsia="Times New Roman" w:cs="Times New Roman"/>
                <w:sz w:val="24"/>
                <w:szCs w:val="24"/>
                <w:lang w:eastAsia="ru-RU"/>
              </w:rPr>
              <w:t>МБУЗ «ЦРБ»</w:t>
            </w:r>
          </w:p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A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9F1739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4. Снижение смертности от туберкулеза до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7,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случаев на 100 тыс. населения в 2024 году и до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4,6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случаев на 100 тыс. населения в 2030 году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9A464D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1D7A1F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медикаментами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больных туберкулезом</w:t>
            </w:r>
            <w:r w:rsidRPr="001D7A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контролируемого амбулаторного лечения и </w:t>
            </w:r>
            <w:proofErr w:type="spellStart"/>
            <w:r w:rsidRPr="001D7A1F">
              <w:rPr>
                <w:rFonts w:eastAsia="Times New Roman" w:cs="Times New Roman"/>
                <w:sz w:val="24"/>
                <w:szCs w:val="24"/>
                <w:lang w:eastAsia="ru-RU"/>
              </w:rPr>
              <w:t>химиопрофилактики</w:t>
            </w:r>
            <w:proofErr w:type="spellEnd"/>
            <w:r w:rsidRPr="001D7A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1D7A1F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A1F">
              <w:rPr>
                <w:rFonts w:eastAsia="Times New Roman" w:cs="Times New Roman"/>
                <w:sz w:val="24"/>
                <w:szCs w:val="24"/>
                <w:lang w:eastAsia="ru-RU"/>
              </w:rPr>
              <w:t>МБУЗ «ЦРБ»</w:t>
            </w:r>
          </w:p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A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A1F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 / внепрограммные мероприятия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9F1739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5. Снижение младенческой смертности до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6,3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случаев на 1 тыс. родившихся детей в 2024 году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 до 5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случаев на 1 тыс. родившихся детей в 2030 году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9A464D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5.1.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Укрепление материально-технической базы детск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ой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поликлиники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0531AF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31AF">
              <w:rPr>
                <w:rFonts w:eastAsia="Times New Roman" w:cs="Times New Roman"/>
                <w:sz w:val="24"/>
                <w:szCs w:val="24"/>
                <w:lang w:eastAsia="ru-RU"/>
              </w:rPr>
              <w:t>МБУЗ «ЦРБ»</w:t>
            </w:r>
          </w:p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31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31AF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«Развитие здравоохранения» / внепрограммные мероприятия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» / 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9A464D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5F360B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5.2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Выявление детей в семьях высокого социального риска, а также находящихся в трудной жизненной ситуации и представляющих угрозу для здоровья и жизни детей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0531AF" w:rsidRDefault="005F360B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31AF">
              <w:rPr>
                <w:rFonts w:eastAsia="Times New Roman" w:cs="Times New Roman"/>
                <w:sz w:val="24"/>
                <w:szCs w:val="24"/>
                <w:lang w:eastAsia="ru-RU"/>
              </w:rPr>
              <w:t>МБУЗ «ЦРБ»</w:t>
            </w:r>
          </w:p>
          <w:p w:rsidR="005F360B" w:rsidRPr="00AD1D14" w:rsidRDefault="005F360B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31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5F360B" w:rsidRPr="00AD1D14" w:rsidRDefault="005F360B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МБУ УСЗН Администрации 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Усть-Донецкого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5F360B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5F360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64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Стратегическая проектная инициатива 1. «Создание единого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здоровье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сберегающего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пространства 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Усть-Донецком районе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МБУЗ «ЦРБ»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31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Усть-Донецкого района «Развитие здравоохранения» / внепрограммные мероприятия» / внепрограммное мероприятие 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9F1739" w:rsidRPr="00AD1D14" w:rsidRDefault="009F1739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3.2.2. Образование</w:t>
            </w:r>
          </w:p>
        </w:tc>
      </w:tr>
      <w:tr w:rsidR="009F1739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9F1739" w:rsidRPr="00AD1D14" w:rsidRDefault="009F1739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5F360B" w:rsidRPr="00AD1D14" w:rsidTr="005F360B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5F360B" w:rsidRPr="00B63967" w:rsidRDefault="005F360B" w:rsidP="005F360B">
            <w:pPr>
              <w:pStyle w:val="a5"/>
              <w:numPr>
                <w:ilvl w:val="0"/>
                <w:numId w:val="9"/>
              </w:numPr>
              <w:shd w:val="clear" w:color="auto" w:fill="FFFFFF" w:themeFill="background1"/>
              <w:spacing w:line="240" w:lineRule="auto"/>
              <w:ind w:left="439" w:hanging="14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3967">
              <w:rPr>
                <w:rFonts w:cs="Times New Roman"/>
                <w:sz w:val="24"/>
                <w:szCs w:val="24"/>
              </w:rPr>
              <w:t>Увеличение охвата детей, осваивающих дополнительные общеразвивающие программы технической и естественнонаучной направленности</w:t>
            </w:r>
          </w:p>
        </w:tc>
      </w:tr>
      <w:tr w:rsidR="005F360B" w:rsidRPr="00AD1D14" w:rsidTr="005F360B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5F360B" w:rsidRPr="00176B08" w:rsidRDefault="005F360B" w:rsidP="005F360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Индикатор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B6396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Доля</w:t>
            </w:r>
            <w:r w:rsidRPr="00B63967">
              <w:rPr>
                <w:rFonts w:cs="Times New Roman"/>
                <w:sz w:val="24"/>
                <w:szCs w:val="24"/>
              </w:rPr>
              <w:t xml:space="preserve"> детей, осваивающих дополнительные общеразвивающие программы технической и естественнонаучной направленности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176B08">
              <w:rPr>
                <w:rFonts w:eastAsia="Calibri" w:cs="Times New Roman"/>
                <w:sz w:val="24"/>
                <w:szCs w:val="24"/>
              </w:rPr>
              <w:t xml:space="preserve">в общей </w:t>
            </w:r>
            <w:proofErr w:type="gramStart"/>
            <w:r w:rsidRPr="00176B08">
              <w:rPr>
                <w:rFonts w:eastAsia="Calibri" w:cs="Times New Roman"/>
                <w:sz w:val="24"/>
                <w:szCs w:val="24"/>
              </w:rPr>
              <w:t>численности</w:t>
            </w:r>
            <w:proofErr w:type="gramEnd"/>
            <w:r w:rsidRPr="00176B08">
              <w:rPr>
                <w:rFonts w:eastAsia="Calibri" w:cs="Times New Roman"/>
                <w:sz w:val="24"/>
                <w:szCs w:val="24"/>
              </w:rPr>
              <w:t xml:space="preserve"> обучающихся в муниципальных</w:t>
            </w:r>
            <w:r>
              <w:rPr>
                <w:sz w:val="24"/>
                <w:szCs w:val="24"/>
              </w:rPr>
              <w:t xml:space="preserve"> образовательных организациях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123" w:type="dxa"/>
            <w:gridSpan w:val="2"/>
            <w:shd w:val="clear" w:color="auto" w:fill="FFFFFF" w:themeFill="background1"/>
            <w:vAlign w:val="center"/>
          </w:tcPr>
          <w:p w:rsidR="005F360B" w:rsidRPr="00AD1D14" w:rsidRDefault="005F360B" w:rsidP="005F360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35%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5F360B" w:rsidRPr="00AD1D14" w:rsidTr="005F360B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5F360B" w:rsidRDefault="005F360B" w:rsidP="005F360B">
            <w:pPr>
              <w:pStyle w:val="a5"/>
              <w:numPr>
                <w:ilvl w:val="0"/>
                <w:numId w:val="10"/>
              </w:numPr>
              <w:shd w:val="clear" w:color="auto" w:fill="FFFFFF" w:themeFill="background1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360B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выпускников образовательных организаций, реализующих программы среднего профессионального образования, продемонстрировавших уровень подготовки, соответствующий современным стандартам и передовым технологиям, в общей численности выпускников организаций среднего профессионального образования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Внедрение на уровне основного общего, а также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      </w:r>
          </w:p>
        </w:tc>
      </w:tr>
      <w:tr w:rsidR="00355FB7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355FB7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A464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55FB7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Поэтапное введение федеральных государственных образовательных стандартов общего образования, методологической основой которых является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системно-деятельностный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подход</w:t>
            </w:r>
          </w:p>
        </w:tc>
        <w:tc>
          <w:tcPr>
            <w:tcW w:w="2557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355FB7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Усть-Донецкого района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«Развитие образования»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355FB7" w:rsidRPr="00AD1D14" w:rsidRDefault="00355FB7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355FB7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355FB7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A464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55FB7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Внедрение Концепций учебных предметов, включая предметную область «Технология», с целью обновления содержания образования</w:t>
            </w:r>
          </w:p>
        </w:tc>
        <w:tc>
          <w:tcPr>
            <w:tcW w:w="2557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355FB7" w:rsidRPr="00AD1D14" w:rsidRDefault="00355FB7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355FB7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355FB7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  <w:r w:rsidR="00355FB7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vAlign w:val="center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1.3.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Использование педагогами современных образовательных технологий, направленных на развитие активной учебно-познавательной деятельности обучающихся, способствующих решению задач повышения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мот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ивации обучающихся к обучению и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вовлеченности в образовательный процесс</w:t>
            </w:r>
          </w:p>
        </w:tc>
        <w:tc>
          <w:tcPr>
            <w:tcW w:w="2557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отдел образования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355FB7" w:rsidRPr="00AD1D14" w:rsidRDefault="00355FB7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355FB7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355FB7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355FB7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1.4.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Увеличение числа детей, охваченных обновленными программами основного общего и среднего общего образования, позволяющими сформировать ключевые компетенции, отвечающие вызовам современности</w:t>
            </w:r>
          </w:p>
        </w:tc>
        <w:tc>
          <w:tcPr>
            <w:tcW w:w="2557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355FB7" w:rsidRPr="00AD1D14" w:rsidRDefault="00355FB7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355FB7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355FB7" w:rsidRPr="00AD1D14" w:rsidRDefault="00F34F7C" w:rsidP="00A70FA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  <w:r w:rsidR="00355FB7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355FB7" w:rsidRPr="00AD1D14" w:rsidRDefault="00355FB7" w:rsidP="00403D7E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1.5.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Создание новых мест в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общеобразовательных организациях, в том числе путем строительства школ с использованием типовых и экономически эффективных проектов и модернизации существующей инфраструктуры школ (капитальный ремонт, реконструкция, пристройка к зданию школы)</w:t>
            </w:r>
          </w:p>
        </w:tc>
        <w:tc>
          <w:tcPr>
            <w:tcW w:w="2557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355FB7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Усть-Донецкого района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«Развитие образования»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355FB7" w:rsidRPr="00AD1D14" w:rsidRDefault="00355FB7" w:rsidP="00A70FA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355FB7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355FB7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 w:rsidR="00355FB7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1.6. Увеличение доли общеобразовательных организаций, имеющих высокоскоростной доступ к сети Интернет до 90 процентов к 2024 году и до 100 процентов к 2030 году</w:t>
            </w:r>
          </w:p>
        </w:tc>
        <w:tc>
          <w:tcPr>
            <w:tcW w:w="2557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355FB7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Усть-Донецкого района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«Развитие образования»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355FB7" w:rsidRPr="00AD1D14" w:rsidRDefault="00355FB7" w:rsidP="0059795A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355FB7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355FB7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="00355FB7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1.7.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Увеличение доли </w:t>
            </w:r>
            <w:proofErr w:type="gram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программам общего и среднего профессионального образования, обладающих базовыми навыками программирования</w:t>
            </w:r>
          </w:p>
        </w:tc>
        <w:tc>
          <w:tcPr>
            <w:tcW w:w="2557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355FB7" w:rsidRPr="00AD1D14" w:rsidRDefault="00355FB7" w:rsidP="0059795A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355FB7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355FB7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 w:rsidR="00355FB7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1.8. Увеличение доли педагогов, прошедших </w:t>
            </w:r>
            <w:proofErr w:type="gram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обновленным программам повышения квалификации, в том числе по направлению «Технология»</w:t>
            </w:r>
          </w:p>
        </w:tc>
        <w:tc>
          <w:tcPr>
            <w:tcW w:w="2557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355FB7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Усть-Донецкого района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«Развитие образования»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355FB7" w:rsidRPr="00AD1D14" w:rsidRDefault="00355FB7" w:rsidP="0059795A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355FB7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Создание условий для профессионального роста педагогических работников общеобразовательных организаций</w:t>
            </w:r>
          </w:p>
        </w:tc>
      </w:tr>
      <w:tr w:rsidR="00355FB7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355FB7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="00355FB7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Актуализация </w:t>
            </w:r>
            <w:proofErr w:type="gram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 повышения квалификации педагогов общеобразовательных организаций</w:t>
            </w:r>
            <w:proofErr w:type="gramEnd"/>
          </w:p>
        </w:tc>
        <w:tc>
          <w:tcPr>
            <w:tcW w:w="2557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355FB7" w:rsidRPr="00AD1D14" w:rsidRDefault="00355FB7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355FB7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355FB7" w:rsidRPr="00AD1D14" w:rsidRDefault="00F34F7C" w:rsidP="00EB1D5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355FB7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355FB7" w:rsidRPr="00AD1D14" w:rsidRDefault="00355FB7" w:rsidP="00403D7E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Научно-методическая поддержка педагогов по совершенствованию трудовых функций, обозначенных в профессиональных стандартах</w:t>
            </w:r>
          </w:p>
        </w:tc>
        <w:tc>
          <w:tcPr>
            <w:tcW w:w="2557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355FB7" w:rsidRPr="00AD1D14" w:rsidRDefault="00355FB7" w:rsidP="00403D7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355FB7" w:rsidRPr="00AD1D14" w:rsidRDefault="00355FB7" w:rsidP="00EB1D5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355FB7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355FB7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 w:rsidR="00355FB7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2.3.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Консультационная работа по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структуре и содержанию единых федеральных оценочных материалов в контексте формирования Национальной системы учительского роста и др.</w:t>
            </w:r>
          </w:p>
        </w:tc>
        <w:tc>
          <w:tcPr>
            <w:tcW w:w="2557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355FB7" w:rsidRPr="00AD1D14" w:rsidRDefault="00355FB7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355FB7" w:rsidRPr="00AD1D14" w:rsidRDefault="00355FB7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5F360B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3.2.3. Культура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E300B4" w:rsidP="004D610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5728D">
              <w:rPr>
                <w:rFonts w:cs="Times New Roman"/>
                <w:sz w:val="24"/>
                <w:szCs w:val="24"/>
              </w:rPr>
              <w:t>Увеличение количества посещений учреждений культуры (театров, концертных организаций, музеев и библиотек на 1000 человек населения)</w:t>
            </w:r>
          </w:p>
        </w:tc>
      </w:tr>
      <w:tr w:rsidR="00E300B4" w:rsidRPr="00AD1D14" w:rsidTr="00BE5EA2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</w:t>
            </w:r>
            <w:r w:rsidRPr="00AD1D14">
              <w:rPr>
                <w:rFonts w:cs="Times New Roman"/>
                <w:sz w:val="24"/>
                <w:szCs w:val="24"/>
              </w:rPr>
              <w:t xml:space="preserve"> Количество посещений библиотек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D1D14">
              <w:rPr>
                <w:rFonts w:cs="Times New Roman"/>
                <w:sz w:val="24"/>
                <w:szCs w:val="24"/>
              </w:rPr>
              <w:t xml:space="preserve"> на 1 000 человек населения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E300B4" w:rsidRPr="007769C5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769C5">
              <w:rPr>
                <w:rFonts w:eastAsia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:rsidR="00E300B4" w:rsidRPr="007769C5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3500</w:t>
            </w:r>
            <w:r w:rsidRPr="007769C5"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23" w:type="dxa"/>
            <w:gridSpan w:val="2"/>
            <w:shd w:val="clear" w:color="auto" w:fill="FFFFFF" w:themeFill="background1"/>
            <w:vAlign w:val="center"/>
          </w:tcPr>
          <w:p w:rsidR="00E300B4" w:rsidRPr="00511FB6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69C5">
              <w:rPr>
                <w:rFonts w:eastAsia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F360B" w:rsidRPr="00AD1D14" w:rsidTr="00BE5EA2">
        <w:trPr>
          <w:trHeight w:val="215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Сохранение и восстановление культурного и исторического наследия </w:t>
            </w:r>
            <w:r w:rsidR="00E300B4"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</w:p>
        </w:tc>
      </w:tr>
      <w:tr w:rsidR="00E300B4" w:rsidRPr="00AD1D14" w:rsidTr="00BE5EA2">
        <w:trPr>
          <w:trHeight w:val="215"/>
        </w:trPr>
        <w:tc>
          <w:tcPr>
            <w:tcW w:w="12348" w:type="dxa"/>
            <w:gridSpan w:val="4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Индикатор 2. Доля объектов культурного наследия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собственности, находящихся в удовлетворительном состоянии, в общем количестве объектов культурного наследия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собственности, процентов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E300B4" w:rsidRPr="00FA78B7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78B7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:rsidR="00E300B4" w:rsidRPr="00FA78B7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78B7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gridSpan w:val="2"/>
            <w:shd w:val="clear" w:color="auto" w:fill="FFFFFF" w:themeFill="background1"/>
            <w:vAlign w:val="center"/>
          </w:tcPr>
          <w:p w:rsidR="00E300B4" w:rsidRPr="00FA78B7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78B7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F360B" w:rsidRPr="00AD1D14" w:rsidTr="00BE5EA2">
        <w:trPr>
          <w:trHeight w:val="215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5F360B" w:rsidRPr="00AD1D14" w:rsidTr="00BE5EA2">
        <w:trPr>
          <w:trHeight w:val="215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E300B4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95D1A">
              <w:rPr>
                <w:rFonts w:cs="Times New Roman"/>
                <w:sz w:val="24"/>
                <w:szCs w:val="24"/>
              </w:rPr>
              <w:t>Соответствие учреждений культуры современным форматам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5F360B" w:rsidRPr="00AD1D14" w:rsidTr="00BE5EA2">
        <w:trPr>
          <w:trHeight w:val="172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E300B4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Задача 1. Повышение качества кадрового обеспечения в отрасли культуры и искусства</w:t>
            </w:r>
          </w:p>
        </w:tc>
      </w:tr>
      <w:tr w:rsidR="00E300B4" w:rsidRPr="00AD1D14" w:rsidTr="00BE5EA2">
        <w:trPr>
          <w:trHeight w:val="324"/>
        </w:trPr>
        <w:tc>
          <w:tcPr>
            <w:tcW w:w="659" w:type="dxa"/>
            <w:shd w:val="clear" w:color="auto" w:fill="FFFFFF" w:themeFill="background1"/>
          </w:tcPr>
          <w:p w:rsidR="00E300B4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Создание эффективной системы мотивации талантливой молодежи на получение образования в области культуры и искусства и системы мотивации молодых специалистов творческих профессий на работу в учреждениях культуры и искусства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культуры»  / 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E300B4" w:rsidRPr="00AD1D14" w:rsidTr="00BE5EA2">
        <w:trPr>
          <w:trHeight w:val="215"/>
        </w:trPr>
        <w:tc>
          <w:tcPr>
            <w:tcW w:w="659" w:type="dxa"/>
            <w:shd w:val="clear" w:color="auto" w:fill="FFFFFF" w:themeFill="background1"/>
          </w:tcPr>
          <w:p w:rsidR="00E300B4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Модернизация образовательных программ с учетом внедрения современных технологий в процесс осуществления творческой деятельности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культуры»  / внепрограммное мероприятие 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E300B4" w:rsidRPr="00AD1D14" w:rsidTr="00BE5EA2">
        <w:trPr>
          <w:trHeight w:val="229"/>
        </w:trPr>
        <w:tc>
          <w:tcPr>
            <w:tcW w:w="659" w:type="dxa"/>
            <w:shd w:val="clear" w:color="auto" w:fill="FFFFFF" w:themeFill="background1"/>
          </w:tcPr>
          <w:p w:rsidR="00E300B4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1.3.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Поддержка квалифицированных специалистов отрасли культуры, в том числе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работающих в сельской местности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Отдел культуры, спорта и молодежной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«Развитие культуры»  / 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E300B4" w:rsidP="00EB1D5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Задача 2. Повышение доступности и качества услуг учреждений культуры и искусства для населения независимо от уровня доходов, социального статуса и места проживания</w:t>
            </w:r>
          </w:p>
        </w:tc>
      </w:tr>
      <w:tr w:rsidR="00E300B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E300B4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еконструкция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капитальный ремонт учреждений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культурно-досугов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типа, а также строительство современных модульных зданий для библиотек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E300B4" w:rsidRPr="00AD1D14" w:rsidTr="00BE5EA2">
        <w:trPr>
          <w:trHeight w:val="96"/>
        </w:trPr>
        <w:tc>
          <w:tcPr>
            <w:tcW w:w="659" w:type="dxa"/>
            <w:shd w:val="clear" w:color="auto" w:fill="FFFFFF" w:themeFill="background1"/>
            <w:hideMark/>
          </w:tcPr>
          <w:p w:rsidR="00E300B4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Повышение привлекательности и комфортности библиотек для детей всех возрастных и социальных групп (в том числе для детей со специальными потребностями)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культуры»  / 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E300B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E300B4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Обновление автопарка передвижных клубных учреждений, библиотек,  приобретение специализированного автотранспорта, многофункциональных передвижных культурных центров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культуры»  / 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E300B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E300B4" w:rsidRPr="00AD1D14" w:rsidRDefault="00F34F7C" w:rsidP="00EB1D5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2.4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Обеспечение детских школ искусств необходимыми инструментами, оборудованием и материалами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культуры»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EB1D5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E300B4" w:rsidRPr="00AD1D14" w:rsidTr="00BE5EA2">
        <w:trPr>
          <w:trHeight w:val="463"/>
        </w:trPr>
        <w:tc>
          <w:tcPr>
            <w:tcW w:w="659" w:type="dxa"/>
            <w:shd w:val="clear" w:color="auto" w:fill="FFFFFF" w:themeFill="background1"/>
            <w:hideMark/>
          </w:tcPr>
          <w:p w:rsidR="00E300B4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5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Обновление компьютерного оборудования и оргтехники учреждений культуры, 100-процентное обеспечение муниципальных библиотек высокоскоростным подключением к сети Интернет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культуры»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E300B4" w:rsidRPr="00AD1D14" w:rsidTr="00BE5EA2">
        <w:trPr>
          <w:trHeight w:val="159"/>
        </w:trPr>
        <w:tc>
          <w:tcPr>
            <w:tcW w:w="659" w:type="dxa"/>
            <w:shd w:val="clear" w:color="auto" w:fill="FFFFFF" w:themeFill="background1"/>
          </w:tcPr>
          <w:p w:rsidR="00E300B4" w:rsidRPr="00AD1D14" w:rsidRDefault="00F34F7C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 Обновление экспозиционно-выставочного и фондового оборудования библиотек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 культуры, спорта и молодежной политики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культуры»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E300B4" w:rsidRPr="00AD1D14" w:rsidTr="00BE5EA2">
        <w:trPr>
          <w:trHeight w:val="173"/>
        </w:trPr>
        <w:tc>
          <w:tcPr>
            <w:tcW w:w="659" w:type="dxa"/>
            <w:shd w:val="clear" w:color="auto" w:fill="FFFFFF" w:themeFill="background1"/>
          </w:tcPr>
          <w:p w:rsidR="00E300B4" w:rsidRPr="00AD1D14" w:rsidRDefault="00ED2761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2.8.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320">
              <w:rPr>
                <w:rFonts w:cs="Times New Roman"/>
                <w:sz w:val="24"/>
                <w:szCs w:val="24"/>
              </w:rPr>
              <w:t>Предоставление доступа к электронным удаленным лицензионным ресурсам и электронным ресурсам Донской электронной библиотеки, Национальной электронной библиотеки, Президентской библиотеки имени Б.Н. Ельцина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культуры»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59795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E300B4" w:rsidRPr="00AD1D14" w:rsidTr="00BE5EA2">
        <w:trPr>
          <w:trHeight w:val="151"/>
        </w:trPr>
        <w:tc>
          <w:tcPr>
            <w:tcW w:w="659" w:type="dxa"/>
            <w:shd w:val="clear" w:color="auto" w:fill="FFFFFF" w:themeFill="background1"/>
          </w:tcPr>
          <w:p w:rsidR="00E300B4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еконструкция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капитальный ремонт учреждений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культурно-досугов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типа, а также строительство современных модульных зданий для библиотек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E300B4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3. Повышение привлекательности учреждений культуры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жителей и гостей 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айона</w:t>
            </w:r>
          </w:p>
        </w:tc>
      </w:tr>
      <w:tr w:rsidR="00E300B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E300B4" w:rsidRPr="00AD1D14" w:rsidRDefault="00ED2761" w:rsidP="00EB1D5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E300B4" w:rsidRPr="00AD1D14" w:rsidRDefault="00E300B4" w:rsidP="00403D7E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Обеспечение средствами и современными методами коммуникации распространения информации о существующих возможностях проведения культурного досуга: функционирование сайтов учреждений культуры, содержащих актуальную информацию о планируемых культурных событиях, расписание работы учреждений культуры и искусства и так далее; ведение информационных страниц (группа, сообщество и тому подобное) в популярных социальных сетях – «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YouTube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Instagram</w:t>
            </w:r>
            <w:proofErr w:type="spellEnd"/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культуры»  / 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EB1D5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E300B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E300B4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Реализация музейно-выставочных проектов, фестивалей учреждениями культуры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культуры»  / 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E300B4" w:rsidRPr="00AD1D14" w:rsidTr="00BE5EA2">
        <w:trPr>
          <w:trHeight w:val="237"/>
        </w:trPr>
        <w:tc>
          <w:tcPr>
            <w:tcW w:w="659" w:type="dxa"/>
            <w:shd w:val="clear" w:color="auto" w:fill="FFFFFF" w:themeFill="background1"/>
            <w:hideMark/>
          </w:tcPr>
          <w:p w:rsidR="00E300B4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3.3.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Развитие детских библиотек как площадок для свободной коммуникации детей,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реализации их творческих потребностей, приобщения через чтение к продуктивным формам досуга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Отдел культуры, спорта и молодежной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политики 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«Развитие культуры»  / 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I – III</w:t>
            </w:r>
          </w:p>
        </w:tc>
      </w:tr>
      <w:tr w:rsidR="00E300B4" w:rsidRPr="00AD1D14" w:rsidTr="00BE5EA2">
        <w:trPr>
          <w:trHeight w:val="243"/>
        </w:trPr>
        <w:tc>
          <w:tcPr>
            <w:tcW w:w="659" w:type="dxa"/>
            <w:shd w:val="clear" w:color="auto" w:fill="FFFFFF" w:themeFill="background1"/>
          </w:tcPr>
          <w:p w:rsidR="00E300B4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Создание условий для проведения мониторинга и анализа спроса на услуги учреждений культуры по направлениям: музыкальное и театральное искусство; музейно-выставочные проекты;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культурно-досуговая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деятельность; библиотечное дело. Формирование нового предложения в соответствии с результатами проведенных исследований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E300B4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4.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Сохранение культурно-исторического наследия р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айона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, а также исторической среды населенных пунктов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Усть-Донецкого района</w:t>
            </w:r>
          </w:p>
        </w:tc>
      </w:tr>
      <w:tr w:rsidR="00E300B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E300B4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vAlign w:val="center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Сохранение традиций и создание условий для развития всех видов народного искусства и творчества, поддержка народных художественных промыслов и ремесел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культуры»  / 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E300B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E300B4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Реставрация памятников истории и культуры, расположенных на территории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культуры»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E300B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E300B4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4.3.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Перевод в электронный вид архивных, библиотечных, музейных, кино-, фото-, виде</w:t>
            </w:r>
            <w:proofErr w:type="gram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аудиофондов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, создание инфраструктуры доступа населения к ним с использованием информационно-телекоммуникационной сети «Интернет»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культуры»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E300B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E300B4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4.4.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Включение историко-культурного потенциала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 систему туристских потоков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E300B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E300B4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300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300B4" w:rsidRPr="00AD1D14" w:rsidRDefault="00E300B4" w:rsidP="00403D7E">
            <w:pPr>
              <w:keepNext/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 1. «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Усть-Донецкий район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сердце Дона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7" w:type="dxa"/>
            <w:shd w:val="clear" w:color="auto" w:fill="FFFFFF" w:themeFill="background1"/>
          </w:tcPr>
          <w:p w:rsidR="00E300B4" w:rsidRPr="00AD1D14" w:rsidRDefault="00E300B4" w:rsidP="00403D7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E300B4" w:rsidRPr="00AD1D14" w:rsidRDefault="00E300B4" w:rsidP="00403D7E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культуры» /  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300B4" w:rsidRPr="00AD1D14" w:rsidRDefault="00E300B4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3.2.4. Казачество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1A722D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>1. Увеличение численности членов казачьих обществ, привлеченных к несению сл</w:t>
            </w:r>
            <w:r>
              <w:rPr>
                <w:sz w:val="24"/>
                <w:szCs w:val="24"/>
                <w:lang w:eastAsia="ru-RU"/>
              </w:rPr>
              <w:t>ужбы на территории Усть-Донецкого района</w:t>
            </w:r>
          </w:p>
        </w:tc>
      </w:tr>
      <w:tr w:rsidR="001A722D" w:rsidRPr="00AD1D14" w:rsidTr="00A40D75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1A722D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>Индикатор 1. Численность членов казачьих обществ, привлеченных к несению службы на территории</w:t>
            </w:r>
          </w:p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Усть-Донецкого района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450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1A722D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>1. Расширение сферы деятельности членов казачьих обществ, привлекаемых к несению государственной и иной службы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1A722D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>Задача 1. Содействие организации государственной и иной службы казачества</w:t>
            </w:r>
          </w:p>
        </w:tc>
      </w:tr>
      <w:tr w:rsidR="001A722D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1A722D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1A722D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1A722D" w:rsidRDefault="001A722D" w:rsidP="00403D7E">
            <w:pPr>
              <w:shd w:val="clear" w:color="auto" w:fill="FFFFFF"/>
              <w:spacing w:line="240" w:lineRule="auto"/>
              <w:ind w:firstLine="0"/>
              <w:jc w:val="left"/>
              <w:rPr>
                <w:iCs/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iCs/>
                <w:sz w:val="24"/>
                <w:szCs w:val="24"/>
                <w:lang w:eastAsia="ru-RU"/>
              </w:rPr>
              <w:t> 1.1.</w:t>
            </w:r>
          </w:p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 xml:space="preserve"> Привлечение членов казачьих обществ к оказанию содействия органам местного самоуправления в реализации установленных задач и функций</w:t>
            </w:r>
          </w:p>
        </w:tc>
        <w:tc>
          <w:tcPr>
            <w:tcW w:w="2557" w:type="dxa"/>
            <w:shd w:val="clear" w:color="auto" w:fill="FFFFFF" w:themeFill="background1"/>
          </w:tcPr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Администрация Усть-Донецкого района, сектор ГКУ «Казаки Дона»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</w:t>
            </w:r>
            <w:r w:rsidRPr="00AD1D14">
              <w:rPr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sz w:val="24"/>
                <w:szCs w:val="24"/>
                <w:lang w:eastAsia="ru-RU"/>
              </w:rPr>
              <w:t xml:space="preserve"> «Поддержка казачьих обществ </w:t>
            </w:r>
            <w:r>
              <w:rPr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1A722D" w:rsidRPr="00AD1D14" w:rsidRDefault="001A722D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I – III</w:t>
            </w:r>
          </w:p>
        </w:tc>
      </w:tr>
      <w:tr w:rsidR="001A722D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1A722D" w:rsidRPr="00AD1D14" w:rsidRDefault="00ED2761" w:rsidP="00EB1D5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1A722D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1A722D" w:rsidRDefault="001A722D" w:rsidP="00403D7E">
            <w:pPr>
              <w:keepNext/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iCs/>
                <w:sz w:val="24"/>
                <w:szCs w:val="24"/>
                <w:lang w:eastAsia="ru-RU"/>
              </w:rPr>
              <w:t> 1.2.</w:t>
            </w:r>
            <w:r w:rsidRPr="00AD1D14">
              <w:rPr>
                <w:sz w:val="24"/>
                <w:szCs w:val="24"/>
                <w:lang w:eastAsia="ru-RU"/>
              </w:rPr>
              <w:t xml:space="preserve"> </w:t>
            </w:r>
          </w:p>
          <w:p w:rsidR="001A722D" w:rsidRPr="00AD1D14" w:rsidRDefault="001A722D" w:rsidP="00403D7E">
            <w:pPr>
              <w:keepNext/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 xml:space="preserve">Привлечение членов казачьих обществ к оказанию содействия органам исполнительной власти </w:t>
            </w:r>
            <w:r>
              <w:rPr>
                <w:sz w:val="24"/>
                <w:szCs w:val="24"/>
                <w:lang w:eastAsia="ru-RU"/>
              </w:rPr>
              <w:t>Усть-Донецкого района</w:t>
            </w:r>
          </w:p>
        </w:tc>
        <w:tc>
          <w:tcPr>
            <w:tcW w:w="2557" w:type="dxa"/>
            <w:shd w:val="clear" w:color="auto" w:fill="FFFFFF" w:themeFill="background1"/>
          </w:tcPr>
          <w:p w:rsidR="001A722D" w:rsidRDefault="001A722D" w:rsidP="00403D7E">
            <w:pPr>
              <w:keepNext/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Администрация Усть-Донецкого района,</w:t>
            </w:r>
          </w:p>
          <w:p w:rsidR="001A722D" w:rsidRPr="00AD1D14" w:rsidRDefault="001A722D" w:rsidP="00403D7E">
            <w:pPr>
              <w:keepNext/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сектор ГКУ «Казаки Дона»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1A722D" w:rsidRPr="00AD1D14" w:rsidRDefault="001A722D" w:rsidP="00403D7E">
            <w:pPr>
              <w:keepNext/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</w:t>
            </w:r>
            <w:r w:rsidRPr="00AD1D14">
              <w:rPr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sz w:val="24"/>
                <w:szCs w:val="24"/>
                <w:lang w:eastAsia="ru-RU"/>
              </w:rPr>
              <w:t xml:space="preserve"> «Поддержка казачьих обществ </w:t>
            </w:r>
            <w:r>
              <w:rPr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1A722D" w:rsidRPr="00AD1D14" w:rsidRDefault="001A722D" w:rsidP="00EB1D5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1A722D" w:rsidRDefault="001A722D" w:rsidP="001A722D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 xml:space="preserve">Задача 2. Поддержка казачьих молодежных организаций как механизма патриотического воспитания </w:t>
            </w:r>
          </w:p>
          <w:p w:rsidR="005F360B" w:rsidRPr="00AD1D14" w:rsidRDefault="001A722D" w:rsidP="001A722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>и реализации социального потенциала казачьей молодежи</w:t>
            </w:r>
          </w:p>
        </w:tc>
      </w:tr>
      <w:tr w:rsidR="001A722D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1A722D" w:rsidRPr="00AD1D14" w:rsidRDefault="00ED2761" w:rsidP="005130B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1A722D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1A722D" w:rsidRDefault="001A722D" w:rsidP="00403D7E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iCs/>
                <w:sz w:val="24"/>
                <w:szCs w:val="24"/>
                <w:lang w:eastAsia="ru-RU"/>
              </w:rPr>
              <w:t> 2.1.</w:t>
            </w:r>
            <w:r w:rsidRPr="00AD1D14">
              <w:rPr>
                <w:sz w:val="24"/>
                <w:szCs w:val="24"/>
                <w:lang w:eastAsia="ru-RU"/>
              </w:rPr>
              <w:t xml:space="preserve"> </w:t>
            </w:r>
          </w:p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 xml:space="preserve">Увеличение численности молодежи, вовлеченной в деятельность казачьей детско-молодежной региональной общественной организации «Донцы», до </w:t>
            </w:r>
            <w:r>
              <w:rPr>
                <w:sz w:val="24"/>
                <w:szCs w:val="24"/>
                <w:lang w:eastAsia="ru-RU"/>
              </w:rPr>
              <w:t xml:space="preserve">200 членов </w:t>
            </w:r>
            <w:r w:rsidRPr="00AD1D14">
              <w:rPr>
                <w:sz w:val="24"/>
                <w:szCs w:val="24"/>
                <w:lang w:eastAsia="ru-RU"/>
              </w:rPr>
              <w:t xml:space="preserve">в 2024 году, до </w:t>
            </w:r>
            <w:r>
              <w:rPr>
                <w:sz w:val="24"/>
                <w:szCs w:val="24"/>
                <w:lang w:eastAsia="ru-RU"/>
              </w:rPr>
              <w:t>280</w:t>
            </w:r>
            <w:r w:rsidRPr="00AD1D14">
              <w:rPr>
                <w:sz w:val="24"/>
                <w:szCs w:val="24"/>
                <w:lang w:eastAsia="ru-RU"/>
              </w:rPr>
              <w:t xml:space="preserve"> к 2030 году</w:t>
            </w:r>
          </w:p>
        </w:tc>
        <w:tc>
          <w:tcPr>
            <w:tcW w:w="2557" w:type="dxa"/>
            <w:shd w:val="clear" w:color="auto" w:fill="FFFFFF" w:themeFill="background1"/>
          </w:tcPr>
          <w:p w:rsidR="001A722D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Руководитель КДМО «Донцы» Усть-Донецкого района</w:t>
            </w:r>
          </w:p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сектор ГКУ «Казаки Дона»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1A722D" w:rsidRPr="00AD1D14" w:rsidRDefault="001A722D" w:rsidP="005130B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I – III</w:t>
            </w:r>
          </w:p>
        </w:tc>
      </w:tr>
      <w:tr w:rsidR="001A722D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1A722D" w:rsidRPr="00AD1D14" w:rsidRDefault="00ED2761" w:rsidP="005130B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1A722D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88" w:type="dxa"/>
            <w:shd w:val="clear" w:color="auto" w:fill="FFFFFF" w:themeFill="background1"/>
          </w:tcPr>
          <w:p w:rsidR="001A722D" w:rsidRDefault="001A722D" w:rsidP="00403D7E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iCs/>
                <w:sz w:val="24"/>
                <w:szCs w:val="24"/>
                <w:lang w:eastAsia="ru-RU"/>
              </w:rPr>
              <w:t> 2.2.</w:t>
            </w:r>
            <w:r w:rsidRPr="00AD1D14">
              <w:rPr>
                <w:sz w:val="24"/>
                <w:szCs w:val="24"/>
                <w:lang w:eastAsia="ru-RU"/>
              </w:rPr>
              <w:t xml:space="preserve"> </w:t>
            </w:r>
          </w:p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lastRenderedPageBreak/>
              <w:t>Расширение перечня направлений работы КДМО «Донцы»</w:t>
            </w:r>
          </w:p>
        </w:tc>
        <w:tc>
          <w:tcPr>
            <w:tcW w:w="2557" w:type="dxa"/>
            <w:shd w:val="clear" w:color="auto" w:fill="FFFFFF" w:themeFill="background1"/>
          </w:tcPr>
          <w:p w:rsidR="001A722D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Руководитель КДМО </w:t>
            </w:r>
            <w:r>
              <w:rPr>
                <w:sz w:val="24"/>
                <w:szCs w:val="24"/>
                <w:lang w:eastAsia="ru-RU"/>
              </w:rPr>
              <w:lastRenderedPageBreak/>
              <w:t>«Донцы» Усть-Донецкого района</w:t>
            </w:r>
          </w:p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сектор ГКУ «Казаки Дона»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lastRenderedPageBreak/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1A722D" w:rsidRPr="00AD1D14" w:rsidRDefault="001A722D" w:rsidP="005130B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1A722D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lastRenderedPageBreak/>
              <w:t xml:space="preserve">Задача 3. Повышение уровня доступности и качества образовательных услуг в образовательных учреждениях </w:t>
            </w:r>
            <w:r>
              <w:rPr>
                <w:sz w:val="24"/>
                <w:szCs w:val="24"/>
                <w:lang w:eastAsia="ru-RU"/>
              </w:rPr>
              <w:t>Усть-Донецкого района</w:t>
            </w:r>
          </w:p>
        </w:tc>
      </w:tr>
      <w:tr w:rsidR="001A722D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1A722D" w:rsidRPr="00AD1D14" w:rsidRDefault="00ED2761" w:rsidP="005130B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1A722D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1A722D" w:rsidRDefault="001A722D" w:rsidP="00403D7E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iCs/>
                <w:sz w:val="24"/>
                <w:szCs w:val="24"/>
                <w:lang w:eastAsia="ru-RU"/>
              </w:rPr>
              <w:t> 3.1.</w:t>
            </w:r>
            <w:r w:rsidRPr="00AD1D14">
              <w:rPr>
                <w:sz w:val="24"/>
                <w:szCs w:val="24"/>
                <w:lang w:eastAsia="ru-RU"/>
              </w:rPr>
              <w:t xml:space="preserve"> </w:t>
            </w:r>
          </w:p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>Модернизация материально-технической базы казачьего образования</w:t>
            </w:r>
          </w:p>
        </w:tc>
        <w:tc>
          <w:tcPr>
            <w:tcW w:w="2557" w:type="dxa"/>
            <w:shd w:val="clear" w:color="auto" w:fill="FFFFFF" w:themeFill="background1"/>
          </w:tcPr>
          <w:p w:rsidR="001A722D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Отдел образования Администрации Усть-Донецкого района</w:t>
            </w:r>
          </w:p>
          <w:p w:rsidR="001A722D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сектор ГКУ «Казаки Дона» Усть-Донецкого района</w:t>
            </w:r>
          </w:p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1A722D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1A722D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1A722D" w:rsidRPr="00AD1D14" w:rsidRDefault="001A722D" w:rsidP="00403D7E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D1D14">
              <w:rPr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1A722D" w:rsidRPr="00AD1D14" w:rsidRDefault="001A722D" w:rsidP="005130B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I – III</w:t>
            </w:r>
          </w:p>
        </w:tc>
      </w:tr>
      <w:tr w:rsidR="001A722D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noWrap/>
          </w:tcPr>
          <w:p w:rsidR="001A722D" w:rsidRPr="00AD1D14" w:rsidRDefault="00ED2761" w:rsidP="00EB1D5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1A722D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noWrap/>
          </w:tcPr>
          <w:p w:rsidR="001A722D" w:rsidRPr="00AD1D14" w:rsidRDefault="001A722D" w:rsidP="00EB1D51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«Формирование институциональной системы вовлечения групп населения в решение вопросов социально-экономического развития территорий с использованием ресурса этничности донского казачества»</w:t>
            </w:r>
          </w:p>
        </w:tc>
        <w:tc>
          <w:tcPr>
            <w:tcW w:w="2557" w:type="dxa"/>
            <w:shd w:val="clear" w:color="auto" w:fill="FFFFFF" w:themeFill="background1"/>
            <w:noWrap/>
          </w:tcPr>
          <w:p w:rsidR="001A722D" w:rsidRDefault="001A722D" w:rsidP="00403D7E">
            <w:pPr>
              <w:keepNext/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Администрация Усть-Донецкого района,</w:t>
            </w:r>
          </w:p>
          <w:p w:rsidR="001A722D" w:rsidRPr="00AD1D14" w:rsidRDefault="001A722D" w:rsidP="00403D7E">
            <w:pPr>
              <w:keepNext/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сектор ГКУ «Казаки Дона»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noWrap/>
          </w:tcPr>
          <w:p w:rsidR="001A722D" w:rsidRPr="00AD1D14" w:rsidRDefault="001A722D" w:rsidP="00403D7E">
            <w:pPr>
              <w:keepNext/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</w:t>
            </w:r>
            <w:r w:rsidRPr="00AD1D14">
              <w:rPr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sz w:val="24"/>
                <w:szCs w:val="24"/>
                <w:lang w:eastAsia="ru-RU"/>
              </w:rPr>
              <w:t xml:space="preserve"> «Поддержка казачьих обществ </w:t>
            </w:r>
            <w:r>
              <w:rPr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noWrap/>
          </w:tcPr>
          <w:p w:rsidR="001A722D" w:rsidRPr="00AD1D14" w:rsidRDefault="001A722D" w:rsidP="00EB1D5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3.2.5. Спорт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3D6CBD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доли граждан, систематически занимающихся физической культурой и спортом</w:t>
            </w:r>
          </w:p>
        </w:tc>
      </w:tr>
      <w:tr w:rsidR="003D6CBD" w:rsidRPr="00AD1D14" w:rsidTr="00511D37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3D6CBD" w:rsidRPr="00AD1D14" w:rsidRDefault="003D6CBD" w:rsidP="00403D7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 Доля граждан, систематически занимающихся физической культурой и спортом, процентов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3D6CBD" w:rsidRPr="00AD1D14" w:rsidRDefault="003D6CBD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3D6CBD" w:rsidRPr="00AD1D14" w:rsidRDefault="003D6CBD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3D6CBD" w:rsidRPr="00AD1D14" w:rsidRDefault="003D6CBD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64401C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3D6CBD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Увеличение доли граждан, занимающихся видами спорта, включенными в программу спартакиад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Ростовской области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3D6CBD" w:rsidP="00364F3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Задача 1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 Расширение аудитории массовых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физкультурно-спортивных мероприятий</w:t>
            </w:r>
          </w:p>
        </w:tc>
      </w:tr>
      <w:tr w:rsidR="002C1CD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2C1CDF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2C1CDF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2C1CDF" w:rsidRPr="00AD1D14" w:rsidRDefault="002C1CDF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CF0156">
              <w:rPr>
                <w:rFonts w:cs="Times New Roman"/>
                <w:sz w:val="24"/>
                <w:szCs w:val="24"/>
              </w:rPr>
              <w:t>роведение районных комплексных спартакиад для всех возрастных и социальных категорий населения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2C1CDF" w:rsidRPr="00AD1D14" w:rsidRDefault="002C1CDF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2C1CDF" w:rsidRPr="00CF0156" w:rsidRDefault="002C1CDF" w:rsidP="00403D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</w:t>
            </w:r>
            <w:r w:rsidRPr="00CF0156">
              <w:rPr>
                <w:sz w:val="24"/>
                <w:szCs w:val="24"/>
              </w:rPr>
              <w:t xml:space="preserve"> Усть-Донецкого района</w:t>
            </w:r>
            <w:r>
              <w:rPr>
                <w:sz w:val="24"/>
                <w:szCs w:val="24"/>
              </w:rPr>
              <w:t xml:space="preserve"> </w:t>
            </w:r>
            <w:r w:rsidRPr="00CF0156">
              <w:rPr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2C1CDF" w:rsidRPr="00AD1D14" w:rsidRDefault="002C1CDF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2C1CD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2C1CDF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F34F7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2C1CDF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2C1CDF" w:rsidRPr="00AD1D14" w:rsidRDefault="002C1CDF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.2. </w:t>
            </w:r>
            <w:r w:rsidRPr="00CF0156">
              <w:rPr>
                <w:rFonts w:cs="Times New Roman"/>
                <w:sz w:val="24"/>
                <w:szCs w:val="24"/>
              </w:rPr>
              <w:t>Проведение районных, областных и межрегиональных спортивных соревнований, в том числе по адаптивным видам спорта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2C1CDF" w:rsidRPr="00AD1D14" w:rsidRDefault="002C1CDF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2C1CDF" w:rsidRDefault="002C1CDF" w:rsidP="00403D7E">
            <w:pPr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Муниципальная программа</w:t>
            </w:r>
            <w:r w:rsidRPr="00CF0156">
              <w:rPr>
                <w:sz w:val="24"/>
                <w:szCs w:val="24"/>
              </w:rPr>
              <w:t xml:space="preserve"> Усть-Донецкого района</w:t>
            </w:r>
            <w:r>
              <w:rPr>
                <w:sz w:val="24"/>
                <w:szCs w:val="24"/>
              </w:rPr>
              <w:t xml:space="preserve"> </w:t>
            </w:r>
            <w:r w:rsidRPr="00CF0156">
              <w:rPr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2C1CDF" w:rsidRPr="00AD1D14" w:rsidRDefault="002C1CDF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2C1CD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2C1CDF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  <w:r w:rsidR="002C1CDF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2C1CDF" w:rsidRPr="00AD1D14" w:rsidRDefault="002C1CDF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.3.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0156">
              <w:rPr>
                <w:rFonts w:cs="Times New Roman"/>
                <w:sz w:val="24"/>
                <w:szCs w:val="24"/>
              </w:rPr>
              <w:t>Информационное обеспечение физкультурных и спортивных мероприятий, выступлений спортсменов Усть-Донецкого района на областных, всероссийских спортивных соревнованиях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2C1CDF" w:rsidRPr="00AD1D14" w:rsidRDefault="002C1CDF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2C1CDF" w:rsidRDefault="002C1CDF" w:rsidP="00403D7E">
            <w:pPr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Муниципальная программа</w:t>
            </w:r>
            <w:r w:rsidRPr="00CF0156">
              <w:rPr>
                <w:sz w:val="24"/>
                <w:szCs w:val="24"/>
              </w:rPr>
              <w:t xml:space="preserve"> Усть-Донецкого района</w:t>
            </w:r>
            <w:r>
              <w:rPr>
                <w:sz w:val="24"/>
                <w:szCs w:val="24"/>
              </w:rPr>
              <w:t xml:space="preserve"> </w:t>
            </w:r>
            <w:r w:rsidRPr="00CF0156">
              <w:rPr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2C1CDF" w:rsidRPr="00AD1D14" w:rsidRDefault="002C1CDF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2C1CD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2C1CDF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  <w:r w:rsidR="002C1CDF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2C1CDF" w:rsidRPr="00AD1D14" w:rsidRDefault="002C1CDF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.4.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Вовлечение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большего числа населения 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выполнение нормативов Всероссийского физкультурно-спортивного комплекса «Готов к труду и обороне» (ГТО) (</w:t>
            </w:r>
            <w:r w:rsidRPr="00AD1D14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в том числе внедрение комплекса в трудовых коллективах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2C1CDF" w:rsidRPr="00AD1D14" w:rsidRDefault="002C1CDF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2C1CDF" w:rsidRDefault="002C1CDF" w:rsidP="00403D7E">
            <w:pPr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Муниципальная программа</w:t>
            </w:r>
            <w:r w:rsidRPr="00CF0156">
              <w:rPr>
                <w:sz w:val="24"/>
                <w:szCs w:val="24"/>
              </w:rPr>
              <w:t xml:space="preserve"> Усть-Донецкого района</w:t>
            </w:r>
            <w:r>
              <w:rPr>
                <w:sz w:val="24"/>
                <w:szCs w:val="24"/>
              </w:rPr>
              <w:t xml:space="preserve"> </w:t>
            </w:r>
            <w:r w:rsidRPr="00CF0156">
              <w:rPr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2C1CDF" w:rsidRPr="00AD1D14" w:rsidRDefault="002C1CDF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2C1CDF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Задача 2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Развитие системы подготовки тренерских кадров</w:t>
            </w:r>
          </w:p>
        </w:tc>
      </w:tr>
      <w:tr w:rsidR="002C1CD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2C1CDF" w:rsidRPr="00AD1D14" w:rsidRDefault="00ED2761" w:rsidP="0025695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  <w:r w:rsidR="002C1CDF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2C1CDF" w:rsidRPr="00AD1D14" w:rsidRDefault="002C1CDF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</w:t>
            </w:r>
            <w:r w:rsidRPr="00CF0156">
              <w:rPr>
                <w:rFonts w:cs="Times New Roman"/>
                <w:sz w:val="24"/>
                <w:szCs w:val="24"/>
              </w:rPr>
              <w:t>рганизация прохождения курсов повышения квалификации для тренеров-преподавателей, специалистов по спорту и управленческих кадров в сфере физической культуры и спорта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2C1CDF" w:rsidRPr="00AD1D14" w:rsidRDefault="002C1CDF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политики, отдел образования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2C1CDF" w:rsidRPr="00AD1D14" w:rsidRDefault="002C1CDF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внепрограммное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2C1CDF" w:rsidRPr="00AD1D14" w:rsidRDefault="002C1CDF" w:rsidP="0025695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2C1CDF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Задача 3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Наращивание материально-технического и финансового обеспечения ведущих и перспективных спортсменов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Усть-Донецкого района</w:t>
            </w:r>
          </w:p>
        </w:tc>
      </w:tr>
      <w:tr w:rsidR="002C1CD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2C1CDF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  <w:r w:rsidR="002C1CDF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2C1CDF" w:rsidRPr="00927D6D" w:rsidRDefault="002C1CDF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27D6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927D6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927D6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7D6D">
              <w:rPr>
                <w:rFonts w:cs="Times New Roman"/>
                <w:sz w:val="24"/>
                <w:szCs w:val="24"/>
              </w:rPr>
              <w:t>Реализация мер поддержки и стимулирования спортсменов Усть-Донецкого района и их тренеров за высокие спортивные результаты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2C1CDF" w:rsidRPr="00AD1D14" w:rsidRDefault="002C1CDF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2C1CDF" w:rsidRDefault="002C1CDF" w:rsidP="00403D7E">
            <w:pPr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Муниципальная программа</w:t>
            </w:r>
            <w:r w:rsidRPr="00CF0156">
              <w:rPr>
                <w:sz w:val="24"/>
                <w:szCs w:val="24"/>
              </w:rPr>
              <w:t xml:space="preserve"> Усть-Донецкого района</w:t>
            </w:r>
            <w:r>
              <w:rPr>
                <w:sz w:val="24"/>
                <w:szCs w:val="24"/>
              </w:rPr>
              <w:t xml:space="preserve"> </w:t>
            </w:r>
            <w:r w:rsidRPr="00CF0156">
              <w:rPr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2C1CDF" w:rsidRPr="00AD1D14" w:rsidRDefault="002C1CDF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2C1CDF" w:rsidP="0064401C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Задача 4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27D6D">
              <w:rPr>
                <w:rFonts w:cs="Times New Roman"/>
                <w:sz w:val="24"/>
                <w:szCs w:val="24"/>
              </w:rPr>
              <w:t>Увеличение уровня обеспеченности населения спортивными сооружениями</w:t>
            </w:r>
          </w:p>
        </w:tc>
      </w:tr>
      <w:tr w:rsidR="002C1CD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2C1CDF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2C1CDF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2C1CDF" w:rsidRPr="00AD1D14" w:rsidRDefault="002C1CDF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.1</w:t>
            </w:r>
            <w:r w:rsidRPr="00927D6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927D6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7D6D">
              <w:rPr>
                <w:sz w:val="24"/>
                <w:szCs w:val="24"/>
              </w:rPr>
              <w:t xml:space="preserve">В рамках направления «Массовый спорт» возведение многофункциональных спортивных площадок и </w:t>
            </w:r>
            <w:r w:rsidRPr="00927D6D">
              <w:rPr>
                <w:sz w:val="24"/>
                <w:szCs w:val="24"/>
              </w:rPr>
              <w:lastRenderedPageBreak/>
              <w:t>строительство спортивного комплекса с многофункциональным игровым залом, установка уличных тренажеров в жилых массивах и на спортивных площадках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2C1CDF" w:rsidRPr="00AD1D14" w:rsidRDefault="002C1CDF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Отдел культуры, спорта и молодежной политики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  <w:hideMark/>
          </w:tcPr>
          <w:p w:rsidR="002C1CDF" w:rsidRPr="00AD1D14" w:rsidRDefault="00B20EE2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="002C1CDF">
              <w:rPr>
                <w:sz w:val="24"/>
                <w:szCs w:val="24"/>
              </w:rPr>
              <w:t>униципальная программа</w:t>
            </w:r>
            <w:r w:rsidR="002C1CDF" w:rsidRPr="00CF0156">
              <w:rPr>
                <w:sz w:val="24"/>
                <w:szCs w:val="24"/>
              </w:rPr>
              <w:t xml:space="preserve"> Усть-Донецкого района</w:t>
            </w:r>
            <w:r w:rsidR="002C1CDF">
              <w:rPr>
                <w:sz w:val="24"/>
                <w:szCs w:val="24"/>
              </w:rPr>
              <w:t xml:space="preserve"> </w:t>
            </w:r>
            <w:r w:rsidR="002C1CDF" w:rsidRPr="00CF0156">
              <w:rPr>
                <w:sz w:val="24"/>
                <w:szCs w:val="24"/>
              </w:rPr>
              <w:t xml:space="preserve">«Развитие физической </w:t>
            </w:r>
            <w:r w:rsidR="002C1CDF" w:rsidRPr="00CF0156">
              <w:rPr>
                <w:sz w:val="24"/>
                <w:szCs w:val="24"/>
              </w:rPr>
              <w:lastRenderedPageBreak/>
              <w:t>культуры и спорта»</w:t>
            </w:r>
            <w:r w:rsidR="002C1CDF">
              <w:rPr>
                <w:sz w:val="24"/>
                <w:szCs w:val="24"/>
              </w:rPr>
              <w:t xml:space="preserve"> </w:t>
            </w:r>
            <w:r w:rsidR="002C1CDF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/ 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  <w:hideMark/>
          </w:tcPr>
          <w:p w:rsidR="002C1CDF" w:rsidRPr="00AD1D14" w:rsidRDefault="002C1CDF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3.2.6. Труд и социальное развитие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Снижение уровня общей безработицы</w:t>
            </w:r>
          </w:p>
        </w:tc>
      </w:tr>
      <w:tr w:rsidR="005F360B" w:rsidRPr="00AD1D14" w:rsidTr="00511D37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hideMark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 Уровень безработицы, процентов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5F360B" w:rsidRPr="00AD1D14" w:rsidRDefault="007B7E4A" w:rsidP="00511D3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5F360B" w:rsidRPr="00AD1D14" w:rsidRDefault="007B7E4A" w:rsidP="00511D3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5F360B" w:rsidRPr="00AD1D14" w:rsidRDefault="007B7E4A" w:rsidP="00511D3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Структурные цели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Формирование безопасных условий труда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noWrap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2. Обеспечение высоких стандартов уровня жизни и социального благополучия населения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Задача 1. Повышение качества рабочей силы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F626C1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</w:t>
            </w:r>
            <w:r w:rsidR="007B7E4A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26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26C1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работающи</w:t>
            </w:r>
            <w:r w:rsidR="00F626C1">
              <w:rPr>
                <w:rFonts w:eastAsia="Times New Roman" w:cs="Times New Roman"/>
                <w:sz w:val="24"/>
                <w:szCs w:val="24"/>
                <w:lang w:eastAsia="ru-RU"/>
              </w:rPr>
              <w:t>х граждан о</w:t>
            </w:r>
            <w:r w:rsidR="00F626C1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систем</w:t>
            </w:r>
            <w:r w:rsidR="00F626C1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непрерывного обновления своих профессиональных знаний и приобретения ими новых профессиональных навыков, включая овладение компетенциями в области цифровой экономики всеми желающими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BB2AA4" w:rsidP="00BB2AA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Усть-Донецкого района, </w:t>
            </w:r>
            <w:r w:rsidRPr="00BB2AA4">
              <w:rPr>
                <w:rFonts w:eastAsia="Times New Roman" w:cs="Times New Roman"/>
                <w:sz w:val="24"/>
                <w:szCs w:val="24"/>
                <w:lang w:eastAsia="ru-RU"/>
              </w:rPr>
              <w:t>ГКУ «ЦЗН»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BB2A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BB2AA4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</w:t>
            </w:r>
            <w:r w:rsidR="00BB2AA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Организация профессиональной ориентации для граждан в целях выбора сферы деятельности (профессии), трудоустройства, прохождения профессионального обучения и получения дополнительного профессионального образования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BB2AA4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AA4">
              <w:rPr>
                <w:rFonts w:eastAsia="Times New Roman" w:cs="Times New Roman"/>
                <w:sz w:val="24"/>
                <w:szCs w:val="24"/>
                <w:lang w:eastAsia="ru-RU"/>
              </w:rPr>
              <w:t>ГКУ «ЦЗН»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BB2AA4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BB2AA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Задача </w:t>
            </w:r>
            <w:r w:rsidR="00BB2AA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 Обеспечение гарантии соблюдения прав работающих граждан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AD1D14" w:rsidRDefault="00ED2761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BB2AA4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BB2AA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Обеспечение максимального охвата предприятий и организаций </w:t>
            </w:r>
            <w:r w:rsidR="00BB2AA4"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коллективно-договорным регулированием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BB2AA4" w:rsidP="00BB2AA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64401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D72E92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BB2AA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BB2AA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2E92"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 об изменениях</w:t>
            </w:r>
            <w:r w:rsidR="00627BD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законодательства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сфере охраны труда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BB2AA4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экономического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BB2AA4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BB2AA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Задача </w:t>
            </w:r>
            <w:r w:rsidR="00BB2AA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 Повышение финансовой грамотности населения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627BDA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627BDA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627BDA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Привлечение кредитных и страховых организаций к повышению финансовой грамотности населения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627BDA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5F360B" w:rsidRPr="00AD1D14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5F360B" w:rsidRPr="00AD1D14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Задача 5. Стимулирование к самостоятельному выходу из сложных жизненных ситуаций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B20EE2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627BDA">
              <w:rPr>
                <w:rFonts w:eastAsia="Times New Roman" w:cs="Times New Roman"/>
                <w:sz w:val="24"/>
                <w:szCs w:val="24"/>
                <w:lang w:eastAsia="ru-RU"/>
              </w:rPr>
              <w:t> 5.1.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EE2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627BDA" w:rsidRPr="00627BD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редоставление мер социальной поддержки на основе принципа </w:t>
            </w:r>
            <w:proofErr w:type="spellStart"/>
            <w:r w:rsidR="00627BDA" w:rsidRPr="00627BDA">
              <w:rPr>
                <w:rFonts w:eastAsia="Times New Roman" w:cs="Times New Roman"/>
                <w:sz w:val="24"/>
                <w:szCs w:val="24"/>
                <w:lang w:eastAsia="ru-RU"/>
              </w:rPr>
              <w:t>адресности</w:t>
            </w:r>
            <w:proofErr w:type="spellEnd"/>
            <w:r w:rsidR="00627BDA" w:rsidRPr="00627BDA">
              <w:rPr>
                <w:rFonts w:eastAsia="Times New Roman" w:cs="Times New Roman"/>
                <w:sz w:val="24"/>
                <w:szCs w:val="24"/>
                <w:lang w:eastAsia="ru-RU"/>
              </w:rPr>
              <w:t>, с учетом имущественного положения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B20EE2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20EE2">
              <w:rPr>
                <w:rFonts w:eastAsia="Calibri" w:cs="Times New Roman"/>
                <w:sz w:val="24"/>
                <w:szCs w:val="24"/>
              </w:rPr>
              <w:t>Управления социальной защиты населения Администрации района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5F360B" w:rsidRPr="00AD1D14" w:rsidRDefault="00B20EE2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муниципальная программа</w:t>
            </w:r>
            <w:r w:rsidRPr="00CF0156">
              <w:rPr>
                <w:sz w:val="24"/>
                <w:szCs w:val="24"/>
              </w:rPr>
              <w:t xml:space="preserve"> Усть-Донецкого района</w:t>
            </w:r>
            <w:r>
              <w:rPr>
                <w:sz w:val="24"/>
                <w:szCs w:val="24"/>
              </w:rPr>
              <w:t xml:space="preserve"> 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«Социальная поддержка граждан»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5F360B" w:rsidRPr="00AD1D14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B20EE2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627BDA">
              <w:rPr>
                <w:rFonts w:eastAsia="Times New Roman" w:cs="Times New Roman"/>
                <w:sz w:val="24"/>
                <w:szCs w:val="24"/>
                <w:lang w:eastAsia="ru-RU"/>
              </w:rPr>
              <w:t> 5.2.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EE2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627BDA" w:rsidRPr="00627BDA">
              <w:rPr>
                <w:rFonts w:eastAsia="Times New Roman" w:cs="Times New Roman"/>
                <w:sz w:val="24"/>
                <w:szCs w:val="24"/>
                <w:lang w:eastAsia="ru-RU"/>
              </w:rPr>
              <w:t>ривлечение внимания общественности к проблеме граждан, попавших в трудную жизненную ситуацию, посредством размещения информации в СМИ и на объектах наружной рекламы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B20EE2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20EE2">
              <w:rPr>
                <w:rFonts w:eastAsia="Calibri" w:cs="Times New Roman"/>
                <w:sz w:val="24"/>
                <w:szCs w:val="24"/>
              </w:rPr>
              <w:t>Управления социальной защиты населения Администрации района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5F360B" w:rsidRPr="00AD1D14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vAlign w:val="center"/>
          </w:tcPr>
          <w:p w:rsidR="005F360B" w:rsidRPr="00AD1D14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noWrap/>
          </w:tcPr>
          <w:p w:rsidR="005F360B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noWrap/>
          </w:tcPr>
          <w:p w:rsidR="005F360B" w:rsidRPr="00AD1D14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 1. «Социально-ответственный бизнес Дона»</w:t>
            </w:r>
          </w:p>
        </w:tc>
        <w:tc>
          <w:tcPr>
            <w:tcW w:w="2557" w:type="dxa"/>
            <w:shd w:val="clear" w:color="auto" w:fill="FFFFFF" w:themeFill="background1"/>
            <w:noWrap/>
          </w:tcPr>
          <w:p w:rsidR="005F360B" w:rsidRPr="00AD1D14" w:rsidRDefault="00B20EE2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center"/>
          </w:tcPr>
          <w:p w:rsidR="005F360B" w:rsidRPr="00AD1D14" w:rsidRDefault="00B20EE2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noWrap/>
            <w:vAlign w:val="center"/>
          </w:tcPr>
          <w:p w:rsidR="005F360B" w:rsidRPr="00AD1D14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noWrap/>
          </w:tcPr>
          <w:p w:rsidR="005F360B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noWrap/>
          </w:tcPr>
          <w:p w:rsidR="005F360B" w:rsidRPr="00AD1D14" w:rsidRDefault="005F360B" w:rsidP="00B20EE2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 2. «</w:t>
            </w:r>
            <w:r w:rsidR="00B20EE2"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Усть-Донецкий район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территория социального благополучия»</w:t>
            </w:r>
          </w:p>
        </w:tc>
        <w:tc>
          <w:tcPr>
            <w:tcW w:w="2557" w:type="dxa"/>
            <w:shd w:val="clear" w:color="auto" w:fill="FFFFFF" w:themeFill="background1"/>
            <w:noWrap/>
          </w:tcPr>
          <w:p w:rsidR="005F360B" w:rsidRPr="00AD1D14" w:rsidRDefault="00B20EE2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20EE2">
              <w:rPr>
                <w:rFonts w:eastAsia="Calibri" w:cs="Times New Roman"/>
                <w:sz w:val="24"/>
                <w:szCs w:val="24"/>
              </w:rPr>
              <w:t>Управления социальной защиты населения Администрации района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5F360B" w:rsidRPr="00AD1D14" w:rsidRDefault="00B20EE2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района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5F360B" w:rsidRPr="00AD1D14" w:rsidRDefault="00B20EE2" w:rsidP="00B20EE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МБУЗ «ЦРБ Усть-Донецкого района»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center"/>
          </w:tcPr>
          <w:p w:rsidR="005F360B" w:rsidRPr="00AD1D14" w:rsidRDefault="00B20EE2" w:rsidP="00B20EE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муниципальная программа</w:t>
            </w:r>
            <w:r w:rsidRPr="00CF0156">
              <w:rPr>
                <w:sz w:val="24"/>
                <w:szCs w:val="24"/>
              </w:rPr>
              <w:t xml:space="preserve"> Усть-Донецкого района</w:t>
            </w:r>
            <w:r>
              <w:rPr>
                <w:sz w:val="24"/>
                <w:szCs w:val="24"/>
              </w:rPr>
              <w:t xml:space="preserve"> 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«Доступная среда» / </w:t>
            </w:r>
            <w:r>
              <w:rPr>
                <w:sz w:val="24"/>
                <w:szCs w:val="24"/>
              </w:rPr>
              <w:t>муниципальная программа</w:t>
            </w:r>
            <w:r w:rsidRPr="00CF0156">
              <w:rPr>
                <w:sz w:val="24"/>
                <w:szCs w:val="24"/>
              </w:rPr>
              <w:t xml:space="preserve"> Усть-Донецкого района</w:t>
            </w:r>
            <w:r>
              <w:rPr>
                <w:sz w:val="24"/>
                <w:szCs w:val="24"/>
              </w:rPr>
              <w:t xml:space="preserve"> 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«Социальная поддержка граждан» / 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noWrap/>
            <w:vAlign w:val="center"/>
          </w:tcPr>
          <w:p w:rsidR="005F360B" w:rsidRPr="00AD1D14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5F360B" w:rsidRPr="00AD1D14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3.2.7. Жилищно-коммунальное хозяйство</w:t>
            </w:r>
          </w:p>
        </w:tc>
      </w:tr>
      <w:tr w:rsidR="005F360B" w:rsidRPr="00AD1D14" w:rsidTr="00BE5EA2">
        <w:trPr>
          <w:trHeight w:val="77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5F360B" w:rsidRPr="00AD1D14" w:rsidTr="00BE5EA2">
        <w:trPr>
          <w:trHeight w:val="77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74612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Обеспечение бесперебойности и рост качества жилищно-коммунальных услуг</w:t>
            </w:r>
          </w:p>
        </w:tc>
      </w:tr>
      <w:tr w:rsidR="0074612B" w:rsidRPr="00AD1D14" w:rsidTr="00A40D75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</w:tcPr>
          <w:p w:rsidR="0074612B" w:rsidRPr="00AD1D14" w:rsidRDefault="0074612B" w:rsidP="00377338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Индикатор 1. Доля населения, обеспеченного питьевой водой, отвечающей требованиям безопасности, в общей численности населения </w:t>
            </w:r>
            <w:r w:rsidR="00377338">
              <w:rPr>
                <w:rFonts w:eastAsia="Times New Roman" w:cs="Times New Roman"/>
                <w:sz w:val="24"/>
                <w:szCs w:val="24"/>
                <w:lang w:eastAsia="ru-RU"/>
              </w:rPr>
              <w:t>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, процентов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74612B" w:rsidRPr="00AD1D14" w:rsidRDefault="0074612B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74612B" w:rsidRPr="00AD1D14" w:rsidRDefault="0074612B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74612B" w:rsidRPr="00AD1D14" w:rsidRDefault="0074612B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74612B" w:rsidRPr="00AD1D14" w:rsidTr="00A40D75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</w:tcPr>
          <w:p w:rsidR="0074612B" w:rsidRPr="00AD1D14" w:rsidRDefault="0074612B" w:rsidP="00403D7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2. Количество аварий в сфере ЖКХ, единиц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74612B" w:rsidRPr="00AD1D14" w:rsidRDefault="0074612B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74612B" w:rsidRPr="00AD1D14" w:rsidRDefault="0074612B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74612B" w:rsidRPr="00AD1D14" w:rsidRDefault="0074612B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74612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2. Сокращение негативного влияния сферы ЖКХ на окружающую среду</w:t>
            </w:r>
          </w:p>
        </w:tc>
      </w:tr>
      <w:tr w:rsidR="0074612B" w:rsidRPr="00AD1D14" w:rsidTr="00A40D75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</w:tcPr>
          <w:p w:rsidR="0074612B" w:rsidRPr="00AD1D14" w:rsidRDefault="0074612B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Индикатор 3.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д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ол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сточных вод, очищенных до нормативных значений, в общем объеме сточных вод, пропущенных через очистные сооружения, процентов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74612B" w:rsidRPr="00AD1D14" w:rsidRDefault="0074612B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74612B" w:rsidRPr="00AD1D14" w:rsidRDefault="0074612B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74612B" w:rsidRPr="00AD1D14" w:rsidRDefault="0074612B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74612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 Увеличение доли отремонтированных систем в многоквартирных домах (МКД) в общей структуре МКД, подлежащих капитальному ремонту</w:t>
            </w:r>
          </w:p>
        </w:tc>
      </w:tr>
      <w:tr w:rsidR="0074612B" w:rsidRPr="00AD1D14" w:rsidTr="00A40D75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</w:tcPr>
          <w:p w:rsidR="0074612B" w:rsidRPr="00AD1D14" w:rsidRDefault="0074612B" w:rsidP="00403D7E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Доля отремонтированных систем в многоквартирных домах (МКД) в общей структуре МКД, подлежащих капитальному ремонту,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74612B" w:rsidRPr="00AD1D14" w:rsidRDefault="0074612B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74612B" w:rsidRPr="00AD1D14" w:rsidRDefault="0074612B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74612B" w:rsidRPr="00AD1D14" w:rsidRDefault="0074612B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5F360B" w:rsidRPr="00AD1D14" w:rsidTr="00BE5EA2">
        <w:trPr>
          <w:trHeight w:val="113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5F360B" w:rsidRPr="00AD1D14" w:rsidTr="00BE5EA2">
        <w:trPr>
          <w:trHeight w:val="113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74612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Внедрение в жилищно-коммунальную сферу региона интеллектуальных (IQ) решений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74612B" w:rsidP="00231FE3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Задача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 Повышение уровня санитарно-технического состояния канализационных сооружений и сетей</w:t>
            </w:r>
          </w:p>
        </w:tc>
      </w:tr>
      <w:tr w:rsidR="00AD66F3" w:rsidRPr="00AD1D14" w:rsidTr="00BE5EA2">
        <w:trPr>
          <w:trHeight w:val="922"/>
        </w:trPr>
        <w:tc>
          <w:tcPr>
            <w:tcW w:w="659" w:type="dxa"/>
            <w:shd w:val="clear" w:color="auto" w:fill="FFFFFF" w:themeFill="background1"/>
            <w:hideMark/>
          </w:tcPr>
          <w:p w:rsidR="00AD66F3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  <w:r w:rsidR="00AD66F3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AD66F3" w:rsidRPr="00AD1D14" w:rsidRDefault="00AD66F3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Строительство и реконструкция сооружений механической и биологической очистки сточных вод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AD66F3" w:rsidRPr="00AD1D14" w:rsidRDefault="00AD66F3" w:rsidP="00963BB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коммунального </w:t>
            </w:r>
            <w:r w:rsidR="00E44868"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AD66F3" w:rsidRPr="00AD1D14" w:rsidRDefault="00AD66F3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«Обеспечение качественными жилищно-коммунальными услугами населения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AD66F3" w:rsidRPr="00AD1D14" w:rsidRDefault="00AD66F3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5F360B" w:rsidRPr="00AD1D14" w:rsidTr="00BE5EA2">
        <w:trPr>
          <w:trHeight w:val="17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963BB4" w:rsidP="00231FE3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Задача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 Повышение эффективности функционирования управляющих компаний</w:t>
            </w:r>
          </w:p>
        </w:tc>
      </w:tr>
      <w:tr w:rsidR="00963BB4" w:rsidRPr="00AD1D14" w:rsidTr="00BE5EA2">
        <w:trPr>
          <w:trHeight w:val="1032"/>
        </w:trPr>
        <w:tc>
          <w:tcPr>
            <w:tcW w:w="659" w:type="dxa"/>
            <w:shd w:val="clear" w:color="auto" w:fill="FFFFFF" w:themeFill="background1"/>
            <w:hideMark/>
          </w:tcPr>
          <w:p w:rsidR="00963BB4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  <w:r w:rsidR="00963B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Мониторинг задолженности управляющих компаний перед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ресурсоснабжающими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организациями в части СОИД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63BB4" w:rsidRDefault="00963BB4" w:rsidP="00963BB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963BB4" w:rsidRPr="00AD1D14" w:rsidRDefault="00963BB4" w:rsidP="00963BB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Усть-Донецкого городского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63BB4" w:rsidRPr="00AD1D14" w:rsidRDefault="00963BB4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63BB4" w:rsidRPr="00AD1D14" w:rsidTr="00BE5EA2">
        <w:trPr>
          <w:trHeight w:val="1032"/>
        </w:trPr>
        <w:tc>
          <w:tcPr>
            <w:tcW w:w="659" w:type="dxa"/>
            <w:shd w:val="clear" w:color="auto" w:fill="FFFFFF" w:themeFill="background1"/>
            <w:hideMark/>
          </w:tcPr>
          <w:p w:rsidR="00963BB4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63BB4" w:rsidRPr="00AD1D14" w:rsidRDefault="00963BB4" w:rsidP="00963BB4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ежегодно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рейтинг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управляющих компаний Ростовской области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63BB4" w:rsidRDefault="00963BB4" w:rsidP="00963BB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963BB4" w:rsidRPr="00AD1D14" w:rsidRDefault="00963BB4" w:rsidP="00963BB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городского поселения, управляющие компании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63BB4" w:rsidRPr="00AD1D14" w:rsidRDefault="00963BB4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F360B" w:rsidRPr="00AD1D14" w:rsidTr="00BE5EA2">
        <w:trPr>
          <w:trHeight w:val="337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963BB4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Задача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 Повышение эффективности региональной системы обращения с отходами</w:t>
            </w:r>
          </w:p>
        </w:tc>
      </w:tr>
      <w:tr w:rsidR="00963BB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63BB4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  <w:r w:rsidR="00963B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Организация системы раздельного сбора и транспортировки отходов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(в том числе высокотоксичных отходов – ртутьсодержащих отходов и гальванических источников тока)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63BB4" w:rsidRPr="00AD1D14" w:rsidRDefault="00963BB4" w:rsidP="00963BB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 сектор благоустройства и экологии Администрации Усть-Донецкого района,  Администрации городского и сельских поселений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«Охрана окружающей среды и рациональное природопользование»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63BB4" w:rsidRPr="00AD1D14" w:rsidRDefault="00963BB4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963BB4" w:rsidRPr="00AD1D14" w:rsidTr="00BE5EA2">
        <w:trPr>
          <w:trHeight w:val="1172"/>
        </w:trPr>
        <w:tc>
          <w:tcPr>
            <w:tcW w:w="659" w:type="dxa"/>
            <w:shd w:val="clear" w:color="auto" w:fill="FFFFFF" w:themeFill="background1"/>
            <w:hideMark/>
          </w:tcPr>
          <w:p w:rsidR="00963BB4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  <w:r w:rsidR="00963B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Повышение уровня заинтересованности населения в решении вопросов в области обращения с отходами 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63BB4" w:rsidRPr="00AD1D14" w:rsidRDefault="00963BB4" w:rsidP="00963BB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коммунального хозяйства, сектор благоустройства и экологии Администрации Усть-Донецкого района,  Администрации городского и сельских поселений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63BB4" w:rsidRPr="00AD1D14" w:rsidRDefault="00963BB4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5F360B" w:rsidRPr="00AD1D14" w:rsidTr="00BE5EA2">
        <w:trPr>
          <w:trHeight w:val="339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963BB4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Задача 4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Снижение объема жилищного фонда, нуждающегося в капитальном ремонте</w:t>
            </w:r>
          </w:p>
        </w:tc>
      </w:tr>
      <w:tr w:rsidR="00963BB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63BB4" w:rsidRPr="00AD1D14" w:rsidRDefault="00ED2761" w:rsidP="0025695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  <w:r w:rsidR="00963B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Капитальный ремонт многоквартирного жилищного фонда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коммунального хозяйства Администрации Усть-Донецкого района, Администрации Усть-Донецкого городского,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Апаринского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пухляковского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Мелиховского и сельских поселений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63BB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НКО Фонд капитального ремонта/</w:t>
            </w:r>
          </w:p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«Обеспечение качественными жилищно-коммунальными услугами населения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63BB4" w:rsidRPr="00AD1D14" w:rsidRDefault="00963BB4" w:rsidP="0025695B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38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963BB4" w:rsidP="0049391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Задача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Повышение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391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ьной сферы ЖКХ</w:t>
            </w:r>
          </w:p>
        </w:tc>
      </w:tr>
      <w:tr w:rsidR="00963BB4" w:rsidRPr="00AD1D14" w:rsidTr="00BE5EA2">
        <w:trPr>
          <w:trHeight w:val="109"/>
        </w:trPr>
        <w:tc>
          <w:tcPr>
            <w:tcW w:w="659" w:type="dxa"/>
            <w:shd w:val="clear" w:color="auto" w:fill="FFFFFF" w:themeFill="background1"/>
            <w:hideMark/>
          </w:tcPr>
          <w:p w:rsidR="00963BB4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  <w:r w:rsidR="00963B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5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Применение энергосберегающих технологий при выполнении капитального ремонта общего имущества в многоквартирных домах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коммунального хозяйства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Администрации Усть-Донецкого района, Администрации городского и сельских поселений 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63BB4" w:rsidRPr="00AD1D14" w:rsidRDefault="00963BB4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963BB4" w:rsidRPr="00AD1D14" w:rsidTr="00BE5EA2">
        <w:trPr>
          <w:trHeight w:val="1027"/>
        </w:trPr>
        <w:tc>
          <w:tcPr>
            <w:tcW w:w="659" w:type="dxa"/>
            <w:shd w:val="clear" w:color="auto" w:fill="FFFFFF" w:themeFill="background1"/>
          </w:tcPr>
          <w:p w:rsidR="00963BB4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  <w:r w:rsidR="00963B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5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Внедрение энергосберегающего оборудования на объектах тепло-, водоснабжения и водоотведения </w:t>
            </w:r>
          </w:p>
        </w:tc>
        <w:tc>
          <w:tcPr>
            <w:tcW w:w="2557" w:type="dxa"/>
            <w:shd w:val="clear" w:color="auto" w:fill="FFFFFF" w:themeFill="background1"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 Администрации Усть-Донецкого района, Администрации городского и сельских поселений 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963BB4" w:rsidRPr="00AD1D14" w:rsidRDefault="00963BB4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307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963BB4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Задача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 Повышение уровня информированности граждан в сфере ЖКХ</w:t>
            </w:r>
          </w:p>
        </w:tc>
      </w:tr>
      <w:tr w:rsidR="00963BB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963BB4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  <w:r w:rsidR="00963B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6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Освещение в СМИ изменений жилищного законодательства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внепрограммное мероприятие 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63BB4" w:rsidRPr="00AD1D14" w:rsidRDefault="00963BB4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63BB4" w:rsidRPr="00AD1D14" w:rsidTr="00BE5EA2">
        <w:trPr>
          <w:trHeight w:val="943"/>
        </w:trPr>
        <w:tc>
          <w:tcPr>
            <w:tcW w:w="659" w:type="dxa"/>
            <w:shd w:val="clear" w:color="auto" w:fill="FFFFFF" w:themeFill="background1"/>
            <w:hideMark/>
          </w:tcPr>
          <w:p w:rsidR="00963BB4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73</w:t>
            </w:r>
            <w:r w:rsidR="00963BB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8.2.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Организация и проведение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семинаров,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форумов, «круглых столов»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рамках «Школы коммунальной грамотности»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63BB4" w:rsidRPr="00AD1D14" w:rsidRDefault="00963BB4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963BB4" w:rsidRPr="00AD1D14" w:rsidTr="00BE5EA2">
        <w:trPr>
          <w:trHeight w:val="943"/>
        </w:trPr>
        <w:tc>
          <w:tcPr>
            <w:tcW w:w="659" w:type="dxa"/>
            <w:shd w:val="clear" w:color="auto" w:fill="FFFFFF" w:themeFill="background1"/>
            <w:hideMark/>
          </w:tcPr>
          <w:p w:rsidR="00963BB4" w:rsidRPr="00AD1D14" w:rsidRDefault="00ED276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74.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 1. «Умное» ЖКХ»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963BB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 Администрации Усть-Донецкого района,</w:t>
            </w:r>
          </w:p>
          <w:p w:rsidR="00963BB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Главный архитектор, </w:t>
            </w:r>
          </w:p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района, Управляющие компании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63BB4" w:rsidRPr="00AD1D14" w:rsidRDefault="00963BB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внепрограммное мероприятие /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«Обеспечение качественными жилищно-коммунальны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 услугами населения 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 муниципальная программа «Формирование современно  городской среды на территории Усть-Донецкого района»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963BB4" w:rsidRPr="00963BB4" w:rsidRDefault="00963BB4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5F360B" w:rsidRPr="00506B62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6B62">
              <w:rPr>
                <w:rFonts w:eastAsia="Times New Roman" w:cs="Times New Roman"/>
                <w:sz w:val="24"/>
                <w:szCs w:val="24"/>
                <w:lang w:eastAsia="ru-RU"/>
              </w:rPr>
              <w:t>3.2.8. Демография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506B62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6B62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DB7CB2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суммарного коэффициента рождаемости</w:t>
            </w:r>
          </w:p>
        </w:tc>
      </w:tr>
      <w:tr w:rsidR="005F360B" w:rsidRPr="00AD1D14" w:rsidTr="00A40D75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5F360B" w:rsidRPr="00806B1E" w:rsidRDefault="005F360B" w:rsidP="00806B1E">
            <w:pPr>
              <w:pStyle w:val="a5"/>
              <w:numPr>
                <w:ilvl w:val="0"/>
                <w:numId w:val="12"/>
              </w:numPr>
              <w:spacing w:after="200" w:line="276" w:lineRule="auto"/>
              <w:jc w:val="left"/>
              <w:rPr>
                <w:rFonts w:cs="Times New Roman"/>
                <w:szCs w:val="28"/>
              </w:rPr>
            </w:pPr>
            <w:r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Индикатор 1. </w:t>
            </w:r>
            <w:r w:rsidR="00806B1E" w:rsidRPr="00806B1E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показателя рождаемости на 1000 населения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5F360B" w:rsidRPr="00806B1E" w:rsidRDefault="00806B1E" w:rsidP="00A40D7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6B1E">
              <w:rPr>
                <w:rFonts w:eastAsia="Times New Roman" w:cs="Times New Roman"/>
                <w:sz w:val="24"/>
                <w:szCs w:val="24"/>
                <w:lang w:eastAsia="ru-RU"/>
              </w:rPr>
              <w:t>6,64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5F360B" w:rsidRPr="00806B1E" w:rsidRDefault="00806B1E" w:rsidP="00A40D7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6B1E">
              <w:rPr>
                <w:rFonts w:eastAsia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5F360B" w:rsidRPr="00806B1E" w:rsidRDefault="00806B1E" w:rsidP="00A40D7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6B1E">
              <w:rPr>
                <w:rFonts w:eastAsia="Times New Roman" w:cs="Times New Roman"/>
                <w:sz w:val="24"/>
                <w:szCs w:val="24"/>
                <w:lang w:eastAsia="ru-RU"/>
              </w:rPr>
              <w:t>9,08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23660D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23660D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06B1E" w:rsidRPr="00806B1E"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устойчивого миграционного прироста квалифицированных трудовых ресурсов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806B1E" w:rsidRDefault="005F360B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6B1E">
              <w:rPr>
                <w:rFonts w:eastAsia="Times New Roman" w:cs="Times New Roman"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23660D" w:rsidRDefault="005F360B" w:rsidP="0023660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="0023660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Реализация мер</w:t>
            </w:r>
            <w:r w:rsidRPr="0023660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государственной поддержки семей при рождении детей</w:t>
            </w:r>
          </w:p>
        </w:tc>
      </w:tr>
      <w:tr w:rsidR="005F360B" w:rsidRPr="0023660D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23660D" w:rsidRDefault="00E82E72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5F360B"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F360B" w:rsidRPr="0023660D" w:rsidRDefault="005F360B" w:rsidP="00704421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806B1E">
              <w:rPr>
                <w:rFonts w:eastAsia="Times New Roman" w:cs="Times New Roman"/>
                <w:sz w:val="24"/>
                <w:szCs w:val="24"/>
                <w:lang w:eastAsia="ru-RU"/>
              </w:rPr>
              <w:t> 1.1.</w:t>
            </w:r>
            <w:r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6B1E" w:rsidRPr="00806B1E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 государственной поддержки семей при рождении детей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F360B" w:rsidRPr="0023660D" w:rsidRDefault="0023660D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социальной защиты населения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23660D" w:rsidRDefault="0023660D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0B"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>«Социальная поддержка граждан»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F360B" w:rsidRPr="0023660D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6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23660D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23660D" w:rsidRDefault="00E82E72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5F360B"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F360B" w:rsidRPr="0023660D" w:rsidRDefault="005F360B" w:rsidP="00806B1E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806B1E">
              <w:rPr>
                <w:rFonts w:eastAsia="Times New Roman" w:cs="Times New Roman"/>
                <w:sz w:val="24"/>
                <w:szCs w:val="24"/>
                <w:lang w:eastAsia="ru-RU"/>
              </w:rPr>
              <w:t> 1.2.</w:t>
            </w:r>
            <w:r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6B1E" w:rsidRPr="00806B1E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программы социального сопровождения семей с детьми, включающая в себя медицинскую, педагогическую, юридическую и социальную помощь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F360B" w:rsidRPr="0023660D" w:rsidRDefault="0023660D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социальной защиты населения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5F360B" w:rsidRPr="0023660D" w:rsidRDefault="0023660D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0B"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>«Социальная поддержка граждан»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F360B" w:rsidRPr="0023660D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6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23660D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23660D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>Задача 2. Создание условий для осуществления трудовой деятельности женщин, имеющих детей</w:t>
            </w:r>
          </w:p>
        </w:tc>
      </w:tr>
      <w:tr w:rsidR="005F360B" w:rsidRPr="0023660D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23660D" w:rsidRDefault="00E82E72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5F360B"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F360B" w:rsidRPr="0023660D" w:rsidRDefault="005F360B" w:rsidP="00704421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23660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Обеспечение доступности </w:t>
            </w:r>
            <w:r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дошкольного образования для детей в возрасте до трех лет 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F360B" w:rsidRPr="0023660D" w:rsidRDefault="0070442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Отдел образования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Администрации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23660D" w:rsidRDefault="0070442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0B"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>«Развитие образования»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23660D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660D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23660D" w:rsidRDefault="00E82E72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5F360B"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F360B" w:rsidRPr="0023660D" w:rsidRDefault="005F360B" w:rsidP="001758A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23660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2366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Организация профессионального обучения и дополнительного профессионального образования женщин, находящихся в отпуске по уходу за ребенком до достижения им возраста трех лет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F360B" w:rsidRPr="0023660D" w:rsidRDefault="00704421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AA4">
              <w:rPr>
                <w:rFonts w:eastAsia="Times New Roman" w:cs="Times New Roman"/>
                <w:sz w:val="24"/>
                <w:szCs w:val="24"/>
                <w:lang w:eastAsia="ru-RU"/>
              </w:rPr>
              <w:t>ГКУ «ЦЗН» Усть-Донецкого района</w:t>
            </w:r>
          </w:p>
          <w:p w:rsidR="005F360B" w:rsidRPr="0023660D" w:rsidRDefault="005F360B" w:rsidP="0070442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FFFFFF" w:themeFill="background1"/>
            <w:hideMark/>
          </w:tcPr>
          <w:p w:rsidR="005F360B" w:rsidRPr="0023660D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6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236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6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F360B" w:rsidRPr="00AD1D14" w:rsidRDefault="005F360B" w:rsidP="00231FE3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66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E82E72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704421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2.3.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Реализация </w:t>
            </w:r>
            <w:r w:rsidR="00704421"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районного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трехстороннего Соглашения между </w:t>
            </w:r>
            <w:r w:rsidR="00704421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Администрацией 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, Организаци</w:t>
            </w:r>
            <w:r w:rsidR="007044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ей Профсоюзов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 Союзом работодателей </w:t>
            </w:r>
            <w:r w:rsidR="00704421"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 части </w:t>
            </w:r>
            <w:r w:rsidRPr="00AD1D14">
              <w:rPr>
                <w:rFonts w:cs="Times New Roman"/>
                <w:sz w:val="24"/>
                <w:szCs w:val="24"/>
              </w:rPr>
              <w:t xml:space="preserve">создания благоприятных условий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для работников с детьми</w:t>
            </w:r>
            <w:r w:rsidRPr="00AD1D14">
              <w:rPr>
                <w:rFonts w:cs="Times New Roman"/>
                <w:sz w:val="24"/>
                <w:szCs w:val="24"/>
              </w:rPr>
              <w:t>, беременных женщин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704421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экономического развития</w:t>
            </w:r>
            <w:r w:rsidR="00DA19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Администрации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3. Пропаганда семейных ценностей, </w:t>
            </w:r>
            <w:proofErr w:type="gram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родительства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многодетности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Проведение праздничных мероприятий, направленных на пропаганду и повышение общественного престижа семейного образа жизни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704421" w:rsidP="0070442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ЗАГС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Проведение на территории области Всероссийской акции «Подари мне жизнь!»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704421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МБУЗ "ЦРБ Усть-Донецкого района"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3.3.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Повышение информированности населения о мерах поддержки семей с детьми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704421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социальной защиты населения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Задача 4. Социальное сопровождение семей, находящихся в трудной жизненной ситуации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E15E85" w:rsidRDefault="005F360B" w:rsidP="001758A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5E8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E15E8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4.1.</w:t>
            </w:r>
            <w:r w:rsidRPr="00E15E8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Реализация модельной программы социального сопровождения семей с детьми (индивидуальные программы социального сопровождения, включающие медицинскую, педагогическую, юридическую и социальную помощь, оказываемую на основе </w:t>
            </w:r>
            <w:r w:rsidRPr="00E15E8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межведомственного взаимодействия)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E15E85" w:rsidRDefault="00DA1997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Отдел опеки и попечительства Администрации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E15E85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5E8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E15E8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5E8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noWrap/>
          </w:tcPr>
          <w:p w:rsidR="005F360B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88" w:type="dxa"/>
            <w:shd w:val="clear" w:color="auto" w:fill="FFFFFF" w:themeFill="background1"/>
            <w:noWrap/>
          </w:tcPr>
          <w:p w:rsidR="005F360B" w:rsidRPr="00E15E85" w:rsidRDefault="005F360B" w:rsidP="00F30005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370C4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 1. «Умная миграция»</w:t>
            </w:r>
          </w:p>
        </w:tc>
        <w:tc>
          <w:tcPr>
            <w:tcW w:w="2557" w:type="dxa"/>
            <w:shd w:val="clear" w:color="auto" w:fill="FFFFFF" w:themeFill="background1"/>
            <w:noWrap/>
          </w:tcPr>
          <w:p w:rsidR="005F360B" w:rsidRPr="00E15E85" w:rsidRDefault="007913E4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социальной защиты населения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noWrap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noWrap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5F360B" w:rsidRPr="001178CF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>3.2.9. Молодежь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1178CF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1178CF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>1. Увеличение доли молодежи, вовлеченной в социальную практику</w:t>
            </w:r>
          </w:p>
        </w:tc>
      </w:tr>
      <w:tr w:rsidR="005F360B" w:rsidRPr="00AD1D14" w:rsidTr="00A40D75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5F360B" w:rsidRPr="001178CF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 Доля молодежи, вовлеченной в социальную практику</w:t>
            </w:r>
            <w:r w:rsidRPr="001178C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5F360B" w:rsidRPr="001178CF" w:rsidRDefault="001178CF" w:rsidP="00A40D7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8C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5F360B" w:rsidRPr="001178CF" w:rsidRDefault="005F360B" w:rsidP="00A40D7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8C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5F360B" w:rsidRPr="001178CF" w:rsidRDefault="005F360B" w:rsidP="00A40D7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8C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1178CF" w:rsidRDefault="005F360B" w:rsidP="001758AC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1178CF" w:rsidRDefault="005F360B" w:rsidP="00493911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Создание системы мотивационных условий для вовлечения потенциала молодежи в деятельность по повышению конкурентоспособности </w:t>
            </w:r>
            <w:r w:rsidR="00493911"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>, включая улучшение социально-экономического положения молодежи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1178CF" w:rsidRDefault="005F360B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1178C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1178CF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Pr="001178C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Разработка и развитие мер стимулирования молодежи к активной жизненной позиции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1178CF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5F360B"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F360B" w:rsidRPr="001178CF" w:rsidRDefault="005F360B" w:rsidP="001758A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1178C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Раннее выявление, развитие и дальнейшая профессиональная поддержка одаренной молодежи, проявившей выдающиеся способности в различных сферах деятельности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F360B" w:rsidRPr="001178CF" w:rsidRDefault="00493911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1178CF" w:rsidRDefault="00493911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0B"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«Молодежь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="005F360B"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1178CF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5F360B"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F360B" w:rsidRPr="001178CF" w:rsidRDefault="005F360B" w:rsidP="001758A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1178C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Создание привлекательных условий жизни для удержания талантливой молодёжи (создание системы карьерного лифта)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F360B" w:rsidRPr="001178CF" w:rsidRDefault="00493911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5F360B" w:rsidRPr="001178CF" w:rsidRDefault="00493911" w:rsidP="00493911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0B"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«Молодежь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="005F360B" w:rsidRPr="001178CF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1.3.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Увеличение количества и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расширение направленности мероприятий, способствующих развитию волонтерского движения и поддержанию молодежной активности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493911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493911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«Молодежь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493911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1.4.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Развитие и поддержание деятельности системы органов молодежного самоуправления </w:t>
            </w:r>
            <w:r w:rsidR="00493911">
              <w:rPr>
                <w:rFonts w:eastAsia="Times New Roman" w:cs="Times New Roman"/>
                <w:sz w:val="24"/>
                <w:szCs w:val="24"/>
                <w:lang w:eastAsia="ru-RU"/>
              </w:rPr>
              <w:t>в районе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493911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493911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«Молодежь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1.5.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Интенсификация механизмов обратной связи между государственными структурами, общественными объединениями и</w:t>
            </w:r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молодежью, а также повышение эффективности использования информационной инфраструктуры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493911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493911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«Молодежь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Задача 2. Гражданско-патриотическое и духовно-нравственное воспитание молодежи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F360B" w:rsidRPr="00AD1D14" w:rsidRDefault="005F360B" w:rsidP="00466992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Реализация ежегодных мероприятий по патриотическому воспитанию молодежи 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F360B" w:rsidRPr="00AD1D14" w:rsidRDefault="00466992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5F360B" w:rsidRPr="00AD1D14" w:rsidRDefault="00493911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«Молодежь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91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5F360B" w:rsidRPr="00AD1D14" w:rsidRDefault="005F360B" w:rsidP="00466992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Системная </w:t>
            </w:r>
            <w:r w:rsidR="00466992" w:rsidRPr="00466992">
              <w:rPr>
                <w:rFonts w:eastAsia="Times New Roman" w:cs="Times New Roman"/>
                <w:sz w:val="24"/>
                <w:szCs w:val="24"/>
                <w:lang w:eastAsia="ru-RU"/>
              </w:rPr>
              <w:t>поддержка инициатив и проектов, направленных на формирование гражданской активности молодых граждан, национально-государственной идентичности, воспитание уважения к представителям различных этносов, укрепление нравственных ценностей, взаимодействие с молодежными субкультурами и неформальными движениями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5F360B" w:rsidRPr="00AD1D14" w:rsidRDefault="00466992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5F360B" w:rsidRPr="00AD1D14" w:rsidRDefault="00493911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«Молодежь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3. </w:t>
            </w:r>
            <w:r w:rsidR="00D47F55" w:rsidRPr="00D47F55">
              <w:rPr>
                <w:rFonts w:eastAsia="Times New Roman" w:cs="Times New Roman"/>
                <w:sz w:val="24"/>
                <w:szCs w:val="24"/>
                <w:lang w:eastAsia="ru-RU"/>
              </w:rPr>
              <w:t>Минимизация негативных явлений в поведении молодежи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7F55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D47F55" w:rsidRPr="00D47F55">
              <w:rPr>
                <w:rFonts w:eastAsia="Times New Roman" w:cs="Times New Roman"/>
                <w:sz w:val="24"/>
                <w:szCs w:val="24"/>
                <w:lang w:eastAsia="ru-RU"/>
              </w:rPr>
              <w:t>рофилактика правонарушений среди подростков и молодёжи посредством их вовлечения в социально-полезную деятельность, организации участия общественной жизни Усть-Донецкого района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D47F55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7F55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5F360B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93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Профилактика </w:t>
            </w:r>
            <w:r w:rsidR="00D47F55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инфицирования опасными заболеваниями среди молодежи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AD1D14" w:rsidRDefault="00D47F55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5F360B" w:rsidRPr="00AD1D14" w:rsidRDefault="00D47F55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МБУЗ "ЦРБ Усть-Донецкого района"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noWrap/>
          </w:tcPr>
          <w:p w:rsidR="005F360B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noWrap/>
          </w:tcPr>
          <w:p w:rsidR="005F360B" w:rsidRPr="00AD1D14" w:rsidRDefault="005F360B" w:rsidP="00CB5C62">
            <w:pPr>
              <w:keepNext/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 1. «</w:t>
            </w:r>
            <w:r w:rsidR="00CB5C62"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Усть-Донецкий район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пространство самореализации»</w:t>
            </w:r>
          </w:p>
        </w:tc>
        <w:tc>
          <w:tcPr>
            <w:tcW w:w="2557" w:type="dxa"/>
            <w:shd w:val="clear" w:color="auto" w:fill="FFFFFF" w:themeFill="background1"/>
            <w:noWrap/>
          </w:tcPr>
          <w:p w:rsidR="005F360B" w:rsidRPr="00AD1D14" w:rsidRDefault="00CB5C62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5F360B" w:rsidRPr="00AD1D14" w:rsidRDefault="00CB5C62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5F360B" w:rsidRPr="00AD1D14" w:rsidRDefault="00CB5C62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МБУЗ "ЦРБ Усть-Донецкого района"</w:t>
            </w:r>
            <w:r w:rsidR="005F360B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района</w:t>
            </w:r>
          </w:p>
        </w:tc>
        <w:tc>
          <w:tcPr>
            <w:tcW w:w="3544" w:type="dxa"/>
            <w:shd w:val="clear" w:color="auto" w:fill="FFFFFF" w:themeFill="background1"/>
            <w:noWrap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внепрограммное мероприятие / </w:t>
            </w:r>
            <w:r w:rsidR="00CB5C6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="00CB5C62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 w:rsidR="00CB5C62"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="00CB5C62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«Молодежь </w:t>
            </w:r>
            <w:r w:rsidR="00CB5C62"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="00CB5C62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noWrap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3.2.10. Безопасность общества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Снижение уровня преступности в регионе</w:t>
            </w:r>
          </w:p>
        </w:tc>
      </w:tr>
      <w:tr w:rsidR="005F360B" w:rsidRPr="00AD1D14" w:rsidTr="00545CBA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</w:tcPr>
          <w:p w:rsidR="005F360B" w:rsidRPr="00AD1D14" w:rsidRDefault="005F360B" w:rsidP="00364F32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 Снижение числа зарегистрированных преступлений, процентов к 2017 году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5F360B" w:rsidRPr="00AD1D14" w:rsidRDefault="005F360B" w:rsidP="00545CB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на 2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5F360B" w:rsidRPr="00AD1D14" w:rsidRDefault="005F360B" w:rsidP="00545CB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на 5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5F360B" w:rsidRPr="00AD1D14" w:rsidRDefault="005F360B" w:rsidP="00545CB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на 10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1758AC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2.Снижение количества населения, пострадавшего в чрезвычайных ситуациях</w:t>
            </w:r>
          </w:p>
        </w:tc>
      </w:tr>
      <w:tr w:rsidR="005F360B" w:rsidRPr="00AD1D14" w:rsidTr="00545CBA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</w:tcPr>
          <w:p w:rsidR="005F360B" w:rsidRPr="00AD1D14" w:rsidRDefault="005F360B" w:rsidP="001758AC">
            <w:pPr>
              <w:keepNext/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2.Снижение количества населения, пострадавшего в чрезвычайных ситуациях, процентов к 2017 году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5F360B" w:rsidRPr="00AD1D14" w:rsidRDefault="005F360B" w:rsidP="00545CB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на 2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5F360B" w:rsidRPr="00AD1D14" w:rsidRDefault="005F360B" w:rsidP="00545CB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на 5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5F360B" w:rsidRPr="00AD1D14" w:rsidRDefault="005F360B" w:rsidP="00545CB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на 10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 Уменьшение количества зарегистрированных преступлений, связанных с терроризмом и экстремизмом</w:t>
            </w:r>
          </w:p>
        </w:tc>
      </w:tr>
      <w:tr w:rsidR="005F360B" w:rsidRPr="00AD1D14" w:rsidTr="00545CBA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3. Уменьшение количества зарегистрированных преступлений, связанных с терроризмом и экстремизмом, процентов к 2017 году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5F360B" w:rsidRPr="00AD1D14" w:rsidRDefault="005F360B" w:rsidP="00545CB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на 0,5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5F360B" w:rsidRPr="00AD1D14" w:rsidRDefault="005F360B" w:rsidP="00545CB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на 1,0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5F360B" w:rsidRPr="00AD1D14" w:rsidRDefault="005F360B" w:rsidP="00545CB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на 2,0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Повышение уровня безопасности жизнедеятельности населения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AC3A0C" w:rsidP="00AC3A0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3A0C">
              <w:rPr>
                <w:rFonts w:eastAsia="Times New Roman" w:cs="Times New Roman"/>
                <w:sz w:val="24"/>
                <w:szCs w:val="24"/>
              </w:rPr>
              <w:t xml:space="preserve">Задача 1. Мониторинг </w:t>
            </w:r>
            <w:proofErr w:type="spellStart"/>
            <w:r w:rsidRPr="00AC3A0C">
              <w:rPr>
                <w:rFonts w:eastAsia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AC3A0C">
              <w:rPr>
                <w:rFonts w:eastAsia="Times New Roman" w:cs="Times New Roman"/>
                <w:sz w:val="24"/>
                <w:szCs w:val="24"/>
              </w:rPr>
              <w:t xml:space="preserve"> в Усть-Донецком районе</w:t>
            </w:r>
          </w:p>
        </w:tc>
      </w:tr>
      <w:tr w:rsidR="00AC3A0C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C3A0C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95</w:t>
            </w:r>
            <w:r w:rsidR="00AC3A0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Мероприятие</w:t>
            </w:r>
            <w:r w:rsidRPr="00497A09">
              <w:rPr>
                <w:rFonts w:eastAsia="Times New Roman" w:cs="Times New Roman"/>
                <w:iCs/>
                <w:sz w:val="24"/>
                <w:szCs w:val="24"/>
              </w:rPr>
              <w:t> 1.1.</w:t>
            </w:r>
            <w:r w:rsidRPr="00497A09">
              <w:rPr>
                <w:rFonts w:eastAsia="Times New Roman" w:cs="Times New Roman"/>
                <w:sz w:val="24"/>
                <w:szCs w:val="24"/>
              </w:rPr>
              <w:t xml:space="preserve"> Организация проведения мониторинга распространенности </w:t>
            </w:r>
            <w:proofErr w:type="spellStart"/>
            <w:r w:rsidRPr="00497A09">
              <w:rPr>
                <w:rFonts w:eastAsia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497A09">
              <w:rPr>
                <w:rFonts w:eastAsia="Times New Roman" w:cs="Times New Roman"/>
                <w:sz w:val="24"/>
                <w:szCs w:val="24"/>
              </w:rPr>
              <w:t xml:space="preserve"> веществ в образовательных учреждениях</w:t>
            </w:r>
          </w:p>
        </w:tc>
        <w:tc>
          <w:tcPr>
            <w:tcW w:w="2557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Отдел образования Администрации 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AC3A0C" w:rsidRPr="00AD1D14" w:rsidRDefault="00AC3A0C" w:rsidP="00545CBA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AC3A0C" w:rsidP="00AC3A0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7A09">
              <w:rPr>
                <w:rFonts w:eastAsia="Times New Roman" w:cs="Times New Roman"/>
                <w:color w:val="000000"/>
                <w:sz w:val="24"/>
                <w:szCs w:val="24"/>
              </w:rPr>
              <w:t>Задача 2. Формирование системы мотивации граждан к здоровому образу жизни, включая отказ от вредных привычек</w:t>
            </w:r>
          </w:p>
        </w:tc>
      </w:tr>
      <w:tr w:rsidR="00AC3A0C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C3A0C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  <w:r w:rsidR="00AC3A0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Мероприятие</w:t>
            </w:r>
            <w:r w:rsidRPr="00497A09">
              <w:rPr>
                <w:rFonts w:eastAsia="Times New Roman" w:cs="Times New Roman"/>
                <w:iCs/>
                <w:sz w:val="24"/>
                <w:szCs w:val="24"/>
              </w:rPr>
              <w:t> 2.1.</w:t>
            </w:r>
            <w:r w:rsidRPr="00497A09">
              <w:rPr>
                <w:rFonts w:eastAsia="Times New Roman" w:cs="Times New Roman"/>
                <w:sz w:val="24"/>
                <w:szCs w:val="24"/>
              </w:rPr>
              <w:t xml:space="preserve"> Обучение работников системы </w:t>
            </w:r>
            <w:r w:rsidRPr="00497A09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образования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Pr="00497A09">
              <w:rPr>
                <w:rFonts w:eastAsia="Times New Roman" w:cs="Times New Roman"/>
                <w:sz w:val="24"/>
                <w:szCs w:val="24"/>
              </w:rPr>
              <w:t>психоактивными</w:t>
            </w:r>
            <w:proofErr w:type="spellEnd"/>
            <w:r w:rsidRPr="00497A09">
              <w:rPr>
                <w:rFonts w:eastAsia="Times New Roman" w:cs="Times New Roman"/>
                <w:sz w:val="24"/>
                <w:szCs w:val="24"/>
              </w:rPr>
              <w:t xml:space="preserve"> веществами</w:t>
            </w:r>
          </w:p>
        </w:tc>
        <w:tc>
          <w:tcPr>
            <w:tcW w:w="2557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Отдел образования </w:t>
            </w:r>
            <w:r w:rsidRPr="00497A09">
              <w:rPr>
                <w:rFonts w:eastAsia="Times New Roman" w:cs="Times New Roman"/>
                <w:sz w:val="24"/>
                <w:szCs w:val="24"/>
              </w:rPr>
              <w:lastRenderedPageBreak/>
              <w:t>Администрации 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муниципальная программа </w:t>
            </w:r>
            <w:r w:rsidRPr="00497A09">
              <w:rPr>
                <w:rFonts w:eastAsia="Times New Roman" w:cs="Times New Roman"/>
                <w:sz w:val="24"/>
                <w:szCs w:val="24"/>
              </w:rPr>
              <w:lastRenderedPageBreak/>
              <w:t>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C3A0C" w:rsidRPr="00AD1D14" w:rsidRDefault="00AC3A0C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AC3A0C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C3A0C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  <w:r w:rsidR="00AC3A0C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Мероприятие</w:t>
            </w:r>
            <w:r w:rsidRPr="00497A09">
              <w:rPr>
                <w:rFonts w:eastAsia="Times New Roman" w:cs="Times New Roman"/>
                <w:iCs/>
                <w:sz w:val="24"/>
                <w:szCs w:val="24"/>
              </w:rPr>
              <w:t> 2.2.</w:t>
            </w:r>
            <w:r w:rsidRPr="00497A09">
              <w:rPr>
                <w:rFonts w:eastAsia="Times New Roman" w:cs="Times New Roman"/>
                <w:sz w:val="24"/>
                <w:szCs w:val="24"/>
              </w:rPr>
              <w:t xml:space="preserve"> Проведение среди муниципальных образований Усть-Донецкого района конкурса на лучшую организацию </w:t>
            </w:r>
            <w:proofErr w:type="spellStart"/>
            <w:r w:rsidRPr="00497A09">
              <w:rPr>
                <w:rFonts w:eastAsia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497A09">
              <w:rPr>
                <w:rFonts w:eastAsia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557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Администрация  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C3A0C" w:rsidRPr="00AD1D14" w:rsidRDefault="00AC3A0C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AC3A0C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C3A0C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5588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Мероприятие</w:t>
            </w:r>
            <w:r w:rsidRPr="00497A09">
              <w:rPr>
                <w:rFonts w:eastAsia="Times New Roman" w:cs="Times New Roman"/>
                <w:iCs/>
                <w:sz w:val="24"/>
                <w:szCs w:val="24"/>
              </w:rPr>
              <w:t> 2.3.</w:t>
            </w:r>
            <w:r w:rsidRPr="00497A09">
              <w:rPr>
                <w:rFonts w:eastAsia="Times New Roman" w:cs="Times New Roman"/>
                <w:sz w:val="24"/>
                <w:szCs w:val="24"/>
              </w:rPr>
              <w:t xml:space="preserve"> Обучение специалистов органов по делам молодежи Администрации Усть-Донецкого района навыкам, формам и методам работы по профилактике наркомании и иным негативным проявлениям в подростковой среде</w:t>
            </w:r>
          </w:p>
        </w:tc>
        <w:tc>
          <w:tcPr>
            <w:tcW w:w="2557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Отдел, культуры, спорта и молодежной политики Администрации 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C3A0C" w:rsidRPr="00AC3A0C" w:rsidRDefault="00AC3A0C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AC3A0C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C3A0C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5588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Мероприятие</w:t>
            </w:r>
            <w:r w:rsidRPr="00497A09">
              <w:rPr>
                <w:rFonts w:eastAsia="Times New Roman" w:cs="Times New Roman"/>
                <w:iCs/>
                <w:sz w:val="24"/>
                <w:szCs w:val="24"/>
              </w:rPr>
              <w:t> 2.4.</w:t>
            </w:r>
            <w:r w:rsidRPr="00497A09">
              <w:rPr>
                <w:rFonts w:eastAsia="Times New Roman" w:cs="Times New Roman"/>
                <w:sz w:val="24"/>
                <w:szCs w:val="24"/>
              </w:rPr>
              <w:t xml:space="preserve"> Меры по общей профилактике наркомании, формированию </w:t>
            </w:r>
            <w:proofErr w:type="spellStart"/>
            <w:r w:rsidRPr="00497A09">
              <w:rPr>
                <w:rFonts w:eastAsia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497A09">
              <w:rPr>
                <w:rFonts w:eastAsia="Times New Roman" w:cs="Times New Roman"/>
                <w:sz w:val="24"/>
                <w:szCs w:val="24"/>
              </w:rPr>
              <w:t xml:space="preserve"> мировоззрения</w:t>
            </w:r>
          </w:p>
        </w:tc>
        <w:tc>
          <w:tcPr>
            <w:tcW w:w="2557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Отдел, культуры, спорта и молодежной политики Администрации 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C3A0C" w:rsidRPr="00AC3A0C" w:rsidRDefault="00AC3A0C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AC3A0C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C3A0C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5588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Мероприятие</w:t>
            </w:r>
            <w:r w:rsidRPr="00497A09">
              <w:rPr>
                <w:rFonts w:eastAsia="Times New Roman" w:cs="Times New Roman"/>
                <w:iCs/>
                <w:sz w:val="24"/>
                <w:szCs w:val="24"/>
              </w:rPr>
              <w:t> 2.5.</w:t>
            </w:r>
            <w:r w:rsidRPr="00497A09">
              <w:rPr>
                <w:rFonts w:eastAsia="Times New Roman" w:cs="Times New Roman"/>
                <w:sz w:val="24"/>
                <w:szCs w:val="24"/>
              </w:rPr>
              <w:t xml:space="preserve"> Участие детей «группы риска» в областных и муниципальных молодежных мероприятиях</w:t>
            </w:r>
          </w:p>
        </w:tc>
        <w:tc>
          <w:tcPr>
            <w:tcW w:w="2557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Отдел опеки, попечительства и защиты прав несовершеннолетних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C3A0C" w:rsidRPr="00AC3A0C" w:rsidRDefault="00AC3A0C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AC3A0C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C3A0C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5588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Мероприятие</w:t>
            </w:r>
            <w:r w:rsidRPr="00497A09">
              <w:rPr>
                <w:rFonts w:eastAsia="Times New Roman" w:cs="Times New Roman"/>
                <w:iCs/>
                <w:sz w:val="24"/>
                <w:szCs w:val="24"/>
              </w:rPr>
              <w:t> 2.6.</w:t>
            </w:r>
            <w:r w:rsidRPr="00497A09">
              <w:rPr>
                <w:rFonts w:eastAsia="Times New Roman" w:cs="Times New Roman"/>
                <w:sz w:val="24"/>
                <w:szCs w:val="24"/>
              </w:rPr>
              <w:t xml:space="preserve"> Проведение среди учащихся старших классов общеобразовательных учреждений Усть-Донецкого района творческих конкурсов </w:t>
            </w:r>
            <w:proofErr w:type="spellStart"/>
            <w:r w:rsidRPr="00497A09">
              <w:rPr>
                <w:rFonts w:eastAsia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497A09">
              <w:rPr>
                <w:rFonts w:eastAsia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557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Отдел образования Администрации 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C3A0C" w:rsidRPr="00AC3A0C" w:rsidRDefault="00AC3A0C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AC3A0C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C3A0C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5588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Мероприятие</w:t>
            </w:r>
            <w:r w:rsidRPr="00497A09">
              <w:rPr>
                <w:rFonts w:eastAsia="Times New Roman" w:cs="Times New Roman"/>
                <w:iCs/>
                <w:sz w:val="24"/>
                <w:szCs w:val="24"/>
              </w:rPr>
              <w:t xml:space="preserve"> 2.7. Организация цикла печатных </w:t>
            </w:r>
            <w:r w:rsidRPr="00497A09">
              <w:rPr>
                <w:rFonts w:eastAsia="Times New Roman" w:cs="Times New Roman"/>
                <w:iCs/>
                <w:sz w:val="24"/>
                <w:szCs w:val="24"/>
              </w:rPr>
              <w:lastRenderedPageBreak/>
              <w:t xml:space="preserve">публикаций, направленных на пропаганду </w:t>
            </w:r>
            <w:proofErr w:type="spellStart"/>
            <w:r w:rsidRPr="00497A09">
              <w:rPr>
                <w:rFonts w:eastAsia="Times New Roman" w:cs="Times New Roman"/>
                <w:iCs/>
                <w:sz w:val="24"/>
                <w:szCs w:val="24"/>
              </w:rPr>
              <w:t>антинаркотического</w:t>
            </w:r>
            <w:proofErr w:type="spellEnd"/>
            <w:r w:rsidRPr="00497A09">
              <w:rPr>
                <w:rFonts w:eastAsia="Times New Roman" w:cs="Times New Roman"/>
                <w:iCs/>
                <w:sz w:val="24"/>
                <w:szCs w:val="24"/>
              </w:rPr>
              <w:t xml:space="preserve"> мировоззрения</w:t>
            </w:r>
          </w:p>
        </w:tc>
        <w:tc>
          <w:tcPr>
            <w:tcW w:w="2557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Администрация   </w:t>
            </w:r>
            <w:r w:rsidRPr="00497A09">
              <w:rPr>
                <w:rFonts w:eastAsia="Times New Roman" w:cs="Times New Roman"/>
                <w:sz w:val="24"/>
                <w:szCs w:val="24"/>
              </w:rPr>
              <w:lastRenderedPageBreak/>
              <w:t>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муниципальная программа </w:t>
            </w:r>
            <w:r w:rsidRPr="00497A09">
              <w:rPr>
                <w:rFonts w:eastAsia="Times New Roman" w:cs="Times New Roman"/>
                <w:sz w:val="24"/>
                <w:szCs w:val="24"/>
              </w:rPr>
              <w:lastRenderedPageBreak/>
              <w:t>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C3A0C" w:rsidRPr="00AC3A0C" w:rsidRDefault="00AC3A0C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AC3A0C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C3A0C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103.</w:t>
            </w:r>
          </w:p>
        </w:tc>
        <w:tc>
          <w:tcPr>
            <w:tcW w:w="5588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Мероприятие</w:t>
            </w:r>
            <w:r w:rsidRPr="00497A09">
              <w:rPr>
                <w:rFonts w:eastAsia="Times New Roman" w:cs="Times New Roman"/>
                <w:iCs/>
                <w:sz w:val="24"/>
                <w:szCs w:val="24"/>
              </w:rPr>
              <w:t> 2.8. Производство и размещение тематической социальной рекламы</w:t>
            </w:r>
          </w:p>
        </w:tc>
        <w:tc>
          <w:tcPr>
            <w:tcW w:w="2557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Отдел, культуры, спорта и молодежной политики Администрации 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C3A0C" w:rsidRPr="00AC3A0C" w:rsidRDefault="00AC3A0C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AC3A0C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C3A0C" w:rsidRPr="00AD1D14" w:rsidRDefault="00B07F2B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5588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Мероприятие 2.9.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557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Отдел, культуры, спорта и молодежной политики Администрации 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AC3A0C" w:rsidRPr="00497A09" w:rsidRDefault="00AC3A0C" w:rsidP="00AC3A0C">
            <w:pPr>
              <w:shd w:val="clear" w:color="auto" w:fill="FFFFFF" w:themeFill="background1"/>
              <w:spacing w:line="240" w:lineRule="auto"/>
              <w:ind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C3A0C" w:rsidRPr="00AC3A0C" w:rsidRDefault="00AC3A0C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B660F9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7A09">
              <w:rPr>
                <w:rFonts w:eastAsia="Times New Roman" w:cs="Times New Roman"/>
                <w:color w:val="000000"/>
                <w:sz w:val="24"/>
                <w:szCs w:val="24"/>
              </w:rPr>
              <w:t>Задача 3. Принятие мер по устранению условий, способствующих распространению наркомании</w:t>
            </w:r>
          </w:p>
        </w:tc>
      </w:tr>
      <w:tr w:rsidR="00B660F9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B660F9" w:rsidRPr="00AD1D14" w:rsidRDefault="00B660F9" w:rsidP="00B07F2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07F2B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B660F9" w:rsidRPr="00497A09" w:rsidRDefault="00B660F9" w:rsidP="00403D7E">
            <w:pPr>
              <w:shd w:val="clear" w:color="auto" w:fill="FFFFFF" w:themeFill="background1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Мероприятие 3.1. 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2557" w:type="dxa"/>
            <w:shd w:val="clear" w:color="auto" w:fill="FFFFFF" w:themeFill="background1"/>
          </w:tcPr>
          <w:p w:rsidR="00B660F9" w:rsidRPr="00497A09" w:rsidRDefault="00B660F9" w:rsidP="00403D7E">
            <w:pPr>
              <w:shd w:val="clear" w:color="auto" w:fill="FFFFFF" w:themeFill="background1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Администрация  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B660F9" w:rsidRPr="00497A09" w:rsidRDefault="00B660F9" w:rsidP="00403D7E">
            <w:pPr>
              <w:shd w:val="clear" w:color="auto" w:fill="FFFFFF" w:themeFill="background1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B660F9" w:rsidRPr="00AD1D14" w:rsidRDefault="00B660F9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B660F9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B660F9" w:rsidRPr="00AD1D14" w:rsidRDefault="00B660F9" w:rsidP="00B07F2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07F2B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B660F9" w:rsidRPr="00497A09" w:rsidRDefault="00B660F9" w:rsidP="00403D7E">
            <w:pPr>
              <w:shd w:val="clear" w:color="auto" w:fill="FFFFFF" w:themeFill="background1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Мероприятие 3.2.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557" w:type="dxa"/>
            <w:shd w:val="clear" w:color="auto" w:fill="FFFFFF" w:themeFill="background1"/>
          </w:tcPr>
          <w:p w:rsidR="00B660F9" w:rsidRPr="00497A09" w:rsidRDefault="00B660F9" w:rsidP="00403D7E">
            <w:pPr>
              <w:shd w:val="clear" w:color="auto" w:fill="FFFFFF" w:themeFill="background1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Отдел опеки, попечительства и защиты прав несовершеннолетних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B660F9" w:rsidRPr="00497A09" w:rsidRDefault="00B660F9" w:rsidP="00403D7E">
            <w:pPr>
              <w:shd w:val="clear" w:color="auto" w:fill="FFFFFF" w:themeFill="background1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7A09">
              <w:rPr>
                <w:rFonts w:eastAsia="Times New Roman" w:cs="Times New Roman"/>
                <w:sz w:val="24"/>
                <w:szCs w:val="24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B660F9" w:rsidRPr="00AD1D14" w:rsidRDefault="00B660F9" w:rsidP="001758A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5F360B" w:rsidRPr="00B660F9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B660F9" w:rsidRDefault="005F360B" w:rsidP="00D906F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906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4. Обеспечение полного охвата территории </w:t>
            </w:r>
            <w:r w:rsidR="00D906F6" w:rsidRPr="00D906F6"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D906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противопожарным прикрытием</w:t>
            </w:r>
          </w:p>
        </w:tc>
      </w:tr>
      <w:tr w:rsidR="005F360B" w:rsidRPr="00B660F9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844814" w:rsidRDefault="005F360B" w:rsidP="00B07F2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481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07F2B">
              <w:rPr>
                <w:rFonts w:eastAsia="Times New Roman" w:cs="Times New Roman"/>
                <w:sz w:val="24"/>
                <w:szCs w:val="24"/>
                <w:lang w:eastAsia="ru-RU"/>
              </w:rPr>
              <w:t>07</w:t>
            </w:r>
            <w:r w:rsidRPr="008448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844814" w:rsidRDefault="005F360B" w:rsidP="003A5172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48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8448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4.1.</w:t>
            </w:r>
            <w:r w:rsidRPr="008448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814" w:rsidRPr="00844814">
              <w:rPr>
                <w:rFonts w:eastAsia="Times New Roman" w:cs="Times New Roman"/>
                <w:sz w:val="24"/>
                <w:szCs w:val="24"/>
              </w:rPr>
              <w:t>Создание ДПД на территории сельских поселений, не обеспеченных противопожарным прикрытием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844814" w:rsidRDefault="0084481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844814" w:rsidRDefault="0084481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4814">
              <w:rPr>
                <w:rFonts w:eastAsia="Times New Roman" w:cs="Times New Roman"/>
                <w:sz w:val="24"/>
                <w:szCs w:val="24"/>
              </w:rPr>
              <w:t>муниципальная программа Усть-Донецкого района</w:t>
            </w:r>
            <w:r w:rsidRPr="008448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0B" w:rsidRPr="008448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«Защита населения и </w:t>
            </w:r>
            <w:r w:rsidR="005F360B" w:rsidRPr="008448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территории от 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844814" w:rsidRDefault="005F360B" w:rsidP="00B23827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8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</w:t>
            </w:r>
            <w:r w:rsidRPr="008448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8448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5F360B" w:rsidRPr="00B660F9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B660F9" w:rsidRDefault="005F360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44814">
              <w:rPr>
                <w:rFonts w:cs="Times New Roman"/>
                <w:sz w:val="24"/>
                <w:szCs w:val="24"/>
              </w:rPr>
              <w:lastRenderedPageBreak/>
              <w:t>Задача 5.</w:t>
            </w:r>
            <w:r w:rsidR="00844814" w:rsidRPr="00844814">
              <w:rPr>
                <w:rFonts w:cs="Times New Roman"/>
                <w:sz w:val="24"/>
                <w:szCs w:val="24"/>
              </w:rPr>
              <w:t xml:space="preserve"> Обеспечение полного охвата территории Усть-Донецкого района системой оповещения населения техническими средствами</w:t>
            </w:r>
          </w:p>
        </w:tc>
      </w:tr>
      <w:tr w:rsidR="005F360B" w:rsidRPr="00B660F9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5F360B" w:rsidRPr="00844814" w:rsidRDefault="005F360B" w:rsidP="00B07F2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481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07F2B">
              <w:rPr>
                <w:rFonts w:eastAsia="Times New Roman" w:cs="Times New Roman"/>
                <w:sz w:val="24"/>
                <w:szCs w:val="24"/>
                <w:lang w:eastAsia="ru-RU"/>
              </w:rPr>
              <w:t>08</w:t>
            </w:r>
            <w:r w:rsidRPr="008448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5F360B" w:rsidRPr="00844814" w:rsidRDefault="005F360B" w:rsidP="00844814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48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8448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5.1.</w:t>
            </w:r>
            <w:r w:rsidRPr="008448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814" w:rsidRPr="00844814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замены существующего оборудования автоматизированной системы централизованного оповещения (РАСЦО) на современные образцы технических систем оповещения</w:t>
            </w:r>
          </w:p>
        </w:tc>
        <w:tc>
          <w:tcPr>
            <w:tcW w:w="2557" w:type="dxa"/>
            <w:shd w:val="clear" w:color="auto" w:fill="FFFFFF" w:themeFill="background1"/>
          </w:tcPr>
          <w:p w:rsidR="005F360B" w:rsidRPr="00844814" w:rsidRDefault="0084481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5F360B" w:rsidRPr="00844814" w:rsidRDefault="0084481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4814">
              <w:rPr>
                <w:rFonts w:eastAsia="Times New Roman" w:cs="Times New Roman"/>
                <w:sz w:val="24"/>
                <w:szCs w:val="24"/>
              </w:rPr>
              <w:t>муниципальная программа Усть-Донецкого района</w:t>
            </w:r>
            <w:r w:rsidRPr="008448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0B" w:rsidRPr="00844814">
              <w:rPr>
                <w:rFonts w:eastAsia="Times New Roman" w:cs="Times New Roman"/>
                <w:sz w:val="24"/>
                <w:szCs w:val="24"/>
                <w:lang w:eastAsia="ru-RU"/>
              </w:rPr>
              <w:t>«Защита населения и территории от 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5F360B" w:rsidRPr="00844814" w:rsidRDefault="005F360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8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8448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8448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6. </w:t>
            </w:r>
            <w:r w:rsidR="00B660F9" w:rsidRPr="00497A09">
              <w:rPr>
                <w:rFonts w:cs="Times New Roman"/>
                <w:sz w:val="24"/>
                <w:szCs w:val="24"/>
              </w:rPr>
              <w:t>Усиление антитеррористической защищенности объектов образовательных организаций, учреждений культуры, спорта и других объектов  с массовым пребыванием граждан</w:t>
            </w:r>
          </w:p>
        </w:tc>
      </w:tr>
      <w:tr w:rsidR="00B660F9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B660F9" w:rsidRPr="00AD1D14" w:rsidRDefault="00B660F9" w:rsidP="00B07F2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07F2B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B660F9" w:rsidRPr="00497A09" w:rsidRDefault="00B660F9" w:rsidP="00B660F9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7A09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>.1.</w:t>
            </w:r>
            <w:r w:rsidRPr="00497A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муниципальными учреждениями в части реализации комплекса антитеррористических мероприятий  (усиление антитеррористической защищённости объектов социальной сферы техническими средствами)</w:t>
            </w:r>
          </w:p>
        </w:tc>
        <w:tc>
          <w:tcPr>
            <w:tcW w:w="2557" w:type="dxa"/>
            <w:shd w:val="clear" w:color="auto" w:fill="FFFFFF" w:themeFill="background1"/>
          </w:tcPr>
          <w:p w:rsidR="00B660F9" w:rsidRPr="00B660F9" w:rsidRDefault="00B660F9" w:rsidP="00B660F9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Усть-Донецкого района, отдел образования Администрации Усть-Донецкого района, отдел культуры, спорта и молодежной политики  </w:t>
            </w:r>
          </w:p>
          <w:p w:rsidR="00B660F9" w:rsidRPr="00497A09" w:rsidRDefault="00B660F9" w:rsidP="00B660F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660F9" w:rsidRPr="00497A09" w:rsidRDefault="00B660F9" w:rsidP="00B660F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7A09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B660F9" w:rsidRPr="00AD1D14" w:rsidRDefault="00B660F9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B660F9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B660F9" w:rsidRPr="00AD1D14" w:rsidRDefault="00B07F2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5588" w:type="dxa"/>
            <w:shd w:val="clear" w:color="auto" w:fill="FFFFFF" w:themeFill="background1"/>
          </w:tcPr>
          <w:p w:rsidR="00B660F9" w:rsidRPr="00497A09" w:rsidRDefault="00B660F9" w:rsidP="00B660F9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7A09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>.2.</w:t>
            </w:r>
            <w:r w:rsidRPr="00497A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spellStart"/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расходов на мероприятия по устройству ограж</w:t>
            </w: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дений территорий муниципальных общеобразова</w:t>
            </w: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тельных учреждений</w:t>
            </w:r>
          </w:p>
        </w:tc>
        <w:tc>
          <w:tcPr>
            <w:tcW w:w="2557" w:type="dxa"/>
            <w:shd w:val="clear" w:color="auto" w:fill="FFFFFF" w:themeFill="background1"/>
          </w:tcPr>
          <w:p w:rsidR="00B660F9" w:rsidRPr="00497A09" w:rsidRDefault="00B660F9" w:rsidP="00B660F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B660F9" w:rsidRPr="00497A09" w:rsidRDefault="00B660F9" w:rsidP="00B660F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7A09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B660F9" w:rsidRPr="00B660F9" w:rsidRDefault="00B660F9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7. </w:t>
            </w:r>
            <w:r w:rsidR="00B660F9" w:rsidRPr="00497A09">
              <w:rPr>
                <w:rFonts w:cs="Times New Roman"/>
                <w:sz w:val="24"/>
                <w:szCs w:val="24"/>
              </w:rPr>
              <w:t>П</w:t>
            </w:r>
            <w:r w:rsidR="00B660F9" w:rsidRPr="00497A09">
              <w:rPr>
                <w:rFonts w:cs="Times New Roman"/>
                <w:kern w:val="2"/>
                <w:sz w:val="24"/>
                <w:szCs w:val="24"/>
              </w:rPr>
              <w:t>ривлечение граждан, немуниципальных структур  и общественных организаций  для обеспечения максимальной эффективности в профилактике экстремизма и терроризма</w:t>
            </w:r>
          </w:p>
        </w:tc>
      </w:tr>
      <w:tr w:rsidR="00B660F9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B660F9" w:rsidRPr="00AD1D14" w:rsidRDefault="00B660F9" w:rsidP="00B07F2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07F2B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B660F9" w:rsidRPr="00B660F9" w:rsidRDefault="00B660F9" w:rsidP="00B660F9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Организация добровольной сдачи </w:t>
            </w: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гражданами незаконно хранящихся огнестрельного оружия, боеприпасов, взрывчатых веществ и взрывных устройств </w:t>
            </w:r>
          </w:p>
          <w:p w:rsidR="00B660F9" w:rsidRPr="00497A09" w:rsidRDefault="00B660F9" w:rsidP="00B660F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t>за вознаграждение</w:t>
            </w:r>
          </w:p>
        </w:tc>
        <w:tc>
          <w:tcPr>
            <w:tcW w:w="2557" w:type="dxa"/>
            <w:shd w:val="clear" w:color="auto" w:fill="FFFFFF" w:themeFill="background1"/>
          </w:tcPr>
          <w:p w:rsidR="00B660F9" w:rsidRPr="00497A09" w:rsidRDefault="00B660F9" w:rsidP="00B660F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ОМВД  по Усть-</w:t>
            </w:r>
            <w:r w:rsidRPr="00B660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Донецкому району</w:t>
            </w:r>
          </w:p>
        </w:tc>
        <w:tc>
          <w:tcPr>
            <w:tcW w:w="3544" w:type="dxa"/>
            <w:shd w:val="clear" w:color="auto" w:fill="FFFFFF" w:themeFill="background1"/>
          </w:tcPr>
          <w:p w:rsidR="00B660F9" w:rsidRPr="00497A09" w:rsidRDefault="00B660F9" w:rsidP="00B660F9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7A0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  <w:r w:rsidRPr="00497A0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Усть-Донецкого района «Обеспечение общественного порядка и профилактика правонарушений»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B660F9" w:rsidRPr="00AD1D14" w:rsidRDefault="00B660F9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5F360B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noWrap/>
          </w:tcPr>
          <w:p w:rsidR="005F360B" w:rsidRPr="00AD1D14" w:rsidRDefault="005F360B" w:rsidP="00B07F2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shd w:val="clear" w:color="auto" w:fill="FFFFFF" w:themeFill="background1"/>
            <w:noWrap/>
          </w:tcPr>
          <w:p w:rsidR="005F360B" w:rsidRPr="00AD1D14" w:rsidRDefault="005F360B" w:rsidP="00B660F9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Стратегическая проектная инициатива 1. «Безопасный </w:t>
            </w:r>
            <w:r w:rsidR="00B660F9">
              <w:rPr>
                <w:rFonts w:eastAsia="Times New Roman" w:cs="Times New Roman"/>
                <w:sz w:val="24"/>
                <w:szCs w:val="24"/>
                <w:lang w:eastAsia="ru-RU"/>
              </w:rPr>
              <w:t>район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7" w:type="dxa"/>
            <w:shd w:val="clear" w:color="auto" w:fill="FFFFFF" w:themeFill="background1"/>
            <w:noWrap/>
          </w:tcPr>
          <w:p w:rsidR="005F360B" w:rsidRPr="00AD1D14" w:rsidRDefault="00E15E85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  <w:noWrap/>
          </w:tcPr>
          <w:p w:rsidR="005F360B" w:rsidRPr="00AD1D14" w:rsidRDefault="005F360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внепрограммное мероприятие / </w:t>
            </w:r>
            <w:r w:rsidR="00B660F9" w:rsidRPr="00497A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Усть-Донецкого района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«Защита населения и территории от 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noWrap/>
          </w:tcPr>
          <w:p w:rsidR="005F360B" w:rsidRPr="00AD1D14" w:rsidRDefault="005F360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5F360B" w:rsidRPr="00AD1D14" w:rsidRDefault="005F360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3.3. Пространственная политика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5F360B" w:rsidRPr="00AD1D14" w:rsidRDefault="005F360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3.3.1. Транспорт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403D7E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1FE9">
              <w:rPr>
                <w:rFonts w:eastAsia="Times New Roman" w:cs="Times New Roman"/>
                <w:sz w:val="24"/>
                <w:szCs w:val="24"/>
                <w:lang w:eastAsia="ru-RU"/>
              </w:rPr>
              <w:t>1. Обеспечение потребности грузооборота и пассажирооборота транспорта с приоритетом безопасности транспортного сообщения</w:t>
            </w:r>
          </w:p>
        </w:tc>
      </w:tr>
      <w:tr w:rsidR="00403D7E" w:rsidRPr="00AD1D14" w:rsidTr="00B23827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</w:tcPr>
          <w:p w:rsidR="00403D7E" w:rsidRPr="00931FE9" w:rsidRDefault="00403D7E" w:rsidP="004C4DC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1FE9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</w:t>
            </w:r>
            <w:r w:rsidR="004C4DC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931F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 Смертность от дорожно-транспортных происшествий, чел в год. 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403D7E" w:rsidRPr="00931FE9" w:rsidRDefault="004C4DC4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403D7E" w:rsidRPr="00931FE9" w:rsidRDefault="00403D7E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1FE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403D7E" w:rsidRPr="00931FE9" w:rsidRDefault="00403D7E" w:rsidP="00403D7E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1FE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3A5172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3A5172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Повышение скорости и безопасности передвижения пассажиров и перемещения грузов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5F360B" w:rsidRPr="00AD1D14" w:rsidRDefault="005F360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Автомобильный транспорт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6E36A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="00A05804" w:rsidRPr="00931FE9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автомобильных дорог общего пользования местного значения соответствующих нормативным требованиям к транспортно-эксплуатационным показателям (до 57,3 процента в 2024 году и до 58,2 процента в 2030 году</w:t>
            </w:r>
            <w:r w:rsidR="00A05804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0580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A05804" w:rsidRPr="00BC5142" w:rsidRDefault="00A05804" w:rsidP="00002D8D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5142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BC5142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</w:t>
            </w:r>
            <w:r w:rsidRPr="00BC51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Строительство автомобильных дорог, капитальный ремонт, содержание автомобильных дорог. 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A05804" w:rsidRPr="00BC5142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5142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комплекса Адми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нистрации Усть-Донецкого района</w:t>
            </w:r>
          </w:p>
          <w:p w:rsidR="00A05804" w:rsidRPr="00BC5142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05804" w:rsidRPr="00BC5142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5142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 программа Усть-Донецкого района «Развитие транспортной системы»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A05804" w:rsidRPr="00BC5142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51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A0580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A05804" w:rsidRPr="00BC5142" w:rsidRDefault="00A05804" w:rsidP="00002D8D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5142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BC5142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BC51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Разработка проектов автомобильных дорог направленных на улучшение транспортно-эксплуатационных характеристик автомобильных дорог.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A05804" w:rsidRPr="00BC5142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5142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комплекса Адми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нистрации Усть-Донецкого района</w:t>
            </w:r>
          </w:p>
          <w:p w:rsidR="00A05804" w:rsidRPr="00BC5142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FFFFFF" w:themeFill="background1"/>
            <w:hideMark/>
          </w:tcPr>
          <w:p w:rsidR="00A05804" w:rsidRPr="00BC5142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5142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 программа Усть-Донецкого района «Развитие транспортной системы»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A05804" w:rsidRPr="00BC5142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51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5F360B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5F360B" w:rsidRPr="00AD1D14" w:rsidRDefault="005F360B" w:rsidP="006E36A5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2. </w:t>
            </w:r>
            <w:r w:rsidR="00A05804"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эффективности пригородных и межмуниципальных перевозок автомобильным транспортом</w:t>
            </w:r>
          </w:p>
        </w:tc>
      </w:tr>
      <w:tr w:rsidR="00A0580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05804" w:rsidRPr="00AD1D14" w:rsidRDefault="00B07F2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A05804" w:rsidRPr="002206CD" w:rsidRDefault="00A05804" w:rsidP="00002D8D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2206C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Субсидирование части затрат на</w:t>
            </w:r>
            <w:r w:rsidRPr="002206C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>обновление состава пассажирских автобусов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A05804" w:rsidRPr="002206CD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коммунального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3544" w:type="dxa"/>
            <w:shd w:val="clear" w:color="auto" w:fill="FFFFFF" w:themeFill="background1"/>
          </w:tcPr>
          <w:p w:rsidR="00A05804" w:rsidRPr="002206CD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6C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2206C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06C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A0580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05804" w:rsidRPr="00AD1D14" w:rsidRDefault="00B07F2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A05804" w:rsidRPr="002206CD" w:rsidRDefault="00A05804" w:rsidP="00002D8D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2206C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Оптимизация схемы пригородного и межмуниципального транспортного обслуживания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A05804" w:rsidRPr="002206CD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коммунального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A05804" w:rsidRPr="002206CD" w:rsidRDefault="00A05804" w:rsidP="00002D8D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6C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2206C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06C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A0580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05804" w:rsidRPr="00A05804" w:rsidRDefault="00B07F2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A05804" w:rsidRPr="002206CD" w:rsidRDefault="00A05804" w:rsidP="00A05804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2206C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2.3.</w:t>
            </w: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 потребителей о в</w:t>
            </w: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>недрени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автоматизированной транспортной платежной системы учета и безналичной оплаты проезда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A05804" w:rsidRPr="002206CD" w:rsidRDefault="00A05804" w:rsidP="00A0580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коммунального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A05804" w:rsidRPr="002206CD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6C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2206C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06CD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A05804" w:rsidRPr="002206CD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3. </w:t>
            </w: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придорожной инфраструктуры дорожной сети</w:t>
            </w:r>
          </w:p>
        </w:tc>
      </w:tr>
      <w:tr w:rsidR="00A7029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A7029F" w:rsidRPr="00AD1D14" w:rsidRDefault="00B07F2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A7029F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A7029F" w:rsidRPr="002206CD" w:rsidRDefault="00A7029F" w:rsidP="00002D8D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2206C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> Создание современных кемпингов</w:t>
            </w:r>
          </w:p>
        </w:tc>
        <w:tc>
          <w:tcPr>
            <w:tcW w:w="2557" w:type="dxa"/>
            <w:shd w:val="clear" w:color="auto" w:fill="FFFFFF" w:themeFill="background1"/>
          </w:tcPr>
          <w:p w:rsidR="00A7029F" w:rsidRPr="002206CD" w:rsidRDefault="00A7029F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</w:t>
            </w: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коммунального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3544" w:type="dxa"/>
            <w:shd w:val="clear" w:color="auto" w:fill="FFFFFF" w:themeFill="background1"/>
          </w:tcPr>
          <w:p w:rsidR="00A7029F" w:rsidRPr="002206CD" w:rsidRDefault="00A7029F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7029F" w:rsidRPr="002206CD" w:rsidRDefault="00A7029F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A7029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A7029F" w:rsidRPr="00AD1D14" w:rsidRDefault="00B07F2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A7029F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A7029F" w:rsidRPr="002206CD" w:rsidRDefault="00A7029F" w:rsidP="00002D8D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2206C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Обустройство автомобильных дорог местами стоянки, санитарными зонами</w:t>
            </w:r>
          </w:p>
        </w:tc>
        <w:tc>
          <w:tcPr>
            <w:tcW w:w="2557" w:type="dxa"/>
            <w:shd w:val="clear" w:color="auto" w:fill="FFFFFF" w:themeFill="background1"/>
          </w:tcPr>
          <w:p w:rsidR="00A7029F" w:rsidRPr="002206CD" w:rsidRDefault="00A7029F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коммунального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3544" w:type="dxa"/>
            <w:shd w:val="clear" w:color="auto" w:fill="FFFFFF" w:themeFill="background1"/>
          </w:tcPr>
          <w:p w:rsidR="00A7029F" w:rsidRPr="002206CD" w:rsidRDefault="00A7029F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7029F" w:rsidRPr="002206CD" w:rsidRDefault="00A7029F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A7029F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A7029F" w:rsidRPr="00AD1D14" w:rsidRDefault="00B07F2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88" w:type="dxa"/>
            <w:shd w:val="clear" w:color="auto" w:fill="FFFFFF" w:themeFill="background1"/>
          </w:tcPr>
          <w:p w:rsidR="00A7029F" w:rsidRPr="002206CD" w:rsidRDefault="00A7029F" w:rsidP="00002D8D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2206C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3.3.</w:t>
            </w: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Создание обзорных (видовых) площадок для автотуристов</w:t>
            </w:r>
          </w:p>
        </w:tc>
        <w:tc>
          <w:tcPr>
            <w:tcW w:w="2557" w:type="dxa"/>
            <w:shd w:val="clear" w:color="auto" w:fill="FFFFFF" w:themeFill="background1"/>
          </w:tcPr>
          <w:p w:rsidR="00A7029F" w:rsidRPr="002206CD" w:rsidRDefault="00A7029F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коммунального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3544" w:type="dxa"/>
            <w:shd w:val="clear" w:color="auto" w:fill="FFFFFF" w:themeFill="background1"/>
          </w:tcPr>
          <w:p w:rsidR="00A7029F" w:rsidRPr="002206CD" w:rsidRDefault="00A7029F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7029F" w:rsidRPr="002206CD" w:rsidRDefault="00A7029F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Водный транспорт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A05804" w:rsidRPr="00AD1D14" w:rsidRDefault="00A05804" w:rsidP="00A7029F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="00A7029F"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грузооборота внутреннего водного транспорта к 2030 году</w:t>
            </w:r>
          </w:p>
        </w:tc>
      </w:tr>
      <w:tr w:rsidR="00A0580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A05804" w:rsidRPr="00AD1D14" w:rsidRDefault="00B07F2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A05804" w:rsidRPr="00AD1D14" w:rsidRDefault="00A05804" w:rsidP="00A7029F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</w:t>
            </w:r>
            <w:r w:rsidR="00A7029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Проведение дноуглубительных работ</w:t>
            </w:r>
          </w:p>
        </w:tc>
        <w:tc>
          <w:tcPr>
            <w:tcW w:w="2557" w:type="dxa"/>
            <w:shd w:val="clear" w:color="auto" w:fill="FFFFFF" w:themeFill="background1"/>
          </w:tcPr>
          <w:p w:rsidR="00A05804" w:rsidRPr="00AD1D14" w:rsidRDefault="00A7029F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6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коммунального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3544" w:type="dxa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внепрограммное</w:t>
            </w:r>
            <w:proofErr w:type="spellEnd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1D14">
              <w:rPr>
                <w:rFonts w:eastAsia="Times New Roman" w:cs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A05804" w:rsidRPr="00AD1D14" w:rsidRDefault="00A05804" w:rsidP="003A5172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3.3.2. Инженерно-энергетическая инфраструктура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A05804" w:rsidP="00122573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Повышение уровня газификации р</w:t>
            </w:r>
            <w:r w:rsidR="00122573">
              <w:rPr>
                <w:rFonts w:eastAsia="Times New Roman" w:cs="Times New Roman"/>
                <w:sz w:val="24"/>
                <w:szCs w:val="24"/>
                <w:lang w:eastAsia="ru-RU"/>
              </w:rPr>
              <w:t>айона</w:t>
            </w:r>
          </w:p>
        </w:tc>
      </w:tr>
      <w:tr w:rsidR="00122573" w:rsidRPr="00AD1D14" w:rsidTr="00BE5EA2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122573" w:rsidRPr="00C3225D" w:rsidRDefault="00122573" w:rsidP="00002D8D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1. Уровень газификации, проценты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122573" w:rsidRPr="00AD1D14" w:rsidRDefault="00122573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88,54</w:t>
            </w: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:rsidR="00122573" w:rsidRPr="00AD1D14" w:rsidRDefault="00122573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99,28</w:t>
            </w:r>
          </w:p>
        </w:tc>
        <w:tc>
          <w:tcPr>
            <w:tcW w:w="1123" w:type="dxa"/>
            <w:gridSpan w:val="2"/>
            <w:shd w:val="clear" w:color="auto" w:fill="FFFFFF" w:themeFill="background1"/>
            <w:vAlign w:val="center"/>
          </w:tcPr>
          <w:p w:rsidR="00122573" w:rsidRPr="00AD1D14" w:rsidRDefault="00122573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2. Обеспечение перспективной потребности в электроэнергии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804" w:rsidRPr="00AD1D14" w:rsidRDefault="00A05804" w:rsidP="00781F88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22573"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содействия в создании условий для производства энергии на базе возобновляемых источников энергии (ВИЭ) на территории района</w:t>
            </w:r>
          </w:p>
        </w:tc>
      </w:tr>
      <w:tr w:rsidR="00122573" w:rsidRPr="00AD1D14" w:rsidTr="00BE5EA2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</w:tcPr>
          <w:p w:rsidR="00122573" w:rsidRPr="00C3225D" w:rsidRDefault="00122573" w:rsidP="00002D8D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2.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Внедрение и применение оборудования, работающего на энергии, на базе возобновляемых источников энергии (ВИЭ) для муниципальных нужд,  кВт/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122573" w:rsidRPr="00AD1D14" w:rsidRDefault="00122573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:rsidR="00122573" w:rsidRPr="00AD1D14" w:rsidRDefault="00122573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123" w:type="dxa"/>
            <w:gridSpan w:val="2"/>
            <w:shd w:val="clear" w:color="auto" w:fill="FFFFFF" w:themeFill="background1"/>
            <w:vAlign w:val="center"/>
          </w:tcPr>
          <w:p w:rsidR="00122573" w:rsidRPr="00AD1D14" w:rsidRDefault="00122573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A05804" w:rsidRPr="00AD1D14" w:rsidRDefault="00A05804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="00E73270"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r w:rsidR="00E73270">
              <w:rPr>
                <w:rFonts w:eastAsia="Times New Roman" w:cs="Times New Roman"/>
                <w:sz w:val="24"/>
                <w:szCs w:val="24"/>
                <w:lang w:eastAsia="ru-RU"/>
              </w:rPr>
              <w:t>уровня подключения населения в районе к существующим и вновь построенным сетям газоснабжения</w:t>
            </w:r>
          </w:p>
        </w:tc>
      </w:tr>
      <w:tr w:rsidR="00E73270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E73270" w:rsidRPr="00AD1D14" w:rsidRDefault="00B07F2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E73270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vAlign w:val="center"/>
          </w:tcPr>
          <w:p w:rsidR="00E73270" w:rsidRPr="00C3225D" w:rsidRDefault="00E73270" w:rsidP="00377338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3225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Строительство новых сетей газоснабжения в наименее газифицированных </w:t>
            </w:r>
            <w:r w:rsidR="00377338">
              <w:rPr>
                <w:rFonts w:eastAsia="Times New Roman" w:cs="Times New Roman"/>
                <w:sz w:val="24"/>
                <w:szCs w:val="24"/>
                <w:lang w:eastAsia="ru-RU"/>
              </w:rPr>
              <w:t>населенных пунктах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(на основе реализации и актуализации Региональной программы газификации Ростовской области на 2018 – 2022 годы)</w:t>
            </w:r>
          </w:p>
        </w:tc>
        <w:tc>
          <w:tcPr>
            <w:tcW w:w="2557" w:type="dxa"/>
            <w:shd w:val="clear" w:color="auto" w:fill="FFFFFF" w:themeFill="background1"/>
          </w:tcPr>
          <w:p w:rsidR="00E73270" w:rsidRDefault="00E73270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E73270" w:rsidRPr="00C3225D" w:rsidRDefault="00E73270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E73270" w:rsidRPr="00C3225D" w:rsidRDefault="00E73270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E73270" w:rsidRPr="00AD1D14" w:rsidRDefault="00E73270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E73270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E73270" w:rsidRPr="00AD1D14" w:rsidRDefault="00B07F2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E73270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73270" w:rsidRPr="00C3225D" w:rsidRDefault="00E73270" w:rsidP="00002D8D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1.2. Оказание методической, консультационной помощи населению при подключении домовладений к сетям газоснабжения</w:t>
            </w:r>
          </w:p>
        </w:tc>
        <w:tc>
          <w:tcPr>
            <w:tcW w:w="2557" w:type="dxa"/>
            <w:shd w:val="clear" w:color="auto" w:fill="FFFFFF" w:themeFill="background1"/>
          </w:tcPr>
          <w:p w:rsidR="00E73270" w:rsidRDefault="00E73270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коммунального </w:t>
            </w:r>
            <w:r w:rsidR="000E1487"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E73270" w:rsidRDefault="00E73270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Администрации городского и сельских поселений  района </w:t>
            </w:r>
          </w:p>
        </w:tc>
        <w:tc>
          <w:tcPr>
            <w:tcW w:w="3544" w:type="dxa"/>
            <w:shd w:val="clear" w:color="auto" w:fill="FFFFFF" w:themeFill="background1"/>
          </w:tcPr>
          <w:p w:rsidR="00E73270" w:rsidRPr="00C3225D" w:rsidRDefault="00E73270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E73270" w:rsidRPr="00AD1D14" w:rsidRDefault="00E73270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E73270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E73270" w:rsidRPr="00AD1D14" w:rsidRDefault="00B07F2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E73270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73270" w:rsidRPr="00C3225D" w:rsidRDefault="00E73270" w:rsidP="00002D8D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3225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1.3.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Социальная поддержка по оплате расходов на газификацию</w:t>
            </w:r>
          </w:p>
        </w:tc>
        <w:tc>
          <w:tcPr>
            <w:tcW w:w="2557" w:type="dxa"/>
            <w:shd w:val="clear" w:color="auto" w:fill="FFFFFF" w:themeFill="background1"/>
          </w:tcPr>
          <w:p w:rsidR="00E73270" w:rsidRPr="00C3225D" w:rsidRDefault="00E73270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социальной защиты населения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E73270" w:rsidRPr="00C3225D" w:rsidRDefault="00E73270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73270" w:rsidRPr="00AD1D14" w:rsidRDefault="00E73270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E73270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E73270" w:rsidRPr="00AD1D14" w:rsidRDefault="00B07F2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  <w:r w:rsidR="00E73270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E73270" w:rsidRPr="00C3225D" w:rsidRDefault="00E73270" w:rsidP="00002D8D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3225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C3225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Повышение энергетической грамотности населения</w:t>
            </w:r>
          </w:p>
        </w:tc>
        <w:tc>
          <w:tcPr>
            <w:tcW w:w="2557" w:type="dxa"/>
            <w:shd w:val="clear" w:color="auto" w:fill="FFFFFF" w:themeFill="background1"/>
          </w:tcPr>
          <w:p w:rsidR="00E73270" w:rsidRDefault="00E73270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коммунального </w:t>
            </w:r>
            <w:r w:rsidR="000E1487"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E73270" w:rsidRPr="00C3225D" w:rsidRDefault="00E73270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E73270" w:rsidRPr="00C3225D" w:rsidRDefault="00E73270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E73270" w:rsidRPr="00AD1D14" w:rsidRDefault="00E73270" w:rsidP="00002D8D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2. </w:t>
            </w:r>
            <w:r w:rsidR="008442CD" w:rsidRPr="00C3225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Снижение степени износа и технологической отсталости инженерно-энергетической инфраструктуры, </w:t>
            </w:r>
            <w:r w:rsidR="008442CD" w:rsidRPr="00C3225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br/>
              <w:t>в частности, сетей газоснабжения и электроснабжения</w:t>
            </w:r>
          </w:p>
        </w:tc>
      </w:tr>
      <w:tr w:rsidR="008442CD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8442CD" w:rsidRPr="00AD1D14" w:rsidRDefault="00B07F2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8442CD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8442CD" w:rsidRPr="00C3225D" w:rsidRDefault="008442CD" w:rsidP="00002D8D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3225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содействия во в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недрени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новых технологий при модернизации инженерно-энергетической инфраструктуры, позволяющих увеличить срок эксплуатации ее объектов </w:t>
            </w:r>
          </w:p>
        </w:tc>
        <w:tc>
          <w:tcPr>
            <w:tcW w:w="2557" w:type="dxa"/>
            <w:shd w:val="clear" w:color="auto" w:fill="FFFFFF" w:themeFill="background1"/>
          </w:tcPr>
          <w:p w:rsidR="008442CD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8442CD" w:rsidRPr="00C3225D" w:rsidRDefault="008442CD" w:rsidP="008442C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8442CD" w:rsidRPr="00C3225D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8442CD" w:rsidRPr="00AD1D14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 – III</w:t>
            </w:r>
          </w:p>
        </w:tc>
      </w:tr>
      <w:tr w:rsidR="008442CD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8442CD" w:rsidRPr="00AD1D14" w:rsidRDefault="00B07F2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  <w:r w:rsidR="008442CD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8442CD" w:rsidRPr="00C3225D" w:rsidRDefault="008442CD" w:rsidP="00002D8D">
            <w:pPr>
              <w:shd w:val="clear" w:color="auto" w:fill="FFFFFF" w:themeFill="background1"/>
              <w:tabs>
                <w:tab w:val="left" w:pos="2182"/>
              </w:tabs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C3225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C3225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Проектирование, строительство, реконструкция и восстановление сетей наружного (уличного) освещения</w:t>
            </w:r>
          </w:p>
        </w:tc>
        <w:tc>
          <w:tcPr>
            <w:tcW w:w="2557" w:type="dxa"/>
            <w:shd w:val="clear" w:color="auto" w:fill="FFFFFF" w:themeFill="background1"/>
          </w:tcPr>
          <w:p w:rsidR="008442CD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8442CD" w:rsidRPr="00C3225D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8442CD" w:rsidRPr="00C3225D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 развитие энергетики»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8442CD" w:rsidRPr="00AD1D14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8442CD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8442CD" w:rsidRPr="00AD1D14" w:rsidRDefault="00B07F2B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 w:rsidR="008442CD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8442CD" w:rsidRPr="00C3225D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проектная инициатива 1. «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содействия в создании на территории района а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>льтернативн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ой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генераци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энергии»</w:t>
            </w:r>
          </w:p>
        </w:tc>
        <w:tc>
          <w:tcPr>
            <w:tcW w:w="2557" w:type="dxa"/>
            <w:shd w:val="clear" w:color="auto" w:fill="FFFFFF" w:themeFill="background1"/>
          </w:tcPr>
          <w:p w:rsidR="008442CD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8442CD" w:rsidRPr="00C3225D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8442CD" w:rsidRPr="00C3225D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внепрограммное мероприятие 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8442CD" w:rsidRPr="00AD1D14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3.3.3. Информационно-коммуникационные технологии и инфраструктура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442CD" w:rsidRPr="00F478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Рост доли домохозяйств, имеющих возможность подключения услуг доступа к сети Интернет со скоростью 100 Мбит/с </w:t>
            </w:r>
            <w:proofErr w:type="gramStart"/>
            <w:r w:rsidR="008442CD" w:rsidRPr="00F47895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8442CD" w:rsidRPr="00F478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использованием проводных каналов связи или со скоростью 10 Мбит/с с использованием сетей подвижной радиотелефонной (сотовой) связи</w:t>
            </w:r>
          </w:p>
        </w:tc>
      </w:tr>
      <w:tr w:rsidR="008442CD" w:rsidRPr="00AD1D14" w:rsidTr="0095116B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8442CD" w:rsidRPr="004C28BA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28B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Индикатор 1. Доля домохозяйств, имеющих возможность подключения услуг доступа к сети Интернет со скоростью 100 Мбит/с </w:t>
            </w:r>
            <w:proofErr w:type="gramStart"/>
            <w:r w:rsidRPr="004C28BA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C28B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использованием проводных каналов связи или со скоростью 10 Мбит/с с использованием сетей </w:t>
            </w:r>
            <w:r w:rsidRPr="004C28B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подвижной радиотелефонной (сотовой) связи, проценты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8442CD" w:rsidRPr="00F47895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8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83,3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8442CD" w:rsidRPr="00F47895" w:rsidRDefault="00B309CF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8442CD" w:rsidRPr="00F478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8442CD" w:rsidRPr="00F47895" w:rsidRDefault="00B309CF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442CD" w:rsidRPr="00F478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Структурные цели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442CD" w:rsidRPr="004C28BA">
              <w:rPr>
                <w:rFonts w:eastAsia="Times New Roman" w:cs="Times New Roman"/>
                <w:sz w:val="24"/>
                <w:szCs w:val="24"/>
                <w:lang w:eastAsia="ru-RU"/>
              </w:rPr>
              <w:t>Рост средней скорости в сети Интернет до 60 Мбит/с к 2030 году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A05804" w:rsidRPr="00AD1D14" w:rsidRDefault="00A05804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="008442CD" w:rsidRPr="004C28BA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прокладки новых сетей связи в малочисленных населённых пунктах</w:t>
            </w:r>
          </w:p>
        </w:tc>
      </w:tr>
      <w:tr w:rsidR="008442CD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8442CD" w:rsidRPr="00AD1D14" w:rsidRDefault="003F3043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="008442CD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vAlign w:val="center"/>
          </w:tcPr>
          <w:p w:rsidR="008442CD" w:rsidRPr="004C28BA" w:rsidRDefault="008442CD" w:rsidP="00002D8D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28BA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4C28BA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4C28B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Упрощение процедуры строительства объектов и линейных сооружений связи в сельской местности с целью создания инвестиционной привлекательности малочисленных населенных пунктов для операторов связи, в том числе оказание содействия в выделении земельных участков</w:t>
            </w:r>
          </w:p>
        </w:tc>
        <w:tc>
          <w:tcPr>
            <w:tcW w:w="2557" w:type="dxa"/>
            <w:shd w:val="clear" w:color="auto" w:fill="FFFFFF" w:themeFill="background1"/>
          </w:tcPr>
          <w:p w:rsidR="008442CD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8442CD" w:rsidRPr="004C28BA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8442CD" w:rsidRPr="004C28BA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28BA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8442CD" w:rsidRPr="004C28BA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28B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8442CD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8442CD" w:rsidRPr="00AD1D14" w:rsidRDefault="003F3043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 w:rsidR="008442CD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8442CD" w:rsidRPr="004C28BA" w:rsidRDefault="008442CD" w:rsidP="00002D8D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28BA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4C28BA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4C28B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Модернизация узлов передачи данных в ряде населенных пунктов для обеспечения широкополосного доступа к сети Интернет и замена аналоговых телефонных станций </w:t>
            </w:r>
            <w:proofErr w:type="gramStart"/>
            <w:r w:rsidRPr="004C28BA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C28B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цифровые</w:t>
            </w:r>
          </w:p>
        </w:tc>
        <w:tc>
          <w:tcPr>
            <w:tcW w:w="2557" w:type="dxa"/>
            <w:shd w:val="clear" w:color="auto" w:fill="FFFFFF" w:themeFill="background1"/>
          </w:tcPr>
          <w:p w:rsidR="008442CD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8442CD" w:rsidRPr="004C28BA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8442CD" w:rsidRPr="004C28BA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28BA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8442CD" w:rsidRPr="004C28BA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28B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Задача 2. </w:t>
            </w:r>
            <w:r w:rsidR="008442CD" w:rsidRPr="00DB782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Повышение доступности действующих инженерных коммуникаций (опор линий электропередачи, уличного освещения, городского электротранспорта) для воздушных оптико-волоконных линий связи</w:t>
            </w:r>
          </w:p>
        </w:tc>
      </w:tr>
      <w:tr w:rsidR="008442CD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8442CD" w:rsidRPr="00AD1D14" w:rsidRDefault="003F3043" w:rsidP="003A5172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="008442CD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8442CD" w:rsidRPr="00DB7823" w:rsidRDefault="008442CD" w:rsidP="00002D8D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DB782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Введение дифференцированного тарифа на размещение воздушных линий связи на столбовых опорах</w:t>
            </w:r>
          </w:p>
        </w:tc>
        <w:tc>
          <w:tcPr>
            <w:tcW w:w="2557" w:type="dxa"/>
            <w:shd w:val="clear" w:color="auto" w:fill="FFFFFF" w:themeFill="background1"/>
          </w:tcPr>
          <w:p w:rsidR="008442CD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8442CD" w:rsidRPr="00DB7823" w:rsidRDefault="008442CD" w:rsidP="00002D8D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8442CD" w:rsidRPr="00DB7823" w:rsidRDefault="008442CD" w:rsidP="00002D8D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8442CD" w:rsidRPr="00DB7823" w:rsidRDefault="008442CD" w:rsidP="00002D8D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823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3. </w:t>
            </w:r>
            <w:r w:rsidR="008442CD"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>Стимулирование подключения услуг доступа к сети Интернет на территории сельских населенных пунктов</w:t>
            </w:r>
          </w:p>
        </w:tc>
      </w:tr>
      <w:tr w:rsidR="008442CD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8442CD" w:rsidRPr="00AD1D14" w:rsidRDefault="003F3043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8442CD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8442CD" w:rsidRPr="00DB7823" w:rsidRDefault="008442CD" w:rsidP="00002D8D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DB782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Разработка банками совместно с операторами связи кредитных продуктов в части предоставления потенциальным абонентам возможности использования рассрочки платежа за подключение услуг связи</w:t>
            </w:r>
          </w:p>
        </w:tc>
        <w:tc>
          <w:tcPr>
            <w:tcW w:w="2557" w:type="dxa"/>
            <w:shd w:val="clear" w:color="auto" w:fill="FFFFFF" w:themeFill="background1"/>
          </w:tcPr>
          <w:p w:rsidR="008442CD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строительства, инвестиционного развития и коммунального хозяйства,</w:t>
            </w:r>
          </w:p>
          <w:p w:rsidR="008442CD" w:rsidRPr="00DB7823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8442CD" w:rsidRPr="00DB7823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8442CD" w:rsidRPr="00DB7823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823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8442CD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8442CD" w:rsidRPr="00AD1D14" w:rsidRDefault="003F3043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 w:rsidR="008442CD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8442CD" w:rsidRPr="00DB7823" w:rsidRDefault="008442CD" w:rsidP="00002D8D">
            <w:pPr>
              <w:keepNext/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DB782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Предоставление кредита на </w:t>
            </w:r>
            <w:proofErr w:type="spellStart"/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>единоразовый</w:t>
            </w:r>
            <w:proofErr w:type="spellEnd"/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инсталляционный платеж</w:t>
            </w:r>
          </w:p>
        </w:tc>
        <w:tc>
          <w:tcPr>
            <w:tcW w:w="2557" w:type="dxa"/>
            <w:shd w:val="clear" w:color="auto" w:fill="FFFFFF" w:themeFill="background1"/>
          </w:tcPr>
          <w:p w:rsidR="008442CD" w:rsidRPr="00DB7823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коммунального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8442CD" w:rsidRPr="00DB7823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и сельских поселений 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8442CD" w:rsidRPr="00DB7823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8442CD" w:rsidRPr="00DB7823" w:rsidRDefault="008442CD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823">
              <w:rPr>
                <w:rFonts w:eastAsia="Times New Roman" w:cs="Times New Roman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A05804" w:rsidRPr="00002D8D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D8D">
              <w:rPr>
                <w:rFonts w:eastAsia="Times New Roman" w:cs="Times New Roman"/>
                <w:sz w:val="24"/>
                <w:szCs w:val="24"/>
                <w:lang w:eastAsia="ru-RU"/>
              </w:rPr>
              <w:t>3.3.4. Система расселения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002D8D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D8D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цель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002D8D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D8D">
              <w:rPr>
                <w:rFonts w:eastAsia="Times New Roman" w:cs="Times New Roman"/>
                <w:sz w:val="24"/>
                <w:szCs w:val="24"/>
                <w:lang w:eastAsia="ru-RU"/>
              </w:rPr>
              <w:t>1. </w:t>
            </w:r>
            <w:r w:rsidR="00002D8D" w:rsidRPr="00002D8D">
              <w:rPr>
                <w:rFonts w:eastAsia="Times New Roman" w:cs="Times New Roman"/>
                <w:sz w:val="24"/>
                <w:szCs w:val="24"/>
                <w:lang w:eastAsia="ru-RU"/>
              </w:rPr>
              <w:t>Рост численности населения Усть-Донецкого района на 1 января текущего года</w:t>
            </w:r>
          </w:p>
        </w:tc>
      </w:tr>
      <w:tr w:rsidR="00A05804" w:rsidRPr="00AD1D14" w:rsidTr="0095116B">
        <w:trPr>
          <w:gridAfter w:val="1"/>
          <w:wAfter w:w="6" w:type="dxa"/>
          <w:trHeight w:val="20"/>
        </w:trPr>
        <w:tc>
          <w:tcPr>
            <w:tcW w:w="123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05804" w:rsidRPr="00002D8D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D8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Индикатор 1 .</w:t>
            </w:r>
            <w:r w:rsidR="00002D8D" w:rsidRPr="00002D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Численность населения Усть-Донецкого района на 1 января текущего года, чел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05804" w:rsidRPr="00002D8D" w:rsidRDefault="00002D8D" w:rsidP="0095116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D8D">
              <w:rPr>
                <w:rFonts w:eastAsia="Times New Roman" w:cs="Times New Roman"/>
                <w:sz w:val="24"/>
                <w:szCs w:val="24"/>
                <w:lang w:eastAsia="ru-RU"/>
              </w:rPr>
              <w:t>31 805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05804" w:rsidRPr="00002D8D" w:rsidRDefault="00002D8D" w:rsidP="0095116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D8D">
              <w:rPr>
                <w:rFonts w:eastAsia="Times New Roman" w:cs="Times New Roman"/>
                <w:sz w:val="24"/>
                <w:szCs w:val="24"/>
                <w:lang w:eastAsia="ru-RU"/>
              </w:rPr>
              <w:t>31 800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05804" w:rsidRPr="00002D8D" w:rsidRDefault="00002D8D" w:rsidP="0095116B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D8D">
              <w:rPr>
                <w:rFonts w:eastAsia="Times New Roman" w:cs="Times New Roman"/>
                <w:sz w:val="24"/>
                <w:szCs w:val="24"/>
                <w:lang w:eastAsia="ru-RU"/>
              </w:rPr>
              <w:t>31 950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05804" w:rsidRPr="00002D8D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D8D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:rsidR="00A05804" w:rsidRPr="00A47220" w:rsidRDefault="00A05804" w:rsidP="00002D8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02D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Формирование и наращивание экономического потенциала точек роста в </w:t>
            </w:r>
            <w:r w:rsidR="00002D8D" w:rsidRPr="00002D8D"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</w:t>
            </w:r>
            <w:r w:rsidR="00002D8D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="00002D8D" w:rsidRPr="00002D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002D8D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A05804" w:rsidRPr="00002D8D" w:rsidRDefault="00A05804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002D8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002D8D" w:rsidRDefault="00A05804" w:rsidP="00BC7C3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D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1. </w:t>
            </w:r>
            <w:r w:rsidRPr="00002D8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Обеспечение приемлемого уровня доходов населения в </w:t>
            </w:r>
            <w:proofErr w:type="gramStart"/>
            <w:r w:rsidR="00BC7C3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городском</w:t>
            </w:r>
            <w:proofErr w:type="gramEnd"/>
            <w:r w:rsidR="00BC7C3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и сельских поселениях района</w:t>
            </w:r>
          </w:p>
        </w:tc>
      </w:tr>
      <w:tr w:rsidR="00A05804" w:rsidRPr="00AD1D14" w:rsidTr="003F3043">
        <w:trPr>
          <w:trHeight w:val="20"/>
        </w:trPr>
        <w:tc>
          <w:tcPr>
            <w:tcW w:w="659" w:type="dxa"/>
            <w:shd w:val="clear" w:color="auto" w:fill="auto"/>
            <w:hideMark/>
          </w:tcPr>
          <w:p w:rsidR="00A05804" w:rsidRPr="003F3043" w:rsidRDefault="003F3043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3043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="00A05804" w:rsidRPr="003F304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A05804" w:rsidRPr="00BC7C3D" w:rsidRDefault="00A05804" w:rsidP="00BC7C3D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7C3D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BC7C3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BC7C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Мониторинг уровня заработных плат на действующих предприятиях</w:t>
            </w:r>
          </w:p>
        </w:tc>
        <w:tc>
          <w:tcPr>
            <w:tcW w:w="2557" w:type="dxa"/>
            <w:shd w:val="clear" w:color="auto" w:fill="FFFFFF" w:themeFill="background1"/>
          </w:tcPr>
          <w:p w:rsidR="00A05804" w:rsidRPr="00BC7C3D" w:rsidRDefault="00BC7C3D" w:rsidP="00BC7C3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A05804" w:rsidRPr="00BC7C3D">
              <w:rPr>
                <w:rFonts w:eastAsia="Times New Roman" w:cs="Times New Roman"/>
                <w:sz w:val="24"/>
                <w:szCs w:val="24"/>
                <w:lang w:eastAsia="ru-RU"/>
              </w:rPr>
              <w:t>экономического развити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 </w:t>
            </w:r>
          </w:p>
        </w:tc>
        <w:tc>
          <w:tcPr>
            <w:tcW w:w="3544" w:type="dxa"/>
            <w:shd w:val="clear" w:color="auto" w:fill="FFFFFF" w:themeFill="background1"/>
          </w:tcPr>
          <w:p w:rsidR="00A05804" w:rsidRPr="00BC7C3D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7C3D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A0580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A05804" w:rsidRPr="00AD1D14" w:rsidRDefault="003F3043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Расширение элементов дифференцированного территориального подхода к инвестиционной политике</w:t>
            </w:r>
          </w:p>
        </w:tc>
        <w:tc>
          <w:tcPr>
            <w:tcW w:w="2557" w:type="dxa"/>
            <w:shd w:val="clear" w:color="auto" w:fill="FFFFFF" w:themeFill="background1"/>
          </w:tcPr>
          <w:p w:rsidR="00A05804" w:rsidRPr="00AD1D14" w:rsidRDefault="00BC7C3D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Pr="00BC7C3D">
              <w:rPr>
                <w:rFonts w:eastAsia="Times New Roman" w:cs="Times New Roman"/>
                <w:sz w:val="24"/>
                <w:szCs w:val="24"/>
                <w:lang w:eastAsia="ru-RU"/>
              </w:rPr>
              <w:t>экономического развити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544" w:type="dxa"/>
            <w:shd w:val="clear" w:color="auto" w:fill="FFFFFF" w:themeFill="background1"/>
          </w:tcPr>
          <w:p w:rsidR="00A05804" w:rsidRPr="00AD1D14" w:rsidRDefault="00BC7C3D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«Экономическое развитие и инновационная экономика») / 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A0580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A05804" w:rsidRPr="00AD1D14" w:rsidRDefault="003F3043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A05804" w:rsidRPr="00AD1D14" w:rsidRDefault="00A05804" w:rsidP="00BC7C3D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1.3.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Совершенствование направлений поддержки МСП в </w:t>
            </w:r>
            <w:r w:rsidR="00BC7C3D">
              <w:rPr>
                <w:rFonts w:eastAsia="Times New Roman" w:cs="Times New Roman"/>
                <w:sz w:val="24"/>
                <w:szCs w:val="24"/>
                <w:lang w:eastAsia="ru-RU"/>
              </w:rPr>
              <w:t>поселениях района</w:t>
            </w:r>
          </w:p>
        </w:tc>
        <w:tc>
          <w:tcPr>
            <w:tcW w:w="2557" w:type="dxa"/>
            <w:shd w:val="clear" w:color="auto" w:fill="FFFFFF" w:themeFill="background1"/>
          </w:tcPr>
          <w:p w:rsidR="00A05804" w:rsidRPr="00AD1D14" w:rsidRDefault="00BC7C3D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Pr="00BC7C3D">
              <w:rPr>
                <w:rFonts w:eastAsia="Times New Roman" w:cs="Times New Roman"/>
                <w:sz w:val="24"/>
                <w:szCs w:val="24"/>
                <w:lang w:eastAsia="ru-RU"/>
              </w:rPr>
              <w:t>экономического развити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544" w:type="dxa"/>
            <w:shd w:val="clear" w:color="auto" w:fill="FFFFFF" w:themeFill="background1"/>
          </w:tcPr>
          <w:p w:rsidR="00A05804" w:rsidRPr="00AD1D14" w:rsidRDefault="00BC7C3D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«Экономическое развитие и инновационная экономика» / 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A05804" w:rsidRPr="00AD1D14" w:rsidRDefault="00A05804" w:rsidP="00BC7C3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Задача 2. Повышение комфортности городской среды</w:t>
            </w:r>
          </w:p>
        </w:tc>
      </w:tr>
      <w:tr w:rsidR="00A0580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05804" w:rsidRPr="00AD1D14" w:rsidRDefault="003F3043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Разработка муниципальных программ по комплексному развитию жилой среды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A05804" w:rsidRPr="00AD1D14" w:rsidRDefault="00BC7C3D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коммунального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A0580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A05804" w:rsidRPr="00AD1D14" w:rsidRDefault="003F3043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Внедрение практики сервисных контрактов в благоустройство жилой среды</w:t>
            </w:r>
          </w:p>
        </w:tc>
        <w:tc>
          <w:tcPr>
            <w:tcW w:w="2557" w:type="dxa"/>
            <w:shd w:val="clear" w:color="auto" w:fill="FFFFFF" w:themeFill="background1"/>
          </w:tcPr>
          <w:p w:rsidR="00A05804" w:rsidRPr="00AD1D14" w:rsidRDefault="00BC7C3D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строительства, инвестиционного развития и коммунального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3544" w:type="dxa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A0580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</w:tcPr>
          <w:p w:rsidR="00A05804" w:rsidRPr="00AD1D14" w:rsidRDefault="003F3043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2.3.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Создание механизма прямого участия граждан в формировании комфортной 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городской среды</w:t>
            </w:r>
          </w:p>
        </w:tc>
        <w:tc>
          <w:tcPr>
            <w:tcW w:w="2557" w:type="dxa"/>
            <w:shd w:val="clear" w:color="auto" w:fill="FFFFFF" w:themeFill="background1"/>
          </w:tcPr>
          <w:p w:rsidR="00A05804" w:rsidRPr="00AD1D14" w:rsidRDefault="00BC7C3D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строительства, </w:t>
            </w:r>
            <w:r w:rsidRPr="00DB782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инвестиционного развития и коммунального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3544" w:type="dxa"/>
            <w:shd w:val="clear" w:color="auto" w:fill="FFFFFF" w:themeFill="background1"/>
          </w:tcPr>
          <w:p w:rsidR="00A05804" w:rsidRPr="00AD1D14" w:rsidRDefault="00BC7C3D" w:rsidP="00BC7C3D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муниципальная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Pr="00C322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«Формирование современной городской среды на территории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Усть-Донецкого района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» / 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Задача 3. Снижение дифференциации территории с точки зрения доступности объектов социального, культурного и бытового назначения</w:t>
            </w:r>
          </w:p>
        </w:tc>
      </w:tr>
      <w:tr w:rsidR="00A0580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05804" w:rsidRPr="00AD1D14" w:rsidRDefault="003F3043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A05804" w:rsidRPr="00AD1D14" w:rsidRDefault="00A05804" w:rsidP="00DC0057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Оптимизация схемы размещения объектов местного значения в рамках территории </w:t>
            </w:r>
            <w:r w:rsidR="00DC0057">
              <w:rPr>
                <w:rFonts w:eastAsia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557" w:type="dxa"/>
            <w:shd w:val="clear" w:color="auto" w:fill="FFFFFF" w:themeFill="background1"/>
          </w:tcPr>
          <w:p w:rsidR="00A05804" w:rsidRPr="00AD1D14" w:rsidRDefault="00DC0057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Главный архитектор</w:t>
            </w:r>
          </w:p>
        </w:tc>
        <w:tc>
          <w:tcPr>
            <w:tcW w:w="3544" w:type="dxa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A0580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A05804" w:rsidRPr="00AD1D14" w:rsidRDefault="003F3043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A05804" w:rsidRPr="00AD1D14" w:rsidRDefault="00A05804" w:rsidP="00DC0057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Развитие механизма по привлечению и закреплению специалистов в </w:t>
            </w:r>
            <w:r w:rsidR="00DC0057">
              <w:rPr>
                <w:rFonts w:eastAsia="Times New Roman" w:cs="Times New Roman"/>
                <w:sz w:val="24"/>
                <w:szCs w:val="24"/>
                <w:lang w:eastAsia="ru-RU"/>
              </w:rPr>
              <w:t>сельской местности</w:t>
            </w:r>
          </w:p>
        </w:tc>
        <w:tc>
          <w:tcPr>
            <w:tcW w:w="2557" w:type="dxa"/>
            <w:shd w:val="clear" w:color="auto" w:fill="FFFFFF" w:themeFill="background1"/>
          </w:tcPr>
          <w:p w:rsidR="00A05804" w:rsidRPr="00AD1D14" w:rsidRDefault="00DC0057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 Администрации района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A05804" w:rsidRPr="00AD1D14" w:rsidRDefault="00DC0057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МБУЗ "ЦРБ Усть-Донецкого района"</w:t>
            </w:r>
            <w:r w:rsidR="00A05804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A05804" w:rsidRPr="00AD1D14" w:rsidRDefault="00DC0057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FFFFFF" w:themeFill="background1"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vAlign w:val="center"/>
            <w:hideMark/>
          </w:tcPr>
          <w:p w:rsidR="00A05804" w:rsidRPr="00AD1D14" w:rsidRDefault="00A05804" w:rsidP="003A5172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3.3.5. Экология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Динамические цели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 Снижение удельного комбинаторного индекса загрязненности воды в бассейне р. Дон</w:t>
            </w:r>
          </w:p>
        </w:tc>
      </w:tr>
      <w:tr w:rsidR="001E6DB1" w:rsidRPr="00AD1D14" w:rsidTr="0095116B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1 .Удельный комбинаторный индекс загрязненности воды в бассейне р. Дон, коэффициент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4,01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A05804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2.Увеличение покрытой лесом площади</w:t>
            </w:r>
          </w:p>
        </w:tc>
      </w:tr>
      <w:tr w:rsidR="001E6DB1" w:rsidRPr="00AD1D14" w:rsidTr="0095116B">
        <w:trPr>
          <w:trHeight w:val="20"/>
        </w:trPr>
        <w:tc>
          <w:tcPr>
            <w:tcW w:w="12348" w:type="dxa"/>
            <w:gridSpan w:val="4"/>
            <w:shd w:val="clear" w:color="auto" w:fill="FFFFFF" w:themeFill="background1"/>
            <w:vAlign w:val="center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2. </w:t>
            </w: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 земель лесного фонда, покрытая лесом, тыс. гектаров (на конец этапа)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</w:tr>
      <w:tr w:rsidR="00A05804" w:rsidRPr="00AD1D14" w:rsidTr="00BE5EA2">
        <w:tblPrEx>
          <w:shd w:val="clear" w:color="auto" w:fill="auto"/>
        </w:tblPrEx>
        <w:trPr>
          <w:trHeight w:val="20"/>
        </w:trPr>
        <w:tc>
          <w:tcPr>
            <w:tcW w:w="15750" w:type="dxa"/>
            <w:gridSpan w:val="10"/>
            <w:shd w:val="clear" w:color="000000" w:fill="FFFFFF"/>
            <w:hideMark/>
          </w:tcPr>
          <w:p w:rsidR="00A05804" w:rsidRPr="00AD1D14" w:rsidRDefault="001E6DB1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Увеличение площади особо охраняемых природных территорий Усть-Донецкого района</w:t>
            </w:r>
          </w:p>
        </w:tc>
      </w:tr>
      <w:tr w:rsidR="001E6DB1" w:rsidRPr="00AD1D14" w:rsidTr="0095116B">
        <w:tblPrEx>
          <w:shd w:val="clear" w:color="auto" w:fill="auto"/>
        </w:tblPrEx>
        <w:trPr>
          <w:gridAfter w:val="1"/>
          <w:wAfter w:w="6" w:type="dxa"/>
          <w:trHeight w:val="20"/>
        </w:trPr>
        <w:tc>
          <w:tcPr>
            <w:tcW w:w="12348" w:type="dxa"/>
            <w:gridSpan w:val="4"/>
            <w:shd w:val="clear" w:color="000000" w:fill="FFFFFF"/>
            <w:vAlign w:val="center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Индикатор 3. </w:t>
            </w: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Доля площади Усть-Донецкого района, занятой особо охраняемыми природными территориями федерального, регионального и местного значения, процентов (на конец этапа)</w:t>
            </w:r>
          </w:p>
        </w:tc>
        <w:tc>
          <w:tcPr>
            <w:tcW w:w="1138" w:type="dxa"/>
            <w:shd w:val="clear" w:color="000000" w:fill="FFFFFF"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23" w:type="dxa"/>
            <w:gridSpan w:val="2"/>
            <w:shd w:val="clear" w:color="000000" w:fill="FFFFFF"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  <w:tr w:rsidR="00A05804" w:rsidRPr="00AD1D14" w:rsidTr="00BE5EA2">
        <w:tblPrEx>
          <w:shd w:val="clear" w:color="auto" w:fill="auto"/>
        </w:tblPrEx>
        <w:trPr>
          <w:trHeight w:val="20"/>
        </w:trPr>
        <w:tc>
          <w:tcPr>
            <w:tcW w:w="15750" w:type="dxa"/>
            <w:gridSpan w:val="10"/>
            <w:shd w:val="clear" w:color="000000" w:fill="FFFFFF"/>
            <w:hideMark/>
          </w:tcPr>
          <w:p w:rsidR="00A05804" w:rsidRPr="00AD1D14" w:rsidRDefault="00A05804" w:rsidP="003A5172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Структурная цель</w:t>
            </w:r>
          </w:p>
        </w:tc>
      </w:tr>
      <w:tr w:rsidR="00A05804" w:rsidRPr="00AD1D14" w:rsidTr="00BE5EA2">
        <w:tblPrEx>
          <w:shd w:val="clear" w:color="auto" w:fill="auto"/>
        </w:tblPrEx>
        <w:trPr>
          <w:trHeight w:val="20"/>
        </w:trPr>
        <w:tc>
          <w:tcPr>
            <w:tcW w:w="15750" w:type="dxa"/>
            <w:gridSpan w:val="10"/>
            <w:shd w:val="clear" w:color="000000" w:fill="FFFFFF"/>
            <w:hideMark/>
          </w:tcPr>
          <w:p w:rsidR="00A05804" w:rsidRPr="00AD1D14" w:rsidRDefault="001E6DB1" w:rsidP="003A5172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Снижение антропогенной нагрузки на окружающую среду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</w:tcPr>
          <w:p w:rsidR="00A05804" w:rsidRPr="00AD1D14" w:rsidRDefault="00A05804" w:rsidP="00A42A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Приоритетные задачи и мероприятия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1E6DB1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Pr="00E4445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Проведение расчисток водных объектов с целью их оздоровления и предотвращения негативного воздействия вод</w:t>
            </w:r>
          </w:p>
        </w:tc>
      </w:tr>
      <w:tr w:rsidR="001E6DB1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1E6DB1" w:rsidRPr="00AD1D14" w:rsidRDefault="003F3043" w:rsidP="003A5172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1E6DB1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1E6DB1" w:rsidRPr="00E4445F" w:rsidRDefault="001E6DB1" w:rsidP="001E6DB1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E4445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1.1.</w:t>
            </w: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м</w:t>
            </w: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ероприяти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расчистке водных объектов с целью их оздоровления и</w:t>
            </w:r>
            <w:r w:rsidRPr="00E4445F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предотвращения негативного воздействия вод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Усть-Донецкого района, Администрация городского и сельских поселений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  <w:r w:rsidRPr="00E4445F">
              <w:rPr>
                <w:color w:val="000000"/>
                <w:sz w:val="24"/>
                <w:szCs w:val="24"/>
                <w:lang w:eastAsia="ru-RU"/>
              </w:rPr>
              <w:lastRenderedPageBreak/>
              <w:t>Усть-Донецкого района «Охрана окружающей среды и</w:t>
            </w:r>
            <w:r w:rsidRPr="00E4445F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E4445F">
              <w:rPr>
                <w:color w:val="000000"/>
                <w:sz w:val="24"/>
                <w:szCs w:val="24"/>
                <w:lang w:eastAsia="ru-RU"/>
              </w:rPr>
              <w:t>рациональное природопользование»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 – III</w:t>
            </w:r>
          </w:p>
        </w:tc>
      </w:tr>
      <w:tr w:rsidR="001E6DB1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1E6DB1" w:rsidRPr="00AD1D14" w:rsidRDefault="003F3043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1E6DB1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E4445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1.2.</w:t>
            </w: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Развитие системы мониторинга водных объектов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района, Администрация городского и сельских поселений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color w:val="000000"/>
                <w:sz w:val="24"/>
                <w:szCs w:val="24"/>
                <w:lang w:eastAsia="ru-RU"/>
              </w:rPr>
              <w:t>Муниципальная программа Усть-Донецкого района «Охрана окружающей среды и</w:t>
            </w:r>
            <w:r w:rsidRPr="00E4445F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E4445F">
              <w:rPr>
                <w:color w:val="000000"/>
                <w:sz w:val="24"/>
                <w:szCs w:val="24"/>
                <w:lang w:eastAsia="ru-RU"/>
              </w:rPr>
              <w:t>рациональное природопользование»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1E6DB1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 2. Повышение эффективности </w:t>
            </w:r>
            <w:r w:rsidRPr="00E4445F">
              <w:rPr>
                <w:rFonts w:eastAsia="Times New Roman" w:cs="Times New Roman"/>
                <w:sz w:val="24"/>
                <w:szCs w:val="24"/>
                <w:lang w:eastAsia="ar-SA"/>
              </w:rPr>
              <w:t>деятельности по обращению с отходами производства и потребления</w:t>
            </w:r>
          </w:p>
        </w:tc>
      </w:tr>
      <w:tr w:rsidR="001E6DB1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1E6DB1" w:rsidRPr="00AD1D14" w:rsidRDefault="003F3043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1E6DB1" w:rsidRPr="00AD1D14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E4445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2.1.</w:t>
            </w: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445F">
              <w:rPr>
                <w:rFonts w:eastAsia="Times New Roman" w:cs="Times New Roman"/>
                <w:sz w:val="24"/>
                <w:szCs w:val="24"/>
                <w:lang w:eastAsia="ar-SA"/>
              </w:rPr>
              <w:t>Пропаганда культуры  раздельного сбора отходов,</w:t>
            </w:r>
            <w:r w:rsidRPr="00E4445F">
              <w:rPr>
                <w:rFonts w:cs="Times New Roman"/>
                <w:sz w:val="24"/>
                <w:szCs w:val="24"/>
              </w:rPr>
              <w:t xml:space="preserve"> внедрение наилучших доступных технологий в сфере использования отходов в качестве вторичных ресурсов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района, Администрация городского и сельских поселений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color w:val="000000"/>
                <w:sz w:val="24"/>
                <w:szCs w:val="24"/>
                <w:lang w:eastAsia="ru-RU"/>
              </w:rPr>
              <w:t>Муниципальная программа Усть-Донецкого района «Охрана окружающей среды и</w:t>
            </w:r>
            <w:r w:rsidRPr="00E4445F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E4445F">
              <w:rPr>
                <w:color w:val="000000"/>
                <w:sz w:val="24"/>
                <w:szCs w:val="24"/>
                <w:lang w:eastAsia="ru-RU"/>
              </w:rPr>
              <w:t>рациональное природопользование»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A05804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A05804" w:rsidRPr="00AD1D14" w:rsidRDefault="001E6DB1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Задача 3. </w:t>
            </w:r>
            <w:r w:rsidRPr="00E4445F">
              <w:rPr>
                <w:rFonts w:cs="Times New Roman"/>
                <w:sz w:val="24"/>
                <w:szCs w:val="24"/>
              </w:rPr>
              <w:t>Обеспечение устойчивой охраны лесов от пожаров</w:t>
            </w:r>
          </w:p>
        </w:tc>
      </w:tr>
      <w:tr w:rsidR="001E6DB1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1E6DB1" w:rsidRPr="00AD1D14" w:rsidRDefault="003F3043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1E6DB1"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E4445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3.1.</w:t>
            </w: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45F">
              <w:rPr>
                <w:rFonts w:cs="Times New Roman"/>
                <w:sz w:val="24"/>
                <w:szCs w:val="24"/>
              </w:rPr>
              <w:t>Противопожарное обустройство лесов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и сельских поселений, Усть-Донецкий ГАУ РО «Лес», МКУ Управление ГО и ЧС Усть-Донецкого района»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color w:val="000000"/>
                <w:sz w:val="24"/>
                <w:szCs w:val="24"/>
                <w:lang w:eastAsia="ru-RU"/>
              </w:rPr>
              <w:t>Муниципальная программа Усть-Донецкого района «Охрана окружающей среды и</w:t>
            </w:r>
            <w:r w:rsidRPr="00E4445F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E4445F">
              <w:rPr>
                <w:color w:val="000000"/>
                <w:sz w:val="24"/>
                <w:szCs w:val="24"/>
                <w:lang w:eastAsia="ru-RU"/>
              </w:rPr>
              <w:t>рациональное природопользование»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1E6DB1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1E6DB1" w:rsidRPr="001E6DB1" w:rsidRDefault="003F3043" w:rsidP="003F3043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F3043">
              <w:rPr>
                <w:rFonts w:eastAsia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E4445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3.2.</w:t>
            </w: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Мониторинг пожарной опасности в лесах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района, Администрация городского и сельских поселений, Усть-</w:t>
            </w: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Донецкий ГАУ РО «Лес», МКУ Управление ГО и ЧС Усть-Донецкого района»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Усть-Донецкого района «Охрана окружающей среды и</w:t>
            </w:r>
            <w:r w:rsidRPr="00E4445F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E4445F">
              <w:rPr>
                <w:color w:val="000000"/>
                <w:sz w:val="24"/>
                <w:szCs w:val="24"/>
                <w:lang w:eastAsia="ru-RU"/>
              </w:rPr>
              <w:t>рациональное природопользование»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1E6DB1" w:rsidRPr="00E4445F" w:rsidRDefault="001E6DB1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1E6DB1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1E6DB1" w:rsidRPr="00AD1D14" w:rsidRDefault="008D33D4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Задача 4. </w:t>
            </w:r>
            <w:r w:rsidRPr="00E4445F">
              <w:rPr>
                <w:rFonts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4445F">
              <w:rPr>
                <w:rFonts w:cs="Times New Roman"/>
                <w:sz w:val="24"/>
                <w:szCs w:val="24"/>
              </w:rPr>
              <w:t>лесовосстановления</w:t>
            </w:r>
            <w:proofErr w:type="spellEnd"/>
            <w:r w:rsidRPr="00E4445F">
              <w:rPr>
                <w:rFonts w:cs="Times New Roman"/>
                <w:sz w:val="24"/>
                <w:szCs w:val="24"/>
              </w:rPr>
              <w:t xml:space="preserve"> на землях </w:t>
            </w:r>
            <w:proofErr w:type="spellStart"/>
            <w:r w:rsidRPr="00E4445F">
              <w:rPr>
                <w:rFonts w:cs="Times New Roman"/>
                <w:sz w:val="24"/>
                <w:szCs w:val="24"/>
              </w:rPr>
              <w:t>неразграниченной</w:t>
            </w:r>
            <w:proofErr w:type="spellEnd"/>
            <w:r w:rsidRPr="00E4445F">
              <w:rPr>
                <w:rFonts w:cs="Times New Roman"/>
                <w:sz w:val="24"/>
                <w:szCs w:val="24"/>
              </w:rPr>
              <w:t xml:space="preserve"> государственной собственности</w:t>
            </w:r>
          </w:p>
        </w:tc>
      </w:tr>
      <w:tr w:rsidR="008D33D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8D33D4" w:rsidRPr="00AD1D14" w:rsidRDefault="003F3043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8D33D4"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E4445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4.1.</w:t>
            </w: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почвы под посадку зеленых насаждений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района, Администрация городского и сельских поселений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color w:val="000000"/>
                <w:sz w:val="24"/>
                <w:szCs w:val="24"/>
                <w:lang w:eastAsia="ru-RU"/>
              </w:rPr>
              <w:t>Муниципальная программа Усть-Донецкого района «Охрана окружающей среды и</w:t>
            </w:r>
            <w:r w:rsidRPr="00E4445F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E4445F">
              <w:rPr>
                <w:color w:val="000000"/>
                <w:sz w:val="24"/>
                <w:szCs w:val="24"/>
                <w:lang w:eastAsia="ru-RU"/>
              </w:rPr>
              <w:t>рациональное природопользование»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8D33D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8D33D4" w:rsidRPr="00AD1D14" w:rsidRDefault="003F3043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8D33D4"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E4445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4.2.</w:t>
            </w: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Посадка зеленых насаждений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района, Администрация городского и сельских поселений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color w:val="000000"/>
                <w:sz w:val="24"/>
                <w:szCs w:val="24"/>
                <w:lang w:eastAsia="ru-RU"/>
              </w:rPr>
              <w:t>Муниципальная программа Усть-Донецкого района «Охрана окружающей среды и</w:t>
            </w:r>
            <w:r w:rsidRPr="00E4445F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E4445F">
              <w:rPr>
                <w:color w:val="000000"/>
                <w:sz w:val="24"/>
                <w:szCs w:val="24"/>
                <w:lang w:eastAsia="ru-RU"/>
              </w:rPr>
              <w:t>рациональное природопользование»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1E6DB1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1E6DB1" w:rsidRPr="00AD1D14" w:rsidRDefault="008D33D4" w:rsidP="00534206">
            <w:pPr>
              <w:keepNext/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Задача 5. </w:t>
            </w:r>
            <w:r w:rsidRPr="00E4445F">
              <w:rPr>
                <w:rFonts w:eastAsia="Times New Roman" w:cs="Times New Roman"/>
                <w:sz w:val="24"/>
                <w:szCs w:val="24"/>
                <w:lang w:eastAsia="ar-SA"/>
              </w:rPr>
              <w:t>Повышение качества питьевой воды для населения</w:t>
            </w:r>
          </w:p>
        </w:tc>
      </w:tr>
      <w:tr w:rsidR="008D33D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8D33D4" w:rsidRPr="00AD1D14" w:rsidRDefault="003F3043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8D33D4"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8D33D4" w:rsidRPr="00BE4360" w:rsidRDefault="008D33D4" w:rsidP="00D805B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36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BE4360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5.1.</w:t>
            </w:r>
            <w:r w:rsidRPr="00BE43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Реконструкция очистных сооружений, </w:t>
            </w:r>
            <w:r w:rsidRPr="00BE4360">
              <w:rPr>
                <w:color w:val="000000"/>
                <w:sz w:val="24"/>
                <w:szCs w:val="24"/>
              </w:rPr>
              <w:t>увеличение доли населения района, обеспеченного питьевой водой, отвечающей требованиям безопасности, в общей числен</w:t>
            </w:r>
            <w:r w:rsidRPr="00BE4360">
              <w:rPr>
                <w:color w:val="000000"/>
                <w:sz w:val="24"/>
                <w:szCs w:val="24"/>
              </w:rPr>
              <w:softHyphen/>
              <w:t xml:space="preserve">ности населения 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района, Администрация городского и сельских поселений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8D33D4" w:rsidRPr="00BE4360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360">
              <w:rPr>
                <w:kern w:val="2"/>
                <w:sz w:val="24"/>
                <w:szCs w:val="24"/>
              </w:rPr>
              <w:t>Муниципальная программа Усть-Донецкого района «Обеспечение качественными жилищно-коммунальными услугами населения Усть-Донецкого района»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8D33D4" w:rsidRPr="00AD1D14" w:rsidRDefault="008D33D4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1E6DB1" w:rsidRPr="00AD1D14" w:rsidTr="00BE5EA2">
        <w:trPr>
          <w:trHeight w:val="20"/>
        </w:trPr>
        <w:tc>
          <w:tcPr>
            <w:tcW w:w="15750" w:type="dxa"/>
            <w:gridSpan w:val="10"/>
            <w:shd w:val="clear" w:color="auto" w:fill="FFFFFF" w:themeFill="background1"/>
            <w:hideMark/>
          </w:tcPr>
          <w:p w:rsidR="001E6DB1" w:rsidRPr="00AD1D14" w:rsidRDefault="008D33D4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Задача 6. </w:t>
            </w:r>
            <w:r w:rsidRPr="00E4445F">
              <w:rPr>
                <w:rFonts w:eastAsia="Times New Roman" w:cs="Times New Roman"/>
                <w:sz w:val="24"/>
                <w:szCs w:val="24"/>
                <w:lang w:eastAsia="ar-SA"/>
              </w:rPr>
              <w:t>Создание условий, способствующих  снижению выбросов загрязняющих веществ в воздух</w:t>
            </w:r>
          </w:p>
        </w:tc>
      </w:tr>
      <w:tr w:rsidR="008D33D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8D33D4" w:rsidRPr="00AD1D14" w:rsidRDefault="003F3043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8D33D4"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auto" w:fill="FFFFFF" w:themeFill="background1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E4445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6.1.</w:t>
            </w: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45F">
              <w:rPr>
                <w:rFonts w:eastAsia="Times New Roman" w:cs="Times New Roman"/>
                <w:sz w:val="24"/>
                <w:szCs w:val="24"/>
                <w:lang w:eastAsia="ar-SA"/>
              </w:rPr>
              <w:t>Внедрение  наилучших доступных технологий, способствующих снижению выбросов загрязняющих веществ в воздух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района, Администрация городского и сельских поселений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color w:val="000000"/>
                <w:sz w:val="24"/>
                <w:szCs w:val="24"/>
                <w:lang w:eastAsia="ru-RU"/>
              </w:rPr>
              <w:t>Муниципальная программа Усть-Донецкого района «Охрана окружающей среды и</w:t>
            </w:r>
            <w:r w:rsidRPr="00E4445F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E4445F">
              <w:rPr>
                <w:color w:val="000000"/>
                <w:sz w:val="24"/>
                <w:szCs w:val="24"/>
                <w:lang w:eastAsia="ru-RU"/>
              </w:rPr>
              <w:t>рациональное природопользование»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8D33D4" w:rsidRPr="00AD1D14" w:rsidRDefault="008D33D4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8D33D4" w:rsidRPr="00AD1D14" w:rsidTr="00BE5EA2">
        <w:trPr>
          <w:trHeight w:val="20"/>
        </w:trPr>
        <w:tc>
          <w:tcPr>
            <w:tcW w:w="659" w:type="dxa"/>
            <w:shd w:val="clear" w:color="auto" w:fill="FFFFFF" w:themeFill="background1"/>
            <w:hideMark/>
          </w:tcPr>
          <w:p w:rsidR="008D33D4" w:rsidRPr="00AD1D14" w:rsidRDefault="008D33D4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shd w:val="clear" w:color="auto" w:fill="FFFFFF" w:themeFill="background1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E4445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6.2.</w:t>
            </w: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45F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Создание условий для разработки </w:t>
            </w:r>
            <w:r w:rsidRPr="00E4445F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и функционирования санитарно</w:t>
            </w:r>
            <w:r w:rsidR="00FD40A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4445F">
              <w:rPr>
                <w:rFonts w:eastAsia="Times New Roman" w:cs="Times New Roman"/>
                <w:sz w:val="24"/>
                <w:szCs w:val="24"/>
                <w:lang w:eastAsia="ar-SA"/>
              </w:rPr>
              <w:t>- защитных зон</w:t>
            </w:r>
          </w:p>
        </w:tc>
        <w:tc>
          <w:tcPr>
            <w:tcW w:w="2557" w:type="dxa"/>
            <w:shd w:val="clear" w:color="auto" w:fill="FFFFFF" w:themeFill="background1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Усть-Донецкого района, Администрация городского и сельских поселений района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  <w:r w:rsidRPr="00E4445F">
              <w:rPr>
                <w:color w:val="000000"/>
                <w:sz w:val="24"/>
                <w:szCs w:val="24"/>
                <w:lang w:eastAsia="ru-RU"/>
              </w:rPr>
              <w:lastRenderedPageBreak/>
              <w:t>Усть-Донецкого района «Охрана окружающей среды и</w:t>
            </w:r>
            <w:r w:rsidRPr="00E4445F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E4445F">
              <w:rPr>
                <w:color w:val="000000"/>
                <w:sz w:val="24"/>
                <w:szCs w:val="24"/>
                <w:lang w:eastAsia="ru-RU"/>
              </w:rPr>
              <w:t>рациональное природопользование»</w:t>
            </w:r>
          </w:p>
        </w:tc>
        <w:tc>
          <w:tcPr>
            <w:tcW w:w="3402" w:type="dxa"/>
            <w:gridSpan w:val="6"/>
            <w:shd w:val="clear" w:color="auto" w:fill="FFFFFF" w:themeFill="background1"/>
            <w:hideMark/>
          </w:tcPr>
          <w:p w:rsidR="008D33D4" w:rsidRPr="008D33D4" w:rsidRDefault="008D33D4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 – III</w:t>
            </w:r>
          </w:p>
        </w:tc>
      </w:tr>
      <w:tr w:rsidR="001E6DB1" w:rsidRPr="00AD1D14" w:rsidTr="00BE5EA2">
        <w:tblPrEx>
          <w:shd w:val="clear" w:color="auto" w:fill="auto"/>
        </w:tblPrEx>
        <w:trPr>
          <w:trHeight w:val="20"/>
        </w:trPr>
        <w:tc>
          <w:tcPr>
            <w:tcW w:w="15750" w:type="dxa"/>
            <w:gridSpan w:val="10"/>
            <w:shd w:val="clear" w:color="000000" w:fill="FFFFFF"/>
            <w:hideMark/>
          </w:tcPr>
          <w:p w:rsidR="001E6DB1" w:rsidRPr="00AD1D14" w:rsidRDefault="008D33D4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Задача 7. </w:t>
            </w:r>
            <w:r w:rsidRPr="00E4445F">
              <w:rPr>
                <w:rFonts w:cs="Times New Roman"/>
                <w:sz w:val="24"/>
                <w:szCs w:val="24"/>
              </w:rPr>
              <w:t xml:space="preserve">Увеличение доли площади особо охраняемых природных территорий в общей площади </w:t>
            </w:r>
            <w:r>
              <w:rPr>
                <w:rFonts w:cs="Times New Roman"/>
                <w:sz w:val="24"/>
                <w:szCs w:val="24"/>
              </w:rPr>
              <w:t>Усть-Донецкого района</w:t>
            </w:r>
            <w:r w:rsidRPr="00E4445F">
              <w:rPr>
                <w:rFonts w:cs="Times New Roman"/>
                <w:sz w:val="24"/>
                <w:szCs w:val="24"/>
              </w:rPr>
              <w:t xml:space="preserve"> и сохранение объектов растительного и животного мира</w:t>
            </w:r>
          </w:p>
        </w:tc>
      </w:tr>
      <w:tr w:rsidR="008D33D4" w:rsidRPr="00AD1D14" w:rsidTr="00BE5EA2">
        <w:tblPrEx>
          <w:shd w:val="clear" w:color="auto" w:fill="auto"/>
        </w:tblPrEx>
        <w:trPr>
          <w:trHeight w:val="20"/>
        </w:trPr>
        <w:tc>
          <w:tcPr>
            <w:tcW w:w="659" w:type="dxa"/>
            <w:shd w:val="clear" w:color="000000" w:fill="FFFFFF"/>
            <w:hideMark/>
          </w:tcPr>
          <w:p w:rsidR="008D33D4" w:rsidRPr="00AD1D14" w:rsidRDefault="003F3043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8D33D4"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8" w:type="dxa"/>
            <w:shd w:val="clear" w:color="000000" w:fill="FFFFFF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E4445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 7.1.</w:t>
            </w:r>
            <w:r w:rsidRPr="00E444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условий для сохранения и воспроизводства объектов животного мира</w:t>
            </w:r>
          </w:p>
        </w:tc>
        <w:tc>
          <w:tcPr>
            <w:tcW w:w="2557" w:type="dxa"/>
            <w:shd w:val="clear" w:color="000000" w:fill="FFFFFF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района, Администрация городского и сельских поселений района</w:t>
            </w:r>
          </w:p>
        </w:tc>
        <w:tc>
          <w:tcPr>
            <w:tcW w:w="3544" w:type="dxa"/>
            <w:shd w:val="clear" w:color="000000" w:fill="FFFFFF"/>
            <w:hideMark/>
          </w:tcPr>
          <w:p w:rsidR="008D33D4" w:rsidRPr="00E4445F" w:rsidRDefault="008D33D4" w:rsidP="00D805BC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color w:val="000000"/>
                <w:sz w:val="24"/>
                <w:szCs w:val="24"/>
                <w:lang w:eastAsia="ru-RU"/>
              </w:rPr>
              <w:t>Муниципальная программа Усть-Донецкого района «Охрана окружающей среды и</w:t>
            </w:r>
            <w:r w:rsidRPr="00E4445F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E4445F">
              <w:rPr>
                <w:color w:val="000000"/>
                <w:sz w:val="24"/>
                <w:szCs w:val="24"/>
                <w:lang w:eastAsia="ru-RU"/>
              </w:rPr>
              <w:t>рациональное природопользование»</w:t>
            </w:r>
          </w:p>
        </w:tc>
        <w:tc>
          <w:tcPr>
            <w:tcW w:w="3402" w:type="dxa"/>
            <w:gridSpan w:val="6"/>
            <w:shd w:val="clear" w:color="000000" w:fill="FFFFFF"/>
            <w:hideMark/>
          </w:tcPr>
          <w:p w:rsidR="008D33D4" w:rsidRPr="00AD1D14" w:rsidRDefault="008D33D4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  <w:tr w:rsidR="001E6DB1" w:rsidRPr="00AD1D14" w:rsidTr="00BE5EA2">
        <w:tblPrEx>
          <w:shd w:val="clear" w:color="auto" w:fill="auto"/>
        </w:tblPrEx>
        <w:trPr>
          <w:trHeight w:val="20"/>
        </w:trPr>
        <w:tc>
          <w:tcPr>
            <w:tcW w:w="659" w:type="dxa"/>
            <w:shd w:val="clear" w:color="auto" w:fill="auto"/>
            <w:noWrap/>
          </w:tcPr>
          <w:p w:rsidR="001E6DB1" w:rsidRPr="00AD1D14" w:rsidRDefault="003F3043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1E6DB1"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588" w:type="dxa"/>
            <w:shd w:val="clear" w:color="auto" w:fill="auto"/>
            <w:noWrap/>
          </w:tcPr>
          <w:p w:rsidR="001E6DB1" w:rsidRPr="00AD1D14" w:rsidRDefault="001E6DB1" w:rsidP="00534206">
            <w:pPr>
              <w:shd w:val="clear" w:color="auto" w:fill="FFFFFF" w:themeFill="background1"/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Стратегическая проектная инициатива 1. «Вместе сохраним природу Дона для будущих поколений!»</w:t>
            </w:r>
          </w:p>
        </w:tc>
        <w:tc>
          <w:tcPr>
            <w:tcW w:w="2557" w:type="dxa"/>
            <w:shd w:val="clear" w:color="auto" w:fill="auto"/>
            <w:noWrap/>
          </w:tcPr>
          <w:p w:rsidR="008D33D4" w:rsidRPr="00E4445F" w:rsidRDefault="008D33D4" w:rsidP="008D33D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E6DB1" w:rsidRPr="00AD1D14" w:rsidRDefault="008D33D4" w:rsidP="008D33D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Усть-Донецкого района, Администрация городского и сельских поселений района</w:t>
            </w:r>
          </w:p>
        </w:tc>
        <w:tc>
          <w:tcPr>
            <w:tcW w:w="3544" w:type="dxa"/>
            <w:shd w:val="clear" w:color="auto" w:fill="auto"/>
            <w:noWrap/>
          </w:tcPr>
          <w:p w:rsidR="001E6DB1" w:rsidRPr="00AD1D14" w:rsidRDefault="008D33D4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4445F">
              <w:rPr>
                <w:color w:val="000000"/>
                <w:sz w:val="24"/>
                <w:szCs w:val="24"/>
                <w:lang w:eastAsia="ru-RU"/>
              </w:rPr>
              <w:t>Муниципальная программа Усть-Донецкого района «Охрана окружающей среды и</w:t>
            </w:r>
            <w:r w:rsidRPr="00E4445F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E4445F">
              <w:rPr>
                <w:color w:val="000000"/>
                <w:sz w:val="24"/>
                <w:szCs w:val="24"/>
                <w:lang w:eastAsia="ru-RU"/>
              </w:rPr>
              <w:t>рациональное природопользование»</w:t>
            </w:r>
            <w:r w:rsidR="001E6DB1" w:rsidRPr="00AD1D14">
              <w:rPr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E4445F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Усть-Донецкого района </w:t>
            </w:r>
            <w:r w:rsidR="001E6DB1" w:rsidRPr="00AD1D14">
              <w:rPr>
                <w:color w:val="000000"/>
                <w:sz w:val="24"/>
                <w:szCs w:val="24"/>
                <w:lang w:eastAsia="ru-RU"/>
              </w:rPr>
              <w:t xml:space="preserve">«Развитие образования» / </w:t>
            </w:r>
            <w:r w:rsidR="001E6DB1" w:rsidRPr="00AD1D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внепрограммное мероприятие</w:t>
            </w:r>
          </w:p>
        </w:tc>
        <w:tc>
          <w:tcPr>
            <w:tcW w:w="3402" w:type="dxa"/>
            <w:gridSpan w:val="6"/>
            <w:shd w:val="clear" w:color="auto" w:fill="auto"/>
            <w:noWrap/>
          </w:tcPr>
          <w:p w:rsidR="001E6DB1" w:rsidRPr="00AD1D14" w:rsidRDefault="001E6DB1" w:rsidP="00534206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D1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 – III</w:t>
            </w:r>
          </w:p>
        </w:tc>
      </w:tr>
    </w:tbl>
    <w:p w:rsidR="0087233B" w:rsidRDefault="0087233B" w:rsidP="005732E1">
      <w:pPr>
        <w:shd w:val="clear" w:color="auto" w:fill="FFFFFF" w:themeFill="background1"/>
        <w:ind w:firstLine="0"/>
      </w:pPr>
    </w:p>
    <w:p w:rsidR="0087233B" w:rsidRPr="007E56E5" w:rsidRDefault="0087233B" w:rsidP="006F6DB0">
      <w:pPr>
        <w:spacing w:line="240" w:lineRule="auto"/>
        <w:rPr>
          <w:szCs w:val="28"/>
        </w:rPr>
      </w:pPr>
      <w:r w:rsidRPr="007E56E5">
        <w:rPr>
          <w:szCs w:val="28"/>
        </w:rPr>
        <w:t xml:space="preserve">Заместитель начальника управления – </w:t>
      </w:r>
    </w:p>
    <w:p w:rsidR="0087233B" w:rsidRPr="007E56E5" w:rsidRDefault="0087233B" w:rsidP="006F6DB0">
      <w:pPr>
        <w:spacing w:line="240" w:lineRule="auto"/>
        <w:rPr>
          <w:szCs w:val="28"/>
        </w:rPr>
      </w:pPr>
      <w:r w:rsidRPr="007E56E5">
        <w:rPr>
          <w:szCs w:val="28"/>
        </w:rPr>
        <w:t xml:space="preserve">начальник отдела экономического развития, </w:t>
      </w:r>
    </w:p>
    <w:p w:rsidR="0087233B" w:rsidRPr="007E56E5" w:rsidRDefault="0087233B" w:rsidP="006F6DB0">
      <w:pPr>
        <w:spacing w:line="240" w:lineRule="auto"/>
        <w:rPr>
          <w:szCs w:val="28"/>
        </w:rPr>
      </w:pPr>
      <w:r w:rsidRPr="007E56E5">
        <w:rPr>
          <w:szCs w:val="28"/>
        </w:rPr>
        <w:t>трудовых отношений и тарифного регулирования</w:t>
      </w:r>
    </w:p>
    <w:p w:rsidR="0087233B" w:rsidRPr="007E56E5" w:rsidRDefault="0087233B" w:rsidP="006F6DB0">
      <w:pPr>
        <w:spacing w:line="240" w:lineRule="auto"/>
        <w:rPr>
          <w:szCs w:val="28"/>
        </w:rPr>
      </w:pPr>
      <w:r w:rsidRPr="007E56E5">
        <w:rPr>
          <w:szCs w:val="28"/>
        </w:rPr>
        <w:t xml:space="preserve">Администрации Усть-Донецкого района                          </w:t>
      </w:r>
      <w:r w:rsidR="006F6DB0">
        <w:rPr>
          <w:szCs w:val="28"/>
        </w:rPr>
        <w:t xml:space="preserve">                  </w:t>
      </w:r>
      <w:r w:rsidRPr="007E56E5">
        <w:rPr>
          <w:szCs w:val="28"/>
        </w:rPr>
        <w:t xml:space="preserve">             Л.В. Галушкина                                                            </w:t>
      </w:r>
    </w:p>
    <w:p w:rsidR="0087233B" w:rsidRPr="007E56E5" w:rsidRDefault="0087233B" w:rsidP="0087233B">
      <w:pPr>
        <w:tabs>
          <w:tab w:val="left" w:pos="6237"/>
        </w:tabs>
        <w:rPr>
          <w:szCs w:val="28"/>
        </w:rPr>
      </w:pPr>
    </w:p>
    <w:p w:rsidR="0087233B" w:rsidRPr="007E56E5" w:rsidRDefault="0087233B" w:rsidP="006F6DB0">
      <w:pPr>
        <w:tabs>
          <w:tab w:val="left" w:pos="6237"/>
        </w:tabs>
        <w:spacing w:line="240" w:lineRule="auto"/>
        <w:ind w:left="1276" w:firstLine="0"/>
        <w:rPr>
          <w:szCs w:val="28"/>
        </w:rPr>
      </w:pPr>
      <w:r w:rsidRPr="007E56E5">
        <w:rPr>
          <w:szCs w:val="28"/>
        </w:rPr>
        <w:t xml:space="preserve">Начальник управления экономического                                    </w:t>
      </w:r>
    </w:p>
    <w:p w:rsidR="0087233B" w:rsidRPr="007E56E5" w:rsidRDefault="0087233B" w:rsidP="006F6DB0">
      <w:pPr>
        <w:widowControl w:val="0"/>
        <w:autoSpaceDE w:val="0"/>
        <w:autoSpaceDN w:val="0"/>
        <w:adjustRightInd w:val="0"/>
        <w:spacing w:line="240" w:lineRule="auto"/>
        <w:ind w:left="1276" w:firstLine="0"/>
        <w:rPr>
          <w:szCs w:val="28"/>
        </w:rPr>
      </w:pPr>
      <w:r w:rsidRPr="007E56E5">
        <w:rPr>
          <w:szCs w:val="28"/>
        </w:rPr>
        <w:t xml:space="preserve">развития Администрации </w:t>
      </w:r>
    </w:p>
    <w:p w:rsidR="0087233B" w:rsidRPr="007E56E5" w:rsidRDefault="0087233B" w:rsidP="006F6DB0">
      <w:pPr>
        <w:pStyle w:val="ConsPlusNormal"/>
        <w:widowControl/>
        <w:tabs>
          <w:tab w:val="left" w:pos="0"/>
        </w:tabs>
        <w:ind w:left="1276" w:right="-29"/>
        <w:rPr>
          <w:sz w:val="28"/>
          <w:szCs w:val="28"/>
        </w:rPr>
      </w:pPr>
      <w:r w:rsidRPr="007E56E5">
        <w:rPr>
          <w:rFonts w:ascii="Times New Roman" w:hAnsi="Times New Roman"/>
          <w:sz w:val="28"/>
          <w:szCs w:val="28"/>
        </w:rPr>
        <w:t xml:space="preserve">Усть-Донецкого района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6F6DB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F6DB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E56E5">
        <w:rPr>
          <w:rFonts w:ascii="Times New Roman" w:hAnsi="Times New Roman"/>
          <w:sz w:val="28"/>
          <w:szCs w:val="28"/>
        </w:rPr>
        <w:t xml:space="preserve">В.Ю. Толочко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87233B" w:rsidRDefault="0087233B" w:rsidP="005732E1">
      <w:pPr>
        <w:shd w:val="clear" w:color="auto" w:fill="FFFFFF" w:themeFill="background1"/>
        <w:ind w:firstLine="0"/>
      </w:pPr>
    </w:p>
    <w:sectPr w:rsidR="0087233B" w:rsidSect="006F0A8E">
      <w:pgSz w:w="16838" w:h="11906" w:orient="landscape"/>
      <w:pgMar w:top="1304" w:right="709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A0F" w:rsidRDefault="00E27A0F" w:rsidP="00057EDD">
      <w:pPr>
        <w:spacing w:line="240" w:lineRule="auto"/>
      </w:pPr>
      <w:r>
        <w:separator/>
      </w:r>
    </w:p>
  </w:endnote>
  <w:endnote w:type="continuationSeparator" w:id="0">
    <w:p w:rsidR="00E27A0F" w:rsidRDefault="00E27A0F" w:rsidP="00057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A0F" w:rsidRDefault="00E27A0F" w:rsidP="00057EDD">
      <w:pPr>
        <w:spacing w:line="240" w:lineRule="auto"/>
      </w:pPr>
      <w:r>
        <w:separator/>
      </w:r>
    </w:p>
  </w:footnote>
  <w:footnote w:type="continuationSeparator" w:id="0">
    <w:p w:rsidR="00E27A0F" w:rsidRDefault="00E27A0F" w:rsidP="00057EDD">
      <w:pPr>
        <w:spacing w:line="240" w:lineRule="auto"/>
      </w:pPr>
      <w:r>
        <w:continuationSeparator/>
      </w:r>
    </w:p>
  </w:footnote>
  <w:footnote w:id="1">
    <w:p w:rsidR="00C77207" w:rsidRPr="00D14ABD" w:rsidRDefault="00C77207" w:rsidP="00D14ABD">
      <w:pPr>
        <w:spacing w:line="240" w:lineRule="auto"/>
        <w:ind w:firstLine="0"/>
        <w:rPr>
          <w:sz w:val="20"/>
          <w:szCs w:val="20"/>
        </w:rPr>
      </w:pPr>
      <w:r w:rsidRPr="00D14ABD">
        <w:rPr>
          <w:rStyle w:val="ae"/>
          <w:sz w:val="20"/>
          <w:szCs w:val="20"/>
        </w:rPr>
        <w:footnoteRef/>
      </w:r>
      <w:r w:rsidRPr="00D14ABD">
        <w:rPr>
          <w:sz w:val="20"/>
          <w:szCs w:val="20"/>
        </w:rPr>
        <w:t xml:space="preserve"> С</w:t>
      </w:r>
      <w:r w:rsidRPr="00D14ABD">
        <w:rPr>
          <w:rFonts w:eastAsia="Times New Roman" w:cs="Times New Roman"/>
          <w:color w:val="000000"/>
          <w:sz w:val="20"/>
          <w:szCs w:val="20"/>
          <w:lang w:eastAsia="ru-RU"/>
        </w:rPr>
        <w:t>рок разработки методики расчета установлен до 2020 года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190"/>
      <w:docPartObj>
        <w:docPartGallery w:val="Page Numbers (Top of Page)"/>
        <w:docPartUnique/>
      </w:docPartObj>
    </w:sdtPr>
    <w:sdtContent>
      <w:p w:rsidR="00C77207" w:rsidRDefault="00C77207">
        <w:pPr>
          <w:pStyle w:val="af6"/>
          <w:jc w:val="center"/>
        </w:pPr>
        <w:fldSimple w:instr=" PAGE   \* MERGEFORMAT ">
          <w:r w:rsidR="00BD7FCD">
            <w:rPr>
              <w:noProof/>
            </w:rPr>
            <w:t>15</w:t>
          </w:r>
        </w:fldSimple>
      </w:p>
    </w:sdtContent>
  </w:sdt>
  <w:p w:rsidR="00C77207" w:rsidRDefault="00C77207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 %1.%2.%3 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 %1.%2.%3.%4 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 %1.%2.%3.%4.%5 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 %1.%2.%3.%4.%5.%6 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382"/>
        </w:tabs>
        <w:ind w:left="3382" w:hanging="360"/>
      </w:pPr>
    </w:lvl>
  </w:abstractNum>
  <w:abstractNum w:abstractNumId="1">
    <w:nsid w:val="083F135B"/>
    <w:multiLevelType w:val="hybridMultilevel"/>
    <w:tmpl w:val="63AE824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732E2"/>
    <w:multiLevelType w:val="multilevel"/>
    <w:tmpl w:val="98B4D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71D67"/>
    <w:multiLevelType w:val="hybridMultilevel"/>
    <w:tmpl w:val="3FCE498A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95485"/>
    <w:multiLevelType w:val="hybridMultilevel"/>
    <w:tmpl w:val="6EB0B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73080"/>
    <w:multiLevelType w:val="hybridMultilevel"/>
    <w:tmpl w:val="97D8CE0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F45BB1"/>
    <w:multiLevelType w:val="hybridMultilevel"/>
    <w:tmpl w:val="DBE0BC8C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0F5E38"/>
    <w:multiLevelType w:val="hybridMultilevel"/>
    <w:tmpl w:val="2422AA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E31997"/>
    <w:multiLevelType w:val="hybridMultilevel"/>
    <w:tmpl w:val="E32A69D0"/>
    <w:lvl w:ilvl="0" w:tplc="91B44498">
      <w:start w:val="1"/>
      <w:numFmt w:val="decimal"/>
      <w:lvlText w:val="%1."/>
      <w:lvlJc w:val="left"/>
      <w:pPr>
        <w:ind w:left="1495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54B20AC6"/>
    <w:multiLevelType w:val="hybridMultilevel"/>
    <w:tmpl w:val="2662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5763C"/>
    <w:multiLevelType w:val="hybridMultilevel"/>
    <w:tmpl w:val="5564789C"/>
    <w:lvl w:ilvl="0" w:tplc="A8F2D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2F4706"/>
    <w:multiLevelType w:val="hybridMultilevel"/>
    <w:tmpl w:val="EE7EE63A"/>
    <w:lvl w:ilvl="0" w:tplc="3B0491B2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80E85"/>
    <w:rsid w:val="00002D8D"/>
    <w:rsid w:val="000106BB"/>
    <w:rsid w:val="00013E4C"/>
    <w:rsid w:val="00016AE7"/>
    <w:rsid w:val="00021D52"/>
    <w:rsid w:val="000255AC"/>
    <w:rsid w:val="00025794"/>
    <w:rsid w:val="000257C6"/>
    <w:rsid w:val="00034C75"/>
    <w:rsid w:val="00036183"/>
    <w:rsid w:val="00043F0A"/>
    <w:rsid w:val="00050E03"/>
    <w:rsid w:val="00052A56"/>
    <w:rsid w:val="00055BEE"/>
    <w:rsid w:val="00057832"/>
    <w:rsid w:val="00057EDD"/>
    <w:rsid w:val="0007009D"/>
    <w:rsid w:val="00073EA0"/>
    <w:rsid w:val="00074E44"/>
    <w:rsid w:val="000819D1"/>
    <w:rsid w:val="00084AE6"/>
    <w:rsid w:val="000918FE"/>
    <w:rsid w:val="00091D23"/>
    <w:rsid w:val="000B6053"/>
    <w:rsid w:val="000C338D"/>
    <w:rsid w:val="000E1487"/>
    <w:rsid w:val="000E3E2B"/>
    <w:rsid w:val="000F38FE"/>
    <w:rsid w:val="000F5A72"/>
    <w:rsid w:val="000F6DDA"/>
    <w:rsid w:val="00104D5E"/>
    <w:rsid w:val="00107DF4"/>
    <w:rsid w:val="001178CF"/>
    <w:rsid w:val="00122573"/>
    <w:rsid w:val="00130229"/>
    <w:rsid w:val="00131A75"/>
    <w:rsid w:val="00131EEF"/>
    <w:rsid w:val="001337EA"/>
    <w:rsid w:val="00136024"/>
    <w:rsid w:val="0015021A"/>
    <w:rsid w:val="00154FCB"/>
    <w:rsid w:val="0016591E"/>
    <w:rsid w:val="00170EA4"/>
    <w:rsid w:val="00172E11"/>
    <w:rsid w:val="001757F9"/>
    <w:rsid w:val="001758AC"/>
    <w:rsid w:val="0017687B"/>
    <w:rsid w:val="00181ACF"/>
    <w:rsid w:val="00185822"/>
    <w:rsid w:val="00186937"/>
    <w:rsid w:val="00196296"/>
    <w:rsid w:val="00196E52"/>
    <w:rsid w:val="001A0EAA"/>
    <w:rsid w:val="001A722D"/>
    <w:rsid w:val="001B3079"/>
    <w:rsid w:val="001C4B37"/>
    <w:rsid w:val="001D733B"/>
    <w:rsid w:val="001E3900"/>
    <w:rsid w:val="001E6DB1"/>
    <w:rsid w:val="001F2789"/>
    <w:rsid w:val="001F6DEC"/>
    <w:rsid w:val="00210446"/>
    <w:rsid w:val="0021231B"/>
    <w:rsid w:val="00217C28"/>
    <w:rsid w:val="00231FE3"/>
    <w:rsid w:val="00233C22"/>
    <w:rsid w:val="0023660D"/>
    <w:rsid w:val="00236E3F"/>
    <w:rsid w:val="0025631A"/>
    <w:rsid w:val="0025695B"/>
    <w:rsid w:val="002653A0"/>
    <w:rsid w:val="002666C7"/>
    <w:rsid w:val="002720CB"/>
    <w:rsid w:val="002933BF"/>
    <w:rsid w:val="002A0003"/>
    <w:rsid w:val="002A180A"/>
    <w:rsid w:val="002B4A3D"/>
    <w:rsid w:val="002C1CDF"/>
    <w:rsid w:val="002C1F85"/>
    <w:rsid w:val="002C5A69"/>
    <w:rsid w:val="002C6142"/>
    <w:rsid w:val="002D238F"/>
    <w:rsid w:val="002D28A4"/>
    <w:rsid w:val="002D5DE4"/>
    <w:rsid w:val="002E3474"/>
    <w:rsid w:val="002E489C"/>
    <w:rsid w:val="002E7BA5"/>
    <w:rsid w:val="002F2B7C"/>
    <w:rsid w:val="003137BE"/>
    <w:rsid w:val="0031552C"/>
    <w:rsid w:val="00317592"/>
    <w:rsid w:val="003226DB"/>
    <w:rsid w:val="00346997"/>
    <w:rsid w:val="003534D0"/>
    <w:rsid w:val="00354C0D"/>
    <w:rsid w:val="00355FB7"/>
    <w:rsid w:val="00361E6C"/>
    <w:rsid w:val="00363170"/>
    <w:rsid w:val="00363E11"/>
    <w:rsid w:val="00364F32"/>
    <w:rsid w:val="0036532C"/>
    <w:rsid w:val="00367DC2"/>
    <w:rsid w:val="00371CCA"/>
    <w:rsid w:val="00375289"/>
    <w:rsid w:val="00377338"/>
    <w:rsid w:val="00383125"/>
    <w:rsid w:val="003A5172"/>
    <w:rsid w:val="003A7D32"/>
    <w:rsid w:val="003B4A18"/>
    <w:rsid w:val="003B636B"/>
    <w:rsid w:val="003C1EB7"/>
    <w:rsid w:val="003C402C"/>
    <w:rsid w:val="003C548F"/>
    <w:rsid w:val="003C6CE5"/>
    <w:rsid w:val="003D2122"/>
    <w:rsid w:val="003D6CBD"/>
    <w:rsid w:val="003E00AE"/>
    <w:rsid w:val="003F253E"/>
    <w:rsid w:val="003F3043"/>
    <w:rsid w:val="0040263E"/>
    <w:rsid w:val="00403D7E"/>
    <w:rsid w:val="0040599B"/>
    <w:rsid w:val="00413C25"/>
    <w:rsid w:val="00421C05"/>
    <w:rsid w:val="00423B30"/>
    <w:rsid w:val="00431088"/>
    <w:rsid w:val="00435826"/>
    <w:rsid w:val="0043588E"/>
    <w:rsid w:val="004370C4"/>
    <w:rsid w:val="004512F6"/>
    <w:rsid w:val="0045343F"/>
    <w:rsid w:val="004537C0"/>
    <w:rsid w:val="00463DC7"/>
    <w:rsid w:val="00466992"/>
    <w:rsid w:val="004815F7"/>
    <w:rsid w:val="00482511"/>
    <w:rsid w:val="0049151F"/>
    <w:rsid w:val="004918E9"/>
    <w:rsid w:val="00492441"/>
    <w:rsid w:val="0049289A"/>
    <w:rsid w:val="00493911"/>
    <w:rsid w:val="004B5BFC"/>
    <w:rsid w:val="004B5F37"/>
    <w:rsid w:val="004C0934"/>
    <w:rsid w:val="004C4DC4"/>
    <w:rsid w:val="004C6E9F"/>
    <w:rsid w:val="004D17C8"/>
    <w:rsid w:val="004D6102"/>
    <w:rsid w:val="004E07F0"/>
    <w:rsid w:val="004E0D69"/>
    <w:rsid w:val="004E1C75"/>
    <w:rsid w:val="004E7EC1"/>
    <w:rsid w:val="004F4A45"/>
    <w:rsid w:val="004F56C9"/>
    <w:rsid w:val="00503E41"/>
    <w:rsid w:val="00506B62"/>
    <w:rsid w:val="00511D37"/>
    <w:rsid w:val="005130BB"/>
    <w:rsid w:val="005135A4"/>
    <w:rsid w:val="00513F8F"/>
    <w:rsid w:val="00514829"/>
    <w:rsid w:val="00516CFD"/>
    <w:rsid w:val="005303FF"/>
    <w:rsid w:val="00534206"/>
    <w:rsid w:val="00537664"/>
    <w:rsid w:val="00541D01"/>
    <w:rsid w:val="0054315A"/>
    <w:rsid w:val="005431F2"/>
    <w:rsid w:val="0054327E"/>
    <w:rsid w:val="005459B8"/>
    <w:rsid w:val="00545CBA"/>
    <w:rsid w:val="00557EED"/>
    <w:rsid w:val="005634C9"/>
    <w:rsid w:val="00567899"/>
    <w:rsid w:val="005732E1"/>
    <w:rsid w:val="005768E4"/>
    <w:rsid w:val="00582171"/>
    <w:rsid w:val="0059313C"/>
    <w:rsid w:val="005941C5"/>
    <w:rsid w:val="00595646"/>
    <w:rsid w:val="0059795A"/>
    <w:rsid w:val="005A7D3B"/>
    <w:rsid w:val="005B5EE0"/>
    <w:rsid w:val="005C07C6"/>
    <w:rsid w:val="005C5260"/>
    <w:rsid w:val="005D03D9"/>
    <w:rsid w:val="005E04BF"/>
    <w:rsid w:val="005E1667"/>
    <w:rsid w:val="005E40A6"/>
    <w:rsid w:val="005F1A24"/>
    <w:rsid w:val="005F360B"/>
    <w:rsid w:val="005F364A"/>
    <w:rsid w:val="005F3FFE"/>
    <w:rsid w:val="005F44E9"/>
    <w:rsid w:val="005F529A"/>
    <w:rsid w:val="005F560C"/>
    <w:rsid w:val="006044A2"/>
    <w:rsid w:val="006102D7"/>
    <w:rsid w:val="00614575"/>
    <w:rsid w:val="006257C1"/>
    <w:rsid w:val="00627BDA"/>
    <w:rsid w:val="00627E3B"/>
    <w:rsid w:val="00634347"/>
    <w:rsid w:val="00634DCD"/>
    <w:rsid w:val="006376C2"/>
    <w:rsid w:val="0064401C"/>
    <w:rsid w:val="0065209B"/>
    <w:rsid w:val="0066291B"/>
    <w:rsid w:val="00666CFF"/>
    <w:rsid w:val="00667A95"/>
    <w:rsid w:val="006710A0"/>
    <w:rsid w:val="006730DF"/>
    <w:rsid w:val="00680E85"/>
    <w:rsid w:val="0068219D"/>
    <w:rsid w:val="00682808"/>
    <w:rsid w:val="006947ED"/>
    <w:rsid w:val="00694D9E"/>
    <w:rsid w:val="006C15BA"/>
    <w:rsid w:val="006C277F"/>
    <w:rsid w:val="006C3C6C"/>
    <w:rsid w:val="006D72D5"/>
    <w:rsid w:val="006E36A5"/>
    <w:rsid w:val="006E63BA"/>
    <w:rsid w:val="006F0A8E"/>
    <w:rsid w:val="006F6DB0"/>
    <w:rsid w:val="00704421"/>
    <w:rsid w:val="00707E10"/>
    <w:rsid w:val="00710256"/>
    <w:rsid w:val="00710F7D"/>
    <w:rsid w:val="0071573E"/>
    <w:rsid w:val="0071619A"/>
    <w:rsid w:val="00720B51"/>
    <w:rsid w:val="00721438"/>
    <w:rsid w:val="007228AD"/>
    <w:rsid w:val="00735B72"/>
    <w:rsid w:val="0074612B"/>
    <w:rsid w:val="007510AF"/>
    <w:rsid w:val="00757A43"/>
    <w:rsid w:val="00763598"/>
    <w:rsid w:val="00763AFF"/>
    <w:rsid w:val="007656DF"/>
    <w:rsid w:val="007701F0"/>
    <w:rsid w:val="0077687E"/>
    <w:rsid w:val="00776E08"/>
    <w:rsid w:val="00781F88"/>
    <w:rsid w:val="007874C2"/>
    <w:rsid w:val="007913E4"/>
    <w:rsid w:val="00794D94"/>
    <w:rsid w:val="007A5E40"/>
    <w:rsid w:val="007B00FF"/>
    <w:rsid w:val="007B75A7"/>
    <w:rsid w:val="007B7E4A"/>
    <w:rsid w:val="007C0A8A"/>
    <w:rsid w:val="007C411F"/>
    <w:rsid w:val="007C4BFD"/>
    <w:rsid w:val="007E37B2"/>
    <w:rsid w:val="007F12A8"/>
    <w:rsid w:val="007F34CA"/>
    <w:rsid w:val="00806B1E"/>
    <w:rsid w:val="00810908"/>
    <w:rsid w:val="00813B75"/>
    <w:rsid w:val="00820913"/>
    <w:rsid w:val="008310A1"/>
    <w:rsid w:val="008334C5"/>
    <w:rsid w:val="00834868"/>
    <w:rsid w:val="0083498F"/>
    <w:rsid w:val="0083542D"/>
    <w:rsid w:val="00837132"/>
    <w:rsid w:val="00837D43"/>
    <w:rsid w:val="00840283"/>
    <w:rsid w:val="008406A0"/>
    <w:rsid w:val="008442CD"/>
    <w:rsid w:val="00844814"/>
    <w:rsid w:val="00851508"/>
    <w:rsid w:val="0085407E"/>
    <w:rsid w:val="008634CD"/>
    <w:rsid w:val="0087233B"/>
    <w:rsid w:val="008840BA"/>
    <w:rsid w:val="00890BF7"/>
    <w:rsid w:val="008A2774"/>
    <w:rsid w:val="008A2C64"/>
    <w:rsid w:val="008D33D4"/>
    <w:rsid w:val="008D3544"/>
    <w:rsid w:val="008D69DB"/>
    <w:rsid w:val="008E45D7"/>
    <w:rsid w:val="008F3C27"/>
    <w:rsid w:val="008F72BE"/>
    <w:rsid w:val="00911FD2"/>
    <w:rsid w:val="00917A07"/>
    <w:rsid w:val="00926EE8"/>
    <w:rsid w:val="0093454F"/>
    <w:rsid w:val="00935799"/>
    <w:rsid w:val="00935A79"/>
    <w:rsid w:val="0093764C"/>
    <w:rsid w:val="00937A3B"/>
    <w:rsid w:val="00941F60"/>
    <w:rsid w:val="009455F9"/>
    <w:rsid w:val="00947984"/>
    <w:rsid w:val="00947C6F"/>
    <w:rsid w:val="0095116B"/>
    <w:rsid w:val="00951FDE"/>
    <w:rsid w:val="00961855"/>
    <w:rsid w:val="00963B87"/>
    <w:rsid w:val="00963BB4"/>
    <w:rsid w:val="00970569"/>
    <w:rsid w:val="00976E24"/>
    <w:rsid w:val="0098167F"/>
    <w:rsid w:val="00983FEE"/>
    <w:rsid w:val="009842ED"/>
    <w:rsid w:val="00993885"/>
    <w:rsid w:val="009A0267"/>
    <w:rsid w:val="009A464D"/>
    <w:rsid w:val="009A7668"/>
    <w:rsid w:val="009A7EB3"/>
    <w:rsid w:val="009B7335"/>
    <w:rsid w:val="009C3382"/>
    <w:rsid w:val="009C5D31"/>
    <w:rsid w:val="009D2A13"/>
    <w:rsid w:val="009E1585"/>
    <w:rsid w:val="009E5600"/>
    <w:rsid w:val="009E5A5D"/>
    <w:rsid w:val="009F0FD2"/>
    <w:rsid w:val="009F1739"/>
    <w:rsid w:val="009F20DA"/>
    <w:rsid w:val="00A05804"/>
    <w:rsid w:val="00A10D8F"/>
    <w:rsid w:val="00A14A66"/>
    <w:rsid w:val="00A17D29"/>
    <w:rsid w:val="00A2192D"/>
    <w:rsid w:val="00A24E40"/>
    <w:rsid w:val="00A27DAA"/>
    <w:rsid w:val="00A346CA"/>
    <w:rsid w:val="00A363B7"/>
    <w:rsid w:val="00A40D75"/>
    <w:rsid w:val="00A42ABC"/>
    <w:rsid w:val="00A47220"/>
    <w:rsid w:val="00A52A44"/>
    <w:rsid w:val="00A61138"/>
    <w:rsid w:val="00A61AC9"/>
    <w:rsid w:val="00A63DDD"/>
    <w:rsid w:val="00A63FEF"/>
    <w:rsid w:val="00A7029F"/>
    <w:rsid w:val="00A70B74"/>
    <w:rsid w:val="00A70FA1"/>
    <w:rsid w:val="00A84E83"/>
    <w:rsid w:val="00A903F5"/>
    <w:rsid w:val="00A94E75"/>
    <w:rsid w:val="00AC195A"/>
    <w:rsid w:val="00AC3344"/>
    <w:rsid w:val="00AC3A0C"/>
    <w:rsid w:val="00AC581F"/>
    <w:rsid w:val="00AC7CB3"/>
    <w:rsid w:val="00AD1D14"/>
    <w:rsid w:val="00AD228C"/>
    <w:rsid w:val="00AD4835"/>
    <w:rsid w:val="00AD66F3"/>
    <w:rsid w:val="00AE1F9C"/>
    <w:rsid w:val="00AF1804"/>
    <w:rsid w:val="00AF3FAB"/>
    <w:rsid w:val="00AF74C7"/>
    <w:rsid w:val="00B02F71"/>
    <w:rsid w:val="00B0557A"/>
    <w:rsid w:val="00B07F2B"/>
    <w:rsid w:val="00B121E1"/>
    <w:rsid w:val="00B146CB"/>
    <w:rsid w:val="00B14883"/>
    <w:rsid w:val="00B166B2"/>
    <w:rsid w:val="00B16ED7"/>
    <w:rsid w:val="00B20D2C"/>
    <w:rsid w:val="00B20EE2"/>
    <w:rsid w:val="00B21F07"/>
    <w:rsid w:val="00B23827"/>
    <w:rsid w:val="00B309CF"/>
    <w:rsid w:val="00B34047"/>
    <w:rsid w:val="00B512EE"/>
    <w:rsid w:val="00B535CD"/>
    <w:rsid w:val="00B61A15"/>
    <w:rsid w:val="00B62B61"/>
    <w:rsid w:val="00B64A5A"/>
    <w:rsid w:val="00B660F9"/>
    <w:rsid w:val="00B67164"/>
    <w:rsid w:val="00B711D6"/>
    <w:rsid w:val="00B75A73"/>
    <w:rsid w:val="00B75B39"/>
    <w:rsid w:val="00B8730B"/>
    <w:rsid w:val="00B91F3F"/>
    <w:rsid w:val="00B956C9"/>
    <w:rsid w:val="00B96749"/>
    <w:rsid w:val="00BA5AA9"/>
    <w:rsid w:val="00BA747D"/>
    <w:rsid w:val="00BB2AA4"/>
    <w:rsid w:val="00BC04B7"/>
    <w:rsid w:val="00BC191E"/>
    <w:rsid w:val="00BC1E29"/>
    <w:rsid w:val="00BC7C3D"/>
    <w:rsid w:val="00BD1B56"/>
    <w:rsid w:val="00BD3CC6"/>
    <w:rsid w:val="00BD7FCD"/>
    <w:rsid w:val="00BE5EA2"/>
    <w:rsid w:val="00C0003E"/>
    <w:rsid w:val="00C03F79"/>
    <w:rsid w:val="00C05999"/>
    <w:rsid w:val="00C162EC"/>
    <w:rsid w:val="00C213C4"/>
    <w:rsid w:val="00C32DD1"/>
    <w:rsid w:val="00C33264"/>
    <w:rsid w:val="00C36F1C"/>
    <w:rsid w:val="00C40E93"/>
    <w:rsid w:val="00C43667"/>
    <w:rsid w:val="00C52DE9"/>
    <w:rsid w:val="00C60507"/>
    <w:rsid w:val="00C71605"/>
    <w:rsid w:val="00C740C2"/>
    <w:rsid w:val="00C747A3"/>
    <w:rsid w:val="00C77207"/>
    <w:rsid w:val="00C7771B"/>
    <w:rsid w:val="00C862AB"/>
    <w:rsid w:val="00C957B1"/>
    <w:rsid w:val="00CA145F"/>
    <w:rsid w:val="00CA44D7"/>
    <w:rsid w:val="00CB2A7D"/>
    <w:rsid w:val="00CB5C62"/>
    <w:rsid w:val="00CD77AB"/>
    <w:rsid w:val="00CD7845"/>
    <w:rsid w:val="00CE7B51"/>
    <w:rsid w:val="00CF532F"/>
    <w:rsid w:val="00D009A7"/>
    <w:rsid w:val="00D11625"/>
    <w:rsid w:val="00D14ABD"/>
    <w:rsid w:val="00D14BB7"/>
    <w:rsid w:val="00D431CB"/>
    <w:rsid w:val="00D47F55"/>
    <w:rsid w:val="00D508A4"/>
    <w:rsid w:val="00D51765"/>
    <w:rsid w:val="00D52BD4"/>
    <w:rsid w:val="00D530E9"/>
    <w:rsid w:val="00D546BC"/>
    <w:rsid w:val="00D552FA"/>
    <w:rsid w:val="00D63BD7"/>
    <w:rsid w:val="00D70CE1"/>
    <w:rsid w:val="00D72E92"/>
    <w:rsid w:val="00D8031A"/>
    <w:rsid w:val="00D805BC"/>
    <w:rsid w:val="00D868B3"/>
    <w:rsid w:val="00D906F6"/>
    <w:rsid w:val="00DA10F0"/>
    <w:rsid w:val="00DA1997"/>
    <w:rsid w:val="00DA3A6F"/>
    <w:rsid w:val="00DB2427"/>
    <w:rsid w:val="00DB384C"/>
    <w:rsid w:val="00DB3AC3"/>
    <w:rsid w:val="00DB5862"/>
    <w:rsid w:val="00DB7CB2"/>
    <w:rsid w:val="00DC0057"/>
    <w:rsid w:val="00DC11D9"/>
    <w:rsid w:val="00DC1511"/>
    <w:rsid w:val="00DE1125"/>
    <w:rsid w:val="00DE335D"/>
    <w:rsid w:val="00DE5FF0"/>
    <w:rsid w:val="00DF1235"/>
    <w:rsid w:val="00DF280F"/>
    <w:rsid w:val="00DF444D"/>
    <w:rsid w:val="00E0362D"/>
    <w:rsid w:val="00E06013"/>
    <w:rsid w:val="00E11D7A"/>
    <w:rsid w:val="00E15E85"/>
    <w:rsid w:val="00E23911"/>
    <w:rsid w:val="00E27A0F"/>
    <w:rsid w:val="00E300B4"/>
    <w:rsid w:val="00E33B76"/>
    <w:rsid w:val="00E35B81"/>
    <w:rsid w:val="00E37F38"/>
    <w:rsid w:val="00E44868"/>
    <w:rsid w:val="00E53408"/>
    <w:rsid w:val="00E5449D"/>
    <w:rsid w:val="00E6140E"/>
    <w:rsid w:val="00E73270"/>
    <w:rsid w:val="00E75CF9"/>
    <w:rsid w:val="00E82E72"/>
    <w:rsid w:val="00E85F05"/>
    <w:rsid w:val="00E921D4"/>
    <w:rsid w:val="00E931B4"/>
    <w:rsid w:val="00EA0B17"/>
    <w:rsid w:val="00EB194C"/>
    <w:rsid w:val="00EB1D51"/>
    <w:rsid w:val="00EB40F9"/>
    <w:rsid w:val="00EB5333"/>
    <w:rsid w:val="00EC7B71"/>
    <w:rsid w:val="00ED19AA"/>
    <w:rsid w:val="00ED2761"/>
    <w:rsid w:val="00ED4DD8"/>
    <w:rsid w:val="00EF591D"/>
    <w:rsid w:val="00F17197"/>
    <w:rsid w:val="00F21A90"/>
    <w:rsid w:val="00F22FC9"/>
    <w:rsid w:val="00F30005"/>
    <w:rsid w:val="00F33AF1"/>
    <w:rsid w:val="00F34F7C"/>
    <w:rsid w:val="00F51AE0"/>
    <w:rsid w:val="00F626C1"/>
    <w:rsid w:val="00F742BD"/>
    <w:rsid w:val="00F74C56"/>
    <w:rsid w:val="00F82A76"/>
    <w:rsid w:val="00F90B9F"/>
    <w:rsid w:val="00F953F8"/>
    <w:rsid w:val="00FA1987"/>
    <w:rsid w:val="00FA569B"/>
    <w:rsid w:val="00FB4E22"/>
    <w:rsid w:val="00FC1CE9"/>
    <w:rsid w:val="00FC72EF"/>
    <w:rsid w:val="00FD0091"/>
    <w:rsid w:val="00FD040C"/>
    <w:rsid w:val="00FD40A0"/>
    <w:rsid w:val="00FE30D8"/>
    <w:rsid w:val="00FE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4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36024"/>
    <w:pPr>
      <w:keepNext/>
      <w:keepLines/>
      <w:spacing w:before="120" w:after="80"/>
      <w:jc w:val="center"/>
      <w:outlineLvl w:val="0"/>
    </w:pPr>
    <w:rPr>
      <w:rFonts w:eastAsiaTheme="majorEastAsia" w:cstheme="majorBidi"/>
      <w:b/>
      <w:bCs/>
      <w:color w:val="244061" w:themeColor="accent1" w:themeShade="80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136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Р1"/>
    <w:basedOn w:val="a"/>
    <w:next w:val="a"/>
    <w:link w:val="30"/>
    <w:uiPriority w:val="9"/>
    <w:semiHidden/>
    <w:unhideWhenUsed/>
    <w:qFormat/>
    <w:rsid w:val="005F52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Р"/>
    <w:basedOn w:val="1"/>
    <w:link w:val="a4"/>
    <w:rsid w:val="006257C1"/>
    <w:rPr>
      <w:rFonts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136024"/>
    <w:rPr>
      <w:rFonts w:ascii="Times New Roman" w:eastAsiaTheme="majorEastAsia" w:hAnsi="Times New Roman" w:cstheme="majorBidi"/>
      <w:b/>
      <w:bCs/>
      <w:color w:val="244061" w:themeColor="accent1" w:themeShade="80"/>
      <w:sz w:val="28"/>
      <w:szCs w:val="28"/>
    </w:rPr>
  </w:style>
  <w:style w:type="character" w:customStyle="1" w:styleId="a4">
    <w:name w:val="Заголовок Р Знак"/>
    <w:basedOn w:val="10"/>
    <w:link w:val="a3"/>
    <w:rsid w:val="006257C1"/>
    <w:rPr>
      <w:rFonts w:ascii="Times New Roman" w:eastAsiaTheme="majorEastAsia" w:hAnsi="Times New Roman" w:cs="Times New Roman"/>
      <w:b/>
      <w:bCs/>
      <w:color w:val="244061" w:themeColor="accent1" w:themeShade="8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627E3B"/>
    <w:pPr>
      <w:tabs>
        <w:tab w:val="left" w:pos="284"/>
        <w:tab w:val="right" w:pos="9345"/>
      </w:tabs>
      <w:spacing w:before="360" w:line="240" w:lineRule="auto"/>
    </w:pPr>
    <w:rPr>
      <w:rFonts w:eastAsia="Calibri" w:cs="Times New Roman"/>
      <w:b/>
      <w:bCs/>
      <w:sz w:val="24"/>
      <w:szCs w:val="24"/>
    </w:rPr>
  </w:style>
  <w:style w:type="paragraph" w:styleId="2">
    <w:name w:val="toc 2"/>
    <w:basedOn w:val="a"/>
    <w:next w:val="a"/>
    <w:autoRedefine/>
    <w:uiPriority w:val="39"/>
    <w:rsid w:val="005F529A"/>
    <w:pPr>
      <w:widowControl w:val="0"/>
      <w:numPr>
        <w:ilvl w:val="1"/>
        <w:numId w:val="1"/>
      </w:numPr>
      <w:tabs>
        <w:tab w:val="right" w:pos="0"/>
      </w:tabs>
      <w:spacing w:line="240" w:lineRule="auto"/>
      <w:contextualSpacing/>
    </w:pPr>
    <w:rPr>
      <w:rFonts w:eastAsia="Calibri" w:cs="Times New Roman"/>
      <w:b/>
      <w:bCs/>
      <w:noProof/>
      <w:color w:val="000000"/>
      <w:szCs w:val="28"/>
    </w:rPr>
  </w:style>
  <w:style w:type="character" w:customStyle="1" w:styleId="30">
    <w:name w:val="Заголовок 3 Знак"/>
    <w:aliases w:val="Заголовок Р1 Знак"/>
    <w:basedOn w:val="a0"/>
    <w:link w:val="3"/>
    <w:uiPriority w:val="9"/>
    <w:semiHidden/>
    <w:rsid w:val="005F52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Заголовок 2 Знак"/>
    <w:basedOn w:val="a0"/>
    <w:link w:val="20"/>
    <w:uiPriority w:val="9"/>
    <w:rsid w:val="00136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aliases w:val="ПАРАГРАФ,Абзац списка для документа,List Paragraph"/>
    <w:basedOn w:val="a"/>
    <w:link w:val="a6"/>
    <w:uiPriority w:val="34"/>
    <w:qFormat/>
    <w:rsid w:val="00136024"/>
    <w:pPr>
      <w:ind w:left="720"/>
      <w:contextualSpacing/>
    </w:pPr>
  </w:style>
  <w:style w:type="paragraph" w:styleId="a7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8"/>
    <w:uiPriority w:val="99"/>
    <w:unhideWhenUsed/>
    <w:qFormat/>
    <w:rsid w:val="00136024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7"/>
    <w:uiPriority w:val="99"/>
    <w:rsid w:val="00136024"/>
    <w:rPr>
      <w:sz w:val="20"/>
      <w:szCs w:val="20"/>
    </w:rPr>
  </w:style>
  <w:style w:type="paragraph" w:styleId="a9">
    <w:name w:val="No Spacing"/>
    <w:uiPriority w:val="1"/>
    <w:qFormat/>
    <w:rsid w:val="00136024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136024"/>
    <w:rPr>
      <w:smallCaps/>
      <w:color w:val="C0504D" w:themeColor="accent2"/>
      <w:u w:val="single"/>
    </w:rPr>
  </w:style>
  <w:style w:type="character" w:styleId="ab">
    <w:name w:val="Book Title"/>
    <w:basedOn w:val="a0"/>
    <w:uiPriority w:val="33"/>
    <w:qFormat/>
    <w:rsid w:val="00136024"/>
    <w:rPr>
      <w:b/>
      <w:bCs/>
      <w:smallCaps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136024"/>
    <w:pPr>
      <w:outlineLvl w:val="9"/>
    </w:pPr>
    <w:rPr>
      <w:lang w:eastAsia="ru-RU"/>
    </w:rPr>
  </w:style>
  <w:style w:type="table" w:styleId="ad">
    <w:name w:val="Table Grid"/>
    <w:basedOn w:val="a1"/>
    <w:uiPriority w:val="59"/>
    <w:rsid w:val="0005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otnote reference"/>
    <w:aliases w:val="Знак сноски 1,Знак сноски-FN,Ciae niinee-FN,Referencia nota al pie"/>
    <w:basedOn w:val="a0"/>
    <w:uiPriority w:val="99"/>
    <w:unhideWhenUsed/>
    <w:rsid w:val="00057EDD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A6113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6113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61138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6113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61138"/>
    <w:rPr>
      <w:rFonts w:ascii="Times New Roman" w:hAnsi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A61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61138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ПАРАГРАФ Знак,Абзац списка для документа Знак,List Paragraph Знак"/>
    <w:basedOn w:val="a0"/>
    <w:link w:val="a5"/>
    <w:uiPriority w:val="34"/>
    <w:rsid w:val="00FB4E22"/>
    <w:rPr>
      <w:rFonts w:ascii="Times New Roman" w:hAnsi="Times New Roman"/>
      <w:sz w:val="28"/>
    </w:rPr>
  </w:style>
  <w:style w:type="paragraph" w:styleId="af6">
    <w:name w:val="header"/>
    <w:basedOn w:val="a"/>
    <w:link w:val="af7"/>
    <w:uiPriority w:val="99"/>
    <w:unhideWhenUsed/>
    <w:rsid w:val="00810908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810908"/>
    <w:rPr>
      <w:rFonts w:ascii="Times New Roman" w:hAnsi="Times New Roman"/>
      <w:sz w:val="28"/>
    </w:rPr>
  </w:style>
  <w:style w:type="paragraph" w:styleId="af8">
    <w:name w:val="footer"/>
    <w:basedOn w:val="a"/>
    <w:link w:val="af9"/>
    <w:uiPriority w:val="99"/>
    <w:unhideWhenUsed/>
    <w:rsid w:val="00810908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810908"/>
    <w:rPr>
      <w:rFonts w:ascii="Times New Roman" w:hAnsi="Times New Roman"/>
      <w:sz w:val="28"/>
    </w:rPr>
  </w:style>
  <w:style w:type="paragraph" w:styleId="afa">
    <w:name w:val="Document Map"/>
    <w:basedOn w:val="a"/>
    <w:link w:val="afb"/>
    <w:uiPriority w:val="99"/>
    <w:semiHidden/>
    <w:unhideWhenUsed/>
    <w:rsid w:val="00196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196E52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uiPriority w:val="99"/>
    <w:rsid w:val="00D805BC"/>
    <w:pPr>
      <w:suppressAutoHyphens/>
      <w:spacing w:line="240" w:lineRule="auto"/>
    </w:pPr>
    <w:rPr>
      <w:rFonts w:eastAsia="Times New Roman" w:cs="Times New Roman"/>
      <w:szCs w:val="20"/>
      <w:lang w:eastAsia="ru-RU"/>
    </w:rPr>
  </w:style>
  <w:style w:type="paragraph" w:styleId="afc">
    <w:name w:val="Normal (Web)"/>
    <w:basedOn w:val="a"/>
    <w:uiPriority w:val="99"/>
    <w:unhideWhenUsed/>
    <w:rsid w:val="00D805B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tentheader2cols">
    <w:name w:val="contentheader2cols"/>
    <w:basedOn w:val="a"/>
    <w:uiPriority w:val="99"/>
    <w:rsid w:val="00D805BC"/>
    <w:pPr>
      <w:spacing w:before="64" w:line="240" w:lineRule="auto"/>
      <w:ind w:left="320" w:firstLine="0"/>
      <w:jc w:val="left"/>
    </w:pPr>
    <w:rPr>
      <w:rFonts w:eastAsia="Arial Unicode MS" w:cs="Times New Roman"/>
      <w:b/>
      <w:bCs/>
      <w:color w:val="3560A7"/>
      <w:sz w:val="27"/>
      <w:szCs w:val="27"/>
      <w:lang w:eastAsia="ru-RU"/>
    </w:rPr>
  </w:style>
  <w:style w:type="paragraph" w:customStyle="1" w:styleId="ConsPlusNormal">
    <w:name w:val="ConsPlusNormal"/>
    <w:uiPriority w:val="99"/>
    <w:rsid w:val="008723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4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36024"/>
    <w:pPr>
      <w:keepNext/>
      <w:keepLines/>
      <w:spacing w:before="120" w:after="80"/>
      <w:jc w:val="center"/>
      <w:outlineLvl w:val="0"/>
    </w:pPr>
    <w:rPr>
      <w:rFonts w:eastAsiaTheme="majorEastAsia" w:cstheme="majorBidi"/>
      <w:b/>
      <w:bCs/>
      <w:color w:val="244061" w:themeColor="accent1" w:themeShade="80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136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Р1"/>
    <w:basedOn w:val="a"/>
    <w:next w:val="a"/>
    <w:link w:val="30"/>
    <w:uiPriority w:val="9"/>
    <w:semiHidden/>
    <w:unhideWhenUsed/>
    <w:qFormat/>
    <w:rsid w:val="005F52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Р"/>
    <w:basedOn w:val="1"/>
    <w:link w:val="a4"/>
    <w:rsid w:val="006257C1"/>
    <w:rPr>
      <w:rFonts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136024"/>
    <w:rPr>
      <w:rFonts w:ascii="Times New Roman" w:eastAsiaTheme="majorEastAsia" w:hAnsi="Times New Roman" w:cstheme="majorBidi"/>
      <w:b/>
      <w:bCs/>
      <w:color w:val="244061" w:themeColor="accent1" w:themeShade="80"/>
      <w:sz w:val="28"/>
      <w:szCs w:val="28"/>
    </w:rPr>
  </w:style>
  <w:style w:type="character" w:customStyle="1" w:styleId="a4">
    <w:name w:val="Заголовок Р Знак"/>
    <w:basedOn w:val="10"/>
    <w:link w:val="a3"/>
    <w:rsid w:val="006257C1"/>
    <w:rPr>
      <w:rFonts w:ascii="Times New Roman" w:eastAsiaTheme="majorEastAsia" w:hAnsi="Times New Roman" w:cs="Times New Roman"/>
      <w:b/>
      <w:bCs/>
      <w:color w:val="244061" w:themeColor="accent1" w:themeShade="8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627E3B"/>
    <w:pPr>
      <w:tabs>
        <w:tab w:val="left" w:pos="284"/>
        <w:tab w:val="right" w:pos="9345"/>
      </w:tabs>
      <w:spacing w:before="360" w:line="240" w:lineRule="auto"/>
    </w:pPr>
    <w:rPr>
      <w:rFonts w:eastAsia="Calibri" w:cs="Times New Roman"/>
      <w:b/>
      <w:bCs/>
      <w:sz w:val="24"/>
      <w:szCs w:val="24"/>
    </w:rPr>
  </w:style>
  <w:style w:type="paragraph" w:styleId="2">
    <w:name w:val="toc 2"/>
    <w:basedOn w:val="a"/>
    <w:next w:val="a"/>
    <w:autoRedefine/>
    <w:uiPriority w:val="39"/>
    <w:rsid w:val="005F529A"/>
    <w:pPr>
      <w:widowControl w:val="0"/>
      <w:numPr>
        <w:ilvl w:val="1"/>
        <w:numId w:val="1"/>
      </w:numPr>
      <w:tabs>
        <w:tab w:val="right" w:pos="0"/>
      </w:tabs>
      <w:spacing w:line="240" w:lineRule="auto"/>
      <w:contextualSpacing/>
    </w:pPr>
    <w:rPr>
      <w:rFonts w:eastAsia="Calibri" w:cs="Times New Roman"/>
      <w:b/>
      <w:bCs/>
      <w:noProof/>
      <w:color w:val="000000"/>
      <w:szCs w:val="28"/>
    </w:rPr>
  </w:style>
  <w:style w:type="character" w:customStyle="1" w:styleId="30">
    <w:name w:val="Заголовок 3 Знак"/>
    <w:aliases w:val="Заголовок Р1 Знак"/>
    <w:basedOn w:val="a0"/>
    <w:link w:val="3"/>
    <w:uiPriority w:val="9"/>
    <w:semiHidden/>
    <w:rsid w:val="005F52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Заголовок 2 Знак"/>
    <w:basedOn w:val="a0"/>
    <w:link w:val="20"/>
    <w:uiPriority w:val="9"/>
    <w:rsid w:val="00136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aliases w:val="ПАРАГРАФ,Абзац списка для документа"/>
    <w:basedOn w:val="a"/>
    <w:link w:val="a6"/>
    <w:uiPriority w:val="34"/>
    <w:qFormat/>
    <w:rsid w:val="00136024"/>
    <w:pPr>
      <w:ind w:left="720"/>
      <w:contextualSpacing/>
    </w:pPr>
  </w:style>
  <w:style w:type="paragraph" w:styleId="a7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8"/>
    <w:uiPriority w:val="99"/>
    <w:unhideWhenUsed/>
    <w:qFormat/>
    <w:rsid w:val="00136024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7"/>
    <w:uiPriority w:val="99"/>
    <w:rsid w:val="00136024"/>
    <w:rPr>
      <w:sz w:val="20"/>
      <w:szCs w:val="20"/>
    </w:rPr>
  </w:style>
  <w:style w:type="paragraph" w:styleId="a9">
    <w:name w:val="No Spacing"/>
    <w:uiPriority w:val="1"/>
    <w:qFormat/>
    <w:rsid w:val="00136024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136024"/>
    <w:rPr>
      <w:smallCaps/>
      <w:color w:val="C0504D" w:themeColor="accent2"/>
      <w:u w:val="single"/>
    </w:rPr>
  </w:style>
  <w:style w:type="character" w:styleId="ab">
    <w:name w:val="Book Title"/>
    <w:basedOn w:val="a0"/>
    <w:uiPriority w:val="33"/>
    <w:qFormat/>
    <w:rsid w:val="00136024"/>
    <w:rPr>
      <w:b/>
      <w:bCs/>
      <w:smallCaps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136024"/>
    <w:pPr>
      <w:outlineLvl w:val="9"/>
    </w:pPr>
    <w:rPr>
      <w:lang w:eastAsia="ru-RU"/>
    </w:rPr>
  </w:style>
  <w:style w:type="table" w:styleId="ad">
    <w:name w:val="Table Grid"/>
    <w:basedOn w:val="a1"/>
    <w:uiPriority w:val="59"/>
    <w:rsid w:val="0005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aliases w:val="Знак сноски 1,Знак сноски-FN,Ciae niinee-FN,Referencia nota al pie"/>
    <w:basedOn w:val="a0"/>
    <w:uiPriority w:val="99"/>
    <w:unhideWhenUsed/>
    <w:rsid w:val="00057EDD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A6113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6113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61138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6113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61138"/>
    <w:rPr>
      <w:rFonts w:ascii="Times New Roman" w:hAnsi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A61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61138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ПАРАГРАФ Знак,Абзац списка для документа Знак"/>
    <w:basedOn w:val="a0"/>
    <w:link w:val="a5"/>
    <w:uiPriority w:val="34"/>
    <w:rsid w:val="00FB4E22"/>
    <w:rPr>
      <w:rFonts w:ascii="Times New Roman" w:hAnsi="Times New Roman"/>
      <w:sz w:val="28"/>
    </w:rPr>
  </w:style>
  <w:style w:type="paragraph" w:styleId="af6">
    <w:name w:val="header"/>
    <w:basedOn w:val="a"/>
    <w:link w:val="af7"/>
    <w:uiPriority w:val="99"/>
    <w:unhideWhenUsed/>
    <w:rsid w:val="00810908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810908"/>
    <w:rPr>
      <w:rFonts w:ascii="Times New Roman" w:hAnsi="Times New Roman"/>
      <w:sz w:val="28"/>
    </w:rPr>
  </w:style>
  <w:style w:type="paragraph" w:styleId="af8">
    <w:name w:val="footer"/>
    <w:basedOn w:val="a"/>
    <w:link w:val="af9"/>
    <w:uiPriority w:val="99"/>
    <w:unhideWhenUsed/>
    <w:rsid w:val="00810908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810908"/>
    <w:rPr>
      <w:rFonts w:ascii="Times New Roman" w:hAnsi="Times New Roman"/>
      <w:sz w:val="28"/>
    </w:rPr>
  </w:style>
  <w:style w:type="paragraph" w:styleId="afa">
    <w:name w:val="Document Map"/>
    <w:basedOn w:val="a"/>
    <w:link w:val="afb"/>
    <w:uiPriority w:val="99"/>
    <w:semiHidden/>
    <w:unhideWhenUsed/>
    <w:rsid w:val="00196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196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7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rprf.ru/zaymy/komplektuyushchie-izdel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18E9CC-7D04-43CA-BD14-D74BB382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13911</Words>
  <Characters>79297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2018-12-26T15:04:00Z</dcterms:created>
  <dcterms:modified xsi:type="dcterms:W3CDTF">2018-12-28T08:18:00Z</dcterms:modified>
</cp:coreProperties>
</file>