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C6E4" w14:textId="77777777"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14:paraId="746A1787" w14:textId="77777777"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14:paraId="25159C3E" w14:textId="77777777"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C615A9" w14:paraId="23014CC1" w14:textId="77777777" w:rsidTr="00816300">
        <w:tc>
          <w:tcPr>
            <w:tcW w:w="9750" w:type="dxa"/>
          </w:tcPr>
          <w:p w14:paraId="4917B64A" w14:textId="77777777"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DB8FE77" w14:textId="77777777"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14:paraId="2D06DCF2" w14:textId="77777777" w:rsidR="00461DA3" w:rsidRPr="00015BF0" w:rsidRDefault="00461DA3" w:rsidP="00461DA3">
            <w:pPr>
              <w:rPr>
                <w:sz w:val="28"/>
                <w:szCs w:val="28"/>
              </w:rPr>
            </w:pPr>
          </w:p>
          <w:p w14:paraId="7B56EEDA" w14:textId="7A177794" w:rsidR="00461DA3" w:rsidRDefault="00ED3680" w:rsidP="00461DA3">
            <w:pPr>
              <w:jc w:val="center"/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ПРОЕКТ </w:t>
            </w:r>
            <w:r w:rsidR="00461DA3" w:rsidRPr="00015BF0">
              <w:rPr>
                <w:sz w:val="32"/>
                <w:szCs w:val="32"/>
              </w:rPr>
              <w:t>ПОСТАНОВЛЕНИ</w:t>
            </w:r>
            <w:r>
              <w:rPr>
                <w:sz w:val="32"/>
                <w:szCs w:val="32"/>
              </w:rPr>
              <w:t>Я</w:t>
            </w:r>
          </w:p>
          <w:p w14:paraId="51161136" w14:textId="77777777" w:rsidR="00B222D3" w:rsidRPr="00015BF0" w:rsidRDefault="00B222D3" w:rsidP="00461DA3">
            <w:pPr>
              <w:jc w:val="center"/>
              <w:outlineLvl w:val="0"/>
              <w:rPr>
                <w:sz w:val="32"/>
                <w:szCs w:val="32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4"/>
              <w:gridCol w:w="3400"/>
            </w:tblGrid>
            <w:tr w:rsidR="00461DA3" w14:paraId="2AA850B0" w14:textId="77777777" w:rsidTr="00D430F3">
              <w:tc>
                <w:tcPr>
                  <w:tcW w:w="6124" w:type="dxa"/>
                  <w:vAlign w:val="center"/>
                </w:tcPr>
                <w:p w14:paraId="569F33BC" w14:textId="77777777" w:rsidR="00461DA3" w:rsidRPr="00BA2E8D" w:rsidRDefault="00461DA3" w:rsidP="00D430F3">
                  <w:pPr>
                    <w:pStyle w:val="a3"/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3400" w:type="dxa"/>
                  <w:vAlign w:val="center"/>
                </w:tcPr>
                <w:p w14:paraId="34909B73" w14:textId="77777777" w:rsidR="00461DA3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61DA3">
                    <w:rPr>
                      <w:bCs/>
                      <w:sz w:val="28"/>
                      <w:szCs w:val="28"/>
                    </w:rPr>
                    <w:t>р.п</w:t>
                  </w:r>
                  <w:proofErr w:type="spellEnd"/>
                  <w:r w:rsidRPr="00461DA3">
                    <w:rPr>
                      <w:bCs/>
                      <w:sz w:val="28"/>
                      <w:szCs w:val="28"/>
                    </w:rPr>
                    <w:t>. Усть-Донецкий</w:t>
                  </w:r>
                </w:p>
              </w:tc>
            </w:tr>
          </w:tbl>
          <w:p w14:paraId="162C3579" w14:textId="77777777" w:rsidR="00C615A9" w:rsidRPr="002F2B3C" w:rsidRDefault="00C615A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390C2C03" w14:textId="77777777" w:rsidR="00C615A9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3EA3D8B" w14:textId="77777777" w:rsidR="00C615A9" w:rsidRDefault="00816300" w:rsidP="00DD4B3D">
      <w:pPr>
        <w:ind w:right="4534"/>
        <w:jc w:val="both"/>
        <w:rPr>
          <w:sz w:val="28"/>
          <w:szCs w:val="28"/>
        </w:rPr>
      </w:pPr>
      <w:r w:rsidRPr="00E4200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42005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Pr="00E42005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в </w:t>
      </w:r>
      <w:r w:rsidRPr="00E42005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Администрации </w:t>
      </w:r>
      <w:r w:rsidRPr="00E42005">
        <w:rPr>
          <w:sz w:val="28"/>
          <w:szCs w:val="28"/>
        </w:rPr>
        <w:t xml:space="preserve">Усть-Донецкого района от </w:t>
      </w:r>
      <w:r>
        <w:rPr>
          <w:sz w:val="28"/>
          <w:szCs w:val="28"/>
        </w:rPr>
        <w:t>09</w:t>
      </w:r>
      <w:r w:rsidRPr="00E4200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42005">
        <w:rPr>
          <w:sz w:val="28"/>
          <w:szCs w:val="28"/>
        </w:rPr>
        <w:t>.20</w:t>
      </w:r>
      <w:r>
        <w:rPr>
          <w:sz w:val="28"/>
          <w:szCs w:val="28"/>
        </w:rPr>
        <w:t>17 №</w:t>
      </w:r>
      <w:r w:rsidRPr="00F46E12">
        <w:rPr>
          <w:sz w:val="28"/>
          <w:szCs w:val="28"/>
        </w:rPr>
        <w:t>100/763-п-17</w:t>
      </w:r>
    </w:p>
    <w:p w14:paraId="4C479E2A" w14:textId="77777777" w:rsidR="00DD4B3D" w:rsidRPr="004169E2" w:rsidRDefault="00DD4B3D" w:rsidP="00DD4B3D">
      <w:pPr>
        <w:ind w:right="4534"/>
        <w:jc w:val="both"/>
        <w:rPr>
          <w:sz w:val="28"/>
          <w:szCs w:val="28"/>
        </w:rPr>
      </w:pPr>
    </w:p>
    <w:p w14:paraId="728B9296" w14:textId="77777777" w:rsidR="00C615A9" w:rsidRPr="00461DA3" w:rsidRDefault="00C615A9" w:rsidP="00DD4B3D">
      <w:pPr>
        <w:ind w:right="4534" w:firstLine="709"/>
        <w:jc w:val="both"/>
        <w:rPr>
          <w:sz w:val="28"/>
          <w:szCs w:val="28"/>
        </w:rPr>
      </w:pPr>
    </w:p>
    <w:p w14:paraId="6F8382D2" w14:textId="77777777" w:rsidR="00C615A9" w:rsidRDefault="00816300" w:rsidP="00DD4B3D">
      <w:pPr>
        <w:ind w:firstLine="709"/>
        <w:jc w:val="both"/>
        <w:rPr>
          <w:spacing w:val="-24"/>
          <w:sz w:val="28"/>
        </w:rPr>
      </w:pPr>
      <w:r w:rsidRPr="00816300">
        <w:rPr>
          <w:sz w:val="28"/>
        </w:rPr>
        <w:t>В целях реализации Федерального закона от 28.12.2009 года № 381-ФЗ «Об основах государственного регулирования торговой деятельности в Российской Федерации», постановления Правительства Ростовской области от 19.07.2012 года № 663 «Об утверждении Порядка разработки и утверждения органами местного самоуправления схемы размещения нестационарных торговых объектов», Администрация Усть-Донецкого района</w:t>
      </w:r>
    </w:p>
    <w:p w14:paraId="233E95B9" w14:textId="77777777" w:rsidR="004169E2" w:rsidRDefault="004169E2" w:rsidP="00DD4B3D">
      <w:pPr>
        <w:ind w:firstLine="709"/>
        <w:jc w:val="both"/>
        <w:rPr>
          <w:spacing w:val="-24"/>
          <w:sz w:val="28"/>
        </w:rPr>
      </w:pPr>
    </w:p>
    <w:p w14:paraId="33028F2F" w14:textId="77777777" w:rsidR="00461DA3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14:paraId="043BC1AA" w14:textId="77777777" w:rsidR="00F431AD" w:rsidRPr="00015BF0" w:rsidRDefault="00F431AD" w:rsidP="00461DA3">
      <w:pPr>
        <w:ind w:left="540"/>
        <w:jc w:val="center"/>
        <w:outlineLvl w:val="0"/>
        <w:rPr>
          <w:sz w:val="32"/>
          <w:szCs w:val="32"/>
        </w:rPr>
      </w:pPr>
    </w:p>
    <w:p w14:paraId="03814418" w14:textId="77777777" w:rsidR="00816300" w:rsidRDefault="00816300" w:rsidP="00816300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C60B91">
        <w:rPr>
          <w:rFonts w:ascii="Times New Roman" w:hAnsi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/>
          <w:b w:val="0"/>
          <w:sz w:val="28"/>
          <w:szCs w:val="28"/>
        </w:rPr>
        <w:t xml:space="preserve">изменения </w:t>
      </w:r>
      <w:r w:rsidRPr="00C60B91">
        <w:rPr>
          <w:rFonts w:ascii="Times New Roman" w:hAnsi="Times New Roman"/>
          <w:b w:val="0"/>
          <w:sz w:val="28"/>
          <w:szCs w:val="28"/>
        </w:rPr>
        <w:t>в приложение к постановлению Администрации У</w:t>
      </w:r>
      <w:r>
        <w:rPr>
          <w:rFonts w:ascii="Times New Roman" w:hAnsi="Times New Roman"/>
          <w:b w:val="0"/>
          <w:sz w:val="28"/>
          <w:szCs w:val="28"/>
        </w:rPr>
        <w:t xml:space="preserve">сть-Донецкого </w:t>
      </w:r>
      <w:r w:rsidRPr="00C60B91">
        <w:rPr>
          <w:rFonts w:ascii="Times New Roman" w:hAnsi="Times New Roman"/>
          <w:b w:val="0"/>
          <w:sz w:val="28"/>
          <w:szCs w:val="28"/>
        </w:rPr>
        <w:t xml:space="preserve">района от </w:t>
      </w:r>
      <w:r>
        <w:rPr>
          <w:rFonts w:ascii="Times New Roman" w:hAnsi="Times New Roman"/>
          <w:b w:val="0"/>
          <w:sz w:val="28"/>
          <w:szCs w:val="28"/>
        </w:rPr>
        <w:t>09</w:t>
      </w:r>
      <w:r w:rsidRPr="00C60B91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10</w:t>
      </w:r>
      <w:r w:rsidRPr="00C60B91">
        <w:rPr>
          <w:rFonts w:ascii="Times New Roman" w:hAnsi="Times New Roman"/>
          <w:b w:val="0"/>
          <w:sz w:val="28"/>
          <w:szCs w:val="28"/>
        </w:rPr>
        <w:t>.20</w:t>
      </w:r>
      <w:r>
        <w:rPr>
          <w:rFonts w:ascii="Times New Roman" w:hAnsi="Times New Roman"/>
          <w:b w:val="0"/>
          <w:sz w:val="28"/>
          <w:szCs w:val="28"/>
        </w:rPr>
        <w:t>17</w:t>
      </w:r>
      <w:r w:rsidRPr="00C60B91">
        <w:rPr>
          <w:rFonts w:ascii="Times New Roman" w:hAnsi="Times New Roman"/>
          <w:b w:val="0"/>
          <w:sz w:val="28"/>
          <w:szCs w:val="28"/>
        </w:rPr>
        <w:t xml:space="preserve"> №</w:t>
      </w:r>
      <w:r w:rsidRPr="00F46E12">
        <w:rPr>
          <w:rFonts w:ascii="Times New Roman" w:hAnsi="Times New Roman"/>
          <w:b w:val="0"/>
          <w:sz w:val="28"/>
          <w:szCs w:val="28"/>
        </w:rPr>
        <w:t>100/763-п-17</w:t>
      </w:r>
      <w:r w:rsidRPr="00C60B91">
        <w:rPr>
          <w:rFonts w:ascii="Times New Roman" w:hAnsi="Times New Roman"/>
          <w:b w:val="0"/>
          <w:sz w:val="28"/>
          <w:szCs w:val="28"/>
        </w:rPr>
        <w:t xml:space="preserve"> «</w:t>
      </w:r>
      <w:r w:rsidRPr="00F46E12">
        <w:rPr>
          <w:rFonts w:ascii="Times New Roman" w:hAnsi="Times New Roman"/>
          <w:b w:val="0"/>
          <w:spacing w:val="-1"/>
          <w:sz w:val="28"/>
          <w:szCs w:val="28"/>
        </w:rPr>
        <w:t>Об утверждении схемы размещения нестационарных торговых объектов на территории Усть-Донецкого района</w:t>
      </w:r>
      <w:r w:rsidRPr="00F46E12">
        <w:rPr>
          <w:rFonts w:ascii="Times New Roman" w:hAnsi="Times New Roman"/>
          <w:b w:val="0"/>
          <w:sz w:val="28"/>
          <w:szCs w:val="28"/>
        </w:rPr>
        <w:t xml:space="preserve">» </w:t>
      </w:r>
      <w:r w:rsidRPr="00E05188">
        <w:rPr>
          <w:rFonts w:ascii="Times New Roman" w:hAnsi="Times New Roman"/>
          <w:b w:val="0"/>
          <w:sz w:val="28"/>
          <w:szCs w:val="28"/>
        </w:rPr>
        <w:t>изложив его в редакции согласно приложению, к настоящему постановлению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F46E12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111DFC14" w14:textId="77777777" w:rsidR="00816300" w:rsidRPr="00EF509C" w:rsidRDefault="00816300" w:rsidP="00816300">
      <w:pPr>
        <w:pStyle w:val="2"/>
        <w:spacing w:after="0" w:line="240" w:lineRule="auto"/>
        <w:ind w:left="0" w:right="-22" w:firstLine="700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2. Отделу</w:t>
      </w:r>
      <w:r w:rsidRPr="00EF509C">
        <w:rPr>
          <w:sz w:val="28"/>
          <w:szCs w:val="28"/>
          <w:lang w:eastAsia="en-US"/>
        </w:rPr>
        <w:t xml:space="preserve"> по </w:t>
      </w:r>
      <w:r>
        <w:rPr>
          <w:sz w:val="28"/>
          <w:szCs w:val="28"/>
          <w:lang w:eastAsia="en-US"/>
        </w:rPr>
        <w:t>общим и кадровым вопросам</w:t>
      </w:r>
      <w:r w:rsidRPr="00EF509C">
        <w:rPr>
          <w:sz w:val="28"/>
          <w:szCs w:val="28"/>
          <w:lang w:eastAsia="en-US"/>
        </w:rPr>
        <w:t xml:space="preserve"> </w:t>
      </w:r>
      <w:r w:rsidRPr="00EF509C">
        <w:rPr>
          <w:bCs/>
          <w:sz w:val="28"/>
          <w:szCs w:val="28"/>
        </w:rPr>
        <w:t>Администрации Усть-Донецкого района, разместить постановление на официальном сайте Администрации Усть-Донецкого района.</w:t>
      </w:r>
    </w:p>
    <w:p w14:paraId="465C36F3" w14:textId="77777777" w:rsidR="00816300" w:rsidRDefault="00816300" w:rsidP="00816300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 </w:t>
      </w:r>
      <w:r w:rsidRPr="005C4348">
        <w:rPr>
          <w:rFonts w:eastAsia="MS Mincho"/>
          <w:sz w:val="28"/>
          <w:szCs w:val="28"/>
        </w:rPr>
        <w:t>Контроль над выполнением постановления возложить на заместителя главы Администрации</w:t>
      </w:r>
      <w:r>
        <w:rPr>
          <w:rFonts w:eastAsia="MS Mincho"/>
          <w:sz w:val="28"/>
          <w:szCs w:val="28"/>
        </w:rPr>
        <w:t xml:space="preserve"> Усть-Донецкого района</w:t>
      </w:r>
      <w:r w:rsidRPr="005C4348">
        <w:rPr>
          <w:rFonts w:eastAsia="MS Mincho"/>
          <w:sz w:val="28"/>
          <w:szCs w:val="28"/>
        </w:rPr>
        <w:t xml:space="preserve"> по развитию экономики и </w:t>
      </w:r>
      <w:r>
        <w:rPr>
          <w:rFonts w:eastAsia="MS Mincho"/>
          <w:sz w:val="28"/>
          <w:szCs w:val="28"/>
        </w:rPr>
        <w:t xml:space="preserve">финансовым вопросам М.В. </w:t>
      </w:r>
      <w:proofErr w:type="spellStart"/>
      <w:r>
        <w:rPr>
          <w:rFonts w:eastAsia="MS Mincho"/>
          <w:sz w:val="28"/>
          <w:szCs w:val="28"/>
        </w:rPr>
        <w:t>Гагулину</w:t>
      </w:r>
      <w:proofErr w:type="spellEnd"/>
      <w:r>
        <w:rPr>
          <w:sz w:val="28"/>
        </w:rPr>
        <w:t xml:space="preserve">. </w:t>
      </w:r>
    </w:p>
    <w:p w14:paraId="5AB4DE25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p w14:paraId="67BB116C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C8477D" w:rsidRPr="00ED3C6E" w14:paraId="7E1778BC" w14:textId="77777777" w:rsidTr="00C8477D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14:paraId="0E98503A" w14:textId="77777777" w:rsidR="00C8477D" w:rsidRPr="00ED3C6E" w:rsidRDefault="00C8477D" w:rsidP="00C8477D">
            <w:pPr>
              <w:ind w:left="-108"/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4082" w:type="dxa"/>
          </w:tcPr>
          <w:p w14:paraId="044A7B72" w14:textId="77777777" w:rsidR="00C8477D" w:rsidRPr="00ED3C6E" w:rsidRDefault="00C8477D" w:rsidP="00C8477D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14:paraId="386E64A2" w14:textId="77777777" w:rsidR="00C8477D" w:rsidRPr="00ED3C6E" w:rsidRDefault="00C8477D" w:rsidP="000D454B">
            <w:pPr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14:paraId="657FB4FD" w14:textId="77777777" w:rsidR="00816300" w:rsidRDefault="00816300" w:rsidP="00816300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 вносит:</w:t>
      </w:r>
    </w:p>
    <w:p w14:paraId="6F4F2EF1" w14:textId="77777777" w:rsidR="00816300" w:rsidRDefault="00816300" w:rsidP="00816300">
      <w:pPr>
        <w:jc w:val="both"/>
        <w:rPr>
          <w:sz w:val="16"/>
          <w:szCs w:val="16"/>
        </w:rPr>
      </w:pPr>
      <w:r>
        <w:rPr>
          <w:sz w:val="16"/>
          <w:szCs w:val="16"/>
        </w:rPr>
        <w:t>Сектор поддержки предпринимательства</w:t>
      </w:r>
    </w:p>
    <w:p w14:paraId="4BC8B602" w14:textId="77777777" w:rsidR="00FF75B7" w:rsidRPr="00C865DA" w:rsidRDefault="00816300" w:rsidP="00816300">
      <w:pPr>
        <w:pStyle w:val="a8"/>
        <w:ind w:firstLine="0"/>
        <w:rPr>
          <w:sz w:val="18"/>
          <w:szCs w:val="18"/>
        </w:rPr>
      </w:pPr>
      <w:r>
        <w:rPr>
          <w:sz w:val="16"/>
          <w:szCs w:val="16"/>
        </w:rPr>
        <w:t>и потребительского рынка</w:t>
      </w:r>
      <w:bookmarkStart w:id="4" w:name="EXECUTOR"/>
      <w:bookmarkEnd w:id="4"/>
    </w:p>
    <w:sectPr w:rsidR="00FF75B7" w:rsidRPr="00C865DA" w:rsidSect="006D259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F78A5" w14:textId="77777777" w:rsidR="00B17B76" w:rsidRDefault="00B17B76" w:rsidP="00FF75B7">
      <w:r>
        <w:separator/>
      </w:r>
    </w:p>
  </w:endnote>
  <w:endnote w:type="continuationSeparator" w:id="0">
    <w:p w14:paraId="0F346D78" w14:textId="77777777" w:rsidR="00B17B76" w:rsidRDefault="00B17B76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1715" w14:textId="77777777" w:rsidR="00B17B76" w:rsidRDefault="00B17B76" w:rsidP="00FF75B7">
      <w:r>
        <w:separator/>
      </w:r>
    </w:p>
  </w:footnote>
  <w:footnote w:type="continuationSeparator" w:id="0">
    <w:p w14:paraId="113A03ED" w14:textId="77777777" w:rsidR="00B17B76" w:rsidRDefault="00B17B76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98182"/>
      <w:docPartObj>
        <w:docPartGallery w:val="Page Numbers (Top of Page)"/>
        <w:docPartUnique/>
      </w:docPartObj>
    </w:sdtPr>
    <w:sdtEndPr/>
    <w:sdtContent>
      <w:p w14:paraId="5E46D55B" w14:textId="77777777"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0D454B">
          <w:rPr>
            <w:noProof/>
          </w:rPr>
          <w:t>2</w:t>
        </w:r>
        <w:r>
          <w:fldChar w:fldCharType="end"/>
        </w:r>
      </w:p>
    </w:sdtContent>
  </w:sdt>
  <w:p w14:paraId="5E73FA98" w14:textId="77777777" w:rsidR="00FF75B7" w:rsidRDefault="00FF7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18"/>
    <w:rsid w:val="00056AEC"/>
    <w:rsid w:val="000A5E4A"/>
    <w:rsid w:val="000D454B"/>
    <w:rsid w:val="000F4618"/>
    <w:rsid w:val="002B0D68"/>
    <w:rsid w:val="002F2B3C"/>
    <w:rsid w:val="00300F68"/>
    <w:rsid w:val="003E56D1"/>
    <w:rsid w:val="003F0D98"/>
    <w:rsid w:val="004169E2"/>
    <w:rsid w:val="00417E10"/>
    <w:rsid w:val="00461DA3"/>
    <w:rsid w:val="005124C1"/>
    <w:rsid w:val="00531829"/>
    <w:rsid w:val="005B2A9A"/>
    <w:rsid w:val="00657457"/>
    <w:rsid w:val="006D2598"/>
    <w:rsid w:val="00774468"/>
    <w:rsid w:val="007B1D55"/>
    <w:rsid w:val="007C45DD"/>
    <w:rsid w:val="00816300"/>
    <w:rsid w:val="00902860"/>
    <w:rsid w:val="00A857A0"/>
    <w:rsid w:val="00A85D54"/>
    <w:rsid w:val="00AA1306"/>
    <w:rsid w:val="00AD0D24"/>
    <w:rsid w:val="00B17B76"/>
    <w:rsid w:val="00B222D3"/>
    <w:rsid w:val="00BA2E8D"/>
    <w:rsid w:val="00BC47C6"/>
    <w:rsid w:val="00C141FD"/>
    <w:rsid w:val="00C615A9"/>
    <w:rsid w:val="00C8477D"/>
    <w:rsid w:val="00C865DA"/>
    <w:rsid w:val="00D430F3"/>
    <w:rsid w:val="00DD4B3D"/>
    <w:rsid w:val="00DF50C6"/>
    <w:rsid w:val="00E642D8"/>
    <w:rsid w:val="00E943F3"/>
    <w:rsid w:val="00ED3680"/>
    <w:rsid w:val="00F431AD"/>
    <w:rsid w:val="00F6620C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37CD"/>
  <w15:docId w15:val="{5A9F9881-AD14-4895-BB4E-7E293500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1630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63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rsid w:val="00816300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8477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477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EF6F-5E3E-415A-A9DC-6B2C2B44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Брызгалина Ирина</cp:lastModifiedBy>
  <cp:revision>4</cp:revision>
  <cp:lastPrinted>2025-01-15T13:31:00Z</cp:lastPrinted>
  <dcterms:created xsi:type="dcterms:W3CDTF">2025-10-07T09:18:00Z</dcterms:created>
  <dcterms:modified xsi:type="dcterms:W3CDTF">2025-10-21T09:43:00Z</dcterms:modified>
</cp:coreProperties>
</file>