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РОСТОВСКОЕ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ТРЕХСТОРОННЕЕ (РЕГИОНАЛЬНОЕ) СОГЛАШЕНИЕ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МЕЖДУ ПРАВИТЕЛЬСТВОМ РОСТОВСКОЙ ОБЛАСТИ,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СОЮЗОМ ОРГАНИЗАЦИЙ ПРОФСОЮЗОВ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«ФЕДЕРАЦИЯ ПРОФСОЮЗОВ РОСТОВСКОЙ ОБЛАСТИ»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И СОЮЗОМ РАБОТОДАТЕЛЕЙ РОСТОВСКОЙ ОБЛАСТИ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НА 2026-2028 ГОДЫ</w:t>
      </w:r>
    </w:p>
    <w:p w:rsidR="001071FB" w:rsidRDefault="001071FB">
      <w:pPr>
        <w:ind w:firstLine="709"/>
        <w:jc w:val="center"/>
        <w:rPr>
          <w:b/>
          <w:sz w:val="32"/>
        </w:rPr>
      </w:pP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от ___ ноября 2025 г. № 15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Правительство Ростовской области в лице </w:t>
      </w:r>
      <w:r w:rsidR="00040E9E">
        <w:rPr>
          <w:sz w:val="32"/>
        </w:rPr>
        <w:t>Губернатора Ростовской области</w:t>
      </w:r>
      <w:bookmarkStart w:id="0" w:name="_GoBack"/>
      <w:bookmarkEnd w:id="0"/>
      <w:r>
        <w:rPr>
          <w:sz w:val="32"/>
        </w:rPr>
        <w:t xml:space="preserve"> (далее</w:t>
      </w:r>
      <w:r w:rsidR="00040E9E">
        <w:rPr>
          <w:sz w:val="32"/>
        </w:rPr>
        <w:t xml:space="preserve"> - Правительство), действующего на </w:t>
      </w:r>
      <w:r>
        <w:rPr>
          <w:sz w:val="32"/>
        </w:rPr>
        <w:t>основании Устава Ростовской области, Союз Ор</w:t>
      </w:r>
      <w:r w:rsidR="00040E9E">
        <w:rPr>
          <w:sz w:val="32"/>
        </w:rPr>
        <w:t xml:space="preserve">ганизаций Профсоюзов «Федерация </w:t>
      </w:r>
      <w:r>
        <w:rPr>
          <w:sz w:val="32"/>
        </w:rPr>
        <w:t>Профсоюзов Ростовской Области» в лице Председателя Лозы</w:t>
      </w:r>
      <w:r>
        <w:rPr>
          <w:sz w:val="32"/>
        </w:rPr>
        <w:t>ченко А.В. (далее - Профсоюзы), действующего на основании Устава, Союз работодателей Ростовской области в лице Президента Лакунина В.Ю., действующего на основании Устава (далее - Работодатели), совместно именуемые в дальнейшем Стороны, в соответствии с Тру</w:t>
      </w:r>
      <w:r>
        <w:rPr>
          <w:sz w:val="32"/>
        </w:rPr>
        <w:t>довым кодексом Российской Федерации, федеральными законами «О профессиональных союзах, их правах и гарантиях деятельности», «Об объединениях работодателей», законами Ростовской области «Об органах социального партнерства в Ростовской области» и «О некоторы</w:t>
      </w:r>
      <w:r>
        <w:rPr>
          <w:sz w:val="32"/>
        </w:rPr>
        <w:t>х вопросах регулирования социального партнерства в сфере труда на территории Ростовской области» заключили настоящее областное трехстороннее соглашение на 2026 - 2028 годы (далее - Соглашение), устанавливающее общие принципы регулирования социально-трудовы</w:t>
      </w:r>
      <w:r>
        <w:rPr>
          <w:sz w:val="32"/>
        </w:rPr>
        <w:t>х и связанных с ними экономических отношений в Ростовской области и совместные действия Сторон по их реализации.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Главными задачами на период действия Соглашения Стороны считают проведение, в том числе в условиях внешнего санкционного давления, социально-эк</w:t>
      </w:r>
      <w:r>
        <w:rPr>
          <w:sz w:val="32"/>
        </w:rPr>
        <w:t>ономической политики, ориентированной на развитие социального партнёрства в Ростовской области, создание условий для стимулирования увеличения высокопроизводительных рабочих мест, обеспечение темпов устойчивого роста реальных доходов населения и уровня пен</w:t>
      </w:r>
      <w:r>
        <w:rPr>
          <w:sz w:val="32"/>
        </w:rPr>
        <w:t>сионного обеспечения, снижение уровня бедности населения Ростовской области, увеличение численности занятых в сфере малого и среднего предпринимательства, включая индивидуальных предпринимателей и самозанятых.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Стороны исходят из того, что решение указанных</w:t>
      </w:r>
      <w:r>
        <w:rPr>
          <w:sz w:val="32"/>
        </w:rPr>
        <w:t xml:space="preserve"> задач осуществляется в рамках реализации государственных программ Российской Федерации, государственных программ Ростовской области, </w:t>
      </w:r>
      <w:r>
        <w:rPr>
          <w:sz w:val="32"/>
        </w:rPr>
        <w:lastRenderedPageBreak/>
        <w:t xml:space="preserve">национальных проектов (программ), </w:t>
      </w:r>
      <w:r>
        <w:rPr>
          <w:rStyle w:val="1ff7"/>
          <w:sz w:val="32"/>
        </w:rPr>
        <w:t>Указа Президента Российской Федерации от 07.05.2024 № 309 «О национальных целях развития</w:t>
      </w:r>
      <w:r>
        <w:rPr>
          <w:rStyle w:val="1ff7"/>
          <w:sz w:val="32"/>
        </w:rPr>
        <w:t xml:space="preserve"> Российской Федерации на период до 2030 года и на перспективу до 2036 года» (далее – Указ Президента Российской Федерации от 07.05.2024 № 309)</w:t>
      </w:r>
      <w:r>
        <w:rPr>
          <w:sz w:val="32"/>
        </w:rPr>
        <w:t xml:space="preserve"> и Стратегии социально-экономического развития Ростовской области на период до 2030 года, утвержденной постановлен</w:t>
      </w:r>
      <w:r>
        <w:rPr>
          <w:sz w:val="32"/>
        </w:rPr>
        <w:t>ием Правительства Ростовской области от 26.12.2018 № 864 (далее – Стратегия развития Ростовской области).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Стороны признают необходимым заключение отраслевых (межотраслевых), территориальных и иных соглашений, коллективных договоров в организациях Ростовско</w:t>
      </w:r>
      <w:r>
        <w:rPr>
          <w:sz w:val="32"/>
        </w:rPr>
        <w:t>й области, принимая за основу условия, содержащиеся в настоящем Соглашении, и обязуются оказывать организациям, развивающим принципы социального партнерства, всестороннее содействие.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Стороны признают обязательным участие областной трехсторонней комиссии по</w:t>
      </w:r>
      <w:r>
        <w:rPr>
          <w:sz w:val="32"/>
        </w:rPr>
        <w:t xml:space="preserve"> регулированию социально-трудовых отношений в рассмотрении проектов нормативных правовых и иных актов органов исполнительной власти Ростовской области в сфере труда.</w:t>
      </w:r>
    </w:p>
    <w:p w:rsidR="001071FB" w:rsidRDefault="00170CED">
      <w:pPr>
        <w:ind w:firstLine="709"/>
        <w:jc w:val="both"/>
        <w:rPr>
          <w:color w:val="FF0000"/>
          <w:sz w:val="32"/>
        </w:rPr>
      </w:pPr>
      <w:r>
        <w:rPr>
          <w:sz w:val="32"/>
        </w:rPr>
        <w:t>Присоединение к Соглашению работодателей, действующих на территории Ростовской области, ос</w:t>
      </w:r>
      <w:r>
        <w:rPr>
          <w:sz w:val="32"/>
        </w:rPr>
        <w:t xml:space="preserve">уществляется в соответствии </w:t>
      </w:r>
      <w:r>
        <w:rPr>
          <w:sz w:val="32"/>
        </w:rPr>
        <w:br/>
        <w:t>с Областным законом от 24.12.2012 № 1013-ЗС «О некоторых вопросах регулирования социального партнерства в сфере труда на территории Ростовской области».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В случае возникновения необходимости принятия решений</w:t>
      </w:r>
      <w:r>
        <w:rPr>
          <w:sz w:val="32"/>
        </w:rPr>
        <w:br/>
        <w:t>в условиях формирова</w:t>
      </w:r>
      <w:r>
        <w:rPr>
          <w:sz w:val="32"/>
        </w:rPr>
        <w:t>ния новых правил и принципов мироустройства, сопровождающихся появлением новых вызовов и угроз, санкционных ограничений, пандемии и иных масштабных процессов, Стороны договорились осуществлять оперативное взаимодействие в соответствии с принципами социальн</w:t>
      </w:r>
      <w:r>
        <w:rPr>
          <w:sz w:val="32"/>
        </w:rPr>
        <w:t>ого партнерства в целях минимизации влияния таких событий на экономику Ростовской области и реализации мер, направленных на защиту прав работников и обеспечение деятельности организаций.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Раздел 1. Приоритетные направления экономической политики </w:t>
      </w:r>
    </w:p>
    <w:p w:rsidR="001071FB" w:rsidRDefault="001071FB">
      <w:pPr>
        <w:jc w:val="center"/>
        <w:rPr>
          <w:b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</w:t>
      </w:r>
      <w:r>
        <w:rPr>
          <w:sz w:val="32"/>
        </w:rPr>
        <w:t xml:space="preserve">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активной политики по созданию благоприятных условий для устойчивого экономического роста, развитию предпринимательской деятельности, укреплению экономического и финансового положения организаций, по</w:t>
      </w:r>
      <w:r>
        <w:rPr>
          <w:sz w:val="32"/>
        </w:rPr>
        <w:t xml:space="preserve">вышению жизненного уровня населения в Ростовской области. </w:t>
      </w:r>
    </w:p>
    <w:p w:rsidR="001071FB" w:rsidRDefault="00170CED">
      <w:pPr>
        <w:ind w:firstLine="709"/>
        <w:jc w:val="both"/>
      </w:pPr>
      <w:r>
        <w:rPr>
          <w:sz w:val="32"/>
        </w:rPr>
        <w:lastRenderedPageBreak/>
        <w:t xml:space="preserve">Система целеполагания формируется в рамках реализации </w:t>
      </w:r>
      <w:r>
        <w:rPr>
          <w:rStyle w:val="1d"/>
          <w:sz w:val="32"/>
        </w:rPr>
        <w:t>Указа Президента Российской Федерации от 07.05.2024 № 309 «О национальных целях развития Российской Федерации на период до 2030 года и на персп</w:t>
      </w:r>
      <w:r>
        <w:rPr>
          <w:rStyle w:val="1d"/>
          <w:sz w:val="32"/>
        </w:rPr>
        <w:t>ективу до 2036 года» (далее – Указ Президента Российской Федерации от 07.05.2024 № 309)</w:t>
      </w:r>
      <w:r>
        <w:rPr>
          <w:sz w:val="32"/>
        </w:rPr>
        <w:t xml:space="preserve">, </w:t>
      </w:r>
      <w:r>
        <w:rPr>
          <w:rStyle w:val="1d"/>
          <w:sz w:val="32"/>
        </w:rPr>
        <w:t>национальных проектов «Эффективная и конкурентная экономика»</w:t>
      </w:r>
      <w:r>
        <w:rPr>
          <w:sz w:val="32"/>
        </w:rPr>
        <w:t>, «Инфраструктура для жизни» и Стратегии развития Ростовской области в части обеспечения темпов экономическ</w:t>
      </w:r>
      <w:r>
        <w:rPr>
          <w:sz w:val="32"/>
        </w:rPr>
        <w:t>ого роста при сохранении макроэкономической стабильности и создания в базовых отраслях экономики, прежде всего в обрабатывающей промышленности и агропромышленном комплексе, высокопроизводительного экспортно-ориентированного сектора, развивающегося на основ</w:t>
      </w:r>
      <w:r>
        <w:rPr>
          <w:sz w:val="32"/>
        </w:rPr>
        <w:t>е современных технологий.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обеспечение устойчивой экономической политики: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создание макроэкономических условий для развития эффективной, конкурентоспособной экономики Ростовской области;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проведение активной промышленной и аграрной полит</w:t>
      </w:r>
      <w:r>
        <w:rPr>
          <w:sz w:val="32"/>
        </w:rPr>
        <w:t>ики;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создание условий для развития регионального производства, предпринимательства, государственно - частного сектора;</w:t>
      </w:r>
    </w:p>
    <w:p w:rsidR="001071FB" w:rsidRDefault="00170CED">
      <w:pPr>
        <w:spacing w:line="216" w:lineRule="auto"/>
        <w:ind w:firstLine="709"/>
        <w:jc w:val="both"/>
        <w:rPr>
          <w:sz w:val="32"/>
        </w:rPr>
      </w:pPr>
      <w:r>
        <w:rPr>
          <w:sz w:val="32"/>
        </w:rPr>
        <w:t>рост производства высокотехнологичной и наукоемкой продукции.</w:t>
      </w:r>
    </w:p>
    <w:p w:rsidR="001071FB" w:rsidRDefault="001071FB">
      <w:pPr>
        <w:spacing w:line="216" w:lineRule="auto"/>
        <w:ind w:firstLine="709"/>
        <w:jc w:val="center"/>
        <w:rPr>
          <w:sz w:val="36"/>
        </w:rPr>
      </w:pPr>
    </w:p>
    <w:p w:rsidR="001071FB" w:rsidRDefault="00170CED">
      <w:pPr>
        <w:spacing w:line="216" w:lineRule="auto"/>
        <w:jc w:val="center"/>
        <w:rPr>
          <w:b/>
          <w:sz w:val="32"/>
        </w:rPr>
      </w:pPr>
      <w:r>
        <w:rPr>
          <w:b/>
          <w:sz w:val="32"/>
        </w:rPr>
        <w:t xml:space="preserve">Региональные экономические индикаторы </w:t>
      </w: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071FB" w:rsidRDefault="001071FB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1824"/>
        <w:gridCol w:w="1823"/>
        <w:gridCol w:w="1753"/>
      </w:tblGrid>
      <w:tr w:rsidR="001071F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Наименование </w:t>
            </w:r>
            <w:r>
              <w:rPr>
                <w:sz w:val="32"/>
              </w:rPr>
              <w:t>показателя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1071FB" w:rsidRDefault="001071FB">
      <w:pPr>
        <w:spacing w:line="20" w:lineRule="exact"/>
        <w:ind w:firstLine="709"/>
        <w:jc w:val="center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1824"/>
        <w:gridCol w:w="1823"/>
        <w:gridCol w:w="1777"/>
      </w:tblGrid>
      <w:tr w:rsidR="001071F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1071F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 xml:space="preserve">Валовый региональный продукт, </w:t>
            </w:r>
          </w:p>
          <w:p w:rsidR="001071FB" w:rsidRDefault="00170CED">
            <w:pPr>
              <w:rPr>
                <w:sz w:val="16"/>
              </w:rPr>
            </w:pPr>
            <w:r>
              <w:rPr>
                <w:sz w:val="32"/>
              </w:rPr>
              <w:t>млн. руб.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3 491 455,7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3 756 874,1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sz w:val="32"/>
              </w:rPr>
              <w:t> </w:t>
            </w:r>
            <w:r>
              <w:rPr>
                <w:sz w:val="32"/>
              </w:rPr>
              <w:t>038</w:t>
            </w:r>
            <w:r>
              <w:rPr>
                <w:sz w:val="32"/>
              </w:rPr>
              <w:t> </w:t>
            </w:r>
            <w:r>
              <w:rPr>
                <w:sz w:val="32"/>
              </w:rPr>
              <w:t>668,7</w:t>
            </w:r>
          </w:p>
        </w:tc>
      </w:tr>
      <w:tr w:rsidR="001071F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 xml:space="preserve">Индекс потребительских цен, </w:t>
            </w:r>
          </w:p>
          <w:p w:rsidR="001071FB" w:rsidRDefault="00170CED">
            <w:pPr>
              <w:rPr>
                <w:sz w:val="16"/>
              </w:rPr>
            </w:pPr>
            <w:r>
              <w:rPr>
                <w:sz w:val="32"/>
              </w:rPr>
              <w:t>процентов, год к году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104,0</w:t>
            </w:r>
          </w:p>
        </w:tc>
      </w:tr>
      <w:tr w:rsidR="001071F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225"/>
              </w:tabs>
              <w:rPr>
                <w:sz w:val="16"/>
              </w:rPr>
            </w:pPr>
            <w:r>
              <w:rPr>
                <w:sz w:val="32"/>
              </w:rPr>
              <w:t>Инвестиции в основной капитал за счет всех источников финансирования, млн руб.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d"/>
                <w:sz w:val="32"/>
              </w:rPr>
              <w:t>834 698,3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d"/>
                <w:sz w:val="32"/>
              </w:rPr>
              <w:t>886 239</w:t>
            </w:r>
            <w:r>
              <w:rPr>
                <w:sz w:val="32"/>
              </w:rPr>
              <w:t>,2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942 834,4</w:t>
            </w:r>
          </w:p>
        </w:tc>
      </w:tr>
    </w:tbl>
    <w:p w:rsidR="001071FB" w:rsidRDefault="001071FB">
      <w:pPr>
        <w:spacing w:line="20" w:lineRule="exact"/>
        <w:ind w:firstLine="709"/>
        <w:jc w:val="center"/>
        <w:rPr>
          <w:sz w:val="32"/>
        </w:rPr>
      </w:pP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b/>
          <w:sz w:val="32"/>
        </w:rPr>
        <w:t>1.1.</w:t>
      </w:r>
      <w:r>
        <w:rPr>
          <w:sz w:val="32"/>
        </w:rPr>
        <w:t xml:space="preserve"> 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 по: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1.1.1. Формированию эффективного механизма развития экономики Ростовской области </w:t>
      </w:r>
      <w:r>
        <w:rPr>
          <w:sz w:val="32"/>
        </w:rPr>
        <w:t>на основе Указа Президента Российской Федерации от 07.05.2024 № 309 и Стратегии развития Ростовской области.</w:t>
      </w:r>
    </w:p>
    <w:p w:rsidR="001071FB" w:rsidRDefault="00170CED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 xml:space="preserve">1.1.2. Созданию благоприятных условий для привлечения инвестиций в Ростовскую область и увеличению объема валового </w:t>
      </w:r>
      <w:r>
        <w:rPr>
          <w:sz w:val="32"/>
        </w:rPr>
        <w:lastRenderedPageBreak/>
        <w:t xml:space="preserve">регионального продукта.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1.1.3. </w:t>
      </w:r>
      <w:r>
        <w:rPr>
          <w:sz w:val="32"/>
        </w:rPr>
        <w:t>Повышению инвестиционной привлекательности и опережающему социально-экономическому развитию моногородов Ростовской области.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1.1.4. Развитию конкуренции и технологического суверенитета в экономике.</w:t>
      </w:r>
    </w:p>
    <w:p w:rsidR="001071FB" w:rsidRDefault="00170CED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1.1.5. Цифровизации экономики, созданию условий для развити</w:t>
      </w:r>
      <w:r>
        <w:rPr>
          <w:sz w:val="32"/>
        </w:rPr>
        <w:t>я новых секторов экономики и креативных (творческих) индустрий</w:t>
      </w:r>
      <w:r>
        <w:rPr>
          <w:i/>
          <w:sz w:val="32"/>
        </w:rPr>
        <w:t>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1.1.6. Популяризации и повышению престижности инновационной деятельности.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1.1.7. Развитию внешнеэкономической деятельности.</w:t>
      </w:r>
    </w:p>
    <w:p w:rsidR="001071FB" w:rsidRDefault="00170CED">
      <w:pPr>
        <w:widowControl w:val="0"/>
        <w:ind w:firstLine="709"/>
        <w:jc w:val="both"/>
      </w:pPr>
      <w:r>
        <w:rPr>
          <w:sz w:val="32"/>
        </w:rPr>
        <w:t>1.1.8. </w:t>
      </w:r>
      <w:r>
        <w:rPr>
          <w:rStyle w:val="1d"/>
          <w:sz w:val="32"/>
        </w:rPr>
        <w:t>Качественному росту в секторе малого и среднего предпринимате</w:t>
      </w:r>
      <w:r>
        <w:rPr>
          <w:rStyle w:val="1d"/>
          <w:sz w:val="32"/>
        </w:rPr>
        <w:t>льства, определяемому превышением субъектами малого и среднего предпринимательства предельных значений категорий МСП (микро-, малые, средние).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1.1.9. Реализации положений действующего федерального и областного законодательства в сфере развития малого и </w:t>
      </w:r>
      <w:r>
        <w:rPr>
          <w:sz w:val="32"/>
        </w:rPr>
        <w:t>среднего предпринимательства, а также по содействию в реализации принятых и разработанных в период действия настоящего Соглашения областных законов и государственных программ.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1.1.10. Оценке регулирующего воздействия проектов нормативных правовых актов Рос</w:t>
      </w:r>
      <w:r>
        <w:rPr>
          <w:sz w:val="32"/>
        </w:rPr>
        <w:t>товской области с целью выявления положений, вводящих избыточные обязанности, запреты, ограничения, необоснованные расходы для субъектов предпринимательской и инвестиционной деятельности</w:t>
      </w:r>
      <w:r>
        <w:rPr>
          <w:color w:val="333333"/>
          <w:sz w:val="32"/>
        </w:rPr>
        <w:t>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1.1.11. Проведению профессиональных и рейтинговых конкурсов в сфере </w:t>
      </w:r>
      <w:r>
        <w:rPr>
          <w:sz w:val="32"/>
        </w:rPr>
        <w:t>малого и среднего предпринимательства.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1.1.12. Созданию благоприятных условий для развития молодежного инновационного предпринимательства.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1.1.13. Увеличению туристического потока на территории Ростовской области, повышению престижа Ростовской области на р</w:t>
      </w:r>
      <w:r>
        <w:rPr>
          <w:sz w:val="32"/>
        </w:rPr>
        <w:t>оссийском и зарубежном туристских рынках, а также качества предоставляемых туристских услуг.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1.1.14. Сохранению и развитию сети предприятий общественного питания, повышению качества и безопасности предоставляемых услуг, улучшению организации питания работа</w:t>
      </w:r>
      <w:r>
        <w:rPr>
          <w:sz w:val="32"/>
        </w:rPr>
        <w:t>ющего населения, обучающихся и социально незащищенных слоев населения.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1.1.15. Выработке предложений, способствующих повышению конкурентоспособности экономики, совершенствованию налоговой и тарифной политики, в адрес федеральных органов государственной вла</w:t>
      </w:r>
      <w:r>
        <w:rPr>
          <w:sz w:val="32"/>
        </w:rPr>
        <w:t xml:space="preserve">сти, Российской трехсторонней комиссии по регулированию </w:t>
      </w:r>
      <w:r>
        <w:rPr>
          <w:sz w:val="32"/>
        </w:rPr>
        <w:lastRenderedPageBreak/>
        <w:t>социально-трудовых отношений.</w:t>
      </w:r>
    </w:p>
    <w:p w:rsidR="001071FB" w:rsidRDefault="00170CED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 xml:space="preserve">1.1.16. Выработке предложений, способствующих привлечению малых и средних предприятий к участию в закупочной деятельности государственных и муниципальных органов власти, </w:t>
      </w:r>
      <w:r>
        <w:rPr>
          <w:sz w:val="32"/>
        </w:rPr>
        <w:t>а также компаний с государственным участием.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1.1.17. Увеличению объема производства промышленной и сельскохозяйственной продукции, объемов жилищного строительства, оборота розничной торговли. Ежегодному увеличению доли фонда заработной платы в валовом реги</w:t>
      </w:r>
      <w:r>
        <w:rPr>
          <w:sz w:val="32"/>
        </w:rPr>
        <w:t>ональном продукте.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1.1.18. Повышению качества продукции, поступающей на потребительский рынок, развитию системы добровольной сертификации «Сделано на Дону».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1.1.19. Расширению социально-экономических связей с регионами Российской Федерации, дружественными </w:t>
      </w:r>
      <w:r>
        <w:rPr>
          <w:sz w:val="32"/>
        </w:rPr>
        <w:t>государствами ближнего и дальнего зарубежья.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1.1.20. Поддержке энергосбережения, защите интересов организаций, потребителей против установления экономически необоснованных, завышенных цен (тарифов) и ставок на услуги естественных монополий (электрическая и</w:t>
      </w:r>
      <w:r>
        <w:rPr>
          <w:sz w:val="32"/>
        </w:rPr>
        <w:t> тепловая энергия, газ), обеспечению прозрачности расчетов тарифов.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1.1.21. Предотвращению банкротства и финансовому оздоровлению предприятий и организаций, сокращению количества убыточных предприятий.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1.1.22. Развитию промышленного, оборонного, сельскохоз</w:t>
      </w:r>
      <w:r>
        <w:rPr>
          <w:sz w:val="32"/>
        </w:rPr>
        <w:t xml:space="preserve">яйственного, пищевого, строительного, транспортного и энергетического комплексов Ростовской области с учетом задач, определенных </w:t>
      </w:r>
      <w:hyperlink r:id="rId6" w:history="1">
        <w:r>
          <w:rPr>
            <w:sz w:val="32"/>
          </w:rPr>
          <w:t>Стратегией</w:t>
        </w:r>
      </w:hyperlink>
      <w:r>
        <w:rPr>
          <w:sz w:val="32"/>
        </w:rPr>
        <w:t xml:space="preserve"> социально-экономического развития Ростовской области на период до 2030 года.</w:t>
      </w:r>
    </w:p>
    <w:p w:rsidR="001071FB" w:rsidRDefault="00170CED">
      <w:pPr>
        <w:widowControl w:val="0"/>
        <w:ind w:firstLine="709"/>
        <w:jc w:val="both"/>
        <w:rPr>
          <w:i/>
          <w:spacing w:val="2"/>
          <w:sz w:val="32"/>
          <w:shd w:val="clear" w:color="auto" w:fill="FFD821"/>
        </w:rPr>
      </w:pPr>
      <w:r>
        <w:rPr>
          <w:sz w:val="32"/>
        </w:rPr>
        <w:t xml:space="preserve">1.1.23. Модернизации производственной сферы в соответствии с региональными планами и </w:t>
      </w:r>
      <w:hyperlink r:id="rId7" w:history="1">
        <w:r>
          <w:rPr>
            <w:sz w:val="32"/>
          </w:rPr>
          <w:t>Стратегией</w:t>
        </w:r>
      </w:hyperlink>
      <w:r>
        <w:rPr>
          <w:sz w:val="32"/>
        </w:rPr>
        <w:t xml:space="preserve"> социально-экономического развития Ростовской области на период до 2030 года, а также с планами развития предприятий.</w:t>
      </w:r>
    </w:p>
    <w:p w:rsidR="001071FB" w:rsidRDefault="00170CED">
      <w:pPr>
        <w:widowControl w:val="0"/>
        <w:ind w:firstLine="709"/>
        <w:jc w:val="both"/>
        <w:rPr>
          <w:i/>
          <w:sz w:val="32"/>
          <w:shd w:val="clear" w:color="auto" w:fill="FFD821"/>
        </w:rPr>
      </w:pPr>
      <w:r>
        <w:rPr>
          <w:sz w:val="32"/>
        </w:rPr>
        <w:t>1.1.24. Созданию высокопроизводительных, безопасных, современных рабочих мест,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1.1.25. Содействию эффе</w:t>
      </w:r>
      <w:r>
        <w:rPr>
          <w:sz w:val="32"/>
        </w:rPr>
        <w:t>ктивной деятельности: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- региональных и отраслевых бизнес-объединений, в том числе в сфере ремесленнической деятельности, торговли и услуг;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- организаций, оказывающих услуги в сфере привлечения инвестиций, инноваций и развития экспортной деятельности.</w:t>
      </w:r>
    </w:p>
    <w:p w:rsidR="001071FB" w:rsidRDefault="00170CED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lastRenderedPageBreak/>
        <w:t>1.1.2</w:t>
      </w:r>
      <w:r>
        <w:rPr>
          <w:sz w:val="32"/>
        </w:rPr>
        <w:t>6. Проведению соревнований профессионального мастерства в организациях, распространению передового опыта.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1.1.27. Развитию многоформатной торговли с учетом задач, определенных </w:t>
      </w:r>
      <w:hyperlink r:id="rId8" w:history="1">
        <w:r>
          <w:rPr>
            <w:sz w:val="32"/>
          </w:rPr>
          <w:t>Стратегией</w:t>
        </w:r>
      </w:hyperlink>
      <w:r>
        <w:rPr>
          <w:sz w:val="32"/>
        </w:rPr>
        <w:t xml:space="preserve"> социально-экономического развития Ростовской области на период до 2030 года.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 Правительство: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1.2.1. Проводит целенаправленную инвестиционную политику Рост</w:t>
      </w:r>
      <w:r>
        <w:rPr>
          <w:sz w:val="32"/>
        </w:rPr>
        <w:t xml:space="preserve">овской области. Содействует привлечению и дальнейшему сопровождению инвесторов, формированию инвестиционного бренда Ростовской области.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1.2.2. Оказывает государственную поддержку хозяйствующим субъектам, осуществляющим свою деятельность в Ростовской облас</w:t>
      </w:r>
      <w:r>
        <w:rPr>
          <w:sz w:val="32"/>
        </w:rPr>
        <w:t>ти, в рамках государственных программ в соответствии с законодательством Российской Федерации и законодательством Ростовской области.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1.2.3. Создает условия для устойчивого роста и повышения эффективности промышленного производства, установления экономичес</w:t>
      </w:r>
      <w:r>
        <w:rPr>
          <w:sz w:val="32"/>
        </w:rPr>
        <w:t>ки обоснованных расходов (затрат) на услуги естественных монополий (электрическая и тепловая энергия, газ), прозрачности расчетов тарифов в соответствии с тарифной политикой Российской Федерации.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1.2.4. Содействует развитию сельского хозяйства, способного </w:t>
      </w:r>
      <w:r>
        <w:rPr>
          <w:sz w:val="32"/>
        </w:rPr>
        <w:t>обеспечить продовольственную безопасность региона, и повышению эффективности агропромышленного комплекса.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1.2.5. Содействует повышению производительности труда в сфере социального обслуживания населения.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1.2.6. Содействует развитию малого и среднего предпр</w:t>
      </w:r>
      <w:r>
        <w:rPr>
          <w:sz w:val="32"/>
        </w:rPr>
        <w:t>инимательства во всех секторах экономики Ростовской области и созданию благоприятных условий для его деятельности: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доступа субъектов малого и среднего предпринимательства к финансовым ресурсам, в том числе льготным займам, лизингу и гарантийной</w:t>
      </w:r>
      <w:r>
        <w:rPr>
          <w:sz w:val="32"/>
        </w:rPr>
        <w:t xml:space="preserve"> поддержке;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доступа субъектов малого и среднего предпринимательства к обучающим программам, в том числе форумам, конференциям, круглым столам, мастер-классам, семинарам и др.;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консультационной поддержки субъектов малого и среднего п</w:t>
      </w:r>
      <w:r>
        <w:rPr>
          <w:sz w:val="32"/>
        </w:rPr>
        <w:t>редпринимательства по вопросам правового обеспечения деятельности и налогообложения;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содействия начинающим предпринимателям в подготовке бизнес-планов;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проведения региональных конкурсов для субъектов малого и среднего предпринимател</w:t>
      </w:r>
      <w:r>
        <w:rPr>
          <w:sz w:val="32"/>
        </w:rPr>
        <w:t>ьства в целях популяризации предпринимателей региона;</w:t>
      </w:r>
    </w:p>
    <w:p w:rsidR="001071FB" w:rsidRDefault="00170CED">
      <w:pPr>
        <w:widowControl w:val="0"/>
        <w:ind w:firstLine="709"/>
        <w:jc w:val="both"/>
        <w:rPr>
          <w:b/>
          <w:i/>
          <w:sz w:val="32"/>
        </w:rPr>
      </w:pPr>
      <w:r>
        <w:rPr>
          <w:sz w:val="32"/>
        </w:rPr>
        <w:lastRenderedPageBreak/>
        <w:t xml:space="preserve">обеспечение содействия в размещении на электронных торговых площадках (маркетплейсах);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формирование деловых контактов субъектов малого и среднего предпринимательства;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создание условий для развития </w:t>
      </w:r>
      <w:r>
        <w:rPr>
          <w:sz w:val="32"/>
        </w:rPr>
        <w:t>креативных (творческих) индустрий.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1.2.7. Осуществляет мероприятия по стимулированию выхода субъектов малого и среднего предпринимательства из «теневого сектора» экономики и предупреждению «теневого» предпринимательства путем ведения работы по совершенство</w:t>
      </w:r>
      <w:r>
        <w:rPr>
          <w:sz w:val="32"/>
        </w:rPr>
        <w:t>ванию законодательства в сфере экономического развития региона, оптимизации налогообложения.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1.2.8. Содействует вовлечению молодежи в предпринимательскую деятельность: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проведения специализированных обучающих программ по вопросам ведения предпри</w:t>
      </w:r>
      <w:r>
        <w:rPr>
          <w:sz w:val="32"/>
        </w:rPr>
        <w:t>нимательской деятельности для молодых предпринимателей;</w:t>
      </w:r>
    </w:p>
    <w:p w:rsidR="001071FB" w:rsidRDefault="00170CED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обеспечение проведения региональных этапов конкурсов для молодых предпринимателей.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1.2.9. Содействует развитию потребительского рынка, насыщению его качественными товарами и услугами, увеличению доли </w:t>
      </w:r>
      <w:r>
        <w:rPr>
          <w:sz w:val="32"/>
        </w:rPr>
        <w:t>интернет - торговли в формировании оборота розничной торговли, формированию позитивного имиджа продукции товаропроизводителей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1.2.10. Обеспечивает диалог предприятий-производителей и торговых предприятий в целях увеличения доли представ</w:t>
      </w:r>
      <w:r>
        <w:rPr>
          <w:sz w:val="32"/>
        </w:rPr>
        <w:t>ленности на потребительском рынке региона товаров местного производства.</w:t>
      </w:r>
    </w:p>
    <w:p w:rsidR="001071FB" w:rsidRDefault="00170CED">
      <w:pPr>
        <w:widowControl w:val="0"/>
        <w:ind w:firstLine="709"/>
        <w:jc w:val="both"/>
        <w:rPr>
          <w:strike/>
          <w:sz w:val="32"/>
        </w:rPr>
      </w:pPr>
      <w:r>
        <w:rPr>
          <w:sz w:val="32"/>
        </w:rPr>
        <w:t>1.2.11. Предусматривает создание единой информационной системы по вопросам ведения предпринимательской деятельности и поддержки бизнеса; содействие увеличению числа пользователей регионального портала закупок малого объема из числа субъектов малого и средн</w:t>
      </w:r>
      <w:r>
        <w:rPr>
          <w:sz w:val="32"/>
        </w:rPr>
        <w:t xml:space="preserve">его предпринимательства; развитие интернет-площадок корпоративных закупок и продаж онлайн.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1.2.12. Осуществляет мероприятия, направленные на повышение качества и доступности государственных и муниципальных услуг, в том числе предоставляемых по принципу «о</w:t>
      </w:r>
      <w:r>
        <w:rPr>
          <w:sz w:val="32"/>
        </w:rPr>
        <w:t>дного окна» и в электронном виде.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1.2.13. Осуществляет меры по реализации </w:t>
      </w:r>
      <w:hyperlink r:id="rId9" w:history="1">
        <w:r>
          <w:rPr>
            <w:sz w:val="32"/>
          </w:rPr>
          <w:t>Стратегии</w:t>
        </w:r>
      </w:hyperlink>
      <w:r>
        <w:rPr>
          <w:sz w:val="32"/>
        </w:rPr>
        <w:t xml:space="preserve"> социа</w:t>
      </w:r>
      <w:r>
        <w:rPr>
          <w:sz w:val="32"/>
        </w:rPr>
        <w:t>льно-экономического развития Ростовской области на период до 2030 года, государственных программ Ростовской области, региональных проектов, оказывает содействие муниципальным образованиям Ростовской области в разработке программ развития муниципальных обра</w:t>
      </w:r>
      <w:r>
        <w:rPr>
          <w:sz w:val="32"/>
        </w:rPr>
        <w:t>зований Ростовской области.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1.2.14. Проводит работу по снижению административных барьеров, </w:t>
      </w:r>
      <w:r>
        <w:rPr>
          <w:sz w:val="32"/>
        </w:rPr>
        <w:lastRenderedPageBreak/>
        <w:t>препятствующих развитию экспорта и расширению географии и структуры регионального экспорта в части продукции с высокой добавленной стоимостью.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1.2.15. Обеспечивает б</w:t>
      </w:r>
      <w:r>
        <w:rPr>
          <w:sz w:val="32"/>
        </w:rPr>
        <w:t>есперебойность и рост качества жилищно-коммунальных услуг.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1.2.16. Проводит целенаправленную работу по созданию условий для системного роста качества и комфорта городской среды.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1.2.17. Создает условия для эффективной защиты прав потребителей на территори</w:t>
      </w:r>
      <w:r>
        <w:rPr>
          <w:sz w:val="32"/>
        </w:rPr>
        <w:t>и Ростовской области.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1.2.18. Создает условия эффективной деятельности организаций, оказывающих услуги в сфере привлечения инвестиций, инноваций и развития экспортной деятельности организаций и работающих в соответствии с действующим законодательством.</w:t>
      </w:r>
    </w:p>
    <w:p w:rsidR="001071FB" w:rsidRDefault="00170CED">
      <w:pPr>
        <w:widowControl w:val="0"/>
        <w:ind w:firstLine="709"/>
        <w:jc w:val="both"/>
        <w:rPr>
          <w:b/>
          <w:i/>
          <w:sz w:val="32"/>
        </w:rPr>
      </w:pPr>
      <w:r>
        <w:rPr>
          <w:sz w:val="32"/>
        </w:rPr>
        <w:t>1.2</w:t>
      </w:r>
      <w:r>
        <w:rPr>
          <w:sz w:val="32"/>
        </w:rPr>
        <w:t>.19. Содействует проведению совместных мероприятий, выставок, ярмарок в целях развития и поддержки инвестиционной и предпринимательской деятельности на территории Ростовской области, сбыта сельскохозяйственной продукции.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1.2.20. При оказании мер поддержки </w:t>
      </w:r>
      <w:r>
        <w:rPr>
          <w:sz w:val="32"/>
        </w:rPr>
        <w:t>может учитывать вовлеченность работодателя в систему социального партнерства.</w:t>
      </w:r>
    </w:p>
    <w:p w:rsidR="001071FB" w:rsidRDefault="001071FB">
      <w:pPr>
        <w:widowControl w:val="0"/>
        <w:ind w:firstLine="709"/>
        <w:jc w:val="both"/>
        <w:rPr>
          <w:b/>
          <w:sz w:val="32"/>
        </w:rPr>
      </w:pPr>
    </w:p>
    <w:p w:rsidR="001071FB" w:rsidRDefault="00170CED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1.3. Профсоюзы: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1.3.1. Способствуют устойчивому социально-экономическому развитию организаций путем укрепления трудовой дисциплины и рациональному использованию рабочего времени</w:t>
      </w:r>
      <w:r>
        <w:rPr>
          <w:sz w:val="32"/>
        </w:rPr>
        <w:t>, экономии материальных ресурсов, повышения качества производимой продукции, повышения производительности труда.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1.3.2. Принимают участие в подготовке предложений по приоритетным направлениям социально-экономического развития области, стабилизации работы о</w:t>
      </w:r>
      <w:r>
        <w:rPr>
          <w:sz w:val="32"/>
        </w:rPr>
        <w:t>рганизаций, осуществляющих деятельность на территории области, поддержке субъектов малого и среднего предпринимательства.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1.3.3. Вносят в соответствующие органы государственной власти Ростовской области, предложения о принятии законов и иных нормативных пр</w:t>
      </w:r>
      <w:r>
        <w:rPr>
          <w:sz w:val="32"/>
        </w:rPr>
        <w:t>авовых актов по вопросам, затрагивающим права и социально-экономические интересы работников, участвуют в разработке указанных нормативных правовых актов.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1.3.4. Проводят информационно-разъяснительную работу по созданию профсоюзных организаций на предприяти</w:t>
      </w:r>
      <w:r>
        <w:rPr>
          <w:sz w:val="32"/>
        </w:rPr>
        <w:t>ях малого и среднего бизнеса.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1.3.5. Предоставляют бесплатную консультационную и правовую помощь профсоюзным организациям, членам профсоюзов, защищают </w:t>
      </w:r>
      <w:r>
        <w:rPr>
          <w:sz w:val="32"/>
        </w:rPr>
        <w:lastRenderedPageBreak/>
        <w:t>их права и интересы, в том числе при реорганизации, перепрофилировании организации, смене собственника, л</w:t>
      </w:r>
      <w:r>
        <w:rPr>
          <w:sz w:val="32"/>
        </w:rPr>
        <w:t>иквидации.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1.3.6. При реализации прав по участию работников в управлении организаций способствуют оздоровлению финансово-экономического положения предприятия, участвуют в выявлении причин образования убытков организации и определению путей их снижения.</w:t>
      </w:r>
    </w:p>
    <w:p w:rsidR="001071FB" w:rsidRDefault="001071FB">
      <w:pPr>
        <w:widowControl w:val="0"/>
        <w:ind w:firstLine="709"/>
        <w:jc w:val="both"/>
        <w:rPr>
          <w:sz w:val="32"/>
        </w:rPr>
      </w:pPr>
    </w:p>
    <w:p w:rsidR="001071FB" w:rsidRDefault="00170CED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1.</w:t>
      </w:r>
      <w:r>
        <w:rPr>
          <w:b/>
          <w:sz w:val="32"/>
        </w:rPr>
        <w:t>4. Работодатели: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1.4.1. Принимают необходимые меры по обеспечению стабильности и экономического роста предприятий, организаций и индивидуальных предпринимателей, обеспечивают проведение модернизации оборудования и повышение производительности труда, перехо</w:t>
      </w:r>
      <w:r>
        <w:rPr>
          <w:sz w:val="32"/>
        </w:rPr>
        <w:t>д к инновационной модели развития, внедрение энергоэффективных технологий, обеспечивающих выпуск конкурентоспособной и импортозамещающей продукции, создание дополнительных высокопроизводительных, безопасных рабочих мест.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1.4.2. Обеспечивают реализацию эффе</w:t>
      </w:r>
      <w:r>
        <w:rPr>
          <w:sz w:val="32"/>
        </w:rPr>
        <w:t>ктивной промышленной и аграрной политики, принимают активное участие в формировании делового и инвестиционного климата на территории области.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1.4.3. Принимают меры по сохранению и наращиванию объемов производства продукции, повышению конкурентоспособности </w:t>
      </w:r>
      <w:r>
        <w:rPr>
          <w:sz w:val="32"/>
        </w:rPr>
        <w:t>выпускаемой продукции в целях удовлетворения потребностей внутреннего рынка и роста продаж на экспорт.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1.4.4. Участвуют в реализации национальных проектов (программ), Стратегии социально-экономического развития Ростовской области на период до 2030 года, ос</w:t>
      </w:r>
      <w:r>
        <w:rPr>
          <w:sz w:val="32"/>
        </w:rPr>
        <w:t>уществляют предпринимательскую деятельность на принципах социальной ответственности.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1.4.5. Разрабатывают и реализуют инвестиционные проекты и направляют инвестиции на техническое перевооружение производства, снижение энергоемкости выпускаемой продукции, с</w:t>
      </w:r>
      <w:r>
        <w:rPr>
          <w:sz w:val="32"/>
        </w:rPr>
        <w:t>оздание новых рабочих мест, улучшение условий труда работников.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1.4.6. Разрабатывают и реализуют программы по продвижению продукции (работ, услуг) на российские и зарубежные рынки сбыта в соответствии с международными нормами.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1.4.7. Информируют работников</w:t>
      </w:r>
      <w:r>
        <w:rPr>
          <w:sz w:val="32"/>
        </w:rPr>
        <w:t>, профсоюзные организации о выполнении коллективных договоров, соглашений, о результатах финансово-экономической деятельности и перспективах развития организации не реже двух раз в год. Предоставляют Сторонам информацию о предстоящих изменениях: реорганиза</w:t>
      </w:r>
      <w:r>
        <w:rPr>
          <w:sz w:val="32"/>
        </w:rPr>
        <w:t>ции, приватизации, смене собственника, перепрофилировании, банкротстве или ликвидации организаций.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>1.4.8. Принимают меры по недопущению задолженности по налогам и сборам, страховым взносам в бюджетную систему Российской Федерации.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1.4.9. Объединения </w:t>
      </w:r>
      <w:r>
        <w:rPr>
          <w:sz w:val="32"/>
        </w:rPr>
        <w:t>работодателей проводят информационно-разъяснительную работу с работниками организаций области о необходимости своевременной и полной уплаты имущественных налогов.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1.4.10. Используют возможности организаций, оказывающих услуги в сфере привлечения инвестиций</w:t>
      </w:r>
      <w:r>
        <w:rPr>
          <w:sz w:val="32"/>
        </w:rPr>
        <w:t>, инноваций и развития экспортной деятельности в регионе и работающих в соответствии с действующим законодательством.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1.4.11. Принимают меры по недопущению «теневых схем» ведения предпринимательской деятельности и оплаты труда работников.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1.4.12. При прове</w:t>
      </w:r>
      <w:r>
        <w:rPr>
          <w:sz w:val="32"/>
        </w:rPr>
        <w:t xml:space="preserve">дении процедур ликвидации, реорганизации, изменении форм собственности, банкротства предприятий, учреждений, организаций учитывают их социальные последствия. Указанные мероприятия проводят с участием профсоюзных организаций и с учетом интересов работников </w:t>
      </w:r>
      <w:r>
        <w:rPr>
          <w:sz w:val="32"/>
        </w:rPr>
        <w:t>по предоставлению им социальных гарантий и льгот в соответствии с трудовым законодательством.</w:t>
      </w:r>
    </w:p>
    <w:p w:rsidR="001071FB" w:rsidRDefault="00170CED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1.4.13. Обеспечивают реализацию прав работников на участие в управлении организацией в соответствии с нормами Трудового кодекса Российской Федерации, коллективным</w:t>
      </w:r>
      <w:r>
        <w:rPr>
          <w:sz w:val="32"/>
        </w:rPr>
        <w:t xml:space="preserve"> договором и соглашениями. Привлекают в коллегиальные органы управления организациями всех форм собственности полномочных представителей первичных профсоюзных организаций или представителей работников организации.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1.4.14. По запросам профсоюзных органов и </w:t>
      </w:r>
      <w:r>
        <w:rPr>
          <w:sz w:val="32"/>
        </w:rPr>
        <w:t>органов власти предоставляют необходимую информацию по социально-трудовым вопросам, с учетом соблюдения требований действующего законодательства в области защиты персональных данных.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1.4.15. С целью развития креативных (творческих) индустрий:</w:t>
      </w:r>
    </w:p>
    <w:p w:rsidR="001071FB" w:rsidRDefault="00170CED">
      <w:pPr>
        <w:jc w:val="both"/>
        <w:rPr>
          <w:sz w:val="32"/>
        </w:rPr>
      </w:pPr>
      <w:r>
        <w:rPr>
          <w:sz w:val="32"/>
        </w:rPr>
        <w:t>- обеспечиваю</w:t>
      </w:r>
      <w:r>
        <w:rPr>
          <w:sz w:val="32"/>
        </w:rPr>
        <w:t>т оформление, ведут учет и предоставляют отчетность по сбору и реализации предложений сотрудников по повышению эффективности производственной деятельности и организации труда;</w:t>
      </w:r>
    </w:p>
    <w:p w:rsidR="001071FB" w:rsidRDefault="00170CED">
      <w:pPr>
        <w:ind w:left="64" w:hanging="64"/>
        <w:contextualSpacing/>
        <w:jc w:val="both"/>
        <w:rPr>
          <w:sz w:val="32"/>
        </w:rPr>
      </w:pPr>
      <w:r>
        <w:rPr>
          <w:sz w:val="32"/>
        </w:rPr>
        <w:t>- оказывают содействие в развитии изобретательства и рационализаторства, оформле</w:t>
      </w:r>
      <w:r>
        <w:rPr>
          <w:sz w:val="32"/>
        </w:rPr>
        <w:t>нии патентов и авторских прав;</w:t>
      </w:r>
    </w:p>
    <w:p w:rsidR="001071FB" w:rsidRDefault="00170CED">
      <w:pPr>
        <w:ind w:left="64" w:hanging="64"/>
        <w:contextualSpacing/>
        <w:jc w:val="both"/>
        <w:rPr>
          <w:sz w:val="32"/>
        </w:rPr>
      </w:pPr>
      <w:r>
        <w:rPr>
          <w:sz w:val="32"/>
        </w:rPr>
        <w:t>– организуют работу по траектории карьерного роста сотрудников, плановому обучению и повышению квалификации для освоения новых технологий и производств;</w:t>
      </w:r>
    </w:p>
    <w:p w:rsidR="001071FB" w:rsidRDefault="00170CED">
      <w:pPr>
        <w:ind w:left="64" w:hanging="64"/>
        <w:contextualSpacing/>
        <w:jc w:val="both"/>
        <w:rPr>
          <w:sz w:val="32"/>
        </w:rPr>
      </w:pPr>
      <w:r>
        <w:rPr>
          <w:sz w:val="32"/>
        </w:rPr>
        <w:t>- оказывают содействие в изучении и обмене опытом с дружественными орган</w:t>
      </w:r>
      <w:r>
        <w:rPr>
          <w:sz w:val="32"/>
        </w:rPr>
        <w:t>изациями, участии в конференциях и профессиональных конкурсах;</w:t>
      </w:r>
    </w:p>
    <w:p w:rsidR="001071FB" w:rsidRDefault="00170CED">
      <w:pPr>
        <w:widowControl w:val="0"/>
        <w:jc w:val="both"/>
        <w:rPr>
          <w:sz w:val="32"/>
        </w:rPr>
      </w:pPr>
      <w:r>
        <w:rPr>
          <w:sz w:val="32"/>
        </w:rPr>
        <w:t xml:space="preserve">- обеспечивают и стимулируют доступ сотрудников к информации </w:t>
      </w:r>
      <w:r>
        <w:rPr>
          <w:sz w:val="32"/>
        </w:rPr>
        <w:lastRenderedPageBreak/>
        <w:t>о лучших отечественных и зарубежных практиках, технологиях, бизнес-моделях, организационно-технических решениях производства, продаж</w:t>
      </w:r>
      <w:r>
        <w:rPr>
          <w:sz w:val="32"/>
        </w:rPr>
        <w:t>, маркетинга, охраны и условий труда;</w:t>
      </w:r>
    </w:p>
    <w:p w:rsidR="001071FB" w:rsidRDefault="00170CED">
      <w:pPr>
        <w:widowControl w:val="0"/>
        <w:jc w:val="both"/>
        <w:rPr>
          <w:sz w:val="32"/>
        </w:rPr>
      </w:pPr>
      <w:r>
        <w:rPr>
          <w:sz w:val="32"/>
        </w:rPr>
        <w:t>– содействуют развитию талантов и творческих способностей сотрудников, членов их семей, жителей муниципальных образований,</w:t>
      </w:r>
      <w:r>
        <w:rPr>
          <w:sz w:val="32"/>
        </w:rPr>
        <w:br/>
        <w:t>их участию в творческих коллективах, обучению в кружках и секциях</w:t>
      </w:r>
      <w:r>
        <w:rPr>
          <w:sz w:val="32"/>
        </w:rPr>
        <w:br/>
        <w:t>по интересам, творческих конк</w:t>
      </w:r>
      <w:r>
        <w:rPr>
          <w:sz w:val="32"/>
        </w:rPr>
        <w:t>урсов.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rStyle w:val="1d"/>
          <w:sz w:val="32"/>
        </w:rPr>
        <w:t>1.4.16. Привлекают выборный орган первичной профсоюзной организации к консультациям в связи с ухудшением финансового состояния организации в целях выработки совместных мер по стабилизации ситуации и защите трудовых прав работников.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rStyle w:val="1d"/>
          <w:sz w:val="32"/>
        </w:rPr>
        <w:t>1.4.17. Организую</w:t>
      </w:r>
      <w:r>
        <w:rPr>
          <w:rStyle w:val="1d"/>
          <w:sz w:val="32"/>
        </w:rPr>
        <w:t>т экономическое соревнование и конкурсы профессионального мастерства в организациях области.</w:t>
      </w:r>
    </w:p>
    <w:p w:rsidR="001071FB" w:rsidRDefault="001071FB">
      <w:pPr>
        <w:ind w:firstLine="709"/>
        <w:rPr>
          <w:sz w:val="32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Раздел 2.  Оплата труда и уровень жизни населения</w:t>
      </w:r>
    </w:p>
    <w:p w:rsidR="001071FB" w:rsidRDefault="001071FB">
      <w:pPr>
        <w:jc w:val="center"/>
        <w:rPr>
          <w:b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В предстоящий период стороны считают необходимым  проведение согласованной политики, направленной на повышение </w:t>
      </w:r>
      <w:r>
        <w:rPr>
          <w:sz w:val="32"/>
        </w:rPr>
        <w:t>благополучия работающего населения, социальную справедливость и равенство возможностей, реализацию комплекса мер, обеспечивающих право работников на справедливое вознаграждение за труд, реализацию государственных гарантий по оплате труда, совершенствование</w:t>
      </w:r>
      <w:r>
        <w:rPr>
          <w:sz w:val="32"/>
        </w:rPr>
        <w:t xml:space="preserve"> политики денежных доходов населения, способствующей повышению платежеспособности населения как залога роста экономики, ее инновационной направленности.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Указа Президента Российской Федерации от 07.05.2</w:t>
      </w:r>
      <w:r>
        <w:rPr>
          <w:sz w:val="32"/>
        </w:rPr>
        <w:t>024 № 309 «О национальных целях развития Российской Федерации на период до 2030 года и на перспективу до 2036 года» в части повышения благополучия граждан, обеспечения устойчивого роста доходов населения и снижения уровня бедности.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Задачи, направленные на </w:t>
      </w:r>
      <w:r>
        <w:rPr>
          <w:sz w:val="32"/>
        </w:rPr>
        <w:t>повышение благополучия граждан: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повышение реальных доходов работающего населения, в том числе реальной заработной платы;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снижение уровня бедности (доли населения с денежными доходами ниже границы бедности от общей численности населения Ростовской области),</w:t>
      </w:r>
      <w:r>
        <w:rPr>
          <w:sz w:val="32"/>
        </w:rPr>
        <w:t xml:space="preserve"> в том числе уровня бедности многодетных семей;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совершенствование систем оплаты труда;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недопущение формирования просроченной задолженности по заработной плате;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снижение доходного неравенства в малоимущих семьях с детьми;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ликвидация «теневых» заработных пла</w:t>
      </w:r>
      <w:r>
        <w:rPr>
          <w:sz w:val="32"/>
        </w:rPr>
        <w:t>т;</w:t>
      </w:r>
    </w:p>
    <w:p w:rsidR="001071FB" w:rsidRDefault="00170CED">
      <w:pPr>
        <w:spacing w:line="216" w:lineRule="auto"/>
        <w:ind w:firstLine="709"/>
        <w:jc w:val="both"/>
        <w:rPr>
          <w:sz w:val="32"/>
        </w:rPr>
      </w:pPr>
      <w:r>
        <w:rPr>
          <w:sz w:val="32"/>
        </w:rPr>
        <w:t>снижение дифференциации доходов различных групп населения.</w:t>
      </w:r>
    </w:p>
    <w:p w:rsidR="001071FB" w:rsidRDefault="001071FB">
      <w:pPr>
        <w:spacing w:line="216" w:lineRule="auto"/>
        <w:ind w:firstLine="709"/>
        <w:jc w:val="both"/>
        <w:rPr>
          <w:sz w:val="32"/>
          <w:highlight w:val="green"/>
        </w:rPr>
      </w:pPr>
    </w:p>
    <w:p w:rsidR="001071FB" w:rsidRDefault="00170CED">
      <w:pPr>
        <w:spacing w:line="216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Региональные социально-экономические индикаторы </w:t>
      </w:r>
    </w:p>
    <w:p w:rsidR="001071FB" w:rsidRDefault="00170CED">
      <w:pPr>
        <w:spacing w:line="228" w:lineRule="auto"/>
        <w:ind w:firstLine="709"/>
        <w:jc w:val="center"/>
        <w:rPr>
          <w:sz w:val="32"/>
        </w:rPr>
      </w:pPr>
      <w:r>
        <w:rPr>
          <w:b/>
          <w:sz w:val="32"/>
        </w:rPr>
        <w:t>уровня жизни населения Ростовской области</w:t>
      </w:r>
    </w:p>
    <w:p w:rsidR="001071FB" w:rsidRDefault="001071FB">
      <w:pPr>
        <w:spacing w:line="228" w:lineRule="auto"/>
        <w:ind w:firstLine="709"/>
        <w:jc w:val="center"/>
        <w:rPr>
          <w:sz w:val="20"/>
          <w:highlight w:val="gree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604"/>
        <w:gridCol w:w="1679"/>
        <w:gridCol w:w="1672"/>
      </w:tblGrid>
      <w:tr w:rsidR="001071F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 показателя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1071FB" w:rsidRDefault="001071FB">
      <w:pPr>
        <w:spacing w:line="20" w:lineRule="exact"/>
        <w:ind w:firstLine="709"/>
        <w:jc w:val="center"/>
        <w:rPr>
          <w:sz w:val="32"/>
          <w:highlight w:val="gree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7"/>
        <w:gridCol w:w="1652"/>
        <w:gridCol w:w="1672"/>
        <w:gridCol w:w="1652"/>
      </w:tblGrid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</w:tr>
      <w:tr w:rsidR="001071FB">
        <w:trPr>
          <w:trHeight w:val="732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Среднемесячная заработная плата,</w:t>
            </w:r>
          </w:p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рублей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80 451,2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87 123,9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93 479,8</w:t>
            </w:r>
          </w:p>
        </w:tc>
      </w:tr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Реальная заработная плата, %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105,7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103,2</w:t>
            </w:r>
          </w:p>
        </w:tc>
      </w:tr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 xml:space="preserve">Среднедушевые денежные доходы, </w:t>
            </w:r>
          </w:p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рублей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67 496,1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72 251,0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78 094,6</w:t>
            </w:r>
          </w:p>
        </w:tc>
      </w:tr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Реальные денежные доходы населения, %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103,2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102,7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103,7</w:t>
            </w:r>
          </w:p>
        </w:tc>
      </w:tr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Доля населения с денежными доходами ниже границы бедности от общей численности населения Ростовской области, %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7,6</w:t>
            </w:r>
          </w:p>
          <w:p w:rsidR="001071FB" w:rsidRDefault="001071FB">
            <w:pPr>
              <w:jc w:val="center"/>
              <w:rPr>
                <w:sz w:val="32"/>
              </w:rPr>
            </w:pPr>
          </w:p>
        </w:tc>
      </w:tr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Индекс Джини (коэффициент концентрации доходов)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0,398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0,395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0,392</w:t>
            </w:r>
          </w:p>
        </w:tc>
      </w:tr>
      <w:tr w:rsidR="001071FB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rPr>
                <w:sz w:val="32"/>
              </w:rPr>
            </w:pPr>
            <w:r>
              <w:rPr>
                <w:sz w:val="32"/>
              </w:rPr>
              <w:t>Объем расходов на предоставление мер социальной поддержки малообеспеченным и льготным категориям граждан, млн рублей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34 945,8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35 887,2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</w:tr>
    </w:tbl>
    <w:p w:rsidR="001071FB" w:rsidRDefault="00170CED">
      <w:pPr>
        <w:ind w:firstLine="709"/>
        <w:jc w:val="both"/>
      </w:pPr>
      <w:r>
        <w:t>*Целевые значения  будут приведены после разработки проекта прогноза социально-экономического развития Ростовской обла</w:t>
      </w:r>
      <w:r>
        <w:t>сти на 2026-2028 годы.</w:t>
      </w:r>
    </w:p>
    <w:p w:rsidR="001071FB" w:rsidRDefault="001071FB">
      <w:pPr>
        <w:ind w:firstLine="709"/>
        <w:jc w:val="both"/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2.1. Для достижения целей Стороны совместно принимают меры по: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2.1.1. Совершенствованию организации труда, повышению доходов работающего населения и устойчивому развитию производственной деятельности организаций Ростовской области.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2.1.2. Приближению уровня среднемесячной заработной платы в Ростовской области к среднероссийским показателям среднемесячной заработной платы по соответствующим видам экономической деятельности.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2.1.3. Недопущению задолженности по заработной плате, страхов</w:t>
      </w:r>
      <w:r>
        <w:rPr>
          <w:sz w:val="32"/>
        </w:rPr>
        <w:t>ым взносам на обязательное пенсионное, социальное и медицинское страхование, в налоговые органы, выплаты «серой» заработной платы и (или) осуществления трудовой деятельности без оформления трудовых отношений.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lastRenderedPageBreak/>
        <w:t>2.1.4. Защите материальных прав работников в сл</w:t>
      </w:r>
      <w:r>
        <w:rPr>
          <w:sz w:val="32"/>
        </w:rPr>
        <w:t>учае несостоятельности (банкротства) или неплатежеспособности организации.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2.1.5. Поддержанию экономически оправданной и социально приемлемой дифференциации заработной платы работников с учетом уровня квалификации и объема работ.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  <w:shd w:val="clear" w:color="auto" w:fill="CDCDCD"/>
        </w:rPr>
      </w:pPr>
      <w:r>
        <w:rPr>
          <w:sz w:val="32"/>
        </w:rPr>
        <w:t>2.1.6. Формированию систем</w:t>
      </w:r>
      <w:r>
        <w:rPr>
          <w:sz w:val="32"/>
        </w:rPr>
        <w:t>ы методической и организационной поддержки повышения производительности труда.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2.1.7. Взаимодействию с контрольно-надзорными органами по выявлению и устранению фактов выплат неучтенной заработной платы во внебюджетном секторе экономики.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2.1.8. Проведению р</w:t>
      </w:r>
      <w:r>
        <w:rPr>
          <w:sz w:val="32"/>
        </w:rPr>
        <w:t>аботы по совершенствованию порядка установления должностных окладов (окладов), ставок заработной платы (тарифных ставок) и других частей заработной платы работников путем перераспределения средств в структуре заработной платы на увеличение доли условно-пос</w:t>
      </w:r>
      <w:r>
        <w:rPr>
          <w:sz w:val="32"/>
        </w:rPr>
        <w:t>тоянной части (выплаты по окладам), тарифным ставкам с учетом задач кадрового обеспечения организаций и стимулирования работников к повышению результатов труда.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2.1.9. Сохранению действия и обеспечению начисления районных коэффициентов к заработной плате р</w:t>
      </w:r>
      <w:r>
        <w:rPr>
          <w:sz w:val="32"/>
        </w:rPr>
        <w:t>аботников, занятых на работе в местностях с особыми климатическими условиями</w:t>
      </w:r>
      <w:r>
        <w:rPr>
          <w:i/>
          <w:sz w:val="32"/>
        </w:rPr>
        <w:t xml:space="preserve">. 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2.1.10. Выявлению нарушений принципа равной оплаты труда мужчин и женщин при его равной ценности и разработке мер по устранению таких нарушений.</w:t>
      </w:r>
    </w:p>
    <w:p w:rsidR="001071FB" w:rsidRDefault="00170CED">
      <w:pPr>
        <w:tabs>
          <w:tab w:val="left" w:pos="1701"/>
        </w:tabs>
        <w:ind w:firstLine="709"/>
        <w:contextualSpacing/>
        <w:jc w:val="both"/>
        <w:rPr>
          <w:strike/>
          <w:sz w:val="32"/>
        </w:rPr>
      </w:pPr>
      <w:r>
        <w:rPr>
          <w:sz w:val="32"/>
        </w:rPr>
        <w:t xml:space="preserve">2.1.11. Содействию в </w:t>
      </w:r>
      <w:r>
        <w:rPr>
          <w:sz w:val="32"/>
        </w:rPr>
        <w:t>установлении работникам организаций внебюджетного сектора экономики, индивидуальных предпринимателей тарифной ставки первого разряда (минимального оклада), занятым в нормальных условиях труда, за работу, не требующую специальной профессиональной подготовки</w:t>
      </w:r>
      <w:r>
        <w:rPr>
          <w:sz w:val="32"/>
        </w:rPr>
        <w:t>, знаний, умений и профессиональных навыков и опыта работы, без учета компенсационных, стимулирующих</w:t>
      </w:r>
      <w:r>
        <w:rPr>
          <w:sz w:val="32"/>
        </w:rPr>
        <w:br/>
        <w:t>и социальных выплат не ниже величины минимального размера оплаты труда, установленного федеральным законодательством, при заключении областных отраслевых с</w:t>
      </w:r>
      <w:r>
        <w:rPr>
          <w:sz w:val="32"/>
        </w:rPr>
        <w:t>оглашений, коллективных договоров.</w:t>
      </w:r>
    </w:p>
    <w:p w:rsidR="001071FB" w:rsidRDefault="00170CED">
      <w:pPr>
        <w:tabs>
          <w:tab w:val="left" w:pos="1701"/>
        </w:tabs>
        <w:ind w:firstLine="709"/>
        <w:contextualSpacing/>
        <w:jc w:val="both"/>
        <w:rPr>
          <w:strike/>
          <w:sz w:val="32"/>
        </w:rPr>
      </w:pPr>
      <w:r>
        <w:rPr>
          <w:b/>
          <w:sz w:val="32"/>
        </w:rPr>
        <w:t>2.2. Правительство: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2.2.1. Реализует региональную программу Ростовской области «Снижение доли населения с доходами ниже границы бедности», утвержденную постановлением Правительства Ростовской области от 30.06.2023 № 482, </w:t>
      </w:r>
      <w:r>
        <w:rPr>
          <w:sz w:val="32"/>
        </w:rPr>
        <w:t>направленную на снижение уровня бедности на период до 2030 года во исполнение Указа Президента Российской Федерации от 07.05.2024 № 309.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2.2.2. Обеспечивает недопущение снижения установленных указами Президента Российской Федерации от 07.05.2012 № 597 «О м</w:t>
      </w:r>
      <w:r>
        <w:rPr>
          <w:sz w:val="32"/>
        </w:rPr>
        <w:t xml:space="preserve">ероприятиях </w:t>
      </w:r>
      <w:r>
        <w:rPr>
          <w:sz w:val="32"/>
        </w:rPr>
        <w:lastRenderedPageBreak/>
        <w:t>по реализации государственной социальной политики», от 01.06.2012 № 761 «О Национальной стратегии действий в интересах детей на 2012 - 2017 годы», от 28.12.2012 № 1688 «О некоторых мерах по реализации государственной политики в сфере защиты дет</w:t>
      </w:r>
      <w:r>
        <w:rPr>
          <w:sz w:val="32"/>
        </w:rPr>
        <w:t>ей-сирот и детей, оставшихся без попечения родителей» показателей повышения оплаты труда отдельных категорий работников бюджетной сферы.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2.2.3. Рассматривает при формировании проекта областного бюджета на очередной год и плановый период параметры повышения</w:t>
      </w:r>
      <w:r>
        <w:rPr>
          <w:sz w:val="32"/>
        </w:rPr>
        <w:t xml:space="preserve"> заработной платы отдельных категорий работников бюджетной сферы, определенных указами Президента Российской Федерации, и индексации заработной платы других категорий работников бюджетной сферы.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2.2.4. Проводит ежегодно анализ складывающегося уровня оплаты</w:t>
      </w:r>
      <w:r>
        <w:rPr>
          <w:sz w:val="32"/>
        </w:rPr>
        <w:t xml:space="preserve"> труда в бюджетной сфере области и информирует областную трехстороннюю комиссию.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2.2.5. Осуществляет мониторинг по установлению заработной платы работников: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по инвестиционным проектам, введенным в эксплуатацию из перечня «100 Губернаторских инвестиционных </w:t>
      </w:r>
      <w:r>
        <w:rPr>
          <w:sz w:val="32"/>
        </w:rPr>
        <w:t>проектов», в размере не ниже среднемесячной номинальной начисленной заработной платы по видам экономической деятельности в организациях Ростовской области в соответствии с оперативной информацией, размещенной на официальном сайте Территориального органа Фе</w:t>
      </w:r>
      <w:r>
        <w:rPr>
          <w:sz w:val="32"/>
        </w:rPr>
        <w:t>деральной службы государственной статистики по Ростовской области в информационно-телекоммуникационной сети «Интернет», на последнюю отчетную дату;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организаций, индивидуальных предпринимателей, получивших субсидии из областного бюджета, в размере, установл</w:t>
      </w:r>
      <w:r>
        <w:rPr>
          <w:sz w:val="32"/>
        </w:rPr>
        <w:t xml:space="preserve">енном Областным законом об областном бюджете на очередной финансовый год и плановый период.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2.2.6. Обеспечивает проведение оценки уровня жизни населения, осуществление расчетов прожиточного минимума по основным социально-демографическим группам населения </w:t>
      </w:r>
      <w:r>
        <w:rPr>
          <w:sz w:val="32"/>
        </w:rPr>
        <w:t>и прожиточного минимума пенсионера в целях установления социальной доплаты к пенсии.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2.2.7. Совершенствует нормативную правовую базу по вопросам оплаты труда работников и руководителей государственных учреждений в целях повышения качества государственных у</w:t>
      </w:r>
      <w:r>
        <w:rPr>
          <w:sz w:val="32"/>
        </w:rPr>
        <w:t>слуг (выполнения работ) и соответствия уровня оплаты труда работников качеству и результатам их труда.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2.2.8. Устанавливает предельный уровень соотношения среднемесячной заработной платы руководителей, их заместителей, главных бухгалтеров государственных у</w:t>
      </w:r>
      <w:r>
        <w:rPr>
          <w:sz w:val="32"/>
        </w:rPr>
        <w:t xml:space="preserve">чреждений Ростовской области </w:t>
      </w:r>
      <w:r>
        <w:rPr>
          <w:sz w:val="32"/>
        </w:rPr>
        <w:lastRenderedPageBreak/>
        <w:t>и государственных унитарных предприятий Ростовской области, формируемой за счет всех источников финансового обеспечения и рассчитываемой за календарный год, и среднемесячной заработной платы работников таких учреждений и предпр</w:t>
      </w:r>
      <w:r>
        <w:rPr>
          <w:sz w:val="32"/>
        </w:rPr>
        <w:t>иятий (без учета заработной платы соответствующего руководителя, его заместителей, главного бухгалтера) в размере: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в государственных учреждениях - от 1 до 6,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в государственных унитарных предприятиях - от 1 до 8.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 xml:space="preserve">2.2.9. Проводит совместно с органами </w:t>
      </w:r>
      <w:r>
        <w:rPr>
          <w:sz w:val="32"/>
        </w:rPr>
        <w:t>местного самоуправления мониторинг ситуации с задолженностью по заработной плате на предприятиях и в организациях, расположенных на территории Ростовской области</w:t>
      </w:r>
      <w:r>
        <w:rPr>
          <w:i/>
          <w:sz w:val="32"/>
        </w:rPr>
        <w:t>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2.2.10. Запрашивает территориальные надзорные органы о принятых мерах по фактам нарушения тру</w:t>
      </w:r>
      <w:r>
        <w:rPr>
          <w:sz w:val="32"/>
        </w:rPr>
        <w:t>дового законодательства, в том числе связанных с образованием задолженности по выплате заработной платы, по фактам выплаты неучтенной заработной платы.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2.2.11. Реализует региональный план по импортозамещению и региональный проект повышению производительнос</w:t>
      </w:r>
      <w:r>
        <w:rPr>
          <w:sz w:val="32"/>
        </w:rPr>
        <w:t>ти труда.</w:t>
      </w:r>
    </w:p>
    <w:p w:rsidR="001071FB" w:rsidRDefault="00170CED">
      <w:pPr>
        <w:ind w:firstLine="709"/>
        <w:jc w:val="both"/>
        <w:rPr>
          <w:sz w:val="32"/>
          <w:shd w:val="clear" w:color="auto" w:fill="CDCDCD"/>
        </w:rPr>
      </w:pPr>
      <w:r>
        <w:rPr>
          <w:sz w:val="32"/>
        </w:rPr>
        <w:t>2.2.12. Определяет условия и критерии по повышению производительности труда для включения в порядок предоставления мер государственной поддержки.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2.2.13. Обеспечивает предоставление мер социальной поддержки, установленных нормативными правовыми а</w:t>
      </w:r>
      <w:r>
        <w:rPr>
          <w:sz w:val="32"/>
        </w:rPr>
        <w:t>ктами Российской Федерации и Ростовской области, льготным категориям граждан.</w:t>
      </w:r>
    </w:p>
    <w:p w:rsidR="001071FB" w:rsidRDefault="00170CED">
      <w:pPr>
        <w:ind w:firstLine="709"/>
        <w:jc w:val="both"/>
        <w:rPr>
          <w:b/>
          <w:sz w:val="32"/>
          <w:shd w:val="clear" w:color="auto" w:fill="CDCDCD"/>
        </w:rPr>
      </w:pPr>
      <w:r>
        <w:rPr>
          <w:sz w:val="32"/>
        </w:rPr>
        <w:t>2.2.14. Принимает меры по обеспечению населения Ростовской области, в том числе льготных категорий граждан, медицинской помощью и лекарственными средствами в объемах, предусмотре</w:t>
      </w:r>
      <w:r>
        <w:rPr>
          <w:sz w:val="32"/>
        </w:rPr>
        <w:t>нных Территориальной программой государственных гарантий бесплатного оказания гражданам медицинской помощи в Ростовской области на соответствующий финансовый год.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2.2.15. Развивает систему ипотечного кредитования в целях повышения доступности приобретения </w:t>
      </w:r>
      <w:r>
        <w:rPr>
          <w:sz w:val="32"/>
        </w:rPr>
        <w:t>жилья для населения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2.2.16. Проводит структурные преобразования и организационные мероприятия в жилищно-коммунальной сфере с учетом соблюдения правовой и социальной защищенности населения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2.2.17. Осуществляет регулир</w:t>
      </w:r>
      <w:r>
        <w:rPr>
          <w:sz w:val="32"/>
        </w:rPr>
        <w:t>ование цен (тарифов) на коммунальные услуги в рамках своих полномочий в соответствии с действующим законодательством, предусматривая меры социальной поддержки населения Ростовской области.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lastRenderedPageBreak/>
        <w:t>2.2.18. Принимает меры, направленные на развитие системы оказания г</w:t>
      </w:r>
      <w:r>
        <w:rPr>
          <w:sz w:val="32"/>
        </w:rPr>
        <w:t>осударственной социальной помощи, в том числе на основании социального контракта малоимущим гражданам.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2.2.19. Способствует развитию Единой государственной информационной системы социального обеспечения в целях определения факторов и масштабов бедности для</w:t>
      </w:r>
      <w:r>
        <w:rPr>
          <w:sz w:val="32"/>
        </w:rPr>
        <w:t xml:space="preserve"> совершенствования системы мер социальной поддержки населения.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2.2.20. Направляет проекты законодательных актов, нормативных правовых актов и иных актов органов исполнительной власти по вопросам организации оплаты труда работников государственных учреждени</w:t>
      </w:r>
      <w:r>
        <w:rPr>
          <w:sz w:val="32"/>
        </w:rPr>
        <w:t xml:space="preserve">й, а также документы и материалы, необходимые для их обсуждения, на рассмотрение соответствующим профсоюзам (объединениям профсоюзов). 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2.2.21. Учитывает Единые рекомендации Российской трехсторонней комиссии</w:t>
      </w:r>
      <w:r>
        <w:rPr>
          <w:rStyle w:val="1f5"/>
          <w:sz w:val="32"/>
        </w:rPr>
        <w:t xml:space="preserve"> по установлению на федеральном, региональном и м</w:t>
      </w:r>
      <w:r>
        <w:rPr>
          <w:rStyle w:val="1f5"/>
          <w:sz w:val="32"/>
        </w:rPr>
        <w:t>естном уровнях систем оплаты труда работников государственных</w:t>
      </w:r>
      <w:r>
        <w:rPr>
          <w:rStyle w:val="1f5"/>
          <w:sz w:val="32"/>
        </w:rPr>
        <w:br/>
        <w:t xml:space="preserve">и муниципальных учреждений </w:t>
      </w:r>
      <w:r>
        <w:rPr>
          <w:sz w:val="32"/>
        </w:rPr>
        <w:t xml:space="preserve"> при разработке проектов законодательных актов, нормативных правовых и иных актов  исполнительных органов Ростовской области по вопросам организации оплаты труда работ</w:t>
      </w:r>
      <w:r>
        <w:rPr>
          <w:sz w:val="32"/>
        </w:rPr>
        <w:t xml:space="preserve">ников государственных учреждений. 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2.2.22. Координирует работу межведомственной комиссии по противодействию нелегальной занятости на территории Ростовской области и ее муниципальных рабочих групп.</w:t>
      </w:r>
    </w:p>
    <w:p w:rsidR="001071FB" w:rsidRDefault="00170CED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2.2.23. Координирует работу межведомственной комиссии по пр</w:t>
      </w:r>
      <w:r>
        <w:rPr>
          <w:sz w:val="32"/>
        </w:rPr>
        <w:t>отиводействию формированию просроченной задолженности по заработной плате в хозяйствующих субъектах, находящихся на территории Ростовской области и ее муниципальных рабочих групп.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2.3. Профсоюзы: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2.3.1.  Рассматривают заявления и обращения членов профсоюза</w:t>
      </w:r>
      <w:r>
        <w:rPr>
          <w:sz w:val="32"/>
        </w:rPr>
        <w:t xml:space="preserve"> по вопросам нарушений оплаты труда, отчислений в государственные внебюджетные фонды. Принимают меры защиты членов профсоюзов в соответствии с действующим законодательством.</w:t>
      </w:r>
    </w:p>
    <w:p w:rsidR="001071FB" w:rsidRDefault="00170CED">
      <w:pPr>
        <w:widowControl w:val="0"/>
        <w:ind w:firstLine="709"/>
        <w:jc w:val="both"/>
        <w:rPr>
          <w:sz w:val="32"/>
          <w:shd w:val="clear" w:color="auto" w:fill="FFC38B"/>
        </w:rPr>
      </w:pPr>
      <w:r>
        <w:rPr>
          <w:sz w:val="32"/>
        </w:rPr>
        <w:t>2.3.2. Обращаются в случае несоблюдения законов и иных нормативных правовых актов по вопросам оплаты труда в соответствующие государственные органы по надзору и контролю для принятия мер по устранению выявленных нарушений и привлечению к ответственности ви</w:t>
      </w:r>
      <w:r>
        <w:rPr>
          <w:sz w:val="32"/>
        </w:rPr>
        <w:t>новных лиц.</w:t>
      </w:r>
    </w:p>
    <w:p w:rsidR="001071FB" w:rsidRDefault="00170CED">
      <w:pPr>
        <w:ind w:firstLine="709"/>
        <w:jc w:val="both"/>
        <w:rPr>
          <w:sz w:val="32"/>
          <w:shd w:val="clear" w:color="auto" w:fill="CDCDCD"/>
        </w:rPr>
      </w:pPr>
      <w:r>
        <w:rPr>
          <w:sz w:val="32"/>
        </w:rPr>
        <w:t>2.3.3. Рассматривают проекты законодательных, нормативных правовых  актов исполнительных органов государственной власти, локальных нормативных актов работодателей по вопросам оплаты труда, установления величины прожиточного минимума на душу нас</w:t>
      </w:r>
      <w:r>
        <w:rPr>
          <w:sz w:val="32"/>
        </w:rPr>
        <w:t xml:space="preserve">еления </w:t>
      </w:r>
      <w:r>
        <w:rPr>
          <w:sz w:val="32"/>
        </w:rPr>
        <w:lastRenderedPageBreak/>
        <w:t>и по основным социально-демографическим группам населения на очередной календарный год.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2.3.4. Добиваются снижения внутриотраслевой дифференциации заработной платы между организациями за счет повышения ее уровня в тех организациях, где она ниже, чем</w:t>
      </w:r>
      <w:r>
        <w:rPr>
          <w:sz w:val="32"/>
        </w:rPr>
        <w:t xml:space="preserve"> в среднем по отрасли.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2.3.5. В целях повышения реального содержания заработной платы инициируют установление в соглашениях и коллективных договорах тарифной ставки рабочего 1 разряда (минимального оклада) без учета компенсационных, стимулирующих и социаль</w:t>
      </w:r>
      <w:r>
        <w:rPr>
          <w:sz w:val="32"/>
        </w:rPr>
        <w:t>ных выплат не ниже минимального размера оплаты труда, установленного федеральным законодательством.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2.3.6. Способствуют развитию импортозамещающих производств, повышению производительности труда за счет модернизации производства, внедрения цифровых и береж</w:t>
      </w:r>
      <w:r>
        <w:rPr>
          <w:sz w:val="32"/>
        </w:rPr>
        <w:t>ливых технологий, путем ведения разъяснительной работы в коллективах.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2.4. Работодатели:</w:t>
      </w:r>
    </w:p>
    <w:p w:rsidR="001071FB" w:rsidRDefault="00170CED">
      <w:pPr>
        <w:ind w:firstLine="709"/>
        <w:jc w:val="both"/>
        <w:rPr>
          <w:sz w:val="32"/>
          <w:highlight w:val="yellow"/>
        </w:rPr>
      </w:pPr>
      <w:r>
        <w:rPr>
          <w:sz w:val="32"/>
        </w:rPr>
        <w:t>2.4.1. Устанавливают в коллективных договорах, локальных нормативных актах работникам организаций внебюджетного сектора экономики, индивидуальных предпринимателей тари</w:t>
      </w:r>
      <w:r>
        <w:rPr>
          <w:sz w:val="32"/>
        </w:rPr>
        <w:t>фную ставку первого разряда (минимальный оклад) без учета компенсационных, стимулирующих и социальных выплат не ниже размера, установленного областными, федеральными отраслевыми соглашениями.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При отсутствии отраслевого соглашения – в размере не ниже величины минимального размера оплаты труда, установленного федеральным законодательством.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5"/>
          <w:sz w:val="32"/>
        </w:rPr>
        <w:t>2.4.2. При установлении доплаты до минимального размера оплаты труда в состав заработной платы не включаю</w:t>
      </w:r>
      <w:r>
        <w:rPr>
          <w:sz w:val="32"/>
        </w:rPr>
        <w:t>т: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выплаты компенсационного характера работникам, занятым в местностях с особыми</w:t>
      </w:r>
      <w:r>
        <w:rPr>
          <w:sz w:val="32"/>
        </w:rPr>
        <w:t xml:space="preserve"> климатическими условиями, устанавливаемые в соответствии со статьей 148 Трудового кодекса Российской Федерации и постановлением Правительства Российской Федерации от 07.10.1993 № 1004 «Об установлении для работников предприятий, учреждений и организаций о</w:t>
      </w:r>
      <w:r>
        <w:rPr>
          <w:sz w:val="32"/>
        </w:rPr>
        <w:t>тдельных районов Ростовской области коэффициента к заработной плате за работу в пустынной и безводной местности»;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повышенную оплату сверхурочной работы, работы в ночное время, выходные и нерабочие праздничные дни;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выплаты за работу во вредных и (или) опасн</w:t>
      </w:r>
      <w:r>
        <w:rPr>
          <w:sz w:val="32"/>
        </w:rPr>
        <w:t>ых условиях труда (за исключением работников бюджетной сферы).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2.4.3 Устанавливают работникам организаций внебюджетного сектора экономики и индивидуальных предпринимателей, полностью отработавшим норму рабочего времени и исполнившим свои трудовые обязаннос</w:t>
      </w:r>
      <w:r>
        <w:rPr>
          <w:sz w:val="32"/>
        </w:rPr>
        <w:t>ти (нормы труда), минимальную заработную плату в размере не ниже 1,2 минимального размера оплаты труда, установленного в соответствии с законодательством Российской Федерации.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2.4.4. Обеспечивают ежегодное увеличение реального содержания заработной платы, </w:t>
      </w:r>
      <w:r>
        <w:rPr>
          <w:sz w:val="32"/>
        </w:rPr>
        <w:t>принимают меры, направленные на опережение темпов роста заработной платы относительно индекса потребительских цен.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Индексацию заработной платы работников организаций внебюджетного сектора экономики проводят ежегодно в первом квартале на коэффициент индекса</w:t>
      </w:r>
      <w:r>
        <w:rPr>
          <w:sz w:val="32"/>
        </w:rPr>
        <w:t xml:space="preserve"> потребительских цен за предыдущий год.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Не допускают при проведении индексации перевод работника на неполную ставку.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2.4.5. Гарантируют применение систем нормирования труда с учетом мнения выборного органа первичной профсоюзной организации и (или) устанавл</w:t>
      </w:r>
      <w:r>
        <w:rPr>
          <w:sz w:val="32"/>
        </w:rPr>
        <w:t>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</w:t>
      </w:r>
      <w:r>
        <w:rPr>
          <w:sz w:val="32"/>
        </w:rPr>
        <w:t>угие типовые нормы, утверждаемые в порядке, установленном законодательством Российской Федерации).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Допускают пересмотр норм труда в порядке, установленном трудовым законодательством, по мере совершенствования или внедрения новой техники, технологий и прове</w:t>
      </w:r>
      <w:r>
        <w:rPr>
          <w:sz w:val="32"/>
        </w:rPr>
        <w:t>дения организационных либо иных мероприятий, обеспечивающих рост эффективности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2.4.6. Обеспечивают дифференциацию заработной платы работников с учетом уровня квалификации, сложности труда, количества и качества выполняемых работ.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2.4.7. Обеспечивают</w:t>
      </w:r>
      <w:r>
        <w:rPr>
          <w:sz w:val="32"/>
        </w:rPr>
        <w:t xml:space="preserve"> своевременную и в полном объеме выплату заработной платы, оплаты отпуска, выплат при увольнении и других выплат, причитающихся работнику, в соответствии с действующим законодательством, соглашениями, коллективными договорами и трудовыми договорами, не доп</w:t>
      </w:r>
      <w:r>
        <w:rPr>
          <w:sz w:val="32"/>
        </w:rPr>
        <w:t>ускают «серых» схем по выплате заработной платы, образование задолженности по заработной плате и уплате страховых взносов.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2.4.8. Принимают меры по своевременному и в полном объеме перечислению платежей на обязательное пенсионное, социальное и медицинское </w:t>
      </w:r>
      <w:r>
        <w:rPr>
          <w:sz w:val="32"/>
        </w:rPr>
        <w:t>страхование.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2.4.9. Индивидуальные предприниматели, физические лица, заключившие трудовой договор с работником, регистрируются в органах </w:t>
      </w:r>
      <w:r>
        <w:rPr>
          <w:sz w:val="32"/>
        </w:rPr>
        <w:lastRenderedPageBreak/>
        <w:t>налоговой службы в сроки, установленные действующим законодательством, со дня заключения трудового договора с первым из</w:t>
      </w:r>
      <w:r>
        <w:rPr>
          <w:sz w:val="32"/>
        </w:rPr>
        <w:t> наемных работников для обеспечения прав работающих на обязательное пенсионное, социальное и медицинское страхование.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2.4.10. Предусматривают средства, исходя из финансовых возможностей организации на: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социальную поддержку работников и членов их семей;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пре</w:t>
      </w:r>
      <w:r>
        <w:rPr>
          <w:sz w:val="32"/>
        </w:rPr>
        <w:t>доставление субсидий и займов на строительство или приобретение жилья.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2.4.11. Принимают меры по развитию импортозамещающих производств, повышению производительности труда за счет модернизации производства, внедрения цифровых и бережливых технологий.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2.4.1</w:t>
      </w:r>
      <w:r>
        <w:rPr>
          <w:sz w:val="32"/>
        </w:rPr>
        <w:t>2. Принимают меры по установлению заработной платы в  организациях в размере не ниже среднемесячной номинальной начисленной заработной платы по соответствующему виду экономической деятельности в организациях Ростовской области в  соответствии с информацией</w:t>
      </w:r>
      <w:r>
        <w:rPr>
          <w:sz w:val="32"/>
        </w:rPr>
        <w:t>, размещенной на официальном сайте Территориального органа Федеральной службы государственной статистики Ростовской области, по итогам предшествующего года.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2.4.13. Предусматривают установление условно-постоянной части заработной платы (доли выплат по долж</w:t>
      </w:r>
      <w:r>
        <w:rPr>
          <w:sz w:val="32"/>
        </w:rPr>
        <w:t>ностным окладам (окладам), ставкам заработной платы (тарифным ставкам):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 для работников организаций внебюджетного сектора экономики на уровне не ниже 60 процентов от общего размера заработной платы;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 для работников бюджетной сферы с учетом поэтапного уве</w:t>
      </w:r>
      <w:r>
        <w:rPr>
          <w:sz w:val="32"/>
        </w:rPr>
        <w:t>личения размеров должностных окладов, ставок заработной платы в структуре заработной платы работников согласно утвержденным Единым рекомендациям по установлению на федеральном, региональном и местном уровнях систем оплаты труда работников государственных и</w:t>
      </w:r>
      <w:r>
        <w:rPr>
          <w:sz w:val="32"/>
        </w:rPr>
        <w:t> муниципальных учреждений.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2.4.14. Принимают меры по недопущению снижения гарантированной части заработной платы работников (окладов (должностных окладов), ставок заработной платы, выплат компенсационного характера), установленной заключенными с ними трудо</w:t>
      </w:r>
      <w:r>
        <w:rPr>
          <w:sz w:val="32"/>
        </w:rPr>
        <w:t>выми договорами при условии сохранения объема должностных обязанностей (выполняемых работ)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2.4.15. Обеспечивают предоставление работникам социально-трудовых прав и гарантий, включая своевременную и в полном размере выплату заработной платы в хо</w:t>
      </w:r>
      <w:r>
        <w:rPr>
          <w:sz w:val="32"/>
        </w:rPr>
        <w:t xml:space="preserve">де проведения процедур по изменению организационно-правовой формы организации, реорганизации (слияния, присоединения, разделения, выделения, преобразования), </w:t>
      </w:r>
      <w:r>
        <w:rPr>
          <w:sz w:val="32"/>
        </w:rPr>
        <w:lastRenderedPageBreak/>
        <w:t>перепрофилирования, в случае несостоятельности, банкротства, а также в случаях прекращения деятель</w:t>
      </w:r>
      <w:r>
        <w:rPr>
          <w:sz w:val="32"/>
        </w:rPr>
        <w:t>ности работодателя и его неплатежеспособности.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2.4.16. Информируют трудовой коллектив о формировании фонда оплаты труда и расходованию средств, предусмотренных на выплату заработной платы.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2.4.17. Предусматривают повышенную оплату труда работникам, </w:t>
      </w:r>
      <w:r>
        <w:rPr>
          <w:sz w:val="32"/>
        </w:rPr>
        <w:t>осуществляющим наставничество (наставникам). Условия повышенной оплаты предусматриваются в коллективном договоре или локальном нормативном акте организации.</w:t>
      </w:r>
    </w:p>
    <w:p w:rsidR="001071FB" w:rsidRDefault="00170CED">
      <w:pPr>
        <w:ind w:firstLine="709"/>
        <w:jc w:val="both"/>
        <w:rPr>
          <w:i/>
          <w:sz w:val="32"/>
          <w:highlight w:val="lightGray"/>
        </w:rPr>
      </w:pPr>
      <w:r>
        <w:rPr>
          <w:sz w:val="32"/>
        </w:rPr>
        <w:t>Предусматривают иные меры поощрения наставников.</w:t>
      </w:r>
    </w:p>
    <w:p w:rsidR="001071FB" w:rsidRDefault="001071FB">
      <w:pPr>
        <w:ind w:firstLine="709"/>
        <w:jc w:val="both"/>
        <w:rPr>
          <w:sz w:val="32"/>
          <w:shd w:val="clear" w:color="auto" w:fill="92FF99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3. Развитие рынка труда, содействие </w:t>
      </w:r>
      <w:r>
        <w:rPr>
          <w:b/>
          <w:sz w:val="32"/>
        </w:rPr>
        <w:t>занятости населения</w:t>
      </w: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и подготовка кадров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активной государственной политики занятости населения, осуществляемой путем подготовки и реализации федеральной и региональной программ содействия за</w:t>
      </w:r>
      <w:r>
        <w:rPr>
          <w:sz w:val="32"/>
        </w:rPr>
        <w:t xml:space="preserve">нятости населения, которые формируются исходя из ситуации на рынке труда с учетом прогноза социально-экономического развития.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мероприятий национальных проектов (программ), предусмотренных Указом Презид</w:t>
      </w:r>
      <w:r>
        <w:rPr>
          <w:sz w:val="32"/>
        </w:rPr>
        <w:t>ента Российской Федерации от 07.05.2024 № 309 и Стратегией развития Ростовской области, в части обеспечения экономики качественными трудовыми ресурсами.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развитие рынка труда и обеспечения занятости населения:</w:t>
      </w:r>
    </w:p>
    <w:p w:rsidR="001071FB" w:rsidRDefault="00170CED">
      <w:pPr>
        <w:ind w:firstLine="708"/>
        <w:contextualSpacing/>
        <w:jc w:val="both"/>
        <w:rPr>
          <w:sz w:val="32"/>
        </w:rPr>
      </w:pPr>
      <w:r>
        <w:rPr>
          <w:sz w:val="32"/>
        </w:rPr>
        <w:t>содействие занятости насе</w:t>
      </w:r>
      <w:r>
        <w:rPr>
          <w:sz w:val="32"/>
        </w:rPr>
        <w:t>ления;</w:t>
      </w:r>
    </w:p>
    <w:p w:rsidR="001071FB" w:rsidRDefault="00170CED">
      <w:pPr>
        <w:ind w:firstLine="708"/>
        <w:contextualSpacing/>
        <w:jc w:val="both"/>
        <w:rPr>
          <w:sz w:val="32"/>
        </w:rPr>
      </w:pPr>
      <w:r>
        <w:rPr>
          <w:sz w:val="32"/>
        </w:rPr>
        <w:t>содействие работодателям в подборе работников;</w:t>
      </w:r>
    </w:p>
    <w:p w:rsidR="001071FB" w:rsidRDefault="00170CED">
      <w:pPr>
        <w:ind w:firstLine="708"/>
        <w:contextualSpacing/>
        <w:jc w:val="both"/>
        <w:rPr>
          <w:b/>
          <w:i/>
          <w:sz w:val="32"/>
        </w:rPr>
      </w:pPr>
      <w:r>
        <w:rPr>
          <w:sz w:val="32"/>
        </w:rPr>
        <w:t xml:space="preserve">повышение конкурентоспособности на рынке труда отдельных категорий граждан; </w:t>
      </w:r>
    </w:p>
    <w:p w:rsidR="001071FB" w:rsidRDefault="00170CED">
      <w:pPr>
        <w:spacing w:beforeAutospacing="1"/>
        <w:ind w:firstLine="708"/>
        <w:contextualSpacing/>
        <w:jc w:val="both"/>
        <w:rPr>
          <w:sz w:val="32"/>
        </w:rPr>
      </w:pPr>
      <w:r>
        <w:rPr>
          <w:sz w:val="32"/>
        </w:rPr>
        <w:t>сохранение и модернизация существующих и создание новых эффективных рабочих мест с безопасными условиями труда и достойной за</w:t>
      </w:r>
      <w:r>
        <w:rPr>
          <w:sz w:val="32"/>
        </w:rPr>
        <w:t>работной платой, в том числе ориентированных на граждан предпенсионного возраста,</w:t>
      </w:r>
      <w:r>
        <w:rPr>
          <w:rStyle w:val="1ff3"/>
          <w:sz w:val="32"/>
        </w:rPr>
        <w:t xml:space="preserve"> участников специальной военной операции, м</w:t>
      </w:r>
      <w:r>
        <w:rPr>
          <w:sz w:val="32"/>
        </w:rPr>
        <w:t>олодежь;</w:t>
      </w:r>
    </w:p>
    <w:p w:rsidR="001071FB" w:rsidRDefault="00170CED">
      <w:pPr>
        <w:ind w:firstLine="709"/>
        <w:contextualSpacing/>
        <w:jc w:val="both"/>
        <w:rPr>
          <w:sz w:val="32"/>
        </w:rPr>
      </w:pPr>
      <w:r>
        <w:rPr>
          <w:sz w:val="32"/>
        </w:rPr>
        <w:t>обеспечение прав граждан на достойный труд и защиту от безработицы;</w:t>
      </w:r>
    </w:p>
    <w:p w:rsidR="001071FB" w:rsidRDefault="00170CED">
      <w:pPr>
        <w:ind w:left="720"/>
        <w:contextualSpacing/>
        <w:jc w:val="both"/>
        <w:rPr>
          <w:sz w:val="32"/>
        </w:rPr>
      </w:pPr>
      <w:r>
        <w:rPr>
          <w:sz w:val="32"/>
        </w:rPr>
        <w:t>поддержка молодых специалистов на селе;</w:t>
      </w:r>
    </w:p>
    <w:p w:rsidR="001071FB" w:rsidRDefault="00170CED">
      <w:pPr>
        <w:ind w:firstLine="720"/>
        <w:contextualSpacing/>
        <w:jc w:val="both"/>
        <w:rPr>
          <w:sz w:val="32"/>
        </w:rPr>
      </w:pPr>
      <w:r>
        <w:rPr>
          <w:sz w:val="32"/>
        </w:rPr>
        <w:lastRenderedPageBreak/>
        <w:t>участие в регул</w:t>
      </w:r>
      <w:r>
        <w:rPr>
          <w:sz w:val="32"/>
        </w:rPr>
        <w:t>ировании трудовой миграции и использовании иностранной рабочей силы с учетом приоритетного права граждан Российской Федерации на занятие вакантных рабочих мест.</w:t>
      </w:r>
    </w:p>
    <w:p w:rsidR="001071FB" w:rsidRDefault="001071FB">
      <w:pPr>
        <w:ind w:firstLine="709"/>
        <w:jc w:val="center"/>
        <w:rPr>
          <w:i/>
          <w:sz w:val="32"/>
          <w:shd w:val="clear" w:color="auto" w:fill="92FF99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 xml:space="preserve">Региональные индикаторы 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в сфере занятости населения Ростовской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608"/>
        <w:gridCol w:w="1677"/>
        <w:gridCol w:w="1643"/>
      </w:tblGrid>
      <w:tr w:rsidR="001071F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Наименование </w:t>
            </w:r>
            <w:r>
              <w:rPr>
                <w:sz w:val="32"/>
              </w:rPr>
              <w:t>показателя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1071FB" w:rsidRDefault="001071FB">
      <w:pPr>
        <w:tabs>
          <w:tab w:val="left" w:pos="142"/>
        </w:tabs>
        <w:spacing w:line="20" w:lineRule="exact"/>
        <w:ind w:firstLine="709"/>
        <w:jc w:val="center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7"/>
        <w:gridCol w:w="1649"/>
        <w:gridCol w:w="1649"/>
        <w:gridCol w:w="1614"/>
      </w:tblGrid>
      <w:tr w:rsidR="001071FB"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1071FB"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>Уровень регистрируемой безработицы (на конец периода), 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</w:tr>
      <w:tr w:rsidR="001071FB"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>Численность зарегистрированных безработных (на конец периода), тыс. чел.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</w:tr>
      <w:tr w:rsidR="001071FB"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>Численность занятых</w:t>
            </w:r>
            <w:r>
              <w:rPr>
                <w:sz w:val="32"/>
              </w:rPr>
              <w:t xml:space="preserve"> в экономике, </w:t>
            </w:r>
          </w:p>
          <w:p w:rsidR="001071FB" w:rsidRDefault="00170CED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>тыс. чел.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2 093,5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2 093,7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FB" w:rsidRDefault="00170CED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2 093,7</w:t>
            </w:r>
          </w:p>
        </w:tc>
      </w:tr>
    </w:tbl>
    <w:p w:rsidR="001071FB" w:rsidRDefault="001071FB">
      <w:pPr>
        <w:ind w:firstLine="708"/>
        <w:jc w:val="both"/>
        <w:rPr>
          <w:sz w:val="32"/>
        </w:rPr>
      </w:pPr>
    </w:p>
    <w:p w:rsidR="001071FB" w:rsidRDefault="00170CED">
      <w:pPr>
        <w:ind w:firstLine="708"/>
        <w:jc w:val="both"/>
        <w:rPr>
          <w:sz w:val="32"/>
        </w:rPr>
      </w:pPr>
      <w:r>
        <w:rPr>
          <w:b/>
          <w:sz w:val="32"/>
        </w:rPr>
        <w:t>3.1. </w:t>
      </w:r>
      <w:r>
        <w:rPr>
          <w:sz w:val="32"/>
        </w:rPr>
        <w:t xml:space="preserve">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 по: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3.1.1. Организации в средствах массовой информации, информационной телекоммуникационной сети «Интернет» информирования населения о состоянии </w:t>
      </w:r>
      <w:r>
        <w:rPr>
          <w:sz w:val="32"/>
        </w:rPr>
        <w:t xml:space="preserve">рынка труда, возможностях трудоустройства, прохождения профессионального обучения и получения дополнительного профессионального образования, проведении ярмарок вакансий и учебных рабочих мест.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3.1.2. Проведению согласованной политики в вопросах регулирова</w:t>
      </w:r>
      <w:r>
        <w:rPr>
          <w:sz w:val="32"/>
        </w:rPr>
        <w:t>ния привлечения и использования иностранной рабочей силы в экономике региона.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3.1.3. Ежегодному рассмотрению на заседаниях межведомственной комиссии по вопросам привлечения и использования иностранных работников заявок работодателей по объемам привлечения </w:t>
      </w:r>
      <w:r>
        <w:rPr>
          <w:sz w:val="32"/>
        </w:rPr>
        <w:t>в Ростовскую область иностранных граждан в целях осуществления трудовой деятельности.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3.1.4. Закреплению в экономике Ростовской области специалистов и сокращению объемов трудовой миграции жителей области за ее пределы путем реализации мероприятий, содейств</w:t>
      </w:r>
      <w:r>
        <w:rPr>
          <w:sz w:val="32"/>
        </w:rPr>
        <w:t>ующих повышению престижа рабочих профессий, привлечению молодежи на производство, в том числе при проведении мероприятий Праздника Весны и Труда, Всероссийской ярмарки трудоустройства «Работа России. Время возможностей», Дня молодежи, профориентационной де</w:t>
      </w:r>
      <w:r>
        <w:rPr>
          <w:sz w:val="32"/>
        </w:rPr>
        <w:t>кады, областного Дня профориентации молодежи Ростовской области «Сделай свой выбор!» и других.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3.1.5. Содействию работе регионального координационного центра движения «Профессионалы» Ростовской области, организации проведения регионального этапа чемпионата</w:t>
      </w:r>
      <w:r>
        <w:rPr>
          <w:sz w:val="32"/>
        </w:rPr>
        <w:t xml:space="preserve"> «Профессионалы» Ростовской области, других областных конкурсов профессионального мастерства, в том числе для обучающихся профессиональных образовательных организаций, участию победителей областных конкурсов во всероссийских конкурсах.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3.1.6. Недопущению п</w:t>
      </w:r>
      <w:r>
        <w:rPr>
          <w:sz w:val="32"/>
        </w:rPr>
        <w:t xml:space="preserve">ревышения уровня общей безработицы выше </w:t>
      </w:r>
      <w:r>
        <w:rPr>
          <w:i/>
          <w:sz w:val="32"/>
        </w:rPr>
        <w:t>2,7</w:t>
      </w:r>
      <w:r>
        <w:rPr>
          <w:sz w:val="32"/>
        </w:rPr>
        <w:t xml:space="preserve"> процента от числа рабочей силы Ростовской области, уровня регистрируемой безработицы – </w:t>
      </w:r>
      <w:r>
        <w:rPr>
          <w:i/>
          <w:sz w:val="32"/>
        </w:rPr>
        <w:t>0,4</w:t>
      </w:r>
      <w:r>
        <w:rPr>
          <w:sz w:val="32"/>
        </w:rPr>
        <w:t xml:space="preserve"> процента от численности рабочей силы Ростовской области.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3.1.7. Проведению в случае возникновения чрезвычайной ситуации </w:t>
      </w:r>
      <w:r>
        <w:rPr>
          <w:sz w:val="32"/>
        </w:rPr>
        <w:t>на рынке труда, угрозы массовых увольнений в организациях, особенно градообразующих и определяющих статус населенных пунктов как монопрофильных, взаимных консультаций и разработке комплекса мер, направленных на содействие занятости высвобождаемых работнико</w:t>
      </w:r>
      <w:r>
        <w:rPr>
          <w:sz w:val="32"/>
        </w:rPr>
        <w:t>в, социальную поддержку, повышение их конкурентоспособности посредством обучения востребованным профессиям и специальностям.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3.1.8. Соблюдению следующих критериев для определения случаев массового увольнения работников: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а) ликвидация организации любой орга</w:t>
      </w:r>
      <w:r>
        <w:rPr>
          <w:sz w:val="32"/>
        </w:rPr>
        <w:t>низационно-правовой формы и формы собственности с численностью работающих 10 и более человек;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б) сокращение численности или штата работников организации в количестве: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50 и более человек в течение 30 календарных дней;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100 и более человек в течение 60 </w:t>
      </w:r>
      <w:r>
        <w:rPr>
          <w:sz w:val="32"/>
        </w:rPr>
        <w:t>календарных дней;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300 и более человек в течение 90 календарных дней.</w:t>
      </w:r>
    </w:p>
    <w:p w:rsidR="001071FB" w:rsidRDefault="00170CED">
      <w:pPr>
        <w:ind w:firstLine="709"/>
        <w:jc w:val="both"/>
        <w:rPr>
          <w:i/>
          <w:strike/>
          <w:sz w:val="32"/>
        </w:rPr>
      </w:pPr>
      <w:r>
        <w:rPr>
          <w:sz w:val="32"/>
        </w:rPr>
        <w:t>3.1.9. Организации временного трудоустройства несовершеннолетних граждан в возрасте от 14 до 18 лет в свободное от учебы время, отдавая приоритеты подросткам из социально уязвимых малообе</w:t>
      </w:r>
      <w:r>
        <w:rPr>
          <w:sz w:val="32"/>
        </w:rPr>
        <w:t>спеченных семей, находящихся в трудной жизненной ситуации, в  том числе состоящих на различных видах профилактического учета.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3.1.10. Реализации мероприятий по содействию в трудоустройстве молодежи, незанятых инвалидов, </w:t>
      </w:r>
      <w:r>
        <w:rPr>
          <w:rStyle w:val="1ff3"/>
          <w:sz w:val="32"/>
        </w:rPr>
        <w:t xml:space="preserve"> участников специальной военной опер</w:t>
      </w:r>
      <w:r>
        <w:rPr>
          <w:rStyle w:val="1ff3"/>
          <w:sz w:val="32"/>
        </w:rPr>
        <w:t>ации,</w:t>
      </w:r>
      <w:r>
        <w:rPr>
          <w:sz w:val="32"/>
        </w:rPr>
        <w:t xml:space="preserve"> женщин, имеющих несовершеннолетних детей, граждан в возрасте 50 лет и старше, граждан предпенсионного возраста.</w:t>
      </w:r>
    </w:p>
    <w:p w:rsidR="001071FB" w:rsidRDefault="00170CED">
      <w:pPr>
        <w:ind w:firstLine="709"/>
        <w:jc w:val="both"/>
        <w:rPr>
          <w:b/>
          <w:i/>
          <w:sz w:val="32"/>
        </w:rPr>
      </w:pPr>
      <w:r>
        <w:rPr>
          <w:sz w:val="32"/>
        </w:rPr>
        <w:t>3.1.11. Принятию комплексных мер по содействию в трудоустройстве выпускников профессиональных образовательных организаций и образовательны</w:t>
      </w:r>
      <w:r>
        <w:rPr>
          <w:sz w:val="32"/>
        </w:rPr>
        <w:t>х организаций высшего образования.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t>3.1.12. Совершенствованию и развитию системы профессиональной ориентации населения, а также реализации мероприятий по профессиональной ориентации населения.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lastRenderedPageBreak/>
        <w:t xml:space="preserve">3.1.13. Участию работодателей Ростовской области в формировании </w:t>
      </w:r>
      <w:r>
        <w:rPr>
          <w:sz w:val="32"/>
        </w:rPr>
        <w:t>регионального прогноза потребности работодателей в кадрах.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3.1.14. Созданию условий для трудовой адаптации лиц, освободившихся из учреждений, исполняющих наказание в виде лишения свободы.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3.1.15. Созданию условий для развития региональной модели национальн</w:t>
      </w:r>
      <w:r>
        <w:rPr>
          <w:sz w:val="32"/>
        </w:rPr>
        <w:t>ой системы квалификаций Российской Федерации, применения в организациях Ростовской области профессиональных стандартов, развития профессионально-общественной аккредитации профессиональных образовательных программ организаций профессионального образования р</w:t>
      </w:r>
      <w:r>
        <w:rPr>
          <w:sz w:val="32"/>
        </w:rPr>
        <w:t>егиона и системы независимой оценки профессиональных квалификаций с учетом потребностей рынка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3.1.16. Созданию условий для профессионального обучения и дополнительного профессионального образования работников с целью повышения доли высококвалифициро</w:t>
      </w:r>
      <w:r>
        <w:rPr>
          <w:sz w:val="32"/>
        </w:rPr>
        <w:t xml:space="preserve">ванных работников.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3.1.17. Содействию развития практико-ориентированного обучения, включая совершенствование механизма взаимодействия образовательных организаций и работодателей, а также разработку (при необходимости) соответствующих нормативных правовых </w:t>
      </w:r>
      <w:r>
        <w:rPr>
          <w:sz w:val="32"/>
        </w:rPr>
        <w:t>актов.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3.1.18. Развитию практики стажировок обучающихся и выпускников профессиональных образовательных организаций и образовательных организаций высшего образования в целях получения опыта работы, а также их последующего трудоустройства на постоянные </w:t>
      </w:r>
      <w:r>
        <w:rPr>
          <w:sz w:val="32"/>
        </w:rPr>
        <w:t>рабочие места.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3.1.19. Содействию развития института наставничества в организациях области. Разрабатывают и реализуют любые формы стимулирования наставничества (материальное поощрение, дополнительный отпуск и др.).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3.1.20. Реализации мероприятий по противо</w:t>
      </w:r>
      <w:r>
        <w:rPr>
          <w:sz w:val="32"/>
        </w:rPr>
        <w:t>действию нелегальной занятости в 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3.1.21. Содействию формирования системы непрерывного профессионального образования и развития карьеры, привлечению и закреплению квалифицированных специалистов в сельской местности, где наблюдается дефи</w:t>
      </w:r>
      <w:r>
        <w:rPr>
          <w:sz w:val="32"/>
        </w:rPr>
        <w:t xml:space="preserve">цит кадров по отдельным специальностям и профессиям, включая обеспечение выплат компенсационного характера за работу в сельской местности в государственных и муниципальных учреждениях.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3.1.22. Содействию повышения престижа востребованных рабочих профессий</w:t>
      </w:r>
      <w:r>
        <w:rPr>
          <w:sz w:val="32"/>
        </w:rPr>
        <w:t xml:space="preserve"> и специальностей, инженерных профессий, способствующих популяризации института трудовых династий на предприятиях Ростовской области.</w:t>
      </w:r>
    </w:p>
    <w:p w:rsidR="001071FB" w:rsidRDefault="00170CED">
      <w:pPr>
        <w:tabs>
          <w:tab w:val="left" w:pos="3537"/>
        </w:tabs>
        <w:ind w:firstLine="709"/>
        <w:jc w:val="both"/>
        <w:rPr>
          <w:sz w:val="32"/>
        </w:rPr>
      </w:pPr>
      <w:r>
        <w:rPr>
          <w:sz w:val="32"/>
        </w:rPr>
        <w:lastRenderedPageBreak/>
        <w:t>3.1.23. Совершенствованию и развитию системы профессионального обучения и дополнительного профессионального образования от</w:t>
      </w:r>
      <w:r>
        <w:rPr>
          <w:sz w:val="32"/>
        </w:rPr>
        <w:t xml:space="preserve">дельных категорий граждан, в том числе безработных граждан, молодежи, граждан в возрасте 50 лет и старше, граждан предпенсионного возраста, женщин в период отпуска по уходу за ребенком до достижения им возраста 3-х лет, </w:t>
      </w:r>
      <w:r>
        <w:rPr>
          <w:rStyle w:val="1ff3"/>
          <w:sz w:val="32"/>
        </w:rPr>
        <w:t>участников специальной военной опера</w:t>
      </w:r>
      <w:r>
        <w:rPr>
          <w:rStyle w:val="1ff3"/>
          <w:sz w:val="32"/>
        </w:rPr>
        <w:t>ции и членов их семей</w:t>
      </w:r>
      <w:r>
        <w:rPr>
          <w:sz w:val="32"/>
        </w:rPr>
        <w:t xml:space="preserve"> и других категорий граждан, в целях сохранения их занятости, а также персонала  организаций Ростовской области, в том числе организаций малого и среднего предпринимательства.</w:t>
      </w:r>
    </w:p>
    <w:p w:rsidR="001071FB" w:rsidRDefault="00170CED">
      <w:pPr>
        <w:tabs>
          <w:tab w:val="left" w:pos="3537"/>
        </w:tabs>
        <w:ind w:firstLine="709"/>
        <w:jc w:val="both"/>
        <w:rPr>
          <w:sz w:val="32"/>
        </w:rPr>
      </w:pPr>
      <w:r>
        <w:rPr>
          <w:sz w:val="32"/>
        </w:rPr>
        <w:t>3.1.24. Развитию механизма целевого обучения в профессионал</w:t>
      </w:r>
      <w:r>
        <w:rPr>
          <w:sz w:val="32"/>
        </w:rPr>
        <w:t>ьных образовательных организациях и образовательных организациях высшего образования.</w:t>
      </w:r>
    </w:p>
    <w:p w:rsidR="001071FB" w:rsidRDefault="001071FB">
      <w:pPr>
        <w:ind w:firstLine="680"/>
        <w:jc w:val="both"/>
        <w:rPr>
          <w:sz w:val="32"/>
        </w:rPr>
      </w:pPr>
    </w:p>
    <w:p w:rsidR="001071FB" w:rsidRDefault="00170CED">
      <w:pPr>
        <w:tabs>
          <w:tab w:val="left" w:pos="3537"/>
        </w:tabs>
        <w:ind w:firstLine="709"/>
        <w:jc w:val="both"/>
        <w:rPr>
          <w:sz w:val="32"/>
        </w:rPr>
      </w:pPr>
      <w:r>
        <w:rPr>
          <w:b/>
          <w:sz w:val="32"/>
        </w:rPr>
        <w:t>3.2. Правительство</w:t>
      </w:r>
      <w:r>
        <w:rPr>
          <w:sz w:val="32"/>
        </w:rPr>
        <w:t>:</w:t>
      </w:r>
    </w:p>
    <w:p w:rsidR="001071FB" w:rsidRDefault="00170CED">
      <w:pPr>
        <w:tabs>
          <w:tab w:val="left" w:pos="3537"/>
        </w:tabs>
        <w:ind w:firstLine="709"/>
        <w:jc w:val="both"/>
        <w:rPr>
          <w:sz w:val="32"/>
        </w:rPr>
      </w:pPr>
      <w:r>
        <w:rPr>
          <w:sz w:val="32"/>
        </w:rPr>
        <w:t xml:space="preserve">3.2.1. Организует участие работодателей Ростовской области во Всероссийском опросе работодателей с целью формирования прогноза потребности экономики </w:t>
      </w:r>
      <w:r>
        <w:rPr>
          <w:sz w:val="32"/>
        </w:rPr>
        <w:t xml:space="preserve">в кадрах.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3.2.2. Формирует государственный региональный заказ (контрольные цифры приема) на подготовку рабочих кадров и специалистов в государственных профессиональных образовательных организациях и организациях, осуществляющих профессиональное обучение, </w:t>
      </w:r>
      <w:r>
        <w:rPr>
          <w:sz w:val="32"/>
        </w:rPr>
        <w:t>с учетом прогноза потребности в кадрах.</w:t>
      </w:r>
    </w:p>
    <w:p w:rsidR="001071FB" w:rsidRDefault="00170CED">
      <w:pPr>
        <w:ind w:firstLine="709"/>
        <w:jc w:val="both"/>
        <w:rPr>
          <w:sz w:val="32"/>
          <w:shd w:val="clear" w:color="auto" w:fill="FFE779"/>
        </w:rPr>
      </w:pPr>
      <w:r>
        <w:rPr>
          <w:sz w:val="32"/>
        </w:rPr>
        <w:t>3.2.3. Разрабатывает и осуществляет меры по поддержке субъектов малого и среднего предпринимательства.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t xml:space="preserve">3.2.4. Содействует расширению возможностей трудоустройства молодежи, </w:t>
      </w:r>
      <w:r>
        <w:rPr>
          <w:rStyle w:val="1ff3"/>
          <w:sz w:val="32"/>
        </w:rPr>
        <w:t>участников специальной военной операции и чл</w:t>
      </w:r>
      <w:r>
        <w:rPr>
          <w:rStyle w:val="1ff3"/>
          <w:sz w:val="32"/>
        </w:rPr>
        <w:t xml:space="preserve">енов их семей, </w:t>
      </w:r>
      <w:r>
        <w:rPr>
          <w:sz w:val="32"/>
        </w:rPr>
        <w:t xml:space="preserve">граждан в возрасте 50 лет и старше, граждан предпенсионного возраста, граждан, испытывающих трудности в поиске работы.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3.2.5. Организует реализацию мероприятий по содействию в трудоустройстве инвалидов, в том числе через механизм квотирован</w:t>
      </w:r>
      <w:r>
        <w:rPr>
          <w:sz w:val="32"/>
        </w:rPr>
        <w:t xml:space="preserve">ия рабочих мест в организациях Ростовской области, и обеспечению доступности профессионального образования, а также организует участие работодателей и профсоюзов в региональном этапе Национального чемпионата по профессиональному мастерству среди инвалидов </w:t>
      </w:r>
      <w:r>
        <w:rPr>
          <w:sz w:val="32"/>
        </w:rPr>
        <w:t>и лиц с ограниченными возможностями здоровья «Абилимпикс».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3.2.6. Разрабатывает мероприятия, направленные на создание условий для совмещения незанятыми женщинами, имеющими несовершеннолетних детей, обязанностей по воспитанию детей с трудовой занятостью.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3.2.7. Разрабатывает и организует реализацию мероприятий, направленных на обеспечение занятости женщин, воспитывающих несовершеннолетних детей.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3.2.8. Содействует развитию системы профессиональной ориентации населения, в том числе обучающихся общеобразоват</w:t>
      </w:r>
      <w:r>
        <w:rPr>
          <w:sz w:val="32"/>
        </w:rPr>
        <w:t>ельных организаций, повышению их мотивации к трудовой деятельности по профессиям, востребованным на рынке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3.2.9. Учитывает мнение сторон социального партнерства и соблюдение ими обязательств Соглашения при рассмотрении заявок на привлечение иностран</w:t>
      </w:r>
      <w:r>
        <w:rPr>
          <w:sz w:val="32"/>
        </w:rPr>
        <w:t>ных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3.2.10. Содействует распространению опыта создания работодателями условий для продолжения трудовой деятельности инвалидов, женщин, имеющих несовершеннолетних детей, и граждан в возрасте 50 лет и старше, </w:t>
      </w:r>
      <w:r>
        <w:rPr>
          <w:rStyle w:val="1ff3"/>
          <w:sz w:val="32"/>
        </w:rPr>
        <w:t xml:space="preserve"> участников специальной военной опера</w:t>
      </w:r>
      <w:r>
        <w:rPr>
          <w:rStyle w:val="1ff3"/>
          <w:sz w:val="32"/>
        </w:rPr>
        <w:t>ции,</w:t>
      </w:r>
      <w:r>
        <w:rPr>
          <w:sz w:val="32"/>
        </w:rPr>
        <w:t xml:space="preserve"> граждан предпенсионного возраста, в том числе на условиях надомной и дистанционной занятости.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3.2.11. Разрабатывает и организует реализацию мер по содействию в трудоустройстве, профессиональному обучению и дополнительному профессиональному образовани</w:t>
      </w:r>
      <w:r>
        <w:rPr>
          <w:sz w:val="32"/>
        </w:rPr>
        <w:t>ю лиц, освободившихся из учреждений, исполняющих наказание в виде лишения свободы, признанных в установленном порядке безработными.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3.2.12. Содействует развитию региональной системы непрерывного профессионального обучения и дополнительного профессиональног</w:t>
      </w:r>
      <w:r>
        <w:rPr>
          <w:sz w:val="32"/>
        </w:rPr>
        <w:t>о образования.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3.2.13. Содействует созданию новых, сохранению и модернизации действующих рабочих мест, с учетом приоритетных направлений социально-экономического развития.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3.2.14. Оказывает меры государственной поддержки специалистам, проживающим и работаю</w:t>
      </w:r>
      <w:r>
        <w:rPr>
          <w:sz w:val="32"/>
        </w:rPr>
        <w:t>щим в сельской местности, в том числе работающим в социальной сфере, в целях развития сельских территорий.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3.2.15. Осуществляет мероприятия по реализации инвестиционных проектов на территории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3.2.16. Содействует развитию региональной мо</w:t>
      </w:r>
      <w:r>
        <w:rPr>
          <w:sz w:val="32"/>
        </w:rPr>
        <w:t>дели национальной системы квалификаций Российской Федерации, применению в организациях Ростовской области профессиональных стандартов, развитию профессионально - общественной аккредитации профессиональных образовательных программ организаций профессиональн</w:t>
      </w:r>
      <w:r>
        <w:rPr>
          <w:sz w:val="32"/>
        </w:rPr>
        <w:t>ого образования региона и системы независимой оценки профессиональных квалификаций с учетом потребностей рынка труда.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 xml:space="preserve">3.2.17. Разрабатывает и организует реализацию мер по организации профессионального обучения и дополнительного профессионального </w:t>
      </w:r>
      <w:r>
        <w:rPr>
          <w:sz w:val="32"/>
        </w:rPr>
        <w:lastRenderedPageBreak/>
        <w:t>образовани</w:t>
      </w:r>
      <w:r>
        <w:rPr>
          <w:sz w:val="32"/>
        </w:rPr>
        <w:t xml:space="preserve">я безработных граждан, </w:t>
      </w:r>
      <w:r>
        <w:rPr>
          <w:rStyle w:val="1ff3"/>
          <w:sz w:val="32"/>
        </w:rPr>
        <w:t xml:space="preserve">участников специальной военной операции и членов их семей, </w:t>
      </w:r>
      <w:r>
        <w:rPr>
          <w:sz w:val="32"/>
        </w:rPr>
        <w:t>молодежи, граждан предпенсионного возраста, граждан в возрасте 50 лет и старше, работников организаций, находящихся под риском увольнения, женщин в период отпуска по уходу за</w:t>
      </w:r>
      <w:r>
        <w:rPr>
          <w:sz w:val="32"/>
        </w:rPr>
        <w:t xml:space="preserve"> ребенком до достижения им возраста 3-х лет, работников организаций и других отдельных категорий граждан в целях сохранения их занятости и профессионального развития.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3.2.18. Организует проведение мониторингов: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- ситуации на региональном рынке труда;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- пла</w:t>
      </w:r>
      <w:r>
        <w:rPr>
          <w:sz w:val="32"/>
        </w:rPr>
        <w:t xml:space="preserve">нируемом высвобождении работников в связи с ликвидацией организаций либо сокращением численности или штата работников, а также неполной занятости работников организаций Ростовской области; 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- обеспечения кадровой потребности предприятий отдельных приоритет</w:t>
      </w:r>
      <w:r>
        <w:rPr>
          <w:sz w:val="32"/>
        </w:rPr>
        <w:t>ных отраслей.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 xml:space="preserve">3.2.19. Разрабатывает меры по сокращению нелегальной занятости в Ростовской области. 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3.2.20. Принимает меры, предусмотренные законодательством Российской Федерации по управлению трудовой миграцией, в целях оптимизации объемов и качества прив</w:t>
      </w:r>
      <w:r>
        <w:rPr>
          <w:sz w:val="32"/>
        </w:rPr>
        <w:t xml:space="preserve">лекаемой иностранной рабочей силы, а также исходя из эффективности использования иностранной рабочей силы, возможности замещения вакантных должностей российскими работниками. 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3.2.21. Обеспечивает выполнение мероприятий по повышению квалификации работников</w:t>
      </w:r>
      <w:r>
        <w:rPr>
          <w:sz w:val="32"/>
        </w:rPr>
        <w:t xml:space="preserve"> бюджетной сферы в соответствии с заключенными договорами. Обеспечивает оплату курсов повышения квалификации работников бюджетной сферы, повышающих квалификацию в соответствии с заключенными с бюджетными учреждениями договорами по данному вопросу. 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3.2.22.</w:t>
      </w:r>
      <w:r>
        <w:rPr>
          <w:sz w:val="32"/>
        </w:rPr>
        <w:t> Организует с участием Профсоюзов и Работодателей проведение региональных этапов Всероссийского конкурса профессионального мастерства «Лучший по профессии» в рамках национального проекта «Кадры».</w:t>
      </w:r>
    </w:p>
    <w:p w:rsidR="001071FB" w:rsidRDefault="00170CED">
      <w:pPr>
        <w:tabs>
          <w:tab w:val="left" w:pos="1701"/>
          <w:tab w:val="left" w:pos="1843"/>
        </w:tabs>
        <w:ind w:firstLine="709"/>
        <w:jc w:val="both"/>
        <w:rPr>
          <w:sz w:val="32"/>
          <w:shd w:val="clear" w:color="auto" w:fill="FF9D41"/>
        </w:rPr>
      </w:pPr>
      <w:r>
        <w:rPr>
          <w:sz w:val="32"/>
        </w:rPr>
        <w:t>3.2.23. Организует с участием Профсоюзов и Работодателей мер</w:t>
      </w:r>
      <w:r>
        <w:rPr>
          <w:sz w:val="32"/>
        </w:rPr>
        <w:t>оприятия по профессиональной ориентации населения.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3.3. Профсоюзы: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3.3.1. Осуществляют мониторинг неполной занятости и планируемом увольнении работников на предприятиях области, в которых действуют профсоюзные организации.</w:t>
      </w:r>
    </w:p>
    <w:p w:rsidR="001071FB" w:rsidRDefault="00170CED">
      <w:pPr>
        <w:ind w:firstLine="680"/>
        <w:jc w:val="both"/>
        <w:rPr>
          <w:sz w:val="32"/>
        </w:rPr>
      </w:pPr>
      <w:r>
        <w:rPr>
          <w:sz w:val="32"/>
        </w:rPr>
        <w:t xml:space="preserve">3.3.2. Инициируют включение в </w:t>
      </w:r>
      <w:r>
        <w:rPr>
          <w:sz w:val="32"/>
        </w:rPr>
        <w:t>соглашения и коллективные договоры обязательств:</w:t>
      </w:r>
    </w:p>
    <w:p w:rsidR="001071FB" w:rsidRDefault="00170CED">
      <w:pPr>
        <w:ind w:firstLine="680"/>
        <w:jc w:val="both"/>
        <w:rPr>
          <w:sz w:val="32"/>
        </w:rPr>
      </w:pPr>
      <w:r>
        <w:rPr>
          <w:sz w:val="32"/>
        </w:rPr>
        <w:lastRenderedPageBreak/>
        <w:t>- по сохранению действующих, созданию дополнительных рабочих мест для лиц, нуждающихся в социальной защите;</w:t>
      </w:r>
    </w:p>
    <w:p w:rsidR="001071FB" w:rsidRDefault="00170CED">
      <w:pPr>
        <w:ind w:firstLine="680"/>
        <w:jc w:val="both"/>
        <w:rPr>
          <w:sz w:val="32"/>
        </w:rPr>
      </w:pPr>
      <w:r>
        <w:rPr>
          <w:sz w:val="32"/>
        </w:rPr>
        <w:t>- созданию необходимых условий для профессионального обучения и дополнительного профессионального о</w:t>
      </w:r>
      <w:r>
        <w:rPr>
          <w:sz w:val="32"/>
        </w:rPr>
        <w:t>бразования работников, в том числе намечаемых к увольнению;</w:t>
      </w:r>
    </w:p>
    <w:p w:rsidR="001071FB" w:rsidRDefault="00170CED">
      <w:pPr>
        <w:ind w:firstLine="680"/>
        <w:jc w:val="both"/>
        <w:rPr>
          <w:sz w:val="32"/>
        </w:rPr>
      </w:pPr>
      <w:r>
        <w:rPr>
          <w:sz w:val="32"/>
        </w:rPr>
        <w:t>- предоставлению при наличии финансовой возможности высвобождаемым работникам льгот и гарантий, сверх предусмотренных трудовым законодательством;</w:t>
      </w:r>
    </w:p>
    <w:p w:rsidR="001071FB" w:rsidRDefault="00170CED">
      <w:pPr>
        <w:ind w:firstLine="680"/>
        <w:jc w:val="both"/>
        <w:rPr>
          <w:sz w:val="32"/>
        </w:rPr>
      </w:pPr>
      <w:r>
        <w:rPr>
          <w:sz w:val="32"/>
        </w:rPr>
        <w:t>- недопущению одновременного увольнения работников</w:t>
      </w:r>
      <w:r>
        <w:rPr>
          <w:sz w:val="32"/>
        </w:rPr>
        <w:t xml:space="preserve"> – членов одной семьи при сокращении численности или штата.</w:t>
      </w:r>
    </w:p>
    <w:p w:rsidR="001071FB" w:rsidRDefault="00170CED">
      <w:pPr>
        <w:ind w:firstLine="680"/>
        <w:jc w:val="both"/>
        <w:rPr>
          <w:sz w:val="32"/>
        </w:rPr>
      </w:pPr>
      <w:r>
        <w:rPr>
          <w:sz w:val="32"/>
        </w:rPr>
        <w:t>3.3.3. Вносят работодателям и в органы местного самоуправления муниципальных образований Ростовской области предложения о приостановке решений о массовом увольнении работников. Выступают в поддерж</w:t>
      </w:r>
      <w:r>
        <w:rPr>
          <w:sz w:val="32"/>
        </w:rPr>
        <w:t>ку требований работников о приостановке выполнения решения по массовому увольнению работающих или поэтапному проведению данного мероприятия.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3.3.4. Предоставляют бесплатную консультационную и правовую помощь членам профсоюзов, а также малообеспеченным и бе</w:t>
      </w:r>
      <w:r>
        <w:rPr>
          <w:sz w:val="32"/>
        </w:rPr>
        <w:t>зработным гражданам по вопросам трудового законодательства Российской Федерации.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3.3.5. Добиваются включения в коллективные договоры и соглашения всех уровней мероприятий по созданию условий для трудовой деятельности молодежи, инвалидов, граждан предпенсио</w:t>
      </w:r>
      <w:r>
        <w:rPr>
          <w:sz w:val="32"/>
        </w:rPr>
        <w:t>нного и пенсионного возраста, женщин, совмещающих воспитание детей с трудовой занятостью, возможности применения дистанционных и гибких форм занятости (неполный рабочий день, неделя) к данной категории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3.3.6. Содействуют развитию системы настав</w:t>
      </w:r>
      <w:r>
        <w:rPr>
          <w:sz w:val="32"/>
        </w:rPr>
        <w:t>ничества, прав на участие в процедуре определения наставников, включению данного вопроса в коллективные договоры и соглашения.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3.3.7. Информируют работников организаций, осуществляющих деятельность на территории области, об изменениях трудового законодател</w:t>
      </w:r>
      <w:r>
        <w:rPr>
          <w:sz w:val="32"/>
        </w:rPr>
        <w:t xml:space="preserve">ьства. </w:t>
      </w:r>
    </w:p>
    <w:p w:rsidR="001071FB" w:rsidRDefault="00170CED">
      <w:pPr>
        <w:tabs>
          <w:tab w:val="left" w:pos="0"/>
        </w:tabs>
        <w:ind w:firstLine="709"/>
        <w:jc w:val="both"/>
        <w:rPr>
          <w:sz w:val="32"/>
        </w:rPr>
      </w:pPr>
      <w:r>
        <w:rPr>
          <w:sz w:val="32"/>
        </w:rPr>
        <w:t>3.3.8. Оказывают материальную помощь членам профсоюза, высвобожденным из организаций, с учетом финансовых возможностей.</w:t>
      </w:r>
    </w:p>
    <w:p w:rsidR="001071FB" w:rsidRDefault="00170CED">
      <w:pPr>
        <w:tabs>
          <w:tab w:val="left" w:pos="0"/>
        </w:tabs>
        <w:ind w:firstLine="709"/>
        <w:jc w:val="both"/>
        <w:rPr>
          <w:sz w:val="32"/>
        </w:rPr>
      </w:pPr>
      <w:r>
        <w:rPr>
          <w:sz w:val="32"/>
        </w:rPr>
        <w:t>3.3.9. Принимают участие в формировании системы профессиональных стандартов и проведения мероприятий по внедрению профессиональн</w:t>
      </w:r>
      <w:r>
        <w:rPr>
          <w:sz w:val="32"/>
        </w:rPr>
        <w:t>ых стандартов в организациях. Осуществляют профсоюзный контроль за соблюдением прав работников, чьи должности подлежат приведению в соответствие профессиональным стандартам.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3.3.10.  Исходя из особенностей производства, рассматривают возможность включения </w:t>
      </w:r>
      <w:r>
        <w:rPr>
          <w:sz w:val="32"/>
        </w:rPr>
        <w:t>в коллективные договоры и соглашения обязательств по профессиональному обучению и дополнительному профессиональному образованию работников, чей уровень квалификации не соответствует требованиям профессиональных стандартов, за счет средств работодателя.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</w:t>
      </w:r>
      <w:r>
        <w:rPr>
          <w:sz w:val="32"/>
        </w:rPr>
        <w:t>.11. Принимают участие в реализации профориентационных мероприятий с населением.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3.3.12. Содействуют органам службы занятости населения в проведении информационно-консультационной работы с членами трудовых коллективов, находящимися под угрозой увольнения, </w:t>
      </w:r>
      <w:r>
        <w:rPr>
          <w:sz w:val="32"/>
        </w:rPr>
        <w:t>о мероприятиях по опережающему трудоустройству и профессиональному обучению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3.3.13. Сотрудничают с работодателями в решении задач профессионального развития персонала на производстве. Защищают права работников при повышении квалификации, подгот</w:t>
      </w:r>
      <w:r>
        <w:rPr>
          <w:sz w:val="32"/>
        </w:rPr>
        <w:t>овке и переподготовке кадров по новым профессиям и специальностям.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3.3.14. Принимают участие в проведении регионального чемпионата «Профессионалы» Ростовской области и региональном этапе Национального чемпионата по профессиональному мастерству среди инвали</w:t>
      </w:r>
      <w:r>
        <w:rPr>
          <w:sz w:val="32"/>
        </w:rPr>
        <w:t>дов и лиц с ограниченными возможностями здоровья «Абилимпикс».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b/>
          <w:sz w:val="32"/>
        </w:rPr>
        <w:t>3.4. Работодатели: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3.4.1. Принимают участие в формировании и реализации региональной системы профориентационной работы и подготовки кадров.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3.4.2. Участвуют в организации и проведении ярмарок </w:t>
      </w:r>
      <w:r>
        <w:rPr>
          <w:sz w:val="32"/>
        </w:rPr>
        <w:t>вакансий, в том числе Всероссийской ярмарки трудоустройства «Работа России. Время возможностей», организации учебных рабочих мест, профориентационных уроков «Билет в будущее», «Дней открытых дверей» на предприятиях, а также других мероприятий для молодёжи,</w:t>
      </w:r>
      <w:r>
        <w:rPr>
          <w:sz w:val="32"/>
        </w:rPr>
        <w:t xml:space="preserve"> </w:t>
      </w:r>
      <w:r>
        <w:rPr>
          <w:rStyle w:val="1ff3"/>
          <w:sz w:val="32"/>
        </w:rPr>
        <w:t xml:space="preserve">участников специальной военной операции, </w:t>
      </w:r>
      <w:r>
        <w:rPr>
          <w:sz w:val="32"/>
        </w:rPr>
        <w:t>инвалидов и других категорий граждан, испытывающих трудности в поиске работы.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3.4.3. Совершенствуют практику взаимодействия с организациями, составляющими инфраструктуру профориентационной работы и подготовки кадро</w:t>
      </w:r>
      <w:r>
        <w:rPr>
          <w:sz w:val="32"/>
        </w:rPr>
        <w:t>в: Центр опережающей профессиональной подготовки Ростовской области, структурное подразделение ГБПОУ РО «РКСИ»; Центр «Мой бизнес» Ростовской области; Центр «Исторический парк «Россия – моя история» ГАУ ДПО РО «ИРО» и другие.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3.4.4. Проводят работу по форм</w:t>
      </w:r>
      <w:r>
        <w:rPr>
          <w:sz w:val="32"/>
        </w:rPr>
        <w:t>ированию эффективного кадрового потенциала, систем мотивации и стимулирования персонала к высокопроизводительному труду.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3.4.5. Проводят анализ, прогнозирование и учет численности работников, намеченных к увольнению. Информируют профсоюзы, органы службы за</w:t>
      </w:r>
      <w:r>
        <w:rPr>
          <w:sz w:val="32"/>
        </w:rPr>
        <w:t xml:space="preserve">нятости населения о предполагаемых структурных изменениях, полной или частичной приостановке производства и других действиях, влекущих за собой сокращение рабочих мест и ухудшение условий труда работников.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3.4.6. Взаимодействуют с профессиональными образо</w:t>
      </w:r>
      <w:r>
        <w:rPr>
          <w:sz w:val="32"/>
        </w:rPr>
        <w:t>вательными организациями, образовательными организациями высшего образования, организациями, осуществляющими профессиональное обучение и дополнительное профессиональное образование, в вопросах реализации федерального проекта «Профессионалитет», совершенств</w:t>
      </w:r>
      <w:r>
        <w:rPr>
          <w:sz w:val="32"/>
        </w:rPr>
        <w:t>ования содержания образования, качества подготовки кадров рабочих и специалистов, модернизации материально-технической базы.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3.4.7. Формируют заявки на подготовку кадров на договорной основе, предоставляют рабочие места для прохождения практического обучен</w:t>
      </w:r>
      <w:r>
        <w:rPr>
          <w:sz w:val="32"/>
        </w:rPr>
        <w:t>ия и производственной практики, способствуют развитию наставничества, применяют различные формы социальной поддержки обучающихся и выпускников профессиональных образовательных организаций и образовательных организаций высшего образования в целях их закрепл</w:t>
      </w:r>
      <w:r>
        <w:rPr>
          <w:sz w:val="32"/>
        </w:rPr>
        <w:t>ения на предприятиях.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3.4.8. Совместно с отраслевыми министерствами и профсоюзами ежегодно проводят в организациях конкурсы профессионального мастерства, оказывают содействие в привлечении к участию работников востребованных рабочих профессий в региональны</w:t>
      </w:r>
      <w:r>
        <w:rPr>
          <w:sz w:val="32"/>
        </w:rPr>
        <w:t>х этапах Всероссийского конкурса профессионального мастерства «Лучший по профессии».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3.4.9. Принимают меры по развитию регионального чемпионата «Профессионалы» Ростовской области по компетенциям, востребованным на рынке труда, повышению мотивации студентов</w:t>
      </w:r>
      <w:r>
        <w:rPr>
          <w:sz w:val="32"/>
        </w:rPr>
        <w:t xml:space="preserve"> к обучению и участию в олимпиадах и конкурсах профессионального мастерства, организуют работу по траектории карьерного роста сотрудников, плановому обучению и повышению квалификации для освоения новых креативных технологий и производств.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3.4.10. Создают э</w:t>
      </w:r>
      <w:r>
        <w:rPr>
          <w:sz w:val="32"/>
        </w:rPr>
        <w:t>ффективные рабочие места с высокой производительностью и качеством труда, безопасными условиями труда и достойной заработной платой.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3.4.11. Принимают участие в развитии региональной модели национальной системы квалификаций Российской Федерации, </w:t>
      </w:r>
      <w:r>
        <w:rPr>
          <w:sz w:val="32"/>
        </w:rPr>
        <w:lastRenderedPageBreak/>
        <w:t>применении</w:t>
      </w:r>
      <w:r>
        <w:rPr>
          <w:sz w:val="32"/>
        </w:rPr>
        <w:t xml:space="preserve"> в организациях профессиональных стандартов, развитии профессионально-общественной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</w:t>
      </w:r>
      <w:r>
        <w:rPr>
          <w:sz w:val="32"/>
        </w:rPr>
        <w:t>потребностей рынка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3.4.12. При наличии производственной необходимости и финансовой возможности организации направляют работников на  прохождение независимой оценки квалификаций в порядке, установленном трудовым законодательством.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3.4.13. Обеспечиваю</w:t>
      </w:r>
      <w:r>
        <w:rPr>
          <w:sz w:val="32"/>
        </w:rPr>
        <w:t>т выполнение установленной в соответствии с нормативными правовыми актами Ростовской области квоты для  приема на работу инвалидов.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3.4.14. Не допускают массового увольнения работников, связанного с совершенствованием организации труда, ликвидацией, реорга</w:t>
      </w:r>
      <w:r>
        <w:rPr>
          <w:sz w:val="32"/>
        </w:rPr>
        <w:t>низацией, перепрофилированием организации или частичной приостановкой производства по инициативе работодателя без предварительного (не менее чем за три месяца) уведомления в письменной форме соответствующих профсоюзных органов и проведения с ними переговор</w:t>
      </w:r>
      <w:r>
        <w:rPr>
          <w:sz w:val="32"/>
        </w:rPr>
        <w:t>ов о соблюдении прав и интересов работников.</w:t>
      </w:r>
    </w:p>
    <w:p w:rsidR="001071FB" w:rsidRDefault="00170CED">
      <w:pPr>
        <w:ind w:right="28" w:firstLine="708"/>
        <w:jc w:val="both"/>
        <w:rPr>
          <w:sz w:val="32"/>
        </w:rPr>
      </w:pPr>
      <w:r>
        <w:rPr>
          <w:sz w:val="32"/>
        </w:rPr>
        <w:t>3.4.15. С учетом специфики организации работодатели содействуют организации временных работ для трудоустройства несовершеннолетних граждан в возрасте от 14 до 18 лет в свободное от учебы время, безработных гражд</w:t>
      </w:r>
      <w:r>
        <w:rPr>
          <w:sz w:val="32"/>
        </w:rPr>
        <w:t>ан, испытывающих трудности в поиске работы, в том числе  безработных граждан в возрасте от 18 до 25 лет, имеющих среднее профессиональное образование или высшее образование и ищущих работу в течение года с даты выдачи им документа об образовании и о квалиф</w:t>
      </w:r>
      <w:r>
        <w:rPr>
          <w:sz w:val="32"/>
        </w:rPr>
        <w:t>икации, и оплачиваемых общественных работ.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3.4.16. Оборудуют (оснащают) рабочие места для трудоустройства незанятых инвалидов с учетом индивидуальных программ реабилитации и абилитации инвалидов в соответствии с действующим областным законодательством.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</w:t>
      </w:r>
      <w:r>
        <w:rPr>
          <w:sz w:val="32"/>
        </w:rPr>
        <w:t xml:space="preserve">.17. 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Ростовской области на трудоустройство. 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3.4.18. Формируют заявки в центры занятости населени</w:t>
      </w:r>
      <w:r>
        <w:rPr>
          <w:sz w:val="32"/>
        </w:rPr>
        <w:t xml:space="preserve">я на организацию профессионального обучения и дополнительного профессионального образования безработных граждан, </w:t>
      </w:r>
      <w:r>
        <w:rPr>
          <w:rStyle w:val="1ff3"/>
          <w:sz w:val="32"/>
        </w:rPr>
        <w:t xml:space="preserve"> участников специальной военной операции и членов их семей, </w:t>
      </w:r>
      <w:r>
        <w:rPr>
          <w:sz w:val="32"/>
        </w:rPr>
        <w:t>молодежи, граждан предпенсионного возраста, граждан в возрасте 50 лет и старше, раб</w:t>
      </w:r>
      <w:r>
        <w:rPr>
          <w:sz w:val="32"/>
        </w:rPr>
        <w:t xml:space="preserve">отников организаций, находящихся под риском увольнения, женщин в период </w:t>
      </w:r>
      <w:r>
        <w:rPr>
          <w:sz w:val="32"/>
        </w:rPr>
        <w:lastRenderedPageBreak/>
        <w:t xml:space="preserve">отпуска по уходу за ребенком до достижения им возраста 3-х лет с целью комплектования рабочими кадрами и специалистами организаций, в том числе вводимых в действие в рамках реализации </w:t>
      </w:r>
      <w:r>
        <w:rPr>
          <w:sz w:val="32"/>
        </w:rPr>
        <w:t>инвестиционных проектов.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3.4.19. Участвуют в добровольном переселении соотечественников, проживающих за рубежом, на этапе подготовки к переселению путем взаимодействия со службой занятости населения для предварительного рассмотрения кандидатуры потенциальн</w:t>
      </w:r>
      <w:r>
        <w:rPr>
          <w:sz w:val="32"/>
        </w:rPr>
        <w:t>ого участника о будущем трудоустройстве.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t xml:space="preserve">3.4.20. Участвуют во всероссийском опросе по прогнозированию потребности регионального рынка труда в квалифицированных кадрах рабочих и специалистов.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3.4.21. Оказывают, исходя из возможностей организации, материаль</w:t>
      </w:r>
      <w:r>
        <w:rPr>
          <w:sz w:val="32"/>
        </w:rPr>
        <w:t>ную помощь семьям работников, потерявших работу вследствие реорганизации, сокращения штата организации и т.д. Стремятся не допускать сокращения работников, члены семей которых находятся на их иждивении и не имеют самостоятельного заработка.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3.4.22. Создают</w:t>
      </w:r>
      <w:r>
        <w:rPr>
          <w:sz w:val="32"/>
        </w:rPr>
        <w:t xml:space="preserve"> условия для продолжения трудовой деятельности граждан предпенсионного и пенсионного возраста, в том числе на условиях надомной и дистанционной занятости с учетом специфики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3.4.23. Содействуют трудоустройству, профессиональному обучению и допо</w:t>
      </w:r>
      <w:r>
        <w:rPr>
          <w:sz w:val="32"/>
        </w:rPr>
        <w:t>лнительному профессиональному образованию молодежи, граждан в возрасте 50 лет и старше, граждан предпенсионного возраста, женщин, воспитывающих несовершеннолетних детей, женщин, имеющих перерывы в трудовой деятельности и женщин, находящихся в  отпуске по у</w:t>
      </w:r>
      <w:r>
        <w:rPr>
          <w:sz w:val="32"/>
        </w:rPr>
        <w:t>ходу за ребенком до достижения им возраста трех лет,</w:t>
      </w:r>
      <w:r>
        <w:rPr>
          <w:rStyle w:val="1ff3"/>
          <w:sz w:val="32"/>
        </w:rPr>
        <w:t xml:space="preserve"> участников специальной военной операции</w:t>
      </w:r>
      <w:r>
        <w:rPr>
          <w:sz w:val="32"/>
        </w:rPr>
        <w:t xml:space="preserve"> и других отдельных категорий граждан. Обобщают и распространяют передовой опыт в этой сфере.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3.4.24. Создают условия для привлечения осужденных к труду, а также с</w:t>
      </w:r>
      <w:r>
        <w:rPr>
          <w:sz w:val="32"/>
        </w:rPr>
        <w:t>одействуют трудоустройству и трудовой адаптации лиц, освободившихся из учреждений, исполняющих наказание в виде лишения свободы, с учетом специфики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3.4.25. Обеспечивают гендерное равенство в вопросах оплаты труда, назначении на руководящие дол</w:t>
      </w:r>
      <w:r>
        <w:rPr>
          <w:sz w:val="32"/>
        </w:rPr>
        <w:t>жности, при приеме на работу.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3.4.26. В целях снижения числа высвобождаемых работников в связи с сокращением численности или штата принимают меры опережающего характера, позволяющие перепрофилировать производство, исходя из  технических и финансовых возмож</w:t>
      </w:r>
      <w:r>
        <w:rPr>
          <w:sz w:val="32"/>
        </w:rPr>
        <w:t>ностей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3.4.27. Рассматривают возможность при заключении отраслевых соглашений, коллективных договоров, локальных нормативных актов </w:t>
      </w:r>
      <w:r>
        <w:rPr>
          <w:sz w:val="32"/>
        </w:rPr>
        <w:lastRenderedPageBreak/>
        <w:t>предоставлять работникам, получившим уведомление о предстоящем расторжении трудового договора по инициативе рабо</w:t>
      </w:r>
      <w:r>
        <w:rPr>
          <w:sz w:val="32"/>
        </w:rPr>
        <w:t xml:space="preserve">тодателя в связи с  сокращением численности или штата работников организации, нескольких часов в день или одного дня в неделю с сохранением заработной платы для поиска нового места работы. 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3.4.28. Предоставляют возможность трудоустройства на вновь вводимы</w:t>
      </w:r>
      <w:r>
        <w:rPr>
          <w:sz w:val="32"/>
        </w:rPr>
        <w:t>е рабочие места ранее высвобожденным работникам при соответствии их квалификации требованиям производства, а в  сельскохозяйственном производстве - первоочередную возможность трудоустройства из числа постоянно проживающего сельского населения.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3.4.29. Вклю</w:t>
      </w:r>
      <w:r>
        <w:rPr>
          <w:sz w:val="32"/>
        </w:rPr>
        <w:t>чают в коллективные договоры и соглашения положения и обязательства, регулирующие особенности работы дистанционных работников: порядок их взаимодействия с работодателем, режимы рабочего времени и времени отдыха, особенности организации труда, дополнительны</w:t>
      </w:r>
      <w:r>
        <w:rPr>
          <w:sz w:val="32"/>
        </w:rPr>
        <w:t xml:space="preserve">е гарантии по оплате труда.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3.4.30. Планируют и реализуют мероприятия по адаптации вновь принятых работников в организациях области. Активно используют потенциал наставничества при проведении обучения новых работников в пределах рабочего времени, установл</w:t>
      </w:r>
      <w:r>
        <w:rPr>
          <w:sz w:val="32"/>
        </w:rPr>
        <w:t>енного трудовым законодательством.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3.4.31. Предусматривают финансовые средства на профессиональное обучение и дополнительное профессиональное образование персонала согласно отраслевых и иных особенностей деятельности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3.4.32. Заключают договоры</w:t>
      </w:r>
      <w:r>
        <w:rPr>
          <w:sz w:val="32"/>
        </w:rPr>
        <w:t xml:space="preserve"> о сотрудничестве с организациями, осуществляющими образовательную деятельность, по прохождению учебной, производственной, преддипломной практики и стажировки обучающихся, мастеров производственного обучения; предоставлению рабочих мест для трудоустройства</w:t>
      </w:r>
      <w:r>
        <w:rPr>
          <w:sz w:val="32"/>
        </w:rPr>
        <w:t xml:space="preserve"> выпускников; развитию материально-технической базы профессиональных образовательных организаций и организаций дополнительного профессионального образования.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3.4.33. Обеспечивают заключение письменных трудовых договоров с работниками и не допускают подмены</w:t>
      </w:r>
      <w:r>
        <w:rPr>
          <w:sz w:val="32"/>
        </w:rPr>
        <w:t xml:space="preserve"> трудовых договоров договорами гражданско-правового характера. Не допускают нелегальной занятости.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3.4.34. При рассмотрении вопросов целесообразности привлечения и использования иностранной рабочей силы отдают приоритет местным трудовым ресурсам. 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3.4.35.</w:t>
      </w:r>
      <w:r>
        <w:rPr>
          <w:sz w:val="32"/>
        </w:rPr>
        <w:t> В целях развития системы профессиональных квалификаций в Ростовской области активно участвуют в разработке профессиональных стандартов, наименований квалификаций и требований к ним, оценочных средств, способствуют созданию центров оценки квалификации, экз</w:t>
      </w:r>
      <w:r>
        <w:rPr>
          <w:sz w:val="32"/>
        </w:rPr>
        <w:t xml:space="preserve">аменационных центров и экзаменационных площадок в области.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3.4.36. В соответствии с требованиями действующего законодательства разрабатывают мероприятия по этапному переходу на  профессиональные стандарты с учетом мнения представительных органов работнико</w:t>
      </w:r>
      <w:r>
        <w:rPr>
          <w:sz w:val="32"/>
        </w:rPr>
        <w:t>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3.4.37. Принимают меры по организации профессионального обучения работников, чей уровень квалификации не соответствует требованиям профессиональных стандартов.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3.4.38. Принимают участие в проведении регионального чемпионата «Профессионалы» Ростовской </w:t>
      </w:r>
      <w:r>
        <w:rPr>
          <w:sz w:val="32"/>
        </w:rPr>
        <w:t>области и региональном этапе Национального чемпионата по профессиональному мастерству среди инвалидов и лиц с ограниченными возможностями здоровья «Абилимпикс».</w:t>
      </w:r>
    </w:p>
    <w:p w:rsidR="001071FB" w:rsidRDefault="001071FB">
      <w:pPr>
        <w:ind w:firstLine="680"/>
        <w:jc w:val="both"/>
        <w:rPr>
          <w:sz w:val="32"/>
          <w:shd w:val="clear" w:color="auto" w:fill="FFE779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4. Улучшение условий и охраны труда, </w:t>
      </w: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охраны окружающей среды и экологической безопасно</w:t>
      </w:r>
      <w:r>
        <w:rPr>
          <w:b/>
          <w:sz w:val="32"/>
        </w:rPr>
        <w:t>сти</w:t>
      </w:r>
    </w:p>
    <w:p w:rsidR="001071FB" w:rsidRDefault="001071FB">
      <w:pPr>
        <w:jc w:val="center"/>
        <w:rPr>
          <w:b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</w:t>
      </w:r>
      <w:r>
        <w:rPr>
          <w:rStyle w:val="1f9"/>
          <w:sz w:val="32"/>
        </w:rPr>
        <w:t xml:space="preserve"> согласованной политики по созданию модернизированных рабочих мест с безопасными условиями труда, позволяющих сохранить работоспособность работающего населения на вс</w:t>
      </w:r>
      <w:r>
        <w:rPr>
          <w:sz w:val="32"/>
        </w:rPr>
        <w:t>ем протяжении професс</w:t>
      </w:r>
      <w:r>
        <w:rPr>
          <w:sz w:val="32"/>
        </w:rPr>
        <w:t>иональной карьеры.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Система целеполагания формируется в рамках реализации Указа Президента РФ от 07.05.2024 № 309 «О национальных целях развития Россий</w:t>
      </w:r>
      <w:r>
        <w:rPr>
          <w:rStyle w:val="1f9"/>
          <w:sz w:val="32"/>
        </w:rPr>
        <w:t>ской Федерации на период до 2030 года и на перспективу до 2036 года» и Стратегией социально-экономического</w:t>
      </w:r>
      <w:r>
        <w:rPr>
          <w:rStyle w:val="1f9"/>
          <w:sz w:val="32"/>
        </w:rPr>
        <w:t xml:space="preserve"> развития Ростовской области на период до 2030 года в части формирования безопасных условий труда и экологической безопасности</w:t>
      </w:r>
      <w:r>
        <w:rPr>
          <w:sz w:val="32"/>
        </w:rPr>
        <w:t>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улучшение условий и охраны труда, обеспечение экологической безопасности: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совершенствование региональной с</w:t>
      </w:r>
      <w:r>
        <w:rPr>
          <w:sz w:val="32"/>
        </w:rPr>
        <w:t>истемы управления охраной труда с учётом риск-ориентированного подхода;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рост правовой грамотности населения в сфере охраны труда;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t>профилактика производственного травматизма и профессиональной заболеваемости работников;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проведение специальной оценки условий</w:t>
      </w:r>
      <w:r>
        <w:rPr>
          <w:sz w:val="32"/>
        </w:rPr>
        <w:t xml:space="preserve"> труда и оценки профессиональных рисков на всех рабочих местах;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разработка мер по сокращению использования труда женщин на работах с вредными и (или) опасными условиями труда;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улучшение экологической ситуаци</w:t>
      </w:r>
      <w:r>
        <w:rPr>
          <w:rStyle w:val="1f9"/>
          <w:sz w:val="32"/>
        </w:rPr>
        <w:t>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снижение тяжести трудового процесса и влияния</w:t>
      </w:r>
      <w:r>
        <w:rPr>
          <w:rStyle w:val="1f9"/>
          <w:sz w:val="32"/>
        </w:rPr>
        <w:t xml:space="preserve"> на работников вредных производственных факторов;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lastRenderedPageBreak/>
        <w:t>внедрение высокотехнологичных рабочих мест;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применение современных сертифицированных средств индивидуальной защиты;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формирование культуры безопасного труда с детского возраста.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Региональные социально-экономические индикаторы </w:t>
      </w:r>
    </w:p>
    <w:p w:rsidR="001071FB" w:rsidRDefault="00170CED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в сфере охраны труда и экологии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582"/>
        <w:gridCol w:w="1679"/>
      </w:tblGrid>
      <w:tr w:rsidR="001071FB">
        <w:trPr>
          <w:trHeight w:val="7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1071FB" w:rsidRDefault="00170CED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1071FB" w:rsidRDefault="001071FB">
      <w:pPr>
        <w:spacing w:line="20" w:lineRule="exact"/>
        <w:ind w:firstLine="709"/>
        <w:jc w:val="center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560"/>
        <w:gridCol w:w="1701"/>
      </w:tblGrid>
      <w:tr w:rsidR="001071FB">
        <w:trPr>
          <w:tblHeader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</w:tr>
      <w:tr w:rsidR="001071FB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Количество рабочих мест, </w:t>
            </w:r>
            <w:r>
              <w:rPr>
                <w:sz w:val="32"/>
              </w:rPr>
              <w:br/>
              <w:t xml:space="preserve">на которых улучшены условия труда </w:t>
            </w:r>
            <w:r>
              <w:rPr>
                <w:sz w:val="32"/>
              </w:rPr>
              <w:br/>
            </w:r>
            <w:r>
              <w:rPr>
                <w:sz w:val="32"/>
              </w:rPr>
              <w:t xml:space="preserve">по результатам специальной оценки условий труда, тыс.ед.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13,6</w:t>
            </w:r>
          </w:p>
          <w:p w:rsidR="001071FB" w:rsidRDefault="001071FB">
            <w:pPr>
              <w:jc w:val="center"/>
              <w:rPr>
                <w:sz w:val="32"/>
              </w:rPr>
            </w:pPr>
          </w:p>
          <w:p w:rsidR="001071FB" w:rsidRDefault="001071FB">
            <w:pPr>
              <w:jc w:val="center"/>
              <w:rPr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14,0</w:t>
            </w:r>
          </w:p>
        </w:tc>
      </w:tr>
      <w:tr w:rsidR="001071FB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widowControl w:val="0"/>
              <w:jc w:val="both"/>
              <w:rPr>
                <w:sz w:val="32"/>
              </w:rPr>
            </w:pPr>
            <w:r>
              <w:rPr>
                <w:rStyle w:val="1f9"/>
                <w:sz w:val="32"/>
              </w:rPr>
              <w:t xml:space="preserve">Количество дней временной нетрудоспособности в связи </w:t>
            </w:r>
            <w:r>
              <w:rPr>
                <w:rStyle w:val="1f9"/>
                <w:sz w:val="32"/>
              </w:rPr>
              <w:br/>
              <w:t xml:space="preserve">с несчастным случаем </w:t>
            </w:r>
            <w:r>
              <w:rPr>
                <w:rStyle w:val="1f9"/>
                <w:sz w:val="32"/>
              </w:rPr>
              <w:br/>
              <w:t xml:space="preserve">на производстве в расчете </w:t>
            </w:r>
            <w:r>
              <w:rPr>
                <w:rStyle w:val="1f9"/>
                <w:sz w:val="32"/>
              </w:rPr>
              <w:br/>
              <w:t>на 1 пострадавшего,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f9"/>
                <w:sz w:val="32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f9"/>
                <w:sz w:val="32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f9"/>
                <w:sz w:val="32"/>
              </w:rPr>
              <w:t>68</w:t>
            </w:r>
          </w:p>
        </w:tc>
      </w:tr>
      <w:tr w:rsidR="001071FB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rStyle w:val="1f9"/>
                <w:sz w:val="32"/>
              </w:rPr>
              <w:t xml:space="preserve">Удельный вес организаций, внедривших и </w:t>
            </w:r>
            <w:r>
              <w:rPr>
                <w:rStyle w:val="1f9"/>
                <w:sz w:val="32"/>
              </w:rPr>
              <w:t>использующих системы добровольного внутреннего контроля (самоконтроля) функционирования системы управления охраной труда,%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f9"/>
                <w:sz w:val="32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f9"/>
                <w:sz w:val="3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rStyle w:val="1f9"/>
                <w:sz w:val="32"/>
              </w:rPr>
              <w:t>45</w:t>
            </w:r>
          </w:p>
        </w:tc>
      </w:tr>
      <w:tr w:rsidR="001071FB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Удельный вес организаций, </w:t>
            </w:r>
            <w:r>
              <w:rPr>
                <w:sz w:val="32"/>
              </w:rPr>
              <w:br/>
              <w:t xml:space="preserve">в которых проведена оценка профессиональных рисков, </w:t>
            </w:r>
            <w:r>
              <w:rPr>
                <w:sz w:val="32"/>
              </w:rPr>
              <w:br/>
              <w:t xml:space="preserve">% от количества действующих организаций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45</w:t>
            </w:r>
            <w:r>
              <w:rPr>
                <w:sz w:val="32"/>
              </w:rPr>
              <w:t xml:space="preserve">,0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46,0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47,0 </w:t>
            </w:r>
          </w:p>
        </w:tc>
      </w:tr>
    </w:tbl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b/>
          <w:sz w:val="32"/>
        </w:rPr>
        <w:t>4.1.</w:t>
      </w:r>
      <w:r>
        <w:rPr>
          <w:sz w:val="32"/>
        </w:rPr>
        <w:t xml:space="preserve"> 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 по: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4.1.1. Реализации на территории Ростовской области государственной политики в области охраны труда, охраны окружающей среды и экологической безопасности, признавая </w:t>
      </w:r>
      <w:r>
        <w:rPr>
          <w:sz w:val="32"/>
        </w:rPr>
        <w:t>приоритетным направлением своей деятельности сохранение жизни и здоровья работников.</w:t>
      </w:r>
    </w:p>
    <w:p w:rsidR="001071FB" w:rsidRDefault="00170CED">
      <w:pPr>
        <w:ind w:firstLine="567"/>
        <w:jc w:val="both"/>
        <w:rPr>
          <w:i/>
          <w:sz w:val="32"/>
        </w:rPr>
      </w:pPr>
      <w:r>
        <w:rPr>
          <w:sz w:val="32"/>
        </w:rPr>
        <w:t>4.1.2. Оказанию содействия в проведении работодателями специальной оценки условий труда и оценки профессиональных рисков, пропаганде и распространении в организациях перед</w:t>
      </w:r>
      <w:r>
        <w:rPr>
          <w:sz w:val="32"/>
        </w:rPr>
        <w:t>ового опыта работы в сфере охраны труда, новых разработок, прогрессивных технологий</w:t>
      </w:r>
      <w:r>
        <w:rPr>
          <w:sz w:val="32"/>
        </w:rPr>
        <w:br/>
      </w:r>
      <w:r>
        <w:rPr>
          <w:sz w:val="32"/>
        </w:rPr>
        <w:lastRenderedPageBreak/>
        <w:t xml:space="preserve">и оборудования, направленных на предотвращение несчастных случаев на производстве и (или) профессиональных заболеваний.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4.1.3. Организации и проведению конференций, конкур</w:t>
      </w:r>
      <w:r>
        <w:rPr>
          <w:sz w:val="32"/>
        </w:rPr>
        <w:t>сов, в том числе региональных, совещаний, семинаров, выставок и иных мероприятий в сфере охраны труда, окружающей среды и экологической безопасности, дней охраны труда и дней защиты от экологической опасности, мероприятий по озеленению и благоустройству ре</w:t>
      </w:r>
      <w:r>
        <w:rPr>
          <w:sz w:val="32"/>
        </w:rPr>
        <w:t>гиона.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4.1.4. Ежеквартальному сбору и обработке информации о состоянии условий и охраны труда в муниципальных образованиях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4.1.5. Повышению квалификации специалистов по охране труда, обеспечению и стимулированию доступа сотрудников к ин</w:t>
      </w:r>
      <w:r>
        <w:rPr>
          <w:sz w:val="32"/>
        </w:rPr>
        <w:t>формации</w:t>
      </w:r>
      <w:r>
        <w:rPr>
          <w:sz w:val="32"/>
        </w:rPr>
        <w:br/>
        <w:t xml:space="preserve">о лучших отечественных и международных практиках.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4.1.6. Содействию в предоставлении гарантий добровольным пожарным, народным дружинникам на территории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4.1.7. Обязательному социальному страхованию от несчастных случаев на прои</w:t>
      </w:r>
      <w:r>
        <w:rPr>
          <w:sz w:val="32"/>
        </w:rPr>
        <w:t xml:space="preserve">зводстве и профессиональных заболеваний, в том числе </w:t>
      </w:r>
      <w:r>
        <w:rPr>
          <w:spacing w:val="-2"/>
          <w:sz w:val="32"/>
        </w:rPr>
        <w:t>частичному финансированию предупредительных мер по сокращению производственного травматизма и профессиональных заболеваний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4.1.8. Внедрению в организациях Ростовской области концепции «</w:t>
      </w:r>
      <w:r>
        <w:rPr>
          <w:sz w:val="32"/>
        </w:rPr>
        <w:t>VisionZero» или «Нулевой травматизм».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4.1.9. Взаимодействию с органами государственного надзора и контроля по вопросам соблюдения трудового законодательства и иных актов, содержащих нормы трудового права, законодательства в области охраны труда, охраны окр</w:t>
      </w:r>
      <w:r>
        <w:rPr>
          <w:sz w:val="32"/>
        </w:rPr>
        <w:t>ужающей среды и экологической безопасности в организациях.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4.1.9. Разработке и внедрению безотходных и малоотходных технологических процессов, обезвреживанию отходов, переработке их для вторичного использования, изменению подхода к принципам размещения раз</w:t>
      </w:r>
      <w:r>
        <w:rPr>
          <w:sz w:val="32"/>
        </w:rPr>
        <w:t>личных производств.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4.1.10. Внедрению проекта «Безопасно трудиться с детства нужно учиться!».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4.1.11. Разработке предложений по совершенствованию законодательства в области охраны труда и экологии.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4.1.12. Содействию развития института уполномоченных лиц </w:t>
      </w:r>
      <w:r>
        <w:rPr>
          <w:sz w:val="32"/>
        </w:rPr>
        <w:t>по охране труда в организациях и у индивидуальных предпринимателей, осуществляющих деятельность на территории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4.1.13. Содействию эффективного функционирования системы управления охраной труда в организациях с учетом системных </w:t>
      </w:r>
      <w:r>
        <w:rPr>
          <w:sz w:val="32"/>
        </w:rPr>
        <w:lastRenderedPageBreak/>
        <w:t>мероприяти</w:t>
      </w:r>
      <w:r>
        <w:rPr>
          <w:sz w:val="32"/>
        </w:rPr>
        <w:t>й по управлению профессиональными рисками на рабочих местах на основе лучших отечественных и международных практик.</w:t>
      </w:r>
    </w:p>
    <w:p w:rsidR="001071FB" w:rsidRDefault="00170CED">
      <w:pPr>
        <w:ind w:firstLine="709"/>
        <w:jc w:val="both"/>
        <w:rPr>
          <w:rStyle w:val="1f9"/>
          <w:sz w:val="32"/>
        </w:rPr>
      </w:pPr>
      <w:r>
        <w:rPr>
          <w:sz w:val="32"/>
        </w:rPr>
        <w:t xml:space="preserve">4.1.14. Содействию </w:t>
      </w:r>
      <w:r>
        <w:rPr>
          <w:rStyle w:val="1f9"/>
          <w:sz w:val="32"/>
        </w:rPr>
        <w:t>в организации и проведении внутреннего контроля (самоконтроля) функционирования системы управления охраной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4.1.15.</w:t>
      </w:r>
      <w:r>
        <w:rPr>
          <w:rStyle w:val="1f9"/>
          <w:sz w:val="32"/>
        </w:rPr>
        <w:t xml:space="preserve"> Повышению уровня информированности работников о состоянии производственной среды, об опасностях на рабочих местах и профессиональных рисках, а также населения о состоянии окружающей среды.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4.1.16. Содействию внедрения «чистых технологий», модернизации и з</w:t>
      </w:r>
      <w:r>
        <w:rPr>
          <w:rStyle w:val="1f9"/>
          <w:sz w:val="32"/>
        </w:rPr>
        <w:t>амене устаревшего оборудования, безопасных материалов, сырья, полуфабрикатов.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4.1.17. Развитию региональной справочной системы по охране труда.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4.2. Правительство: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4.2.1. Обеспечивает на территории Ростовской области реализацию государственной политики в </w:t>
      </w:r>
      <w:r>
        <w:rPr>
          <w:sz w:val="32"/>
        </w:rPr>
        <w:t xml:space="preserve">сфере охраны труда, окружающей среды и рационального использования природных ресурсов, содействует проведению целенаправленной работы по продвижению в регионе программы «Нулевого травматизма».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4.2.2.  Разрабатывает нормативные правовые акты по охране труд</w:t>
      </w:r>
      <w:r>
        <w:rPr>
          <w:sz w:val="32"/>
        </w:rPr>
        <w:t xml:space="preserve">а, в  сфере окружающей среды и экологической безопасности. 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4.2.3. Реализует государственную программу Ростовской области «Охрана окружающей среды и рациональное природопользование», утвержденную постановлением Правительства Ростовской области от 15.10.201</w:t>
      </w:r>
      <w:r>
        <w:rPr>
          <w:sz w:val="32"/>
        </w:rPr>
        <w:t>8 № 638, и комплекс процессных мероприятий «Улучшение условий и охраны труда в Ростовской области» государственной программы Ростовской области «Содействие занятости населения», утвержденную постановлением Правительства Ростовской области от 17.10.2018 № 6</w:t>
      </w:r>
      <w:r>
        <w:rPr>
          <w:sz w:val="32"/>
        </w:rPr>
        <w:t xml:space="preserve">44.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4.2.4. Осуществляет на территории Ростовской области в установленном порядке государственную экспертизу условий труда.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4.2.5.  Координирует проведение на территории Ростовской области в установленном порядке обучения по охране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4.2.6. Содействуе</w:t>
      </w:r>
      <w:r>
        <w:rPr>
          <w:sz w:val="32"/>
        </w:rPr>
        <w:t>т органам местного самоуправления в реализации основных направлений государственной политики в области охраны труда на территории муниципальных образований.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4.2.7. Содействует включению в коллективные договоры, областные отраслевые и территориальные соглаш</w:t>
      </w:r>
      <w:r>
        <w:rPr>
          <w:sz w:val="32"/>
        </w:rPr>
        <w:t xml:space="preserve">ения обязательств сторон социального партнерства по улучшению условий и охраны труда, разработке и внедрению программы «Нулевой травматизм» либо </w:t>
      </w:r>
      <w:r>
        <w:rPr>
          <w:sz w:val="32"/>
        </w:rPr>
        <w:lastRenderedPageBreak/>
        <w:t>актуализации действующих мероприятий по улучшению условий и охраны труда.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4.2.8. Осуществляет меры по охране во</w:t>
      </w:r>
      <w:r>
        <w:rPr>
          <w:sz w:val="32"/>
        </w:rPr>
        <w:t>дных объектов или их частей, находящихся в федеральной собственности и расположенных на территории Ростовской области.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4.2.9. Осуществляет меры по предотвращению негативного воздействия вод и ликвидации его последствий в отношении водных объектов, находящи</w:t>
      </w:r>
      <w:r>
        <w:rPr>
          <w:sz w:val="32"/>
        </w:rPr>
        <w:t>хся в федеральной собственности и полностью расположенных на территории Ростовской области.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4.2.10. Создает условия для формирования комплексной системы управления твердыми коммунальными отходами и вторичными материальными ресурсами на территории Ростовско</w:t>
      </w:r>
      <w:r>
        <w:rPr>
          <w:sz w:val="32"/>
        </w:rPr>
        <w:t>й области, способствующей улучшению качества окружающей природной среды и снижению негативного воздействия на здоровье человека</w:t>
      </w:r>
      <w:r>
        <w:rPr>
          <w:i/>
          <w:sz w:val="32"/>
        </w:rPr>
        <w:t>.</w:t>
      </w:r>
    </w:p>
    <w:p w:rsidR="001071FB" w:rsidRDefault="00170CED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sz w:val="32"/>
        </w:rPr>
        <w:t>4.2.11. Взаимодействует с федеральными органами исполнительной власти, объединениями работодателей, профсоюзными и другими объе</w:t>
      </w:r>
      <w:r>
        <w:rPr>
          <w:sz w:val="32"/>
        </w:rPr>
        <w:t>динениями по вопросам охраны труда, охраны окружающей среды и рационального использования природных ресурсов. Способствует созданию служб охраны труда в подведомственных организациях</w:t>
      </w:r>
      <w:r>
        <w:rPr>
          <w:color w:val="000000" w:themeColor="text1"/>
          <w:sz w:val="32"/>
        </w:rPr>
        <w:t xml:space="preserve"> исполнительных органов Ростовской области. </w:t>
      </w:r>
    </w:p>
    <w:p w:rsidR="001071FB" w:rsidRDefault="00170CED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4.2.12. Содействует в осущест</w:t>
      </w:r>
      <w:r>
        <w:rPr>
          <w:color w:val="000000" w:themeColor="text1"/>
          <w:sz w:val="32"/>
        </w:rPr>
        <w:t xml:space="preserve">влении учреждениями бюджетной сферы расходов на мероприятия по охране труда, в том числе на проведение специальной оценки условий труда. </w:t>
      </w:r>
    </w:p>
    <w:p w:rsidR="001071FB" w:rsidRDefault="00170CED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4.2.13. Рассматривает на заседаниях коллегиальных органов, образованных при исполнительных органах Ростовской области </w:t>
      </w:r>
      <w:r>
        <w:rPr>
          <w:color w:val="000000" w:themeColor="text1"/>
          <w:sz w:val="32"/>
        </w:rPr>
        <w:t>(коллегиях, общественных и координационных советах), вопросы, связанные с соблюдением работодателями законодательства по охране труда.</w:t>
      </w:r>
    </w:p>
    <w:p w:rsidR="001071FB" w:rsidRDefault="00170CED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4.2.14. Способствует созданию в организациях Ростовской области системы управления охраной труда, в том числе оценки проф</w:t>
      </w:r>
      <w:r>
        <w:rPr>
          <w:color w:val="000000" w:themeColor="text1"/>
          <w:sz w:val="32"/>
        </w:rPr>
        <w:t xml:space="preserve">ессиональных рисков и минимизации их последствий с  использованием Методического навигатора по оценке профессиональных рисков, утвержденного на заседании областной межведомственной комиссии по охране труда.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4.2.15. Формирует региональную базу данных по со</w:t>
      </w:r>
      <w:r>
        <w:rPr>
          <w:rStyle w:val="1f9"/>
          <w:sz w:val="32"/>
        </w:rPr>
        <w:t>стоянию условий и охраны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4.2.16. Повышает уровень внедрения клиентоцентричности в рамках реализации федерального проекта «Государство для людей» при предоставлении государственной услуги по государственной экспертизе условий труда.</w:t>
      </w:r>
    </w:p>
    <w:p w:rsidR="001071FB" w:rsidRDefault="001071FB">
      <w:pPr>
        <w:ind w:firstLine="709"/>
        <w:jc w:val="both"/>
        <w:rPr>
          <w:color w:val="000000" w:themeColor="text1"/>
          <w:sz w:val="32"/>
          <w:shd w:val="clear" w:color="auto" w:fill="FFA69B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4.3. Профсоюзы: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4.3.1. Избирают на предприятиях уполномоченных (доверенных) лиц по охране труда, обеспечивают им методическую помощь, организуют их обучение.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4.3.2. Участвуют в организации, проведении обучения и проверки знания требований охраны труда профсоюзного актива,</w:t>
      </w:r>
      <w:r>
        <w:rPr>
          <w:rStyle w:val="1f9"/>
          <w:sz w:val="32"/>
        </w:rPr>
        <w:t xml:space="preserve"> уполномоченных (доверенных) лиц по охране труда профсоюзных организаций, членов комитетов (комиссий) по охране труда предприятий.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4.3.3. Инициируют</w:t>
      </w:r>
      <w:r>
        <w:rPr>
          <w:rStyle w:val="1f9"/>
          <w:sz w:val="32"/>
        </w:rPr>
        <w:t xml:space="preserve"> включение в коллективные договоры и соглашения обязательств, направленных на повышение уровня технической и</w:t>
      </w:r>
      <w:r>
        <w:rPr>
          <w:rStyle w:val="1f9"/>
          <w:sz w:val="32"/>
        </w:rPr>
        <w:t xml:space="preserve"> экологической безопасности производств, проведение специальной оценки условий труда, сокращение числа рабочих мест с вредными и (или) опасными условиями труда, обеспечение труда женщин (вне контакта с веществами 1-2 класса опасности, канцерогенами, аллерг</w:t>
      </w:r>
      <w:r>
        <w:rPr>
          <w:rStyle w:val="1f9"/>
          <w:sz w:val="32"/>
        </w:rPr>
        <w:t>енами и другими потенциально опасными для репродуктивного здоровья веществами) и других мероприятий по улучшению условий и охраны труда, охраны окружающей среды и экологической безопасности.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4.3.4. Способствуют разработке и внедрению системы управления охр</w:t>
      </w:r>
      <w:r>
        <w:rPr>
          <w:sz w:val="32"/>
        </w:rPr>
        <w:t>аной труда в организации с учетом системных мероприятий по управлению профессиональными рисками на рабочих местах.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4.3.5. Способствуют внедрению в организациях концепции «VisionZero» или «Нулевой травматизм» либо актуализации действующих мероприятий по улу</w:t>
      </w:r>
      <w:r>
        <w:rPr>
          <w:sz w:val="32"/>
        </w:rPr>
        <w:t>чшению условий и охраны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4.3.6. Содействуют формированию в трудовых коллективах культуры безопасного труда и ответственности за нарушение норм охраны труда, на получение полной информации работником об условиях и охране труда на рабочем месте.</w:t>
      </w:r>
    </w:p>
    <w:p w:rsidR="001071FB" w:rsidRDefault="00170CED">
      <w:pPr>
        <w:ind w:firstLine="709"/>
        <w:jc w:val="both"/>
        <w:rPr>
          <w:color w:val="000000" w:themeColor="text1"/>
          <w:sz w:val="32"/>
        </w:rPr>
      </w:pPr>
      <w:r>
        <w:rPr>
          <w:sz w:val="32"/>
        </w:rPr>
        <w:t>4.3.7.</w:t>
      </w:r>
      <w:r>
        <w:rPr>
          <w:sz w:val="32"/>
        </w:rPr>
        <w:t> </w:t>
      </w:r>
      <w:r>
        <w:rPr>
          <w:color w:val="000000" w:themeColor="text1"/>
          <w:sz w:val="32"/>
        </w:rPr>
        <w:t>Инициируют создание медицинских подразделений, обеспечивающих наблюдение за состоянием здоровья работников,   учетом уровня профессиональных рисков и финансовой возможности работодателя (при необходимости).</w:t>
      </w:r>
    </w:p>
    <w:p w:rsidR="001071FB" w:rsidRDefault="00170CED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4.3.8. Принимают участие в организации и проведе</w:t>
      </w:r>
      <w:r>
        <w:rPr>
          <w:color w:val="000000" w:themeColor="text1"/>
          <w:sz w:val="32"/>
        </w:rPr>
        <w:t>нии Всемирного Дня охраны труда, научно-практических конференций, семинаров, совещаний, выставок в области охраны труда, окружающей среды и обеспечении экологической безопасности.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color w:val="000000" w:themeColor="text1"/>
          <w:sz w:val="32"/>
        </w:rPr>
        <w:t>4.3.9. Анализируют состояние и причины производственного травматизма и внося</w:t>
      </w:r>
      <w:r>
        <w:rPr>
          <w:color w:val="000000" w:themeColor="text1"/>
          <w:sz w:val="32"/>
        </w:rPr>
        <w:t>т предложения работодателям по его профила</w:t>
      </w:r>
      <w:r>
        <w:rPr>
          <w:sz w:val="32"/>
        </w:rPr>
        <w:t>ктике.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4.3.10. Обеспечивают участие представителей профсоюзной организации в проведении специальной оценки условий труда.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4.3.11. Принимают участие в рассмотрении трудовых споров, связанных с нарушением законодате</w:t>
      </w:r>
      <w:r>
        <w:rPr>
          <w:sz w:val="32"/>
        </w:rPr>
        <w:t xml:space="preserve">льства об охране труда, обязательств </w:t>
      </w:r>
      <w:r>
        <w:rPr>
          <w:sz w:val="32"/>
        </w:rPr>
        <w:lastRenderedPageBreak/>
        <w:t>работодателей по охране труда в коллективных договорах и соглашениях, а также в связи с изменением условий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4.3.12. Предъявляют работодателям требования о приостановке работ в случаях непосредственной угрозы жизни</w:t>
      </w:r>
      <w:r>
        <w:rPr>
          <w:sz w:val="32"/>
        </w:rPr>
        <w:t xml:space="preserve"> и здоровью работников при условии отнесения рабочих мест к опасному классу условий труда по  результатам специальной оценки условий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4.3.13. Организовывают проведение конкурсов на звание «Лучший уполномоченный по охране труда ФПРО», «Лучший уполномо</w:t>
      </w:r>
      <w:r>
        <w:rPr>
          <w:sz w:val="32"/>
        </w:rPr>
        <w:t>ченный по охране труда» (для членских организаций ФПРО), «Лучший внештатный технический инспектор труда» (для членских организаций ФПРО).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Федерация Профсоюзов Ростовской Области организовывает проведение тематических семинаров по охране труда с привлечение</w:t>
      </w:r>
      <w:r>
        <w:rPr>
          <w:sz w:val="32"/>
        </w:rPr>
        <w:t>м представителей надзорно-контрольных органов, работодателей и организаций, оказывающих услуги в области охраны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4.3.14. Содействуют проведению профессиональной подготовке, переподготовке, повышению квалификации работников службы охраны труда, промыш</w:t>
      </w:r>
      <w:r>
        <w:rPr>
          <w:sz w:val="32"/>
        </w:rPr>
        <w:t xml:space="preserve">ленной и экологической безопасности, членов комитетов (комиссий) по охране труда, уполномоченных (доверенных) лиц по  охране труда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4.3.15. Содействуют направлению на санаторно-курортное лечение в  первоочередном порядке женщин, занятых на работах с вредны</w:t>
      </w:r>
      <w:r>
        <w:rPr>
          <w:sz w:val="32"/>
        </w:rPr>
        <w:t xml:space="preserve">ми и (или) опасными производственными факторами.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4.3.16. Оказывают содействие в приобретении статуса общественного экологического инспектора.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4.3.17. О</w:t>
      </w:r>
      <w:r>
        <w:rPr>
          <w:rStyle w:val="1f9"/>
          <w:sz w:val="32"/>
        </w:rPr>
        <w:t>существляют контроль и оценку результативности функционирования системы управления охраной труда.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4.4. </w:t>
      </w:r>
      <w:r>
        <w:rPr>
          <w:b/>
          <w:sz w:val="32"/>
        </w:rPr>
        <w:t>Работодатели:</w:t>
      </w:r>
    </w:p>
    <w:p w:rsidR="001071FB" w:rsidRDefault="00170CED">
      <w:pPr>
        <w:ind w:firstLine="709"/>
        <w:jc w:val="both"/>
        <w:rPr>
          <w:b/>
          <w:sz w:val="32"/>
          <w:shd w:val="clear" w:color="auto" w:fill="FFA69B"/>
        </w:rPr>
      </w:pPr>
      <w:r>
        <w:rPr>
          <w:sz w:val="32"/>
        </w:rPr>
        <w:t xml:space="preserve">4.4.1. </w:t>
      </w:r>
      <w:r>
        <w:rPr>
          <w:rStyle w:val="1f9"/>
          <w:sz w:val="32"/>
        </w:rPr>
        <w:t>Обеспечивают приведение условий труда в соответствие с государственными нормативными требованиями охраны труда и результатами специальной оценки условий труда. Принимают меры по  сокращению числа рабочих мест с вредными и (или) опасным</w:t>
      </w:r>
      <w:r>
        <w:rPr>
          <w:rStyle w:val="1f9"/>
          <w:sz w:val="32"/>
        </w:rPr>
        <w:t>и условиями труда, а также по обеспечению труда женщин (вне контакта</w:t>
      </w:r>
      <w:r>
        <w:rPr>
          <w:rStyle w:val="1f9"/>
          <w:sz w:val="32"/>
        </w:rPr>
        <w:br/>
        <w:t>с веществами 1-2 класса опасности, канцерогенами, аллергенами</w:t>
      </w:r>
      <w:r>
        <w:rPr>
          <w:rStyle w:val="1f9"/>
          <w:sz w:val="32"/>
        </w:rPr>
        <w:br/>
        <w:t>и другими потенциально опасными для репродуктивного здоровья веществами).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4.4.2. Разрабатывают и внедряют концепцию «VisionZe</w:t>
      </w:r>
      <w:r>
        <w:rPr>
          <w:sz w:val="32"/>
        </w:rPr>
        <w:t xml:space="preserve">ro» или «Нулевой травматизм» либо актуализируют действующие мероприятия по улучшению условий и охраны труда. Стимулируют доступ сотрудников к информации о лучших отечественных и международных </w:t>
      </w:r>
      <w:r>
        <w:rPr>
          <w:sz w:val="32"/>
        </w:rPr>
        <w:lastRenderedPageBreak/>
        <w:t>практиках, технологиях, бизнес-моделях, организационно-техническ</w:t>
      </w:r>
      <w:r>
        <w:rPr>
          <w:sz w:val="32"/>
        </w:rPr>
        <w:t>их решениях производства, продаж, маркетинга, охраны и условий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4.4.3. Обеспечивают прохождение обучения по охране труда руководителей и специалистов организаций, индивидуальных предпринимателей, профсоюзного актива и содействуют прохождению обучения</w:t>
      </w:r>
      <w:r>
        <w:rPr>
          <w:sz w:val="32"/>
        </w:rPr>
        <w:t xml:space="preserve"> уполномоченных (доверенных) лиц профсоюзных комитетов</w:t>
      </w:r>
      <w:r>
        <w:rPr>
          <w:sz w:val="32"/>
        </w:rPr>
        <w:br/>
        <w:t>и членов комитетов (комиссий) по охране труда в обучающих организациях, аккредитованных в установленном порядке.</w:t>
      </w:r>
    </w:p>
    <w:p w:rsidR="001071FB" w:rsidRDefault="00170CED">
      <w:pPr>
        <w:ind w:firstLine="709"/>
        <w:jc w:val="both"/>
      </w:pPr>
      <w:r>
        <w:rPr>
          <w:sz w:val="32"/>
        </w:rPr>
        <w:t>4.4.4. </w:t>
      </w:r>
      <w:r>
        <w:rPr>
          <w:rStyle w:val="1f9"/>
          <w:sz w:val="32"/>
        </w:rPr>
        <w:t>Устанавливают в штатных расписаниях численность специалистов по охране труда исхо</w:t>
      </w:r>
      <w:r>
        <w:rPr>
          <w:rStyle w:val="1f9"/>
          <w:sz w:val="32"/>
        </w:rPr>
        <w:t>дя из требований действующего законодательства.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4.4.5. Привлекают к оказанию услуг в сфере охраны труда организации, аккредитованные в установленном порядке (в случае необходимости).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rStyle w:val="1f9"/>
          <w:sz w:val="32"/>
        </w:rPr>
        <w:t>4.4.6. Обеспечивают работников дополнительными сертифицированными средств</w:t>
      </w:r>
      <w:r>
        <w:rPr>
          <w:rStyle w:val="1f9"/>
          <w:sz w:val="32"/>
        </w:rPr>
        <w:t>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управления профессиональными рисками.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4.4.7.  Разрабатывают ежегодные мероприятия по улучшению условий и ох</w:t>
      </w:r>
      <w:r>
        <w:rPr>
          <w:sz w:val="32"/>
        </w:rPr>
        <w:t>раны труда работников, санаторно-оздоровительных и лечебно-профилактических мероприятий. Выделяют дополнительные средства на мероприятия по охране труда в размерах, предусмотренных коллективными договорами и (или) иными локальными нормативными актами.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</w:t>
      </w:r>
      <w:r>
        <w:rPr>
          <w:sz w:val="32"/>
        </w:rPr>
        <w:t>8. Принимают меры по разработке и внедрению безотходных или малоотходных технологических процессов, обезвреживанию отходов, переработке их для вторичного использования, изменению подхода к принципам размещения различных производств.</w:t>
      </w:r>
    </w:p>
    <w:p w:rsidR="001071FB" w:rsidRDefault="00170CED">
      <w:pPr>
        <w:ind w:firstLine="709"/>
        <w:jc w:val="both"/>
        <w:rPr>
          <w:sz w:val="32"/>
          <w:highlight w:val="yellow"/>
        </w:rPr>
      </w:pPr>
      <w:r>
        <w:rPr>
          <w:sz w:val="32"/>
        </w:rPr>
        <w:t xml:space="preserve">4.4.9. Проводят </w:t>
      </w:r>
      <w:r>
        <w:rPr>
          <w:sz w:val="32"/>
        </w:rPr>
        <w:t>мероприятия по модернизации оборудования и внедрению новых прогрессивных технологий, направленные на улучшение условий и замену тяжелого физического труда.</w:t>
      </w:r>
    </w:p>
    <w:p w:rsidR="001071FB" w:rsidRDefault="00170CED">
      <w:pPr>
        <w:ind w:firstLine="709"/>
        <w:contextualSpacing/>
        <w:jc w:val="both"/>
        <w:rPr>
          <w:i/>
          <w:spacing w:val="-2"/>
          <w:sz w:val="32"/>
        </w:rPr>
      </w:pPr>
      <w:r>
        <w:rPr>
          <w:spacing w:val="-2"/>
          <w:sz w:val="32"/>
        </w:rPr>
        <w:t>4.4.10. Проводят работу совместно с отделением Фонда пенсионного и социального страхования Российско</w:t>
      </w:r>
      <w:r>
        <w:rPr>
          <w:spacing w:val="-2"/>
          <w:sz w:val="32"/>
        </w:rPr>
        <w:t>й Федерации по Ростовской области по частичному финансированию предупредительных мер по сокращению производственного травматизма и профессиональных заболеваний работников за счет страховых взносов по обязательному социальному страхованию от несчастных случ</w:t>
      </w:r>
      <w:r>
        <w:rPr>
          <w:spacing w:val="-2"/>
          <w:sz w:val="32"/>
        </w:rPr>
        <w:t>аев на производстве и профессиональных заболеваний.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4.4.11.Рассматривают результаты расследования несчастных случаев на производстве с участием выборного органа первичной профсоюзной </w:t>
      </w:r>
      <w:r>
        <w:rPr>
          <w:sz w:val="32"/>
        </w:rPr>
        <w:lastRenderedPageBreak/>
        <w:t>организации для принятия решений, направленных на ликвидацию причин и пре</w:t>
      </w:r>
      <w:r>
        <w:rPr>
          <w:sz w:val="32"/>
        </w:rPr>
        <w:t xml:space="preserve">дупреждение травматизма.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rStyle w:val="1f9"/>
          <w:sz w:val="32"/>
        </w:rPr>
        <w:t>Организовывают комплекс реабилитационных мероприятий по охране труда, направленных на восстановление здоровья и трудоспособности работников, пострадавших в результате несчастного случая на производстве и профессиональных заболеван</w:t>
      </w:r>
      <w:r>
        <w:rPr>
          <w:rStyle w:val="1f9"/>
          <w:sz w:val="32"/>
        </w:rPr>
        <w:t>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4.4.12. Формируют в трудовом коллективе культуру безопасного труда и ответственности за нарушение норм охраны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4.4.13. Обеспечивают организацию и проведение внеочередных медосмотров, обследований и освидетельствований работающих граждан, занятых </w:t>
      </w:r>
      <w:r>
        <w:rPr>
          <w:sz w:val="32"/>
        </w:rPr>
        <w:t>на работах с вредными и (или) опасными условиями труда в соответствии с действующими нормативными правовыми актами по медицинским показаниям.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4.4.14. Предусматривают в коллективных договорах, соглашениях, локальных нормативных актах повышенные, по сравнени</w:t>
      </w:r>
      <w:r>
        <w:rPr>
          <w:sz w:val="32"/>
        </w:rPr>
        <w:t>ю с  установленными законодательством размерами, компенсации за работу во вредных и опасных условиях труда, при наличии финансовой возможности.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4.4.15. Возмещают вред, причиненный жизни и здоровью работника в результате несчастного случая или профессиональ</w:t>
      </w:r>
      <w:r>
        <w:rPr>
          <w:sz w:val="32"/>
        </w:rPr>
        <w:t>ного заболевания при исполнении им своих трудовых обязанностей, сверх выплат, предусмотренных законодательством, на условиях, установленных коллективным договором или локальным нормативным актом, при наличии финансовой возможности.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4.4.16. Возмещают в случ</w:t>
      </w:r>
      <w:r>
        <w:rPr>
          <w:sz w:val="32"/>
        </w:rPr>
        <w:t>ае смерти работника в результате несчастного случая, связанного с производством, а также смерти, наступившей вследствие трудового увечья либо профессионального заболевания, на условиях, установленных коллективным договором, расходы на погребение сверх расх</w:t>
      </w:r>
      <w:r>
        <w:rPr>
          <w:sz w:val="32"/>
        </w:rPr>
        <w:t>одов, установленных законодательством, при наличии финансовой возможности.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4.4.17. С учетом финансово-экономического положения рассматривают возможность включения в коллективные договоры положений 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сохранении заработной платы до десяти рабочих дней в теч</w:t>
      </w:r>
      <w:r>
        <w:rPr>
          <w:sz w:val="32"/>
        </w:rPr>
        <w:t>ение одного календарного года добровольным пожарным на время их участия в тушении пожаров или несения ими службы (дежурства) в расположении добровольной пожарной команды или добровольной пожарной дружины;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предоставлении ежегодного дополнительного оплачивае</w:t>
      </w:r>
      <w:r>
        <w:rPr>
          <w:sz w:val="32"/>
        </w:rPr>
        <w:t xml:space="preserve">мого отпуска народным дружинникам в количестве не менее 3-х календарных дней. 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lastRenderedPageBreak/>
        <w:t>4.4.18. Обеспечивают при необходимости проведение государственной экспертизы условий труда в целях оценки качества проведения специальной оценки условий труда.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4.4.19. Организую</w:t>
      </w:r>
      <w:r>
        <w:rPr>
          <w:sz w:val="32"/>
        </w:rPr>
        <w:t>т эксплуатацию очистных сооружений, обеспечивают предварительную очистку сточных вод.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4.4.20. Выполняют условия территориальной схемы обращения с отходами, в том числе c твердыми коммунальными отходами.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4.4.21. Проводят благоустройство и озеленение прилега</w:t>
      </w:r>
      <w:r>
        <w:rPr>
          <w:sz w:val="32"/>
        </w:rPr>
        <w:t>ющих территорий, в самостоятельно установленных объемах.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4.4.22. Обеспечивают обучение ответственных лиц по охране труда по программе «Обеспечение экологической безопасности при работах в области обращения с опасными отходами».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4.4.23. В случае гибели раб</w:t>
      </w:r>
      <w:r>
        <w:rPr>
          <w:sz w:val="32"/>
        </w:rPr>
        <w:t>отника в результате несчастного случая на производстве по вине работодателя (его представителя) выплачивают семье погибшего дополнительное, сверх норм, предусмотренных обязательным социальным страхованием от несчастных случаев на  производстве и профессион</w:t>
      </w:r>
      <w:r>
        <w:rPr>
          <w:sz w:val="32"/>
        </w:rPr>
        <w:t>альных заболеваний, единовременное пособие в сумме не менее 20 минимальных размеров оплаты труда, установленных федеральным законом на день фактической выплаты.</w:t>
      </w:r>
    </w:p>
    <w:p w:rsidR="001071FB" w:rsidRDefault="00170CED">
      <w:pPr>
        <w:ind w:firstLine="709"/>
        <w:jc w:val="both"/>
        <w:rPr>
          <w:color w:val="000000" w:themeColor="text1"/>
          <w:sz w:val="32"/>
        </w:rPr>
      </w:pPr>
      <w:r>
        <w:rPr>
          <w:sz w:val="32"/>
        </w:rPr>
        <w:t>4.4.24. Реализуют меры по повышению уровня информированности работников о состоянии условий и о</w:t>
      </w:r>
      <w:r>
        <w:rPr>
          <w:sz w:val="32"/>
        </w:rPr>
        <w:t>храны труда, производственного травматизма и профессиональной заболеваемости в организациях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4.4.25. Содействуют профсоюзным организациям в проведении ежегодных смотров-конкурсов на звание «Лучший уполномоченный по  охране труда», «Лучший внештатны</w:t>
      </w:r>
      <w:r>
        <w:rPr>
          <w:sz w:val="32"/>
        </w:rPr>
        <w:t>й технический инспектор труда».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4.4.26. Обеспечивают создание в организациях Ростовской области системы управления охраной труда, в том числе оценки профессиональных рисков и минимизации их последствий с использованием Методического навигатора по оценке пр</w:t>
      </w:r>
      <w:r>
        <w:rPr>
          <w:sz w:val="32"/>
        </w:rPr>
        <w:t>офессиональных рисков, утвержденного на заседании областной межведомственной комиссии по охране труда, либо в соответствии с локально утвержденными процедурами.</w:t>
      </w:r>
    </w:p>
    <w:p w:rsidR="001071FB" w:rsidRDefault="00170CED">
      <w:pPr>
        <w:ind w:firstLine="709"/>
        <w:jc w:val="both"/>
        <w:rPr>
          <w:rFonts w:ascii="PT Sans" w:hAnsi="PT Sans"/>
          <w:color w:val="2B2B2B"/>
          <w:sz w:val="24"/>
        </w:rPr>
      </w:pPr>
      <w:r>
        <w:rPr>
          <w:sz w:val="32"/>
        </w:rPr>
        <w:t>4.4.27. Осуществляют электронный документооборот в области охраны тр</w:t>
      </w:r>
      <w:r>
        <w:rPr>
          <w:rStyle w:val="1f9"/>
          <w:sz w:val="32"/>
        </w:rPr>
        <w:t>уда (создают, подписывают и</w:t>
      </w:r>
      <w:r>
        <w:rPr>
          <w:rStyle w:val="1f9"/>
          <w:sz w:val="32"/>
        </w:rPr>
        <w:t xml:space="preserve"> хранят документы на цифровых носителях) при налич</w:t>
      </w:r>
      <w:r>
        <w:rPr>
          <w:sz w:val="32"/>
        </w:rPr>
        <w:t>ии финансовых возможностей.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4.4.28. Организуют использование приборов, устройств, оборудования, направленных на обеспечение дистанционной фиксации процессов производства работ для контроля за безопасностью </w:t>
      </w:r>
      <w:r>
        <w:rPr>
          <w:sz w:val="32"/>
        </w:rPr>
        <w:t>производства работ при наличии финансовых возможностей</w:t>
      </w:r>
      <w:r>
        <w:rPr>
          <w:color w:val="FF0000"/>
          <w:sz w:val="32"/>
        </w:rPr>
        <w:t>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4.4.29. </w:t>
      </w:r>
      <w:r>
        <w:rPr>
          <w:rStyle w:val="1f9"/>
          <w:sz w:val="32"/>
        </w:rPr>
        <w:t>Предусматривают средства на приобретение путевок на</w:t>
      </w:r>
      <w:r>
        <w:rPr>
          <w:sz w:val="32"/>
        </w:rPr>
        <w:t> </w:t>
      </w:r>
      <w:r>
        <w:rPr>
          <w:rStyle w:val="1f9"/>
          <w:sz w:val="32"/>
        </w:rPr>
        <w:t>санаторно-курортное лечение работников, занятых на работах</w:t>
      </w:r>
      <w:r>
        <w:rPr>
          <w:rStyle w:val="1f9"/>
          <w:sz w:val="32"/>
        </w:rPr>
        <w:br/>
      </w:r>
      <w:r>
        <w:rPr>
          <w:rStyle w:val="1f9"/>
          <w:sz w:val="32"/>
        </w:rPr>
        <w:lastRenderedPageBreak/>
        <w:t>с вредными и (или) опасными условиями труда, при наличии финансовых возможностей.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4.4.30. Осуществляют добровольное дополнительное страхование работников, занятых на работах с вредными и (или) опасными условиями труда, от несчастных случаев на производстве и профессиональных заболеваний при наличии финансовых возможностей.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4.4.31. Обе</w:t>
      </w:r>
      <w:r>
        <w:rPr>
          <w:sz w:val="32"/>
        </w:rPr>
        <w:t>спечивают создание медицинских подразделений, обеспечивающих наблюдение за состоянием здоровья работников, с учетом уровня профессиональных рисков и финансовой возможности работодателя (при необходимости).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4.4.32. Обеспечивают условия для осуществления общ</w:t>
      </w:r>
      <w:r>
        <w:rPr>
          <w:sz w:val="32"/>
        </w:rPr>
        <w:t>ественного контроля за соблюдением законодательных и других правовых актов по  труду техническими инспекциями труда профсоюзов, уполномоченными (доверенными) лицами первичных профсоюзных организаций: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обеспечивают правилами, инструкциями, другими </w:t>
      </w:r>
      <w:r>
        <w:rPr>
          <w:sz w:val="32"/>
        </w:rPr>
        <w:t>нормативными и справочными материалами по охране труда за счет средств организации;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предоставляют оплачиваемое рабочее время для выполнения возложенных на них функций по контролю за состоянием условий и охраны труда (не менее 4-х часов в неделю), на период</w:t>
      </w:r>
      <w:r>
        <w:rPr>
          <w:sz w:val="32"/>
        </w:rPr>
        <w:t xml:space="preserve"> их участия в работе комиссии по расследованию несчастных случаев на производстве, а также на период их обучения по охране труда с  сохранением за ними места работы (должности) и среднего заработка;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организовывают по согласованию с первичными профсоюзными </w:t>
      </w:r>
      <w:r>
        <w:rPr>
          <w:sz w:val="32"/>
        </w:rPr>
        <w:t>организациями обучение по охране труда уполномоченных лиц по охране труда за счёт средств работодателя (при наличии финансовой возможности).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4.4.33. О</w:t>
      </w:r>
      <w:r>
        <w:rPr>
          <w:rStyle w:val="1f9"/>
          <w:sz w:val="32"/>
        </w:rPr>
        <w:t>беспечивают размещение, хранение и использование аптечек для оказания работниками первой помощи пострадавш</w:t>
      </w:r>
      <w:r>
        <w:rPr>
          <w:rStyle w:val="1f9"/>
          <w:sz w:val="32"/>
        </w:rPr>
        <w:t>им по результатам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(при наличии);</w:t>
      </w:r>
    </w:p>
    <w:p w:rsidR="001071FB" w:rsidRDefault="00170CED">
      <w:pPr>
        <w:ind w:firstLine="709"/>
        <w:jc w:val="both"/>
        <w:rPr>
          <w:rStyle w:val="1f9"/>
          <w:sz w:val="32"/>
        </w:rPr>
      </w:pPr>
      <w:r>
        <w:rPr>
          <w:rStyle w:val="1f9"/>
          <w:sz w:val="32"/>
        </w:rPr>
        <w:t>4.4.34. Предоставляют в Правительство Ростовской области информ</w:t>
      </w:r>
      <w:r>
        <w:rPr>
          <w:rStyle w:val="1f9"/>
          <w:sz w:val="32"/>
        </w:rPr>
        <w:t>ацию для формирования региональной базы данных по охране труда.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Раздел 5.  Механизмы формирования идеологии здорового образа жизни</w:t>
      </w:r>
    </w:p>
    <w:p w:rsidR="001071FB" w:rsidRDefault="001071FB">
      <w:pPr>
        <w:ind w:firstLine="709"/>
        <w:jc w:val="both"/>
        <w:rPr>
          <w:strike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Здоровый образ жизни (по определению Всемирной организации здравоохранения) – это оптимальное качество жизни, определяемое </w:t>
      </w:r>
      <w:r>
        <w:rPr>
          <w:sz w:val="32"/>
        </w:rPr>
        <w:lastRenderedPageBreak/>
        <w:t xml:space="preserve">мотивированным поведением человека, направленным на сохранение и укрепление здоровья, в условиях воздействия на него природных и социальных факторов окружающей среды.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Механизм формирования идеологии здорового образа жизни включает в себя различные меры, н</w:t>
      </w:r>
      <w:r>
        <w:rPr>
          <w:sz w:val="32"/>
        </w:rPr>
        <w:t xml:space="preserve">аправленные на пропаганду здорового поведения и формирование установок на занятия спортом, правильное питание и борьбу с вредными привычками.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Система целеполагания формируется в рамках реализации Указа Президента Российской Федерации от 07.05.2024 № 309, национального проекта «Продолжительная и активная жизнь» федерального проекта «Здоровье для каждого».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формирование здор</w:t>
      </w:r>
      <w:r>
        <w:rPr>
          <w:sz w:val="32"/>
        </w:rPr>
        <w:t xml:space="preserve">ового образа жизни: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популяризация здорового образа жизни среди всех слоев населения;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организация проведения профилактических мероприятий на предприятиях по месту работы;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проведение динамического наблюдения в рамках диспансерного наблюдения граждан, имею</w:t>
      </w:r>
      <w:r>
        <w:rPr>
          <w:sz w:val="32"/>
        </w:rPr>
        <w:t xml:space="preserve">щих хронические неинфекционные заболевания, на рабочем месте на предприятиях;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разработка и внедрение корпоративных программ на предприятиях по укреплению здоровья работников, в том числе по формированию здорового образа жизни.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jc w:val="center"/>
        <w:rPr>
          <w:sz w:val="32"/>
        </w:rPr>
      </w:pPr>
      <w:r>
        <w:rPr>
          <w:sz w:val="32"/>
        </w:rPr>
        <w:t>Региональные индикаторы Ро</w:t>
      </w:r>
      <w:r>
        <w:rPr>
          <w:sz w:val="32"/>
        </w:rPr>
        <w:t xml:space="preserve">стовской области </w:t>
      </w:r>
    </w:p>
    <w:p w:rsidR="001071FB" w:rsidRDefault="001071FB">
      <w:pPr>
        <w:jc w:val="center"/>
        <w:rPr>
          <w:sz w:val="32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853"/>
        <w:gridCol w:w="1842"/>
        <w:gridCol w:w="1843"/>
      </w:tblGrid>
      <w:tr w:rsidR="001071FB">
        <w:tc>
          <w:tcPr>
            <w:tcW w:w="4786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Наименование показателя 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2026 год 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2027 год 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2028 год 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Ожидаемая продолжительность жизни, </w:t>
            </w:r>
            <w:r>
              <w:rPr>
                <w:i/>
                <w:sz w:val="32"/>
              </w:rPr>
              <w:t>лет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75,25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75,96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76,66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Доля граждан, ведущих здоровый образ жизни, </w:t>
            </w:r>
            <w:r>
              <w:rPr>
                <w:i/>
                <w:sz w:val="32"/>
              </w:rPr>
              <w:t xml:space="preserve">процент 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Потребление алкогольной продукции на душу населения (в литрах этанола), </w:t>
            </w:r>
            <w:r>
              <w:rPr>
                <w:i/>
                <w:sz w:val="32"/>
              </w:rPr>
              <w:t>литр чистого (100%) спирта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5,42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5,37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5,32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Распространенность курения табака в возрасте 15 лет и более, </w:t>
            </w:r>
            <w:r>
              <w:rPr>
                <w:i/>
                <w:sz w:val="32"/>
              </w:rPr>
              <w:t>процент.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21,29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20,83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20,36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Количество предприятий, внедривших корпоративные программы по введению здорового образа жизни и профилактики хронических </w:t>
            </w:r>
            <w:r>
              <w:rPr>
                <w:sz w:val="32"/>
              </w:rPr>
              <w:lastRenderedPageBreak/>
              <w:t xml:space="preserve">неинфекционных заболеваний, </w:t>
            </w:r>
            <w:r>
              <w:rPr>
                <w:i/>
                <w:sz w:val="32"/>
              </w:rPr>
              <w:t>единицы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200,00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250,00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300,00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>Доля предприятий, участвующих в проведении профилактических мероприятий и дис</w:t>
            </w:r>
            <w:r>
              <w:rPr>
                <w:sz w:val="32"/>
              </w:rPr>
              <w:t xml:space="preserve">пансерного наблюдения работников, </w:t>
            </w:r>
            <w:r>
              <w:rPr>
                <w:i/>
                <w:sz w:val="32"/>
              </w:rPr>
              <w:t>процент.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20,00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30,00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40,00</w:t>
            </w:r>
          </w:p>
        </w:tc>
      </w:tr>
      <w:tr w:rsidR="001071FB">
        <w:tc>
          <w:tcPr>
            <w:tcW w:w="4786" w:type="dxa"/>
          </w:tcPr>
          <w:p w:rsidR="001071FB" w:rsidRDefault="00170CE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Уровень временной нетрудоспособности на 100 тыс. населения, </w:t>
            </w:r>
            <w:r>
              <w:rPr>
                <w:i/>
                <w:sz w:val="32"/>
              </w:rPr>
              <w:t xml:space="preserve">случаев </w:t>
            </w:r>
          </w:p>
        </w:tc>
        <w:tc>
          <w:tcPr>
            <w:tcW w:w="185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14500</w:t>
            </w:r>
          </w:p>
        </w:tc>
        <w:tc>
          <w:tcPr>
            <w:tcW w:w="1842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14400</w:t>
            </w:r>
          </w:p>
        </w:tc>
        <w:tc>
          <w:tcPr>
            <w:tcW w:w="1843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14300</w:t>
            </w:r>
          </w:p>
        </w:tc>
      </w:tr>
    </w:tbl>
    <w:p w:rsidR="001071FB" w:rsidRDefault="001071FB">
      <w:pPr>
        <w:jc w:val="center"/>
        <w:rPr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b/>
          <w:sz w:val="32"/>
        </w:rPr>
        <w:t xml:space="preserve">5.1. </w:t>
      </w:r>
      <w:r>
        <w:rPr>
          <w:sz w:val="32"/>
        </w:rPr>
        <w:t>Для достижения целей</w:t>
      </w:r>
      <w:r>
        <w:rPr>
          <w:b/>
          <w:sz w:val="32"/>
        </w:rPr>
        <w:t xml:space="preserve"> Стороны совместно </w:t>
      </w:r>
      <w:r>
        <w:rPr>
          <w:sz w:val="32"/>
        </w:rPr>
        <w:t xml:space="preserve">принимают меры, по: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5.1.1. Участию в реализации национального проекта «Продолжительная и активная жизнь» федерального проекта «Здоровье для каждого».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5.1.2. Формированию системы мотивации граждан к здоровому образу жизни, включая здоровое питание и отказ от вредных привычек</w:t>
      </w:r>
      <w:r>
        <w:rPr>
          <w:sz w:val="32"/>
        </w:rPr>
        <w:t xml:space="preserve">, проведение мероприятий по предупреждению и профилактике асоциальных явлений, в том числе алкоголизма и наркомании.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5.1.3. Проведению мероприятий по повышению уровня информированности населения о здоровом образе жизни в СМИ, информационно-просветительска</w:t>
      </w:r>
      <w:r>
        <w:rPr>
          <w:sz w:val="32"/>
        </w:rPr>
        <w:t xml:space="preserve">я работа.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5.1.4. Организации проведения диспансеризации работников организаций в соответствии с законодательством.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5.1.5. Вовлечению людей в спортивные секции, учреждения дополнительного образования.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5.1.6. Внедрению в каждом муниципальном образовании Р</w:t>
      </w:r>
      <w:r>
        <w:rPr>
          <w:sz w:val="32"/>
        </w:rPr>
        <w:t>остовской</w:t>
      </w:r>
      <w:r>
        <w:rPr>
          <w:sz w:val="32"/>
        </w:rPr>
        <w:t> </w:t>
      </w:r>
      <w:r>
        <w:rPr>
          <w:sz w:val="32"/>
        </w:rPr>
        <w:t xml:space="preserve">области муниципальных программ по общественному здоровью.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5.1.7. Внедрению корпоративных программ по ведению здорового образа жизни и профилактики хронических неинфекционных заболеваний на предприятиях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5.1.8. Созданию условий</w:t>
      </w:r>
      <w:r>
        <w:rPr>
          <w:sz w:val="32"/>
        </w:rPr>
        <w:t xml:space="preserve"> для реализации программ по профилактике ВИЧ/СПИДа на рабочих местах.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5.1.9. Созданию физкультурно-спортивных клубов по месту работы граждан.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5.1.10. Организации и проведению физкультурно-спортивных, оздоровительных мероприятий, в том числе по реализации </w:t>
      </w:r>
      <w:r>
        <w:rPr>
          <w:sz w:val="32"/>
        </w:rPr>
        <w:t xml:space="preserve">Всероссийского физкультурно-спортивного комплекса «Готов к труду и обороне» (ВФСК ГТО). </w:t>
      </w:r>
    </w:p>
    <w:p w:rsidR="001071FB" w:rsidRDefault="00170CED">
      <w:pPr>
        <w:ind w:firstLine="709"/>
        <w:jc w:val="both"/>
        <w:rPr>
          <w:b/>
          <w:i/>
          <w:sz w:val="32"/>
        </w:rPr>
      </w:pPr>
      <w:r>
        <w:rPr>
          <w:sz w:val="32"/>
        </w:rPr>
        <w:lastRenderedPageBreak/>
        <w:t>5.1.11. Организации обучения руководителей и специалистов организаций по вопросам противодействия ВИЧ/СПИДу на рабочих местах, в том числе интегрированного в существую</w:t>
      </w:r>
      <w:r>
        <w:rPr>
          <w:sz w:val="32"/>
        </w:rPr>
        <w:t xml:space="preserve">щие программы обучения специалистов по охране труда. </w:t>
      </w:r>
    </w:p>
    <w:p w:rsidR="001071FB" w:rsidRDefault="001071FB">
      <w:pPr>
        <w:ind w:firstLine="709"/>
        <w:jc w:val="both"/>
        <w:rPr>
          <w:b/>
          <w:i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5.2. Правительство: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5.2.1. Реализует национальный проект «Продолжительная и активная жизнь» федерального проекта «Здоровье для каждого».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5.2.2. Осуществляет мероприятия, направленные на сокращение уро</w:t>
      </w:r>
      <w:r>
        <w:rPr>
          <w:sz w:val="32"/>
        </w:rPr>
        <w:t xml:space="preserve">вня смертности.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5.2.3. Реализует комплекс мероприятий, направленный на повышение доступности для населения медицинских организаций, оказывающих первичную медико-санитарную помощь, развитие ее профилактической направленности.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5.2.4. Организует проведени</w:t>
      </w:r>
      <w:r>
        <w:rPr>
          <w:sz w:val="32"/>
        </w:rPr>
        <w:t xml:space="preserve">е диспансеризации определенных групп взрослого населения и профилактические осмотры, в том числе участников СВО и членов их семей, в соответствии с действующим законодательством.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5.2.5. Разрабатывает и тиражирует модельные корпоративные и муниципальные п</w:t>
      </w:r>
      <w:r>
        <w:rPr>
          <w:sz w:val="32"/>
        </w:rPr>
        <w:t>рограммы по укреплению общественного здоровья.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Осуществляет методическое сопровождение по разработке и внедрению корпоративных программ на предприятиях путем ознакомления работодателей с имеющимися ресурсами: модельными корпоративными программами, библиоте</w:t>
      </w:r>
      <w:r>
        <w:rPr>
          <w:sz w:val="32"/>
        </w:rPr>
        <w:t>кой успешных практик, инструментом разработки и оценки корпоративных программ укрепления здоровья работников - цифровой платформой Атрия. Организует выездные совещания, форумы с информацией о текущей ситуации внедрения и реализации корпоративных программ у</w:t>
      </w:r>
      <w:r>
        <w:rPr>
          <w:sz w:val="32"/>
        </w:rPr>
        <w:t>крепления здоровья работающих.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Проводит мониторинг эффективности программы, анализ достижения установленных при планировании индикаторов результата и , в случае низкой эффективности отдельных мероприятий или программы в целом, вносит предложения по коррект</w:t>
      </w:r>
      <w:r>
        <w:rPr>
          <w:sz w:val="32"/>
        </w:rPr>
        <w:t xml:space="preserve">ировке плана реализации профилактических мероприятий на рабочем месте с целью достижения целевых индикаторов. 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5.2.6. Проводит информационно-коммуникационную кампанию по ведению здорового образа жизни с использованием основных телекоммуникационных канало</w:t>
      </w:r>
      <w:r>
        <w:rPr>
          <w:sz w:val="32"/>
        </w:rPr>
        <w:t>в для всех целевых аудиторий.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5.2.7. Устанавливает запреты на распространение рекламы табачных изделий и спиртных напитков, ограничивает их продажу в определённых местах.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5.2.8. Создает условия для ведения здорового образа жизни, в том числе для занятий ф</w:t>
      </w:r>
      <w:r>
        <w:rPr>
          <w:sz w:val="32"/>
        </w:rPr>
        <w:t>изической культурой и спортом.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5.2.9. Содействует включению в областные отраслевые и территориальные соглашения обязательств сторон социального партнерства по организации и проведению физкультурно-спортивных, оздоровительных мероприятий, в том числе по под</w:t>
      </w:r>
      <w:r>
        <w:rPr>
          <w:sz w:val="32"/>
        </w:rPr>
        <w:t>готовке и выполнению нормативов испытаний ВФСК ГТО. Исходя из возможностей трудового процесса, содействуют включению в режим рабочего дня производственной гимнастики для поддержания умственной и физической работоспособности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5.2.10. Проводит раб</w:t>
      </w:r>
      <w:r>
        <w:rPr>
          <w:sz w:val="32"/>
        </w:rPr>
        <w:t xml:space="preserve">оту по внедрению в Ростовской области рекомендации по практической деятельности социальных партнеров в Российской Федерации по продвижению Рекомендации Международной организации труда о ВИЧ/СПИДе и сфере труда. 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5.3. Профсоюзы: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5.3.1. Содействуют формиро</w:t>
      </w:r>
      <w:r>
        <w:rPr>
          <w:sz w:val="32"/>
        </w:rPr>
        <w:t xml:space="preserve">ванию здорового образа жизни населения Ростовской области, включая популяризацию культуры здорового питания, спортивно-оздоровительных программ, профилактику вредных привычек.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5.3.2. Проводят организационные мероприятия по оздоровлению работников и членов</w:t>
      </w:r>
      <w:r>
        <w:rPr>
          <w:sz w:val="32"/>
        </w:rPr>
        <w:t xml:space="preserve"> их семей, а также информационную работу с работниками организаций по долевому участию работодателей в финансировании детской оздоровительной кампании.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5.3.3. Содействуют направлению на санаторно-курортное лечение в первоочередном порядке женщин, занятых н</w:t>
      </w:r>
      <w:r>
        <w:rPr>
          <w:sz w:val="32"/>
        </w:rPr>
        <w:t>а работах с вредными и (или) опасными производственными факторами.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5.3.4. Содействуют в создании физкультурно-спортивных клубов по месту работы граждан.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5.3.5. Принимают участие в реализации мероприятий, направленных на оздоровление работников, развитие ф</w:t>
      </w:r>
      <w:r>
        <w:rPr>
          <w:sz w:val="32"/>
        </w:rPr>
        <w:t xml:space="preserve">изической культуры и спорта в трудовых коллективах, в том числе в проведении массовых физкультурных и спортивных мероприятий, выполнении работниками нормативов испытаний (тестов) ВФСК ГТО.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5.3.6. Содействуют привлечению членов профсоюзов и их семей к заня</w:t>
      </w:r>
      <w:r>
        <w:rPr>
          <w:sz w:val="32"/>
        </w:rPr>
        <w:t xml:space="preserve">тиям плаванием.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5.3.7. </w:t>
      </w:r>
      <w:r>
        <w:rPr>
          <w:color w:val="000000" w:themeColor="text1"/>
          <w:sz w:val="32"/>
        </w:rPr>
        <w:t xml:space="preserve">Содействуют работодателям области в проведении обучающих семинаров, консультаций, тренингов </w:t>
      </w:r>
      <w:r>
        <w:rPr>
          <w:sz w:val="32"/>
        </w:rPr>
        <w:t>для работников предприятий по вопросам профилактики ВИЧ-инфекции.</w:t>
      </w:r>
    </w:p>
    <w:p w:rsidR="001071FB" w:rsidRDefault="00170CED">
      <w:pPr>
        <w:ind w:firstLine="709"/>
        <w:jc w:val="both"/>
        <w:rPr>
          <w:b/>
          <w:i/>
          <w:sz w:val="32"/>
        </w:rPr>
      </w:pPr>
      <w:r>
        <w:rPr>
          <w:sz w:val="32"/>
        </w:rPr>
        <w:lastRenderedPageBreak/>
        <w:t>5.3.8. Содействуют включению в коллективные договоры положений, предоставл</w:t>
      </w:r>
      <w:r>
        <w:rPr>
          <w:sz w:val="32"/>
        </w:rPr>
        <w:t xml:space="preserve">яющих гарантии добровольным пожарным, народным дружинникам. 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b/>
          <w:sz w:val="32"/>
        </w:rPr>
        <w:t xml:space="preserve">5.4. Работодатели: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5.4.1. Несут ответственность за состояние здоровья работников в соответствии с действующим законодательством.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5.4.2. Обеспечивают направление на ежегодную диспансеризацию (пр</w:t>
      </w:r>
      <w:r>
        <w:rPr>
          <w:sz w:val="32"/>
        </w:rPr>
        <w:t>офилактические медицинские осмотры) работников организаций в медицинскую организацию с сохранением за ними места работы (должности) и среднего заработка на время прохождения диспансеризации.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5.4.3. Обеспечивают проведение диспансеризации (профилактические </w:t>
      </w:r>
      <w:r>
        <w:rPr>
          <w:sz w:val="32"/>
        </w:rPr>
        <w:t>медицинские осмотры) и диспансерного наблюдения работников с хроническими неинфекционными заболеваниями на рабочих местах с сохранением среднего заработка на время прохождения диспансеризации (профосмотра) и диспансерного наблюдения.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5.4.4. Организуют пров</w:t>
      </w:r>
      <w:r>
        <w:rPr>
          <w:sz w:val="32"/>
        </w:rPr>
        <w:t>едение вакцинации работников от гриппа и новой коронавирусной инфекции.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5.4.5. Разрабатывают механизмы стимулирования работников, в том числе путем применения мер поощрения в целях добровольного тестирования на ВИЧ-инфекцию.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5.4.6. Проводят (по возможности</w:t>
      </w:r>
      <w:r>
        <w:rPr>
          <w:sz w:val="32"/>
        </w:rPr>
        <w:t xml:space="preserve">) тестирование на ВИЧ-инфекцию с использованием быстрых тестов среди работников организаций, с соблюдением норм действующего законодательства. Организуют совместно с профсоюзным активом организаций проведение обучающих мероприятий, тренингов, консультаций </w:t>
      </w:r>
      <w:r>
        <w:rPr>
          <w:sz w:val="32"/>
        </w:rPr>
        <w:t xml:space="preserve">по вопросам ВИЧ-инфекции. Проводят обучение работников, оценку знаний и собственного риска инфицирования ВИЧ с использованием компьютерного Модуля в рамках инструктажей по охране труда.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5.4.7. Предусматривают средства на профилактическое лечение работнико</w:t>
      </w:r>
      <w:r>
        <w:rPr>
          <w:sz w:val="32"/>
        </w:rPr>
        <w:t>в, в том числе приобретение путевок на санаторно-курортное лечение работников, занятых на работах с вредными и (или) опасными условиями труда при наличии финансовых возможностей.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5.4.8. Обеспечивают создание медицинских подразделений, обеспечивающих наблюд</w:t>
      </w:r>
      <w:r>
        <w:rPr>
          <w:sz w:val="32"/>
        </w:rPr>
        <w:t xml:space="preserve">ение за состоянием здоровья работников, с учетом уровня профессиональных рисков и финансовой возможности работодателя (при необходимости).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5.4.9.  Разрабатывают и внедряют системы мер поощрения работников, выполнивших нормативы ВФСК ГТО на золотой, серебр</w:t>
      </w:r>
      <w:r>
        <w:rPr>
          <w:sz w:val="32"/>
        </w:rPr>
        <w:t xml:space="preserve">яный и бронзовый знаки отличия.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5.4.10. Внедряют корпоративные программы по укреплению здоровья работников. Создают рабочие группы (комитеты, советы) по здоровью на рабочем месте в целях планирования разработки мероприятий, контроля мер укрепления здоровь</w:t>
      </w:r>
      <w:r>
        <w:rPr>
          <w:sz w:val="32"/>
        </w:rPr>
        <w:t xml:space="preserve">я работающих, мониторинга и оценки программ.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5.4.11. Предусматривают при заключении коллективных договоров, соглашений, локальных нормативных актов формирование системы мотивации граждан к здоровому образу жизни, включая здоровое питание и отказ от вредн</w:t>
      </w:r>
      <w:r>
        <w:rPr>
          <w:sz w:val="32"/>
        </w:rPr>
        <w:t xml:space="preserve">ых привычек. </w:t>
      </w:r>
    </w:p>
    <w:p w:rsidR="001071FB" w:rsidRDefault="00170CED">
      <w:pPr>
        <w:ind w:firstLine="709"/>
        <w:jc w:val="both"/>
        <w:rPr>
          <w:b/>
          <w:i/>
          <w:sz w:val="32"/>
        </w:rPr>
      </w:pPr>
      <w:r>
        <w:rPr>
          <w:sz w:val="32"/>
        </w:rPr>
        <w:t>5.4.12. Исходя из возможностей трудового процесса, включают в  коллективные договоры, соглашения, локальные нормативные акты мероприятия по созданию условий для подготовки и выполнения требований ВФСК ГТО, а также включению в режим рабочего д</w:t>
      </w:r>
      <w:r>
        <w:rPr>
          <w:sz w:val="32"/>
        </w:rPr>
        <w:t xml:space="preserve">ня производственной гимнастики для поддержания умственной и физической работоспособности работников. </w:t>
      </w:r>
    </w:p>
    <w:p w:rsidR="001071FB" w:rsidRDefault="00170CED">
      <w:pPr>
        <w:ind w:firstLine="709"/>
        <w:jc w:val="both"/>
        <w:rPr>
          <w:b/>
          <w:i/>
          <w:sz w:val="32"/>
        </w:rPr>
      </w:pPr>
      <w:r>
        <w:rPr>
          <w:color w:val="000000" w:themeColor="text1"/>
          <w:sz w:val="32"/>
        </w:rPr>
        <w:t>5.4.13. Предусматривают для работников, страдающих от заболеваний, связанных с ВИЧ-инфекцией, предоставление индивидуального рабочего графика, пересмотр т</w:t>
      </w:r>
      <w:r>
        <w:rPr>
          <w:color w:val="000000" w:themeColor="text1"/>
          <w:sz w:val="32"/>
        </w:rPr>
        <w:t>рудовых обязанностей, прохождение профессиональной подготовки (переподготовки) или перевод на другое рабочее место.</w:t>
      </w:r>
    </w:p>
    <w:p w:rsidR="001071FB" w:rsidRDefault="001071FB">
      <w:pPr>
        <w:ind w:firstLine="709"/>
        <w:jc w:val="both"/>
        <w:rPr>
          <w:b/>
          <w:i/>
          <w:sz w:val="32"/>
          <w:highlight w:val="green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6. Реализация национальной политики </w:t>
      </w: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в сфере демографического развития</w:t>
      </w:r>
    </w:p>
    <w:p w:rsidR="001071FB" w:rsidRDefault="001071FB">
      <w:pPr>
        <w:jc w:val="center"/>
        <w:rPr>
          <w:b/>
          <w:sz w:val="32"/>
          <w:shd w:val="clear" w:color="auto" w:fill="CAA4FF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Численность населения – важнейший демографический показатель</w:t>
      </w:r>
      <w:r>
        <w:rPr>
          <w:sz w:val="32"/>
        </w:rPr>
        <w:t>, определяющий экономическую значимость и трудовой потенциал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активной политики по созданию условий для стабилизации численности населения и ее дальнейшего роста, а также </w:t>
      </w:r>
      <w:r>
        <w:rPr>
          <w:sz w:val="32"/>
        </w:rPr>
        <w:t>обеспечение прав граждан на социальную защиту, повышение доступности и качества государственных и социальных услуг.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Система целеполагания сформирована в рамках реализации Указа Президента Российской Федерации от 07.05.2024 № 309, «О национальных целях </w:t>
      </w:r>
      <w:r>
        <w:rPr>
          <w:sz w:val="32"/>
        </w:rPr>
        <w:t>развития Российской Федерации на период до 2030 года и на перспективу до 2036 года», национального проекта «Семья» и Стратегии действий по реализации семейной и демографической политики, поддержке многодетности в Российской Федерации до 2036 года.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Цели, на</w:t>
      </w:r>
      <w:r>
        <w:rPr>
          <w:sz w:val="32"/>
        </w:rPr>
        <w:t>правленные на обеспечение стабилизации численности населения:</w:t>
      </w:r>
    </w:p>
    <w:p w:rsidR="001071FB" w:rsidRDefault="00170CED">
      <w:pPr>
        <w:ind w:firstLine="539"/>
        <w:jc w:val="both"/>
        <w:rPr>
          <w:sz w:val="32"/>
        </w:rPr>
      </w:pPr>
      <w:r>
        <w:rPr>
          <w:sz w:val="32"/>
        </w:rPr>
        <w:lastRenderedPageBreak/>
        <w:t>укрепление института семьи, защиту, сохранение и продвижение в обществе традиционных семейных ценностей, семейного образа жизни;</w:t>
      </w:r>
    </w:p>
    <w:p w:rsidR="001071FB" w:rsidRDefault="00170CED">
      <w:pPr>
        <w:ind w:firstLine="539"/>
        <w:jc w:val="both"/>
        <w:rPr>
          <w:sz w:val="32"/>
        </w:rPr>
      </w:pPr>
      <w:r>
        <w:rPr>
          <w:sz w:val="32"/>
        </w:rPr>
        <w:t>совершенствование целостной системы поддержки семей с детьми, дал</w:t>
      </w:r>
      <w:r>
        <w:rPr>
          <w:sz w:val="32"/>
        </w:rPr>
        <w:t>ьнейшее ее развитие с учетом их потребностей, поддержка многодетности, реализация стимулирующих мер для рождения детей;</w:t>
      </w:r>
    </w:p>
    <w:p w:rsidR="001071FB" w:rsidRDefault="00170CED">
      <w:pPr>
        <w:ind w:firstLine="539"/>
        <w:jc w:val="both"/>
        <w:rPr>
          <w:sz w:val="32"/>
        </w:rPr>
      </w:pPr>
      <w:r>
        <w:rPr>
          <w:sz w:val="32"/>
        </w:rPr>
        <w:t>содействие в успешном совмещении гражданами семейной и профессиональной реализации посредством развития государственных сервисов, а такж</w:t>
      </w:r>
      <w:r>
        <w:rPr>
          <w:sz w:val="32"/>
        </w:rPr>
        <w:t>е корпоративной поддержки работников с детьми;</w:t>
      </w:r>
    </w:p>
    <w:p w:rsidR="001071FB" w:rsidRDefault="00170CED">
      <w:pPr>
        <w:ind w:firstLine="539"/>
        <w:jc w:val="both"/>
        <w:rPr>
          <w:sz w:val="32"/>
        </w:rPr>
      </w:pPr>
      <w:r>
        <w:rPr>
          <w:sz w:val="32"/>
        </w:rPr>
        <w:t>формирование доступной и семейно-ориентированной инфраструктуры, оказание поддержки семьям в улучшении жилищных условий;</w:t>
      </w:r>
    </w:p>
    <w:p w:rsidR="001071FB" w:rsidRDefault="00170CED">
      <w:pPr>
        <w:ind w:firstLine="539"/>
        <w:jc w:val="both"/>
        <w:rPr>
          <w:sz w:val="32"/>
        </w:rPr>
      </w:pPr>
      <w:r>
        <w:rPr>
          <w:sz w:val="32"/>
        </w:rPr>
        <w:t>сопровождение семей в особых жизненных ситуациях;</w:t>
      </w:r>
    </w:p>
    <w:p w:rsidR="001071FB" w:rsidRDefault="00170CED">
      <w:pPr>
        <w:ind w:firstLine="539"/>
        <w:jc w:val="both"/>
        <w:rPr>
          <w:sz w:val="32"/>
        </w:rPr>
      </w:pPr>
      <w:r>
        <w:rPr>
          <w:sz w:val="32"/>
        </w:rPr>
        <w:t xml:space="preserve">содействие реализации государственной </w:t>
      </w:r>
      <w:r>
        <w:rPr>
          <w:sz w:val="32"/>
        </w:rPr>
        <w:t>миграционной политики Российской Федерации по социальной адаптации мигрантов.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b/>
          <w:sz w:val="32"/>
        </w:rPr>
        <w:t>6.1. </w:t>
      </w:r>
      <w:r>
        <w:rPr>
          <w:sz w:val="32"/>
        </w:rPr>
        <w:t xml:space="preserve">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 по: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6.1.1. Проведению информационно-просветительской работы, информационных кампаний, направленных на укрепление инсти</w:t>
      </w:r>
      <w:r>
        <w:rPr>
          <w:sz w:val="32"/>
        </w:rPr>
        <w:t>тута семьи, формирование «ответственного родительства», формирование репродуктивных установок населения на рождение детей и многодетность, популяризацию образа благополучной многодетной семьи.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6.1.2. Реализации программ активного долголетия, а также програ</w:t>
      </w:r>
      <w:r>
        <w:rPr>
          <w:sz w:val="32"/>
        </w:rPr>
        <w:t>мм, направленных на развитие навыков межпоколенческой коммуникации между людьми старшего возраста и молодежью, поддержке практик по формированию традиций в семьях.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6.1.3. Реализации мероприятий, направленных на вовлечение семей с детьми во внутренний туриз</w:t>
      </w:r>
      <w:r>
        <w:rPr>
          <w:sz w:val="32"/>
        </w:rPr>
        <w:t>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6.1.4. Реализации мероприятий по охране материнства и детства.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6.1.5. Развитию систем поддержки семей в связи с рождением и воспитанием детей.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6.1.6. Совершенствованию системы информирования семей о полагающихся им мерам поддержки.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6.1.7. Развитию мер п</w:t>
      </w:r>
      <w:r>
        <w:rPr>
          <w:sz w:val="32"/>
        </w:rPr>
        <w:t>оддержки, направленных на повышение качества жизни семей, в том числе многодетных семей.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6.1.8. Популяризации лучших корпоративных практик поддержки беременных женщин, работников, имеющих детей, корпоративных программ, а также практик корпоративной социаль</w:t>
      </w:r>
      <w:r>
        <w:rPr>
          <w:sz w:val="32"/>
        </w:rPr>
        <w:t>ной ответственности в отношении семей с детьми.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6.1.9. Формированию, сохранению и модернизации инфраструктуры в сфере образования, физической культуры, здравоохранения, культуры и досуга, социального обслуживания, отдыха детей и их оздоровления.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6.1.10. Обеспечению поддержки семей с детьми с инвалидностью.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6.1.11. Привлечению высококвалифицированных иностранных специалистов на постоянное место жительства в Ростовскую область с последующим созданием ими семей и рождением детей.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6.2. Правительство: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6.2.1. Реализует программы психологического сопровождения семей, направленные на сохранение долгосрочных семейных союзов, профилактику разводов.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6.2.2. Организует мероприятия по подготовке детей и молодежи к созданию семьи и семейным отношениям.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6.2.3. Пр</w:t>
      </w:r>
      <w:r>
        <w:rPr>
          <w:sz w:val="32"/>
        </w:rPr>
        <w:t>инимает меры по поддержке социальных проектов по укреплению института семьи, защите, сохранению и продвижению в обществе традиционных российских духовно-нравственных и семейных ценностей, семейного образа жизни.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6.2.4. Осуществляет предоставление мер матер</w:t>
      </w:r>
      <w:r>
        <w:rPr>
          <w:sz w:val="32"/>
        </w:rPr>
        <w:t>иального и нематериального поощрения для многодетных семей и супружеских пар, проживших в браке 25 лет и более.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6.2.5. Принимает меры по: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государственной поддержке семей в связи с рождением и воспитанием ребенка, в том числе в период ухода за ребенком;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совершенствованию программ поддержки семей с детьми, направленные на повышение качества их жизни;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расширению практики функционирования пунктов проката предметов первой необходимости при рождении ребенка для молодых и иных нуждающихся в поддержке семей;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раз</w:t>
      </w:r>
      <w:r>
        <w:rPr>
          <w:sz w:val="32"/>
        </w:rPr>
        <w:t>витию системы услуг в сфере дошкольного и дополнительного образования;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развитию семейно-ориентированных услуг и сервисов.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6.2.7. Содействует расширению доступа негосударственных организаций к предоставлению услуг в социальной сфере.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6.2.8. Проводит меропри</w:t>
      </w:r>
      <w:r>
        <w:rPr>
          <w:sz w:val="32"/>
        </w:rPr>
        <w:t>ятия по: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реконструкции и оснащению организаций социальной сферы;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развитию общественных пространств с учетом потребностей семей с детьми разного возраста для проведения совместного активного досуга.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6.2.9. Осуществляет государственную поддержку в решении жи</w:t>
      </w:r>
      <w:r>
        <w:rPr>
          <w:sz w:val="32"/>
        </w:rPr>
        <w:t>лищных проблем молодым семьям, признанным в установленном порядке нуждающимися в улучшении жилищных условий, а также бесплатное приобретение в собственность земельного участка многодетным семьям.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6.2.10. Совершенствует систему отдыха и оздоровления детей </w:t>
      </w:r>
      <w:r>
        <w:rPr>
          <w:sz w:val="32"/>
        </w:rPr>
        <w:lastRenderedPageBreak/>
        <w:t>в</w:t>
      </w:r>
      <w:r>
        <w:rPr>
          <w:sz w:val="32"/>
        </w:rPr>
        <w:t> Ростовской области, развитие профильной инфраструктуры, повышение качества условий отдыха и оздоровления.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6.2.11. Осуществляет поддержку семей с детьми с инвалидностью в рамках проведения мероприятий комплексной реабилитации и абилитации и их сопровождени</w:t>
      </w:r>
      <w:r>
        <w:rPr>
          <w:sz w:val="32"/>
        </w:rPr>
        <w:t>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6.2.12. Проводит мероприятия по расширению миграции, направленной на привлечение в Российскую Федерацию соотечественников и иностранных граждан, разделяющих традиционные российские духовно-нравственные ценности и пострадавших от политики недружественных</w:t>
      </w:r>
      <w:r>
        <w:rPr>
          <w:sz w:val="32"/>
        </w:rPr>
        <w:t xml:space="preserve"> стран.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6.2.13. Совершенствует государственные программы, региональные нормативные акты с учетом целей по стабилизации и увеличению численности населения, росту рождаемости, увеличению количества благополучных многодетных семей.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6.3. Профсоюзы: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6.3.1. Сод</w:t>
      </w:r>
      <w:r>
        <w:rPr>
          <w:sz w:val="32"/>
        </w:rPr>
        <w:t>ействуют включению в коллективные договоры и соглашения мероприятий по выделению рабочих мест с неполной занятостью, с гибкими формами работы, со свободным графиком, с надомным видом труда (дистанционной работой) для обеспечения совмещения женщинами обязан</w:t>
      </w:r>
      <w:r>
        <w:rPr>
          <w:sz w:val="32"/>
        </w:rPr>
        <w:t>ностей по воспитанию детей с трудовой занятостью.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6.3.2. Содействуют организациям в проведении массовых мероприятий для семей с детьми, а также способствуют популяризации традиционных семейных ценностей.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6.3.3. Принимают участие в реализации мероприятий, н</w:t>
      </w:r>
      <w:r>
        <w:rPr>
          <w:sz w:val="32"/>
        </w:rPr>
        <w:t>аправленных на оздоровление работников, развитие физической культуры и спорта в трудовых коллективах, в том числе в проведении физкультурных и спортивных мероприятий.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6.3.4. Инициируют включение в коллективные договоры и соглашения выделение средств для пр</w:t>
      </w:r>
      <w:r>
        <w:rPr>
          <w:sz w:val="32"/>
        </w:rPr>
        <w:t>иобретения путевок на санаторно-курортное лечение и оздоровление работников и членов их семей, проведение культурно-массовой и физкультурной работы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6.3.5. Содействуют через коллективные договоры установлению льгот и преимуществ для женщин, имеющих детей в </w:t>
      </w:r>
      <w:r>
        <w:rPr>
          <w:sz w:val="32"/>
        </w:rPr>
        <w:t>возрасте до 18 лет, сверх установленных законами, иными нормативными правовыми актами, а также созданию условий по совмещению профессиональных и семейных обязанностей для семей с детьми, в том числе молодых семей при рождении первого ребенка.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6.4. Работод</w:t>
      </w:r>
      <w:r>
        <w:rPr>
          <w:b/>
          <w:sz w:val="32"/>
        </w:rPr>
        <w:t>атели: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6.4.1. Расширяют сеть дошкольных образовательных организаций за счет создания ведомственных организаций данного типа исходя из финансовых возможностей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6.4.2. Включают в коллективные договоры и локальные нормативные акты разделы, отражаю</w:t>
      </w:r>
      <w:r>
        <w:rPr>
          <w:sz w:val="32"/>
        </w:rPr>
        <w:t>щие положения по работе с молодежью, в том числе направленные на предоставление мер социальной защиты молодежи, мероприятия по созданию благоприятных условий по совмещению профессиональных и семейных обязанностей для семей с детьми.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6.4.3. Предусматривают </w:t>
      </w:r>
      <w:r>
        <w:rPr>
          <w:sz w:val="32"/>
        </w:rPr>
        <w:t xml:space="preserve">при заключении отраслевых соглашений, коллективных договоров и локальных нормативных актов включение дополнительных мер поддержки лицам с семейными обязанностями, исходя из финансовых возможностей организации: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 предоставление дополнительных оплачиваемых дней отдыха в связи с рождением ребенка, в «День знаний» для родителей первоклассников, в «День последнего звонка» для родителей выпускников общеобразовательных организаций;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- предоставление льгот молодым семьям</w:t>
      </w:r>
      <w:r>
        <w:rPr>
          <w:sz w:val="32"/>
        </w:rPr>
        <w:t>, работникам-многодетным родителям, неполным семьям, семьям, воспитывающим детей-инвалидов (единовременные пособия при рождении детей, выплата ежегодной материальной помощи, гибкий график работы, доплата на питание и лечение детей, компенсации стоимости со</w:t>
      </w:r>
      <w:r>
        <w:rPr>
          <w:sz w:val="32"/>
        </w:rPr>
        <w:t xml:space="preserve">держания детей работников в дошкольных образовательных учреждениях, компенсация расходов на обучение в коммерческих ВУЗах и ССУзах и др.)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 развитие талантов и творческих способностей сотрудников, членов их семей (обучение в кружках и секциях, участие в к</w:t>
      </w:r>
      <w:r>
        <w:rPr>
          <w:sz w:val="32"/>
        </w:rPr>
        <w:t>онкурсах);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 предоставление по желанию мужа ежегодного отпуска в период нахождения его жены в отпуске по беременности и родам независимо от времени его непрерывной работы у данного работодателя (в случаях, когда работник в течение рабочего года уже реализо</w:t>
      </w:r>
      <w:r>
        <w:rPr>
          <w:sz w:val="32"/>
        </w:rPr>
        <w:t>вал свое право на ежегодный оплачиваемый отпуск, ему может быть предложен отпуск без сохранения заработной платы).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6.4.4. Исходя из финансовых возможностей, осуществляют работу по внедрению мероприятий корпоративной социальной политики согласно рекомендаци</w:t>
      </w:r>
      <w:r>
        <w:rPr>
          <w:sz w:val="32"/>
        </w:rPr>
        <w:t>ям Российской трехсторонней комиссии по регулированию социально-трудовых отношений от 29.11.2024 (протокол № 9пр) по следующим направлениям: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 содействие в совмещении профессиональных и семейных обязанностей;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</w:t>
      </w:r>
      <w:r>
        <w:t> </w:t>
      </w:r>
      <w:r>
        <w:rPr>
          <w:sz w:val="32"/>
        </w:rPr>
        <w:t>обеспечение социальной поддержки работников с</w:t>
      </w:r>
      <w:r>
        <w:rPr>
          <w:sz w:val="32"/>
        </w:rPr>
        <w:t xml:space="preserve"> семейными обязанностями, семьи, материнства, отцовства и детства;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 забота о здоровье работников и их детей;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- укрепление и популяризация семейных ценностей;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 содействие в улучшении условий комфортной среды для работников и членов их семей.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6.4.5. Приним</w:t>
      </w:r>
      <w:r>
        <w:rPr>
          <w:sz w:val="32"/>
        </w:rPr>
        <w:t>ают меры по сохранению и использованию по назначению социально-культурных объектов, находящихся на балансе организаций. Предварительно информируют выборный профсоюзный орган при принятии решений об изменении подчиненности, передаче в аренду объектов социал</w:t>
      </w:r>
      <w:r>
        <w:rPr>
          <w:sz w:val="32"/>
        </w:rPr>
        <w:t>ьно-культурного назначения.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6.4.6. Содействуют улучшению жилищных условий работников организаций, в том числе путем предоставления, при наличии финансовой возможности, льготных займов на уплату первоначального взноса или оплаты части стоимости приобретаемо</w:t>
      </w:r>
      <w:r>
        <w:rPr>
          <w:sz w:val="32"/>
        </w:rPr>
        <w:t>го жилого помещения на условиях, установленных коллективным договором, а при их отсутствии – локальными нормативными актами.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6.4.7. Рассматривают возможность включения в коллективные договоры организаций внебюджетного сектора экономики обязательства по </w:t>
      </w:r>
      <w:r>
        <w:rPr>
          <w:sz w:val="32"/>
        </w:rPr>
        <w:t>выделению средств для организации отдыха и оздоровления детей работников в загородных оздоровительных учреждениях стационарного типа.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6.4.8. Способствуют решению вопросов негосударственного пенсионного обеспечения, добровольного пенсионного страхования, до</w:t>
      </w:r>
      <w:r>
        <w:rPr>
          <w:sz w:val="32"/>
        </w:rPr>
        <w:t>бровольного медицинского страхования при наличии финансовых средств.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6.4.9. Предусматривают выплату единовременного пособия (вознаграждения) при уходе на пенсию (по возрасту или за выслугу лет) в зависимости от стажа работы в организации и трудового вклада</w:t>
      </w:r>
      <w:r>
        <w:rPr>
          <w:sz w:val="32"/>
        </w:rPr>
        <w:t xml:space="preserve"> работника, исходя из финансовых возможностей организации и в соответствии с коллективным договором или локальным нормативным актом.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6.4.10. Предусматривают при заключении коллективных договоров, соглашений, локальных нормативных актов гарантии работникам,</w:t>
      </w:r>
      <w:r>
        <w:rPr>
          <w:sz w:val="32"/>
        </w:rPr>
        <w:t xml:space="preserve"> увольняемым по сокращению численности или штата, сохранение очереди на получение и приобретение жилья, пользование ведомственными дошкольными образовательными учреждениями на срок не менее двух лет.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6.4.11. Обеспечивают предоставление одному из родителей </w:t>
      </w:r>
      <w:r>
        <w:rPr>
          <w:sz w:val="32"/>
        </w:rPr>
        <w:t>(опекуну, попечителю) для ухода за детьми-инвалидами до 24 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он имеет в календарном году.</w:t>
      </w:r>
    </w:p>
    <w:p w:rsidR="001071FB" w:rsidRDefault="001071FB">
      <w:pPr>
        <w:jc w:val="center"/>
        <w:rPr>
          <w:b/>
          <w:sz w:val="32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Ра</w:t>
      </w:r>
      <w:r>
        <w:rPr>
          <w:b/>
          <w:sz w:val="32"/>
        </w:rPr>
        <w:t xml:space="preserve">здел 7. Молодежная политика и социальная активность </w:t>
      </w:r>
    </w:p>
    <w:p w:rsidR="001071FB" w:rsidRDefault="001071FB">
      <w:pPr>
        <w:ind w:firstLine="709"/>
        <w:rPr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реализацию мероприятий молодежной политики на территории Ростовской области, направленных на создание правовых, социально-экономических, организаци</w:t>
      </w:r>
      <w:r>
        <w:rPr>
          <w:sz w:val="32"/>
        </w:rPr>
        <w:t xml:space="preserve">онных и иных условий для поддержки и самореализации молодежи.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мероприятий национальных проектов (программ), предусмотренных Указом Президента Российской Федерации от 07.05.2024 № 309, Стратегией социал</w:t>
      </w:r>
      <w:r>
        <w:rPr>
          <w:sz w:val="32"/>
        </w:rPr>
        <w:t xml:space="preserve">ьно-экономического развития Ростовской области на период до 2030 года в части обеспечения развития молодежи, как основной движущей силы по воспроизводству социально-экономической системы, государственной программы Ростовской области «Молодежная политика и </w:t>
      </w:r>
      <w:r>
        <w:rPr>
          <w:sz w:val="32"/>
        </w:rPr>
        <w:t>социальная активность», утвержденной постановлением Правительства Ростовской области от 19.10.2020 № 100,  региональных проектов «Россия – страна возможностей (Ростовская область)», «Мы вместе (Воспитание гармонично развитой личности) (Ростовская область)»</w:t>
      </w:r>
      <w:r>
        <w:rPr>
          <w:sz w:val="32"/>
        </w:rPr>
        <w:t>, а также региональной межведомственной программы «Поддержка молодых специалистов и работающей молодежи в Ростовской области на 2022 – 2030 годы», утвержденной постановлением Правительства Ростовской области от 08.11.2021 № 919.</w:t>
      </w:r>
    </w:p>
    <w:p w:rsidR="001071FB" w:rsidRDefault="001071FB">
      <w:pPr>
        <w:ind w:firstLine="709"/>
        <w:jc w:val="both"/>
        <w:rPr>
          <w:sz w:val="2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реал</w:t>
      </w:r>
      <w:r>
        <w:rPr>
          <w:sz w:val="32"/>
        </w:rPr>
        <w:t>изацию молодежной политики и поддержку молодежи:</w:t>
      </w:r>
    </w:p>
    <w:p w:rsidR="001071FB" w:rsidRDefault="00170CED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>обеспечение равных условий для духовного, культурного, интеллектуального, психического, профессионального, социального и физического развития и самореализации молодежи;</w:t>
      </w:r>
    </w:p>
    <w:p w:rsidR="001071FB" w:rsidRDefault="00170CED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 xml:space="preserve">создание условий для участия молодежи </w:t>
      </w:r>
      <w:r>
        <w:rPr>
          <w:sz w:val="32"/>
        </w:rPr>
        <w:t>в политической, социально-экономической, научной, спортивной и культурной жизни общества;</w:t>
      </w:r>
    </w:p>
    <w:p w:rsidR="001071FB" w:rsidRDefault="00170CED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>повышение вовлеченности молодежи в инновационную, научную и творческую деятельность;</w:t>
      </w:r>
    </w:p>
    <w:p w:rsidR="001071FB" w:rsidRDefault="00170CED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 xml:space="preserve">повышение уровня межнационального (межэтнического) и межконфессионального </w:t>
      </w:r>
      <w:r>
        <w:rPr>
          <w:sz w:val="32"/>
        </w:rPr>
        <w:t>согласия в молодежной среде;</w:t>
      </w:r>
    </w:p>
    <w:p w:rsidR="001071FB" w:rsidRDefault="00170CED">
      <w:pPr>
        <w:spacing w:beforeAutospacing="1" w:afterAutospacing="1"/>
        <w:ind w:firstLine="709"/>
        <w:contextualSpacing/>
        <w:jc w:val="both"/>
        <w:rPr>
          <w:sz w:val="32"/>
        </w:rPr>
      </w:pPr>
      <w:r>
        <w:rPr>
          <w:sz w:val="32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</w:t>
      </w:r>
      <w:r>
        <w:rPr>
          <w:sz w:val="32"/>
        </w:rPr>
        <w:t>ой принадлежности и другим негативным социальным явлениям.</w:t>
      </w:r>
    </w:p>
    <w:p w:rsidR="001071FB" w:rsidRDefault="001071FB">
      <w:pPr>
        <w:spacing w:after="160" w:line="252" w:lineRule="auto"/>
        <w:rPr>
          <w:sz w:val="4"/>
        </w:rPr>
      </w:pPr>
    </w:p>
    <w:p w:rsidR="001071FB" w:rsidRDefault="00170CED">
      <w:pPr>
        <w:ind w:firstLine="709"/>
        <w:jc w:val="both"/>
        <w:rPr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7.1. </w:t>
      </w:r>
      <w:r>
        <w:rPr>
          <w:color w:val="000000" w:themeColor="text1"/>
          <w:sz w:val="32"/>
        </w:rPr>
        <w:t xml:space="preserve">Для достижения целей </w:t>
      </w:r>
      <w:r>
        <w:rPr>
          <w:b/>
          <w:color w:val="000000" w:themeColor="text1"/>
          <w:sz w:val="32"/>
        </w:rPr>
        <w:t>Стороны совместно</w:t>
      </w:r>
      <w:r>
        <w:rPr>
          <w:color w:val="000000" w:themeColor="text1"/>
          <w:sz w:val="32"/>
        </w:rPr>
        <w:t>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7.1.1. Оказывают взаимную поддержку в организации культурно-массовых, трудовых, спортивных мероприятий, в организации досуга </w:t>
      </w:r>
      <w:r>
        <w:rPr>
          <w:sz w:val="32"/>
        </w:rPr>
        <w:lastRenderedPageBreak/>
        <w:t>и отдыха молодежи, разрабо</w:t>
      </w:r>
      <w:r>
        <w:rPr>
          <w:sz w:val="32"/>
        </w:rPr>
        <w:t>тке и реализации молодежных программ и проектов, участии в международных, всероссийских, межрегиональных, областных мероприятиях, олимпиадах, конкурсах, форумах, слетах.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 xml:space="preserve">7.1.2. Оказывают содействие развитию и распространению добровольческой (волонтерской) </w:t>
      </w:r>
      <w:r>
        <w:rPr>
          <w:sz w:val="32"/>
        </w:rPr>
        <w:t>деятельности для укрепления роли добровольчества (волонтерства) на территории региона.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7.1.3. Устанавливают партнерские связи с молодежными организациями и фондами для совместной социально значимой деятельности по развитию молодых специалистов в Ростовской</w:t>
      </w:r>
      <w:r>
        <w:rPr>
          <w:sz w:val="32"/>
        </w:rPr>
        <w:t xml:space="preserve">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7.1.4. Организовывают и реализуют совместные мероприятия комитета по молодежной политике Ростовской области и Федерации Профсоюзов Ростовской области, в соответствии с утвержденным планом.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7.1.5. Разрабатывают меры, направленные на развитие профо</w:t>
      </w:r>
      <w:r>
        <w:rPr>
          <w:sz w:val="32"/>
        </w:rPr>
        <w:t>риентации молодежи, с целью формирования осознанного выбора профессии и повышения информированности о ситуации на рынке труда региона, используя средства массовой информации и средства наглядной агитации, экскурсии на предприятия, уроки профориентации в об</w:t>
      </w:r>
      <w:r>
        <w:rPr>
          <w:sz w:val="32"/>
        </w:rPr>
        <w:t>щеобразовательных учреждениях, в том числе при проведении мероприятий Праздника Весн</w:t>
      </w:r>
      <w:r>
        <w:rPr>
          <w:rStyle w:val="1ff3"/>
          <w:sz w:val="32"/>
        </w:rPr>
        <w:t>ы и Труда, Всероссийской ярмарки трудоустройства «Работа России. Время возможностей», Дня молодежи, профориентационной декады, областного Дня профориентации молодежи Ростов</w:t>
      </w:r>
      <w:r>
        <w:rPr>
          <w:rStyle w:val="1ff3"/>
          <w:sz w:val="32"/>
        </w:rPr>
        <w:t xml:space="preserve">ской области  «Сделай свой выбор!» и других.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7.1.6. Обеспечивают организацию оздоровления и занятости подростков в каникулярное время, поддерживают движение студенческих отрядов и трудовых бригад молодежи.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7.1.7. Используют и распространяют положительный</w:t>
      </w:r>
      <w:r>
        <w:rPr>
          <w:sz w:val="32"/>
        </w:rPr>
        <w:t xml:space="preserve"> опыт работы с молодежью в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7.1.8. Содействуют обеспечению занятости молодежи, в том числе предоставлению первого рабочего места, а также обеспечению занятости в свободное от учебы время.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7.1.9. Оказывают содействие в вопросах защиты со</w:t>
      </w:r>
      <w:r>
        <w:rPr>
          <w:sz w:val="32"/>
        </w:rPr>
        <w:t xml:space="preserve">циально-экономических и трудовых интересов молодежи, в том числе расширения прав молодежи на обучение, достойную заработную плату, участие в  управлении производством, на отдых через коллективные договоры.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7.1.10. Содействуют развитию предпринимательства </w:t>
      </w:r>
      <w:r>
        <w:rPr>
          <w:sz w:val="32"/>
        </w:rPr>
        <w:t>среди молодежи, создают условия, стимулирующие молодежь к ведению предпринимательской деятельности, профессиональному росту и социальной активности.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7.1.11. Создают условия для выявления наиболее перспективных, талантливых, креативных молодых людей, развит</w:t>
      </w:r>
      <w:r>
        <w:rPr>
          <w:sz w:val="32"/>
        </w:rPr>
        <w:t>ия творческого потенциала молодежи, поощрения ее инновационных проектов.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7.1.12. Создают условия для формирования патриотизма и гражданственности в молодежной среде, воспитания гармонически развитой и социально ответственной личности, а также профилактики </w:t>
      </w:r>
      <w:r>
        <w:rPr>
          <w:sz w:val="32"/>
        </w:rPr>
        <w:t xml:space="preserve">распространения идеологии экстремизма и терроризма и асоциального поведения.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7.1.13. Осуществляют социально-экономическую поддержку молодых семей, в том числе по вопросам приобретения жилья.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7.1.14. Поддержке молодых семей в решении жилищных проблем.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7.2.</w:t>
      </w:r>
      <w:r>
        <w:rPr>
          <w:b/>
          <w:sz w:val="32"/>
        </w:rPr>
        <w:t xml:space="preserve"> Правительство: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7.2.1. Обеспечивает организацию проведения мероприятий в сфере молодежной политики, направленных на патриотическое воспитание молодежи, формирование правовых, культурных и нравственных ценностей, толерантности и культуры межэтнического общ</w:t>
      </w:r>
      <w:r>
        <w:rPr>
          <w:sz w:val="32"/>
        </w:rPr>
        <w:t>ения, вовлечение молодежи в инновационную деятельность, развитие гражданской активности молодежи, формирование здорового образа жизни, а также формирование системы развития талантливой и инициативной молодежи, развитие ее творческого, профессионального и и</w:t>
      </w:r>
      <w:r>
        <w:rPr>
          <w:sz w:val="32"/>
        </w:rPr>
        <w:t xml:space="preserve">нтеллектуального потенциалов.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7.2.2. Обеспечивает разработку и реализацию государственных программ в сфере молодежной политики, осуществляет государственную поддержку молодежным общественным объединениям, талантливой молодежи.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7.2.3. Обеспечивает </w:t>
      </w:r>
      <w:r>
        <w:rPr>
          <w:sz w:val="32"/>
        </w:rPr>
        <w:t>реализацию мероприятий государственной программы Ростовской области «Молодежная политика и социальная активность».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7.2.4. Способствует развитию движения студенческих отрядов на территории Ростовской области. Поддерживает мероприятия, способствующие развити</w:t>
      </w:r>
      <w:r>
        <w:rPr>
          <w:sz w:val="32"/>
        </w:rPr>
        <w:t>ю у молодежи гражданственности, патриотизма, нравственности.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7.2.5. Создает условия для занятости молодежи, содействует организации в муниципальных образованиях Ростовской области работы по профессиональной ориентации молодежи, в том числе среди учащихся общеобразовательных организаций. Привлекает работодателей к ра</w:t>
      </w:r>
      <w:r>
        <w:rPr>
          <w:sz w:val="32"/>
        </w:rPr>
        <w:t xml:space="preserve">боте по совершенствованию и развитию системы профессиональной ориентации обучающихся общеобразовательных организаций.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7.2.6. Представляет в соответствии с действующим законодательством государственную поддержку в решении жилищных проблем молодым семьям, п</w:t>
      </w:r>
      <w:r>
        <w:rPr>
          <w:sz w:val="32"/>
        </w:rPr>
        <w:t xml:space="preserve">ризнанным в установленном порядке, нуждающимися в улучшении жилищных условий.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7.2.7. Реализует мероприятия, предусмотренные региональной межведомственной программой «Поддержка молодых специалистов </w:t>
      </w:r>
      <w:r>
        <w:rPr>
          <w:sz w:val="32"/>
        </w:rPr>
        <w:lastRenderedPageBreak/>
        <w:t>и работающей молодежи в Ростовской области на 2022-2030 го</w:t>
      </w:r>
      <w:r>
        <w:rPr>
          <w:sz w:val="32"/>
        </w:rPr>
        <w:t>ды», утвержденной постановлением Правительства Ростовской области от 08.11.2021 № 919.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7.2.8. Обеспечивает проведение грантового конкурса «Движение первых», направленного на воспитание, развитие и самореализацию детей и молодежи, а также организацию их дос</w:t>
      </w:r>
      <w:r>
        <w:rPr>
          <w:sz w:val="32"/>
        </w:rPr>
        <w:t>уга.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7.2.9. Обеспечивают участие представителей молодежи в комиссиях при ведении коллективных переговоров по заключению соглашений всех уровней и коллективных договоров.</w:t>
      </w:r>
    </w:p>
    <w:p w:rsidR="001071FB" w:rsidRDefault="001071FB">
      <w:pPr>
        <w:ind w:firstLine="709"/>
        <w:jc w:val="both"/>
        <w:rPr>
          <w:b/>
          <w:sz w:val="24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7.3. Профсоюзы: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7.3.1. Разрабатывают и реализуют меры поощрения молодежи из  числа ч</w:t>
      </w:r>
      <w:r>
        <w:rPr>
          <w:sz w:val="32"/>
        </w:rPr>
        <w:t>ленов профсоюзов, добившихся высоких показателей в труде и учебе, учреждают стипендии лучшим обучающимся профессиональных образовательных организаций и образовательных организаций высшего образования.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7.3.2. Создают советы (комиссии, комитеты) по работе с </w:t>
      </w:r>
      <w:r>
        <w:rPr>
          <w:sz w:val="32"/>
        </w:rPr>
        <w:t>молодежью, с целью активизации участия молодежи в повышении эффективности деятельности организаций.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7.3.3. Способствуют вовлечению молодежи в ряды членов профсоюза. Содействуют созданию условий для профессионального роста молодежи.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7.3.4. Способствуют созд</w:t>
      </w:r>
      <w:r>
        <w:rPr>
          <w:sz w:val="32"/>
        </w:rPr>
        <w:t>анию условий для реализации научно-практической деятельности молодежи.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7.3.5. Принимают меры по защите социально-экономических и трудовых прав профсоюзной молодежи.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7.3.6. Содействуют обеспечению и расширению прав молодежи на обучение, труд, достойную зара</w:t>
      </w:r>
      <w:r>
        <w:rPr>
          <w:sz w:val="32"/>
        </w:rPr>
        <w:t xml:space="preserve">ботную плату, участие в управлении производством в рамках коллективных договоров.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7.3.7. Добиваются включения в коллективные договоры и соглашения разделов по работе с молодежью.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7.3.8. В целях усиления социальной защищенности молодых работников иницииру</w:t>
      </w:r>
      <w:r>
        <w:rPr>
          <w:sz w:val="32"/>
        </w:rPr>
        <w:t>ют включение в коллективные договоры, соглашения, с учетом финансово-экономического положения организации: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 возможность предоставления общежития или ежемесячной компенсации затрат на аренду жилья молодым работникам, не имеющим собственного жилья;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- устано</w:t>
      </w:r>
      <w:r>
        <w:rPr>
          <w:sz w:val="32"/>
        </w:rPr>
        <w:t>вление дополнительных социальных гарантий при получении образования без отрыва от производства;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- выплату единовременных пособий молодым работникам из категории детей-сирот, впервые принятым на работу, а также </w:t>
      </w:r>
      <w:r>
        <w:rPr>
          <w:sz w:val="32"/>
        </w:rPr>
        <w:lastRenderedPageBreak/>
        <w:t>работникам, вернувшимся на предприятие после п</w:t>
      </w:r>
      <w:r>
        <w:rPr>
          <w:sz w:val="32"/>
        </w:rPr>
        <w:t xml:space="preserve">рохождения срочной военной службы и/или другим категориям, закрепленным в коллективном договоре.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7.3.9. Принимают участие в работе по совершенствованию и развитию системы профессиональной ориентации обучающихся образовательных организаций.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7.3.10. Принима</w:t>
      </w:r>
      <w:r>
        <w:rPr>
          <w:sz w:val="32"/>
        </w:rPr>
        <w:t>ют участие в реализации Концепции молодежной политики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7.3.11. Проводят муниципальные профсоюзные форумы работающей молодежи с целью создания площадки для обсуждения с социальными партнерами вопросов, связанных с улучшением условий труда</w:t>
      </w:r>
      <w:r>
        <w:rPr>
          <w:sz w:val="32"/>
        </w:rPr>
        <w:t xml:space="preserve"> и решением проблем работающей молодежи.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7.3.12. Проводят ежегодный конкурс «Молодой профсоюзный лидер» с награждением победителей.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7.3.13. Проводят обучение лидеров молодежного профсоюзного движения, молодых работников и студентов основам трудового законо</w:t>
      </w:r>
      <w:r>
        <w:rPr>
          <w:sz w:val="32"/>
        </w:rPr>
        <w:t>дательства, социального партнерства и по другим социально-экономическим вопросам в рамках мероприятий, организуемых социальными партнерами для молодежи, а также в Школе молодого профсоюзного лидера.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7.3.14. Участвуют в создании и развитии в организациях ин</w:t>
      </w:r>
      <w:r>
        <w:rPr>
          <w:sz w:val="32"/>
        </w:rPr>
        <w:t>ститута наставничества.</w:t>
      </w:r>
    </w:p>
    <w:p w:rsidR="001071FB" w:rsidRDefault="001071FB">
      <w:pPr>
        <w:ind w:firstLine="709"/>
        <w:jc w:val="both"/>
        <w:rPr>
          <w:b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7.4. Работодатели: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7.4.1. Принимают меры, направленные на разработку в организациях программы по работе с молодежью, создают условия для её реализации. 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7.4.2. Включают в коллективные договоры и локальные нормативные акты разделы,</w:t>
      </w:r>
      <w:r>
        <w:rPr>
          <w:sz w:val="32"/>
        </w:rPr>
        <w:t xml:space="preserve"> отражающие положения по работе с молодежью, в том числе направленные на предоставление мер социальной защиты молодежи, мероприятия по созданию благоприятных условий по совмещению профессиональных и семейных обязанностей для семей с детьми.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7.4.3. Принимают участие в реализации профориентационных мероприятий с населением, в том числе проводят «Дни открытых дверей», профориентационные экскурсии в организации области для учащихся старших классов общеобразовательных организаций с целью ознакомле</w:t>
      </w:r>
      <w:r>
        <w:rPr>
          <w:sz w:val="32"/>
        </w:rPr>
        <w:t>ния с профессиями.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7.4.4. Организуют и оказывают помощь в организации культурных, спортивных мероприятий для досуга и отдыха молодежи.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7.4.5. Принимают меры, направленные на популяризацию среди молодежи рабочих профессий, востребованных на рынке труда.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7.4</w:t>
      </w:r>
      <w:r>
        <w:rPr>
          <w:sz w:val="32"/>
        </w:rPr>
        <w:t xml:space="preserve">.6. Предоставляют перечень временных и сезонных рабочих мест для работы студенческой молодежи в трудовых отрядах, а также студенческих отрядах с учетом специфики организации.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7.4.7. Содействуют обеспечению на договорной основе приема лиц, обучающихся в пр</w:t>
      </w:r>
      <w:r>
        <w:rPr>
          <w:sz w:val="32"/>
        </w:rPr>
        <w:t xml:space="preserve">офессиональных образовательных организациях и организациях высшего образования, для прохождения производственной практики.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7.4.8. Формируют и развивают институт наставничества с установлением доплаты к тарифной ставке (окладу) наставника в целях привлечен</w:t>
      </w:r>
      <w:r>
        <w:rPr>
          <w:sz w:val="32"/>
        </w:rPr>
        <w:t>ия, адаптации и закрепления молодых специалистов (рабочих).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7.4.9. Предоставляют выпускникам образовательных учреждений высшего и среднего профессионального образования гарантии от увольнения в связи с сокращением численности или штата работников организац</w:t>
      </w:r>
      <w:r>
        <w:rPr>
          <w:sz w:val="32"/>
        </w:rPr>
        <w:t>ии в первые два года работы после окончания обучения.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7.4.10. Предоставляют рабочие места молодежи, привлеченной из других регионов и получившей образование в профессиональных образовательных организациях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7.4.11. Организуют временные ра</w:t>
      </w:r>
      <w:r>
        <w:rPr>
          <w:sz w:val="32"/>
        </w:rPr>
        <w:t xml:space="preserve">бочие места для трудоустройства на период летних каникул детей и молодежи в возрасте 14-18 лет, исходя из специфики предприятия. 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 xml:space="preserve">7.4.12. Создают условия для успешной профессиональной и социальной адаптации молодых кадров в организациях и у индивидуальных </w:t>
      </w:r>
      <w:r>
        <w:rPr>
          <w:sz w:val="32"/>
        </w:rPr>
        <w:t>предпринимателей, создания оптимальных условий труда и отдыха, предоставления социальных гарантий, развития наставничества</w:t>
      </w:r>
      <w:r>
        <w:rPr>
          <w:b/>
          <w:sz w:val="32"/>
        </w:rPr>
        <w:t>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7.4.13. Предоставляют молодым работникам, а также лицам, возвратившимся на работу после службы в армии, беспроцентные ссуды, кредиты</w:t>
      </w:r>
      <w:r>
        <w:rPr>
          <w:sz w:val="32"/>
        </w:rPr>
        <w:t xml:space="preserve"> на улучшение жилищных условий, приобретение дорогостоящей бытовой и оргтехники в порядке, установленном коллективным договором исходя из финансовых возможностей организации</w:t>
      </w:r>
      <w:r>
        <w:rPr>
          <w:b/>
          <w:sz w:val="32"/>
        </w:rPr>
        <w:t>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7.4.14. Разрабатывают целевые комплексные программы по работе с молодежью, обеспе</w:t>
      </w:r>
      <w:r>
        <w:rPr>
          <w:sz w:val="32"/>
        </w:rPr>
        <w:t>чивают их финансирование и реализацию.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7.4.15. Содействуют развитию предпринимательства в молодежной среде.</w:t>
      </w:r>
    </w:p>
    <w:p w:rsidR="001071FB" w:rsidRDefault="001071FB">
      <w:pPr>
        <w:jc w:val="center"/>
        <w:rPr>
          <w:b/>
          <w:sz w:val="32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8.  Поддержка участников специальной военной операции </w:t>
      </w: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 xml:space="preserve"> и членов их семей</w:t>
      </w:r>
    </w:p>
    <w:p w:rsidR="001071FB" w:rsidRDefault="001071FB">
      <w:pPr>
        <w:ind w:firstLine="709"/>
        <w:jc w:val="both"/>
        <w:rPr>
          <w:sz w:val="32"/>
          <w:shd w:val="clear" w:color="auto" w:fill="CAA4FF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согласованной политики по созданию в Ростовской области комфортных условий жизнедеятельности, повышению жизненного уровня </w:t>
      </w:r>
      <w:r>
        <w:rPr>
          <w:sz w:val="32"/>
        </w:rPr>
        <w:lastRenderedPageBreak/>
        <w:t>участников специальной военной операции (далее – СВО) и членов их семей.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Обязательства и гарантии, п</w:t>
      </w:r>
      <w:r>
        <w:rPr>
          <w:sz w:val="32"/>
        </w:rPr>
        <w:t>редусмотренные разделом 8 Соглашения, распространяются на граждан, признанных участниками СВО в соответствии  с действующим законодательством, и членов их семей, в том числе погибших (умерших) участников СВО при выполнении задач в ходе СВО либо умерших пос</w:t>
      </w:r>
      <w:r>
        <w:rPr>
          <w:sz w:val="32"/>
        </w:rPr>
        <w:t>ле увольнения с военной службы, если смерть таких лиц наступила вследствие увечья (ранения, травмы, контузии) или заболевания, полученных при выполнении задач в ходе СВО.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8.1. Стороны для достижения целей совместно принимают меры по: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8.1.1. Правовому просв</w:t>
      </w:r>
      <w:r>
        <w:rPr>
          <w:sz w:val="32"/>
        </w:rPr>
        <w:t>ещению и оказанию консультативной помощи участникам СВО и членам их семей.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8.1.2. Организации и проведению встреч, совещаний, личных приемов граждан, организационно-методических встреч, связанных с решением проблемных вопросов, возникающих у граждан, прини</w:t>
      </w:r>
      <w:r>
        <w:rPr>
          <w:sz w:val="32"/>
        </w:rPr>
        <w:t>мавших участие в СВО и членов их семей.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8.2. Правительство: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8.2.1. Обеспечивает функционирование межведомственной комиссии по координации оказания необходимой социальной поддержки и помощи гражданам из числа участников СВО.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8.2.2. Устанавливает за счет с</w:t>
      </w:r>
      <w:r>
        <w:rPr>
          <w:sz w:val="32"/>
        </w:rPr>
        <w:t>редств бюджета Ростовской области дополнительные меры социальной поддержки и социальной помощи участникам СВО и членам их семей в соответствии с положениями Федерального закона от 21.12.2021 № 414-ФЗ «Об общих принципах организации публичной власти в субъе</w:t>
      </w:r>
      <w:r>
        <w:rPr>
          <w:sz w:val="32"/>
        </w:rPr>
        <w:t>ктах Российской Федерации».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8.2.3. Принимает меры по  совершенствованию мер социальной поддержки участников СВО и членов их семей путем внесения изменений в нормативную правовую базу Ростовской области.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8.2.4. Содействует подготовке высококвалифицированных компетентных руководителей из числа участников СВО в рамках кадровой программы «Герои Дона» для последующей работы в органах государственной и муниципальной власти, а также государственных компаниях.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8.2.5. Рассматривает предложения по совершенствованию социального сопровождения и качества оказания реабилитационных услуг участникам СВО по: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маршрутизации бойцов на получение консультаций, лечения и прохождения диспансеризации;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обеспечению во внеочередном</w:t>
      </w:r>
      <w:r>
        <w:rPr>
          <w:sz w:val="32"/>
        </w:rPr>
        <w:t xml:space="preserve"> порядке техническими и тифлотехническими средствами реабилитации;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оказанию медицинской помощи по льготному зубному протезированию;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признанию бойцов нуждающимися в социальном обслуживании в установленном порядке.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8.2.6. Организует дополнительное профессион</w:t>
      </w:r>
      <w:r>
        <w:rPr>
          <w:sz w:val="32"/>
        </w:rPr>
        <w:t>альное образование, профессиональную подготовку и переподготовку, повышение квалификации, содействие занятости лиц из числа участников СВО и членов их семей.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8.2.7. Содействует трудоустройству участников СВО, в том числе имеющих инвалидность, в рамках меро</w:t>
      </w:r>
      <w:r>
        <w:rPr>
          <w:sz w:val="32"/>
        </w:rPr>
        <w:t xml:space="preserve">приятий по государственной поддержке работодателей в целях стимулирования занятости отдельных категорий граждан.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8.2.8. Оказывает содействие работодателям через органы службы занятости в подборе необходимых работников из числа участников СВО.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8.2.9.</w:t>
      </w:r>
      <w:r>
        <w:rPr>
          <w:rStyle w:val="1ff3"/>
          <w:sz w:val="32"/>
        </w:rPr>
        <w:t xml:space="preserve"> Орган</w:t>
      </w:r>
      <w:r>
        <w:rPr>
          <w:rStyle w:val="1ff3"/>
          <w:sz w:val="32"/>
        </w:rPr>
        <w:t>изует мероприятия по межведомственному взаимодействию органов службы занятости населения и Фонда пенсионного и социального страхования по возмещению части расходов на оборудование рабочих мест работодателям, трудоустраивающим инвалидов I и II группы, ветер</w:t>
      </w:r>
      <w:r>
        <w:rPr>
          <w:rStyle w:val="1ff3"/>
          <w:sz w:val="32"/>
        </w:rPr>
        <w:t xml:space="preserve">анов боевых действий, имеющих инвалидность. </w:t>
      </w:r>
      <w:r>
        <w:rPr>
          <w:sz w:val="32"/>
        </w:rPr>
        <w:t xml:space="preserve">   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8.2.10. Содействует распространению опыта создания работодателями условий для надомной и дистанционной занятости участников СВО.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8.2.11. Обеспечивает информирование участников СВО о доступных мерах государс</w:t>
      </w:r>
      <w:r>
        <w:rPr>
          <w:sz w:val="32"/>
        </w:rPr>
        <w:t xml:space="preserve">твенной поддержки в сфере занятости.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8.2.12.</w:t>
      </w:r>
      <w:r>
        <w:rPr>
          <w:rStyle w:val="1ff3"/>
          <w:sz w:val="32"/>
        </w:rPr>
        <w:t xml:space="preserve"> Содействует в организации профессионального обучения и дополнительного профессионального образования для участников специальной военной операции и членов их семей в рамках федерального проекта «Активные меры со</w:t>
      </w:r>
      <w:r>
        <w:rPr>
          <w:rStyle w:val="1ff3"/>
          <w:sz w:val="32"/>
        </w:rPr>
        <w:t xml:space="preserve">действия занятости» национального проекта «Кадры».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8.2.13. Создает условия для социальной адаптации и ресоциализации участников СВО, обеспечению финансовой стабильности и использованию профессионального опыта и навыков в мирных условиях.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8.2.14. Поддержив</w:t>
      </w:r>
      <w:r>
        <w:rPr>
          <w:sz w:val="32"/>
        </w:rPr>
        <w:t>ает деятельность филиала Государственного Фонда «Защитники Отечества» в Ростовской области, предоставляет помещения для деятельности Фонда и социальных координаторов с учетом требований, предусмотренных Указом Президента Российской Федерации от 3 апреля 20</w:t>
      </w:r>
      <w:r>
        <w:rPr>
          <w:sz w:val="32"/>
        </w:rPr>
        <w:t>23 года № 232 «О создании Государственного фонда поддержки участников СВО «Защитники Отечества».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8.2.15. Обеспечивает межведомственное взаимодействие с координаторами филиала Государственного Фонда «Защитники </w:t>
      </w:r>
      <w:r>
        <w:rPr>
          <w:sz w:val="32"/>
        </w:rPr>
        <w:lastRenderedPageBreak/>
        <w:t>Отечества» в Ростовской области, органами социа</w:t>
      </w:r>
      <w:r>
        <w:rPr>
          <w:sz w:val="32"/>
        </w:rPr>
        <w:t xml:space="preserve">льной защиты населения, военкоматами, медицинскими учреждениями, учреждениями социальной инфраструктуры.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8.2.16. Организует мероприятия по выявлению профессиональных интересов, навыков и ожиданий участников СВО в рамках совместных мероприятий филиала Госу</w:t>
      </w:r>
      <w:r>
        <w:rPr>
          <w:sz w:val="32"/>
        </w:rPr>
        <w:t>дарственного Фонда «Защитники Отечества» в Ростовской области и службы занятости в формате круглых столов с работодателями, ярмарок вакансий, открытых отборов, выездных мероприятий.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8.2.17. Проводит информационные кампании, направленные на повышение осведо</w:t>
      </w:r>
      <w:r>
        <w:rPr>
          <w:sz w:val="32"/>
        </w:rPr>
        <w:t>мленности работодателей о преимуществах найма участников СВО.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8.2.18. Обеспечивает бесплатную юридическую помощь в пределах компетенции согласно Федеральному закону от 21.11.2011 № 324-ФЗ «О бесплатной юридической помощи в Российской Федерации», Областному</w:t>
      </w:r>
      <w:r>
        <w:rPr>
          <w:sz w:val="32"/>
        </w:rPr>
        <w:t xml:space="preserve"> закону от 24.12.2012 № 1017-ЗС «О бесплатной юридической помощи в Ростовской области», информирование участников СВО и членов их семей о возможности ее получения. </w:t>
      </w:r>
    </w:p>
    <w:p w:rsidR="001071FB" w:rsidRDefault="001071FB">
      <w:pPr>
        <w:ind w:firstLine="709"/>
        <w:jc w:val="both"/>
        <w:rPr>
          <w:b/>
          <w:sz w:val="20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8.3. Профсоюзы: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8.3.1.  Содействуют соблюдению трудовых прав участников СВО и членов их се</w:t>
      </w:r>
      <w:r>
        <w:rPr>
          <w:sz w:val="32"/>
        </w:rPr>
        <w:t>мей при проведении реорганизации, смене собственника, банкротстве или ликвидации организаций.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8.3.2. Вносят предложения о включении в коллективные договоры организаций положений о дополнительных гарантиях и преференциях для участников СВО и членов их семей</w:t>
      </w:r>
      <w:r>
        <w:rPr>
          <w:sz w:val="32"/>
        </w:rPr>
        <w:t>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8.3.3. Консультируют работников организаций - участников СВО и членов их семей по вопросам реализации дополнительных гарантий в сфере трудовых отношений, предусмотренных действующим трудовым законодательством.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8.3.4. Принимают меры по проведению меропри</w:t>
      </w:r>
      <w:r>
        <w:rPr>
          <w:sz w:val="32"/>
        </w:rPr>
        <w:t>ятий, направленных на патриотическое воспитание внутри трудовых коллективов, путем прославления подвигов работников – ветеранов боевых действий, принимавших участие в СВО.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8.3.5. Принимают участие в культурно-массовых мероприятиях, акциях, посвященных чест</w:t>
      </w:r>
      <w:r>
        <w:rPr>
          <w:sz w:val="32"/>
        </w:rPr>
        <w:t>вованию участников СВО.</w:t>
      </w:r>
    </w:p>
    <w:p w:rsidR="001071FB" w:rsidRDefault="001071FB">
      <w:pPr>
        <w:widowControl w:val="0"/>
        <w:ind w:firstLine="709"/>
        <w:jc w:val="both"/>
        <w:rPr>
          <w:sz w:val="32"/>
        </w:rPr>
      </w:pPr>
    </w:p>
    <w:p w:rsidR="001071FB" w:rsidRDefault="00170CED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8.4. Работодатели: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8.4.1.  Устанавливают особенности правового регулирования трудовых отношений, обеспечения социально-трудовых гарантий в отношении участников СВО и членов их семей.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8.4.2. Соблюдают в отношении участников СВО </w:t>
      </w:r>
      <w:r>
        <w:rPr>
          <w:sz w:val="32"/>
        </w:rPr>
        <w:t>трудовые гарантии: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приостановление действия трудового договора с работником и сохранение рабочего места на период участия в СВО;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зачет периода приостановления действия трудового договора/служебного контракта в трудовой стаж работника, в стаж работы по спец</w:t>
      </w:r>
      <w:r>
        <w:rPr>
          <w:sz w:val="32"/>
        </w:rPr>
        <w:t>иальности, а также в стаж работы, дающий право на ежегодный оплачиваемый отпуск;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сохранение на период приостановления действия  трудового договора социально-трудовых гарантий, право на предоставление которых работник получил до приостановления трудового до</w:t>
      </w:r>
      <w:r>
        <w:rPr>
          <w:sz w:val="32"/>
        </w:rPr>
        <w:t>говора/служебного контракта (дополнительное страхование, негосударственное пенсионное обеспечение, улучшение социально-бытовых условий работника и членов его семьи).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8.4.3. Не допускают расторжение по инициативе работодателя трудового договора с работником</w:t>
      </w:r>
      <w:r>
        <w:rPr>
          <w:sz w:val="32"/>
        </w:rPr>
        <w:t xml:space="preserve"> в период приостановления действия трудового договора, за исключением случаев ликвидации организации либо прекращения деятельности индивидуальным предпринимателем, а также истечения в указанный период срока действия трудового договора, если он был заключен</w:t>
      </w:r>
      <w:r>
        <w:rPr>
          <w:sz w:val="32"/>
        </w:rPr>
        <w:t xml:space="preserve"> на определенный срок.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8.4.4. Предоставляют в течение трех месяцев после окончания участия в СВО преимущественное право поступления на работу по ранее занимаемой должности работнику, с которым до участия в СВО был заключен срочный трудовой договор, срок де</w:t>
      </w:r>
      <w:r>
        <w:rPr>
          <w:sz w:val="32"/>
        </w:rPr>
        <w:t>йствия которого истек.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 случае отсутствия вакансии по такой должности обеспечивают перевод на другую вакантную должность или работу, соответствующую квалификации работника, а при их отсутствии на вакантную нижестоящую должность или нижеоплачиваемую работу</w:t>
      </w:r>
      <w:r>
        <w:rPr>
          <w:sz w:val="32"/>
        </w:rPr>
        <w:t xml:space="preserve">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8.4.5. Предоставляют преимущественное право поступления на работу по ранее занимаемой должности работнику, с которым был заключен трудовой договор до призыва или заключения контракта о военной службе или содействии Вооруженным Силам Российской Федерации</w:t>
      </w:r>
      <w:r>
        <w:rPr>
          <w:sz w:val="32"/>
        </w:rPr>
        <w:t>, в течение трех месяцев после окончания участия в СВО, если в указанный период трудовой договор был расторгнут.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 случае невозможности предоставления такой должности работодатель предлагает другую имеющуюся у него работу (службу), не противопоказанную гра</w:t>
      </w:r>
      <w:r>
        <w:rPr>
          <w:sz w:val="32"/>
        </w:rPr>
        <w:t xml:space="preserve">жданину по состоянию здоровья.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8.4.6. Предоставляют работнику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 у работодателя, с использованием отпуск</w:t>
      </w:r>
      <w:r>
        <w:rPr>
          <w:sz w:val="32"/>
        </w:rPr>
        <w:t xml:space="preserve">а полностью либо частями по соглашению с работодателем.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>8.4.7. Гарантируют родителю, если другой родитель участвует в СВО: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запрет привлечения без их согласия к сверхурочным, ночным работам, работе в выходные дни, командировкам - при наличии детей в возрас</w:t>
      </w:r>
      <w:r>
        <w:rPr>
          <w:sz w:val="32"/>
        </w:rPr>
        <w:t xml:space="preserve">те до 14 лет;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преимущественное право оставления на работе при сокращении штата - при наличии детей до 18 лет.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8.4.8. Не допускают расторжение трудового договора по инициативе работодателя с супругой (супругом) погибшего (умершего) ветерана боевых действий</w:t>
      </w:r>
      <w:r>
        <w:rPr>
          <w:sz w:val="32"/>
        </w:rPr>
        <w:t xml:space="preserve">, не вступившей (не вступившим) в повторный брак, в течение одного года с момента гибели (смерти) ветерана боевых действий (за исключением увольнения по основаниям, предусмотренным пунктами 1, 5-8, 10 или 11 части первой статьи 81 или пунктом 2 статьи 336 </w:t>
      </w:r>
      <w:r>
        <w:rPr>
          <w:sz w:val="32"/>
        </w:rPr>
        <w:t xml:space="preserve">Трудового кодекса РФ).  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8.4.9. Выполняют требования, предусмотренные перечнем показанных видов и условий труда для участников СВО, получивших ранение (инвалидность), а также противопоказанных видах и условиях трудовой деятельности с учетом нарушенных фун</w:t>
      </w:r>
      <w:r>
        <w:rPr>
          <w:sz w:val="32"/>
        </w:rPr>
        <w:t>кций организма, обусловленных последствиями ранения (травмы, контузии).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8.4.10. Содействуют в обеспечении трудовой занятости специалистов из числа участников СВО, прошедших подготовку в рамках кадровой программы «Герои Дона».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8.4.11. Обеспечивают представи</w:t>
      </w:r>
      <w:r>
        <w:rPr>
          <w:sz w:val="32"/>
        </w:rPr>
        <w:t>тельство региональных организаций промышленников и предпринимателей в мероприятиях органов службы занятости и филиала Государственного Фонда «Защитники Отечества» в Ростовской области по содействию в трудоустройстве участников СВО, в том числе имеющих инва</w:t>
      </w:r>
      <w:r>
        <w:rPr>
          <w:sz w:val="32"/>
        </w:rPr>
        <w:t>лидность, по информированию о возможности трудоустройства в компании, созданные в формате государственного частного партнерства для выполнения прорывных проектов развития территорий и решения задач, поставленных в целях обеспечения технологического суверен</w:t>
      </w:r>
      <w:r>
        <w:rPr>
          <w:sz w:val="32"/>
        </w:rPr>
        <w:t>итета Российской Федерации.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8.4.12. </w:t>
      </w:r>
      <w:r>
        <w:rPr>
          <w:rStyle w:val="1d"/>
          <w:sz w:val="32"/>
        </w:rPr>
        <w:t>Оказывают практическую помощь в профессиональном становлении и адаптации на рабочем месте, приобретении дополнительных профессиональных знаний и навыков участникам СВО.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8.4.13. Предусматривают в корпоративных программах </w:t>
      </w:r>
      <w:r>
        <w:rPr>
          <w:sz w:val="32"/>
        </w:rPr>
        <w:t>дополнительные гарантии и преференции для участников СВО и членов их семей.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8.4.14. Рассматривают возможность выделения дополнительных рабочих мест для трудоустройства участников СВО.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8.4.15. Рассматривают возможность включать в коллективные договоры и сог</w:t>
      </w:r>
      <w:r>
        <w:rPr>
          <w:sz w:val="32"/>
        </w:rPr>
        <w:t xml:space="preserve">лашения дополнительные гарантии и льготы. 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Работнику – участнику СВО: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>предоставление отпуска совместно с супругой (супругом) с целью синхронизации отпусков;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оказание материальной помощи работнику, призванному на специальную военную операцию или заключившем</w:t>
      </w:r>
      <w:r>
        <w:rPr>
          <w:sz w:val="32"/>
        </w:rPr>
        <w:t>у контракт, при его уходе на военную службу;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оказание материальной помощи работнику – участнику СВО, находящемуся на лечении или реабилитации после ранения;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выделение при необходимости средств на санаторно-курортное лечение работников – бывших участников С</w:t>
      </w:r>
      <w:r>
        <w:rPr>
          <w:sz w:val="32"/>
        </w:rPr>
        <w:t>ВО (для внебюджетных организаций).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Членам семьи работника – участника СВО, в том числе погибших (умерших):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оказание материальной помощи при сборе ребенка в школу;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выделение средств на ремонт жилья во время участия члена семьи в СВО;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выделение бесплатных детских новогодних подарков. </w:t>
      </w:r>
    </w:p>
    <w:p w:rsidR="001071FB" w:rsidRDefault="001071FB">
      <w:pPr>
        <w:ind w:firstLine="709"/>
        <w:jc w:val="both"/>
        <w:rPr>
          <w:sz w:val="32"/>
          <w:shd w:val="clear" w:color="auto" w:fill="FFE779"/>
        </w:rPr>
      </w:pPr>
    </w:p>
    <w:p w:rsidR="001071FB" w:rsidRDefault="00170CED">
      <w:pPr>
        <w:jc w:val="center"/>
        <w:rPr>
          <w:b/>
          <w:sz w:val="32"/>
        </w:rPr>
      </w:pPr>
      <w:r>
        <w:rPr>
          <w:b/>
          <w:sz w:val="32"/>
        </w:rPr>
        <w:t>Раздел 9.  Развитие социального партнерства и координация действий Сторон Соглашения</w:t>
      </w:r>
    </w:p>
    <w:p w:rsidR="001071FB" w:rsidRDefault="001071FB">
      <w:pPr>
        <w:rPr>
          <w:b/>
          <w:sz w:val="32"/>
        </w:rPr>
      </w:pP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дальнейшее развитие социального партнерства, направленного на р</w:t>
      </w:r>
      <w:r>
        <w:rPr>
          <w:sz w:val="32"/>
        </w:rPr>
        <w:t>егулирование социально-трудовых отношений, повышение эффективности соглашений, согласование интересов сторон социального партнерства, в том числе при заключении отраслевых соглашений.</w:t>
      </w:r>
    </w:p>
    <w:p w:rsidR="001071FB" w:rsidRDefault="00170CED">
      <w:pPr>
        <w:pStyle w:val="ConsPlusNormal"/>
        <w:widowControl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Приоритетными целями, направленными на дальнейшее развитие социального п</w:t>
      </w:r>
      <w:r>
        <w:rPr>
          <w:rFonts w:ascii="Times New Roman" w:hAnsi="Times New Roman"/>
          <w:sz w:val="32"/>
        </w:rPr>
        <w:t>артнерства, являются: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t>привлечение максимального количества действующих организаций Ростовской области к Соглашению;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увеличение охвата коллективно-договорным регулированием действующих организаций и индивидуальных предпринимателе;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увеличение количества </w:t>
      </w:r>
      <w:r>
        <w:rPr>
          <w:sz w:val="32"/>
        </w:rPr>
        <w:t>первичных профсоюзных организаций среди действующих организаций коммерческого сектора и индивидуальных предпринимателей;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увеличение количества организаций и индивидуальных предпринимателей, вступивших в объединения работодателей;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увеличение числа участнико</w:t>
      </w:r>
      <w:r>
        <w:rPr>
          <w:sz w:val="32"/>
        </w:rPr>
        <w:t>в коллективно-договорного регулирования.</w:t>
      </w:r>
    </w:p>
    <w:p w:rsidR="001071FB" w:rsidRDefault="001071F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</w:p>
    <w:p w:rsidR="001071FB" w:rsidRDefault="00170CED">
      <w:pPr>
        <w:pStyle w:val="ConsPlusNormal"/>
        <w:widowControl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9.1.</w:t>
      </w:r>
      <w:r>
        <w:rPr>
          <w:rFonts w:ascii="Times New Roman" w:hAnsi="Times New Roman"/>
          <w:sz w:val="32"/>
        </w:rPr>
        <w:t xml:space="preserve"> Для достижения целей </w:t>
      </w:r>
      <w:r>
        <w:rPr>
          <w:rFonts w:ascii="Times New Roman" w:hAnsi="Times New Roman"/>
          <w:b/>
          <w:sz w:val="32"/>
        </w:rPr>
        <w:t>Стороны совместно</w:t>
      </w:r>
      <w:r>
        <w:rPr>
          <w:rFonts w:ascii="Times New Roman" w:hAnsi="Times New Roman"/>
          <w:sz w:val="32"/>
        </w:rPr>
        <w:t xml:space="preserve"> принимают меры по: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9.1.1. Проведению трехсторонних консультаций по вопросам разработки и реализации социально-экономической политики, а также предварительному обсуждению </w:t>
      </w:r>
      <w:r>
        <w:rPr>
          <w:sz w:val="32"/>
        </w:rPr>
        <w:t>проектов областных законов и иных нормативных правовых актов в сфере социально-трудовых отношений.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9.1.2. Развитию информационного, организационно-методического обеспечения системы социального партнерства, регулярному освещению в средствах массовой информа</w:t>
      </w:r>
      <w:r>
        <w:rPr>
          <w:sz w:val="32"/>
        </w:rPr>
        <w:t>ции вопроса о ходе реализации Соглашения и работе областной и территориальных трехсторонних комиссий.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9.1.3. Развитию практики коллективно-договорного регулирования социально-трудовых отношений в организациях всех форм собственности путем проведения разъяс</w:t>
      </w:r>
      <w:r>
        <w:rPr>
          <w:sz w:val="32"/>
        </w:rPr>
        <w:t>нительной работы о преимуществах договорных отношений в сфере труда и соблюдении трудовых прав работников.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9.1.4. Оказанию содействия в создании и деятельности первичных профсоюзных организаций, особенно в организациях внебюджетного сектора экономики, а та</w:t>
      </w:r>
      <w:r>
        <w:rPr>
          <w:sz w:val="32"/>
        </w:rPr>
        <w:t>кже территориальных объединений профсоюзов, объединений работодателей, саморегулируемых организаций предпринимателей, территориальных трехсторонних комиссий по регулированию социально-трудовых отношений, в том числе и на отраслевом уровне.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9.1.5. Совершенс</w:t>
      </w:r>
      <w:r>
        <w:rPr>
          <w:sz w:val="32"/>
        </w:rPr>
        <w:t>твованию нормативно-правового регулирования развития системы социального партнерства, социально-трудовых отношений, в том числе по обучению представителей Сторон ведению социального диалога, реализации принципов социального партнерства.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9.1.6. Распростране</w:t>
      </w:r>
      <w:r>
        <w:rPr>
          <w:sz w:val="32"/>
        </w:rPr>
        <w:t>нию принципов социального партнерства в организациях с участием иностранного капитала, транснациональных компаниях, в организациях малого и среднего предпринимательства.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9.1.7. Содействию проведения муниципальных конкурсов на лучший коллективный договор. С</w:t>
      </w:r>
      <w:r>
        <w:rPr>
          <w:sz w:val="32"/>
        </w:rPr>
        <w:t>пособствуют участию организаций во всероссийском конкурсе «Российская организация высокой социальной эффективности» и иных конкурсах социальной направленности с целью развития форм социального партнерства в  организациях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9.1.8. Соблюдению обязател</w:t>
      </w:r>
      <w:r>
        <w:rPr>
          <w:sz w:val="32"/>
        </w:rPr>
        <w:t>ьств в пределах своих полномочий, закрепленных действующим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9.1.9. Содействию в доведении до сведения </w:t>
      </w:r>
      <w:r>
        <w:rPr>
          <w:sz w:val="32"/>
        </w:rPr>
        <w:t>работников заключенных отраслевых соглашений.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9.1.10. Повышению социальной ответственности субъектов предпринимательской деятельности, действующих на территории Ростовской области, вовлечению организаций области всех организационно-правовых форм в систему социального партнерства. 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9.2. Правительство:</w:t>
      </w:r>
    </w:p>
    <w:p w:rsidR="001071FB" w:rsidRDefault="00170CED">
      <w:pPr>
        <w:ind w:firstLine="709"/>
        <w:jc w:val="both"/>
        <w:rPr>
          <w:b/>
          <w:sz w:val="32"/>
          <w:shd w:val="clear" w:color="auto" w:fill="FFD821"/>
        </w:rPr>
      </w:pPr>
      <w:r>
        <w:rPr>
          <w:sz w:val="32"/>
        </w:rPr>
        <w:t>9.2.1.Ведет работу по совершенствованию нормативно-правового регулирования системы социального партнерства. Обеспечивает согласование Сторонами социального партнерства проектов законов и иных нормативных правовых актов, регулирующих трудовые и иные непоср</w:t>
      </w:r>
      <w:r>
        <w:rPr>
          <w:sz w:val="32"/>
        </w:rPr>
        <w:t>едственно связанные с ними отношения.</w:t>
      </w:r>
    </w:p>
    <w:p w:rsidR="001071FB" w:rsidRDefault="00170CED">
      <w:pPr>
        <w:pStyle w:val="af2"/>
        <w:ind w:firstLine="709"/>
        <w:rPr>
          <w:sz w:val="32"/>
        </w:rPr>
      </w:pPr>
      <w:r>
        <w:rPr>
          <w:sz w:val="32"/>
        </w:rPr>
        <w:t>9.2.2. Проводит уведомительную регистрацию коллективных договоров, соглашений.</w:t>
      </w:r>
    </w:p>
    <w:p w:rsidR="001071FB" w:rsidRDefault="00170CED">
      <w:pPr>
        <w:pStyle w:val="af2"/>
        <w:ind w:firstLine="709"/>
        <w:rPr>
          <w:sz w:val="32"/>
        </w:rPr>
      </w:pPr>
      <w:r>
        <w:rPr>
          <w:sz w:val="32"/>
        </w:rPr>
        <w:t>9.2.3. Освещает деятельность областной трехсторонней комиссии по регулированию социально-трудовых отношений в средствах массовой информации</w:t>
      </w:r>
      <w:r>
        <w:rPr>
          <w:sz w:val="32"/>
        </w:rPr>
        <w:t>.</w:t>
      </w:r>
    </w:p>
    <w:p w:rsidR="001071FB" w:rsidRDefault="00170CED">
      <w:pPr>
        <w:pStyle w:val="220"/>
        <w:spacing w:before="0"/>
        <w:ind w:firstLine="709"/>
        <w:rPr>
          <w:color w:val="000000" w:themeColor="text1"/>
          <w:sz w:val="32"/>
        </w:rPr>
      </w:pPr>
      <w:r>
        <w:rPr>
          <w:sz w:val="32"/>
        </w:rPr>
        <w:t xml:space="preserve">9.2.4. Формирует и направляет </w:t>
      </w:r>
      <w:r>
        <w:rPr>
          <w:color w:val="000000" w:themeColor="text1"/>
          <w:sz w:val="32"/>
        </w:rPr>
        <w:t xml:space="preserve">сторонам социального партнерства предложения о присоединении к настоящему Соглашению действующих организаций области, не участвовавших в заключении.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color w:val="000000" w:themeColor="text1"/>
          <w:sz w:val="32"/>
        </w:rPr>
        <w:t>9.2.5. Рекомендует органам местного самоуправления муниципальных образован</w:t>
      </w:r>
      <w:r>
        <w:rPr>
          <w:color w:val="000000" w:themeColor="text1"/>
          <w:sz w:val="32"/>
        </w:rPr>
        <w:t xml:space="preserve">ий Ростовской области сохранять </w:t>
      </w:r>
      <w:r>
        <w:rPr>
          <w:sz w:val="32"/>
        </w:rPr>
        <w:t>право за городскими (районными) организациями профсоюзов и подведомственными им объектами социального назначения, общественными объединениями работодателей арендовать помещения, находящиеся в муниципальной собственности, с в</w:t>
      </w:r>
      <w:r>
        <w:rPr>
          <w:sz w:val="32"/>
        </w:rPr>
        <w:t>зиманием арендной платы не выше, чем это предусмотрено для бюджетных организаций.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9.2.6. Содействует участию представителей профсоюзов и работодателей в работе формируемых на уровне области, муниципальных районов и городских округов постоянно действующих с</w:t>
      </w:r>
      <w:r>
        <w:rPr>
          <w:sz w:val="32"/>
        </w:rPr>
        <w:t>овещательных органов, рассматривающих вопросы, связанные с реализацией социально-экономических интересов работников и жителей области.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9.2.7. Проводит ежеквартальный мониторинг развития социального партнерства в муниципальных образованиях области. Размещае</w:t>
      </w:r>
      <w:r>
        <w:rPr>
          <w:sz w:val="32"/>
        </w:rPr>
        <w:t>т ежегодно информацию о состоянии и развитии социального партнерства в Ростовской области на официальном сайте минтруда области в  информационно-телекоммуникационной сети «Интернет».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9.2.8. Оказывает содействие сторонам социального партнерства при заключен</w:t>
      </w:r>
      <w:r>
        <w:rPr>
          <w:sz w:val="32"/>
        </w:rPr>
        <w:t>ии трехсторонних (двусторонних) региональных отраслевых соглашений.</w:t>
      </w:r>
    </w:p>
    <w:p w:rsidR="001071FB" w:rsidRDefault="00170CED">
      <w:pPr>
        <w:ind w:firstLine="708"/>
        <w:jc w:val="both"/>
        <w:rPr>
          <w:sz w:val="32"/>
        </w:rPr>
      </w:pPr>
      <w:r>
        <w:rPr>
          <w:sz w:val="32"/>
        </w:rPr>
        <w:t xml:space="preserve">9.2.9. Содействует развитию социального партнерства на уровне муниципальных образований Ростовской области, заключению территориальных соглашений. Разрабатывает согласованные рекомендации </w:t>
      </w:r>
      <w:r>
        <w:rPr>
          <w:sz w:val="32"/>
        </w:rPr>
        <w:t xml:space="preserve">по развитию социального партнерства на территориальном уровне. </w:t>
      </w:r>
    </w:p>
    <w:p w:rsidR="001071FB" w:rsidRDefault="00170CED">
      <w:pPr>
        <w:ind w:firstLine="708"/>
        <w:jc w:val="both"/>
        <w:rPr>
          <w:sz w:val="32"/>
        </w:rPr>
      </w:pPr>
      <w:r>
        <w:rPr>
          <w:sz w:val="32"/>
        </w:rPr>
        <w:lastRenderedPageBreak/>
        <w:t>9.2.10. Рекомендует исполнительным органам Ростовской области принимать участие в формировании системы социального партнерства на отраслевом уровне.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9.3. Профсоюзы: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9.3.1. Инициируют заключен</w:t>
      </w:r>
      <w:r>
        <w:rPr>
          <w:sz w:val="32"/>
        </w:rPr>
        <w:t>ие коллективных договоров, региональных отраслевых и территориальных соглашений. Содействуют подготовке и проведению коллективно-договорной кампании, оказывают методическую и организационную помощь по заключению коллективных договоров в действующих организ</w:t>
      </w:r>
      <w:r>
        <w:rPr>
          <w:sz w:val="32"/>
        </w:rPr>
        <w:t>ациях и у индивидуальных предпринимателей, осуществляют контроль за выполнением коллективных договоров и соглашений.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9.3.2. Организуют работу Координационных советов организаций профсоюзов, участвуют в разработке и заключении </w:t>
      </w:r>
      <w:r>
        <w:rPr>
          <w:sz w:val="32"/>
        </w:rPr>
        <w:t xml:space="preserve">территориальных трехсторонних и  отраслевых соглашений, коллективных договоров. Оказывают методическую и организационную поддержку Координационным советам профсоюзов муниципальных образований области.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9.3.3. Продолжают работу по созданию новых первичных п</w:t>
      </w:r>
      <w:r>
        <w:rPr>
          <w:sz w:val="32"/>
        </w:rPr>
        <w:t>рофсоюзных организаций в трудовых коллективах, вовлечению работников в члены профсоюза. Оказывают методическую и организационную помощь в создании и деятельности первичных профсоюзных организаций.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9.3.4. Принимают меры по повышению мотивации членства в про</w:t>
      </w:r>
      <w:r>
        <w:rPr>
          <w:sz w:val="32"/>
        </w:rPr>
        <w:t xml:space="preserve">фсоюзах организаций всех форм собственности, действующих на  территории Ростовской области.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9.3.5. Участвуют через своих представителей в работе региональных комиссий, коллегиальных органов, созданных в отраслевых органах исполнительной власти, Правительс</w:t>
      </w:r>
      <w:r>
        <w:rPr>
          <w:sz w:val="32"/>
        </w:rPr>
        <w:t>тве Ростовской области, Союзе работодателей Ростовской области и иных общественных и некоммерческих организациях.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Принимают участие в обсуждении проектов законов и других нормативных правовых актов по социально-экономическим вопросам.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9.3.6. Проводят обуче</w:t>
      </w:r>
      <w:r>
        <w:rPr>
          <w:sz w:val="32"/>
        </w:rPr>
        <w:t xml:space="preserve">ние профсоюзного актива по вопросам правового регулирования трудовых отношений, социального партнерства, обеспечения прав работников, практике заключения коллективных договоров и соглашений.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9.3.7. Инициируют участие в проводимом муниципальном конкурсе «К</w:t>
      </w:r>
      <w:r>
        <w:rPr>
          <w:sz w:val="32"/>
        </w:rPr>
        <w:t xml:space="preserve">оллективный договор - основа эффективности производства и защиты социально-трудовых прав работников», региональном этапе </w:t>
      </w:r>
      <w:r>
        <w:rPr>
          <w:sz w:val="32"/>
        </w:rPr>
        <w:lastRenderedPageBreak/>
        <w:t>всероссийского конкурса «Российская организация высокой социальной эффективности» и других конкурсах социальной направленности.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9.3.8. </w:t>
      </w:r>
      <w:r>
        <w:rPr>
          <w:sz w:val="32"/>
        </w:rPr>
        <w:t xml:space="preserve">Организуют информирование членов профсоюзов о мероприятиях, проводимых сторонами социального партнерства, путем размещения информации на сайте Федерации Профсоюзов Ростовской области, сайтах членских организаций ФПРО, в газете «Вестник профсоюзов Дона».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</w:t>
      </w:r>
      <w:r>
        <w:rPr>
          <w:sz w:val="32"/>
        </w:rPr>
        <w:t>.3.9. В рамках полномочий взаимодействуют с территориальными федеральными и контрольно-надзорными органами, органами государственной власти по вопросу соблюдения и пресечения нарушений в сфере труда и занятости населения. Выходят с инициативой о привлечени</w:t>
      </w:r>
      <w:r>
        <w:rPr>
          <w:sz w:val="32"/>
        </w:rPr>
        <w:t xml:space="preserve">и к установленной законом ответственности работодателей, допускающих нарушение трудовых прав работников.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9.3.10. Развивают профсоюзный контент в социальных сетях, корпоративные информационные каналы в мессенджерах для более оперативного информирования чле</w:t>
      </w:r>
      <w:r>
        <w:rPr>
          <w:sz w:val="32"/>
        </w:rPr>
        <w:t>нов профсоюзов о деятельности профсоюзных организаций разного уровня.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9.3.11. Принимают меры по приведению условий коллективных договоров в соответствие с заключенными территориальными, отраслевыми соглашениями и настоящим Соглашением. 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9.4. Работодатели: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9.4.1. Объединения работодателей: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9.4.1.1. Организуют присоединение организаций всех организационно-правовых форм и форм собственности к Соглашению, включая индивидуальных предпринимателей.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9.4.1.2. Осуществляют мониторинг выполнения организациями обязате</w:t>
      </w:r>
      <w:r>
        <w:rPr>
          <w:sz w:val="32"/>
        </w:rPr>
        <w:t xml:space="preserve">льств Соглашения.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9.4.1.4. Участвуют в работе по совершенствованию нормативно-правового регулирования развития системы социального партнерства.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 Работодатели: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sz w:val="32"/>
        </w:rPr>
        <w:t>9.4.2.1. Соблюдают условия и положения настоящего Соглашения.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9.4.2.2. Содействуют создани</w:t>
      </w:r>
      <w:r>
        <w:rPr>
          <w:sz w:val="32"/>
        </w:rPr>
        <w:t>ю первичных профсоюзных организаций на предприятиях.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9.4.2.3. Обеспечивают разработку и заключение в организациях всех форм собственности коллективных договоров и соглашений, направляют их на уведомительную регистрацию в соответствии с нормами трудового за</w:t>
      </w:r>
      <w:r>
        <w:rPr>
          <w:sz w:val="32"/>
        </w:rPr>
        <w:t>конодательства. При заключении коллективных договоров в организациях не допускают снижения уровня мер и преференций социальной поддержки, зафиксированных в отраслевых соглашениях.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9.4.2.4. При разработке, внесении изменений и дополнений в коллективные дого</w:t>
      </w:r>
      <w:r>
        <w:rPr>
          <w:sz w:val="32"/>
        </w:rPr>
        <w:t>воры предусматривают в них положения настоящего Соглашения и отраслевых соглашений всех уровней, преференции для  работников предпенсионного и пенсионного возраста, женщин, имеющих детей до 3-х лет, многодетных семей и других категорий работников, исходя и</w:t>
      </w:r>
      <w:r>
        <w:rPr>
          <w:sz w:val="32"/>
        </w:rPr>
        <w:t>з финансовых возможностей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9.4.2.5. Рассматривают возможность предоставления преференции работникам-участникам волонтерских, добровольческих и общественных объединений исходя из финансовых возможностей организации.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9.4.2.6 Совместно с профсоюзн</w:t>
      </w:r>
      <w:r>
        <w:rPr>
          <w:sz w:val="32"/>
        </w:rPr>
        <w:t>ыми организациями создают в организациях комиссии по трудовым спорам из равного числа представителей работников и работодателя.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9.4.2.7. Содействуют назначению представителей работников, уполномоченных участвовать в заседаниях коллегиальных органов управле</w:t>
      </w:r>
      <w:r>
        <w:rPr>
          <w:sz w:val="32"/>
        </w:rPr>
        <w:t>ния организациями с правом совещательного голоса.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9.4.2.8. Организуют работу: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по своевременному представлению ежегодно, до 1 февраля, территориальным органам Фонда пенсионного и социального страхования Российской Федерации по Ростовской области перечня раб</w:t>
      </w:r>
      <w:r>
        <w:rPr>
          <w:sz w:val="32"/>
        </w:rPr>
        <w:t>очих мест с особыми условиями труда в целях обеспечения полноты учета сведений о страховом стаже застрахованных лиц, имеющих основания для досрочного назначения страховой пенсии;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по осуществлению мероприятий по надлежащему хранению первичных документов (фи</w:t>
      </w:r>
      <w:r>
        <w:rPr>
          <w:sz w:val="32"/>
        </w:rPr>
        <w:t>нансовых, по учету кадров, технологических), касающихся прав и законных интересов граждан;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по принятию мер по передаче на архивное хранение первичных документов, раскрывающих работу в особых условиях труда, в случае ликвидации (реорганизации) предприятий;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по включению в учредительные документы организаций, в собственности (владении) которых оказались документы по личному составу ликвидированных организаций, не имеющих правопреемников, положений об ответственности этих организаций за обеспечение сохранности </w:t>
      </w:r>
      <w:r>
        <w:rPr>
          <w:sz w:val="32"/>
        </w:rPr>
        <w:t>оказавшихся в собственности (владении) документов и о выдаче гражданам для целей пенсионного обеспечения архивных справок и копий этих документов.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9.4.2.9. При наличии письменных заявлений работников, являющихся членами профессионального союза, работодател</w:t>
      </w:r>
      <w:r>
        <w:rPr>
          <w:sz w:val="32"/>
        </w:rPr>
        <w:t>ь ежемесячно бесплатно перечисляет на счет профсоюзной организации членские профсоюзные взносы из заработной платы работников одновременно с выдачей основной части их заработной платы</w:t>
      </w:r>
      <w:r>
        <w:rPr>
          <w:i/>
          <w:sz w:val="32"/>
        </w:rPr>
        <w:t>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9.4.2.10. Обеспечивают условия для уставной деятельности профсоюзов и и</w:t>
      </w:r>
      <w:r>
        <w:rPr>
          <w:sz w:val="32"/>
        </w:rPr>
        <w:t>х выборных органов в организациях. Не допускают случаев нарушения прав профсоюзов, установленных законодательством Российской Федерации. Не препятствуют инициативе работников по созданию (восстановлению) первичных профсоюзных организаций в целях развития к</w:t>
      </w:r>
      <w:r>
        <w:rPr>
          <w:sz w:val="32"/>
        </w:rPr>
        <w:t>оллективно-договорного регулирования социально-трудовых отношений.</w:t>
      </w:r>
    </w:p>
    <w:p w:rsidR="001071FB" w:rsidRDefault="00170CED">
      <w:pPr>
        <w:ind w:firstLine="709"/>
        <w:jc w:val="both"/>
        <w:rPr>
          <w:sz w:val="32"/>
          <w:highlight w:val="yellow"/>
        </w:rPr>
      </w:pPr>
      <w:r>
        <w:rPr>
          <w:sz w:val="32"/>
        </w:rPr>
        <w:t>9.4.2.11. Рассматривают все требования, предложения, вынесенные на профсоюзных конференциях (собраниях), и в течение месяца принимают соответствующие меры.</w:t>
      </w:r>
    </w:p>
    <w:p w:rsidR="001071FB" w:rsidRDefault="00170CED">
      <w:pPr>
        <w:pStyle w:val="ConsPlusNormal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9.4.2.12. Обеспечивают профкомам,</w:t>
      </w:r>
      <w:r>
        <w:rPr>
          <w:rFonts w:ascii="Times New Roman" w:hAnsi="Times New Roman"/>
          <w:sz w:val="32"/>
        </w:rPr>
        <w:t xml:space="preserve"> профорганизаторам и соответствующим исполнительным органам государственной власти Ростовской области беспрепятственное получение информации по социально-трудовым вопросам и о результатах аудиторских проверок в пределах требований, установленных законодате</w:t>
      </w:r>
      <w:r>
        <w:rPr>
          <w:rFonts w:ascii="Times New Roman" w:hAnsi="Times New Roman"/>
          <w:sz w:val="32"/>
        </w:rPr>
        <w:t>льством Российской Федерации и обязательств коллективного договора.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9.4.2.13. Обеспечивают участие своих представителей в составе межведомственных структур (комитеты, комиссии, советы и др.).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9.4.2.14. Обеспечивают условия для беспрепятственного осуществле</w:t>
      </w:r>
      <w:r>
        <w:rPr>
          <w:sz w:val="32"/>
        </w:rPr>
        <w:t>ния профсоюзного контроля за соблюдением трудового законодательства и иных актов, содержащих нормы трудового права.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9.4.2.15. Представляют по запросу профсоюзной организации полную и достоверную информацию, необходимую для заключения и подведения итогов вы</w:t>
      </w:r>
      <w:r>
        <w:rPr>
          <w:sz w:val="32"/>
        </w:rPr>
        <w:t>полнения коллективных договоров и соглашений, своевременности перечисления профсоюзных взносов.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9.4.2.16. Знакомят работника с коллективным договором при приеме его на работу.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9.4.2.17. Принимают меры по включению в коллективные договоры дополнительных </w:t>
      </w:r>
      <w:r>
        <w:rPr>
          <w:sz w:val="32"/>
        </w:rPr>
        <w:t>преференций и льгот для трудящегося населения региона, в том числе уязвимых категорий работников в области оплаты и охраны труда, занятости населения, улучшения условий труда, поддержки материнства и детства с учетом финансовой возможности и Рекомендаций о</w:t>
      </w:r>
      <w:r>
        <w:rPr>
          <w:sz w:val="32"/>
        </w:rPr>
        <w:t>бластной трехсторонней комиссии по регулированию социально-трудовых отношений.</w:t>
      </w:r>
    </w:p>
    <w:p w:rsidR="001071FB" w:rsidRDefault="001071FB">
      <w:pPr>
        <w:ind w:firstLine="709"/>
        <w:jc w:val="center"/>
        <w:rPr>
          <w:b/>
          <w:sz w:val="44"/>
        </w:rPr>
      </w:pPr>
    </w:p>
    <w:p w:rsidR="001071FB" w:rsidRDefault="00170CED">
      <w:pPr>
        <w:ind w:firstLine="709"/>
        <w:jc w:val="center"/>
        <w:outlineLvl w:val="0"/>
        <w:rPr>
          <w:b/>
          <w:sz w:val="32"/>
        </w:rPr>
      </w:pPr>
      <w:r>
        <w:rPr>
          <w:b/>
          <w:sz w:val="32"/>
        </w:rPr>
        <w:t>Раздел 10. Действие Соглашения, обеспечение контроля</w:t>
      </w:r>
    </w:p>
    <w:p w:rsidR="001071FB" w:rsidRDefault="00170CED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его выполнения, ответственность Сторон за реализацию обязательств Соглашения</w:t>
      </w:r>
    </w:p>
    <w:p w:rsidR="001071FB" w:rsidRDefault="001071FB">
      <w:pPr>
        <w:jc w:val="center"/>
        <w:outlineLvl w:val="0"/>
        <w:rPr>
          <w:b/>
          <w:sz w:val="36"/>
          <w:highlight w:val="green"/>
        </w:rPr>
      </w:pPr>
    </w:p>
    <w:p w:rsidR="001071FB" w:rsidRDefault="00170CED">
      <w:pPr>
        <w:ind w:firstLine="709"/>
        <w:jc w:val="both"/>
        <w:rPr>
          <w:spacing w:val="2"/>
          <w:sz w:val="32"/>
        </w:rPr>
      </w:pPr>
      <w:r>
        <w:rPr>
          <w:spacing w:val="2"/>
          <w:sz w:val="32"/>
        </w:rPr>
        <w:lastRenderedPageBreak/>
        <w:t>Соглашение вступает в силу с 1 января 2026 г.</w:t>
      </w:r>
      <w:r>
        <w:rPr>
          <w:spacing w:val="2"/>
          <w:sz w:val="32"/>
        </w:rPr>
        <w:t xml:space="preserve"> и действует по 31 декабря 2028 г.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Ход выполнения Соглашения, в том числе региональных индикаторов, рассматривается ежегодно на заседаниях областной трехсторонней комиссии.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Контроль за выполнением Соглашения осуществляется областной трехсторонней комиссие</w:t>
      </w:r>
      <w:r>
        <w:rPr>
          <w:sz w:val="32"/>
        </w:rPr>
        <w:t>й в соответствии с законодательством Российской Федерации и законодательством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Разногласия, связанные с реализацией Соглашения, разрешаются на заседаниях областной трехсторонней комиссии в соответствии с действующим законодательством.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Из</w:t>
      </w:r>
      <w:r>
        <w:rPr>
          <w:sz w:val="32"/>
        </w:rPr>
        <w:t>менения и дополнения в Соглашение вносятся по взаимному согласию Сторон после предварительного обсуждения и одобрения областной трехсторонней комиссии по регулированию социально-трудовых отношений</w:t>
      </w:r>
      <w:r>
        <w:rPr>
          <w:b/>
          <w:sz w:val="32"/>
        </w:rPr>
        <w:t>;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Стороны договорились о проведении во втором квартале 2028 </w:t>
      </w:r>
      <w:r>
        <w:rPr>
          <w:sz w:val="32"/>
        </w:rPr>
        <w:t>года переговоров по заключению аналогичного Соглашения на последующий период или о продлении срока действия Соглашения.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Соглашение составлено и подписано в трех экземплярах, каждый из которых имеет одинаковую юридическую силу.</w:t>
      </w:r>
    </w:p>
    <w:p w:rsidR="001071FB" w:rsidRDefault="001071FB">
      <w:pPr>
        <w:ind w:firstLine="709"/>
        <w:jc w:val="both"/>
        <w:rPr>
          <w:sz w:val="40"/>
          <w:highlight w:val="green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10.1. Стороны: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10.1.1. После</w:t>
      </w:r>
      <w:r>
        <w:rPr>
          <w:sz w:val="32"/>
        </w:rPr>
        <w:t xml:space="preserve"> подписания Соглашения каждая из Сторон разрабатывает и представляет в областную трехстороннюю комиссию предложения в план мероприятий по реализации Соглашения для его утверждения. </w:t>
      </w:r>
    </w:p>
    <w:p w:rsidR="001071FB" w:rsidRDefault="00170CED">
      <w:pPr>
        <w:ind w:firstLine="709"/>
        <w:jc w:val="both"/>
        <w:rPr>
          <w:b/>
          <w:color w:val="000000" w:themeColor="text1"/>
          <w:sz w:val="32"/>
        </w:rPr>
      </w:pPr>
      <w:r>
        <w:rPr>
          <w:sz w:val="32"/>
        </w:rPr>
        <w:t xml:space="preserve">Для реализации отдельных </w:t>
      </w:r>
      <w:r>
        <w:rPr>
          <w:color w:val="000000" w:themeColor="text1"/>
          <w:sz w:val="32"/>
        </w:rPr>
        <w:t>обязательств Соглашения Стороны формируют совмест</w:t>
      </w:r>
      <w:r>
        <w:rPr>
          <w:color w:val="000000" w:themeColor="text1"/>
          <w:sz w:val="32"/>
        </w:rPr>
        <w:t>ные рабочие группы.</w:t>
      </w:r>
    </w:p>
    <w:p w:rsidR="001071FB" w:rsidRDefault="00170CED">
      <w:pPr>
        <w:ind w:firstLine="709"/>
        <w:jc w:val="both"/>
        <w:rPr>
          <w:i/>
          <w:sz w:val="32"/>
        </w:rPr>
      </w:pPr>
      <w:r>
        <w:rPr>
          <w:color w:val="000000" w:themeColor="text1"/>
          <w:sz w:val="32"/>
        </w:rPr>
        <w:t xml:space="preserve">10.1.2. Представляют по взаимному </w:t>
      </w:r>
      <w:r>
        <w:rPr>
          <w:sz w:val="32"/>
        </w:rPr>
        <w:t>запросу материалы, необходимые для исполнения Соглашения.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10.1.3. Проводят мониторинг выполнения обязательств Соглашения организациями Ростовской области.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10.1.4. Стороны областного уровня принимают уча</w:t>
      </w:r>
      <w:r>
        <w:rPr>
          <w:sz w:val="32"/>
        </w:rPr>
        <w:t xml:space="preserve">стие в работе территориальных трехсторонних комиссий по регулированию социально-трудовых отношений.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10.1.5. Проводят совместные консультации и обсуждения социально-значимых вопросов трудовой сферы в рамках совещаний, «круглых» столов, дискуссионных площад</w:t>
      </w:r>
      <w:r>
        <w:rPr>
          <w:sz w:val="32"/>
        </w:rPr>
        <w:t>ок и т.д.</w:t>
      </w:r>
    </w:p>
    <w:p w:rsidR="001071FB" w:rsidRDefault="00170CED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10.1.6. В соответствии с действующим законодательством несут ответственность за нарушение и невыполнение обязательств, включенных в Соглашение, непредставление информации, необходимой для ведения </w:t>
      </w:r>
      <w:r>
        <w:rPr>
          <w:sz w:val="32"/>
        </w:rPr>
        <w:lastRenderedPageBreak/>
        <w:t>переговоров и осуществления контроля.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10.1.7. В сл</w:t>
      </w:r>
      <w:r>
        <w:rPr>
          <w:sz w:val="32"/>
        </w:rPr>
        <w:t>учае реорганизации Сторон, Соглашение сохраняет действие на весь период, на который оно было заключено, ответственность за его выполнение возлагается на правопреемников в соответствии с действующим законодательством.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10.1.8. Ни одна из Сторон Соглашения не</w:t>
      </w:r>
      <w:r>
        <w:rPr>
          <w:sz w:val="32"/>
        </w:rPr>
        <w:t xml:space="preserve"> может в течение установленного срока его действия в одностороннем порядке прекратить исполнение принятых обязательств.</w:t>
      </w:r>
    </w:p>
    <w:p w:rsidR="001071FB" w:rsidRDefault="00170CED">
      <w:pPr>
        <w:ind w:firstLine="709"/>
        <w:jc w:val="both"/>
        <w:rPr>
          <w:sz w:val="32"/>
          <w:shd w:val="clear" w:color="auto" w:fill="CAA4FF"/>
        </w:rPr>
      </w:pPr>
      <w:r>
        <w:rPr>
          <w:sz w:val="32"/>
        </w:rPr>
        <w:t>10.1.9. В случае невозможности реализации по причинам экономического, технологического, организационного характера отдельных положений С</w:t>
      </w:r>
      <w:r>
        <w:rPr>
          <w:sz w:val="32"/>
        </w:rPr>
        <w:t>оглашения работодатель и выборный орган первичной профсоюзной организации или иной представитель (представительный орган) избранный работниками, вправе обратиться в  письменной форме в областной исполнительный орган в сфере труда (минтруд области) с мотиви</w:t>
      </w:r>
      <w:r>
        <w:rPr>
          <w:sz w:val="32"/>
        </w:rPr>
        <w:t>рованным предложением о временном приостановлении действия отдельных положений Соглашения в отношении данного работодателя. Стороны рассматривают это обращение и могут принять соответствующее решение о временном приостановлении действия отдельных положений</w:t>
      </w:r>
      <w:r>
        <w:rPr>
          <w:sz w:val="32"/>
        </w:rPr>
        <w:t xml:space="preserve"> Соглашения в отношении данного работодателя.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работодателя.</w:t>
      </w:r>
    </w:p>
    <w:p w:rsidR="001071FB" w:rsidRDefault="001071FB">
      <w:pPr>
        <w:ind w:firstLine="709"/>
        <w:jc w:val="both"/>
        <w:rPr>
          <w:b/>
          <w:sz w:val="32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10.2. Правительство: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10.2.1. </w:t>
      </w:r>
      <w:r>
        <w:rPr>
          <w:sz w:val="32"/>
        </w:rPr>
        <w:t>Публикует после подписания сторонами социального партнерства текст соглашения в средствах массовой информации. Каждая из Сторон размещает текст Соглашения на своих официальных сайтах в  информационной телекоммуникационной сети «Интернет».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После заключения </w:t>
      </w:r>
      <w:r>
        <w:rPr>
          <w:sz w:val="32"/>
        </w:rPr>
        <w:t xml:space="preserve">настоящего Соглашения министр труда и социального развития Ростовской области </w:t>
      </w:r>
      <w:hyperlink r:id="rId10" w:history="1">
        <w:r>
          <w:rPr>
            <w:sz w:val="32"/>
          </w:rPr>
          <w:t>предлагает</w:t>
        </w:r>
      </w:hyperlink>
      <w:r>
        <w:rPr>
          <w:sz w:val="32"/>
        </w:rPr>
        <w:t xml:space="preserve"> работодателям, осуществляющим деятельность на территории Ростовской области и не участвов</w:t>
      </w:r>
      <w:r>
        <w:rPr>
          <w:sz w:val="32"/>
        </w:rPr>
        <w:t>авшим в его заключении, присоединиться к нему.</w:t>
      </w: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sz w:val="32"/>
        </w:rPr>
        <w:t>Присоединение работодателей к настоящему соглашению осуществляется в порядке, установленном Областным Законом Ростовской области от 24.12.2012 № 1013-ЗС «О некоторых вопросах регулирования социального партнерс</w:t>
      </w:r>
      <w:r>
        <w:rPr>
          <w:sz w:val="32"/>
        </w:rPr>
        <w:t>тва в сфере труда на территории Ростовской области».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 xml:space="preserve">10.2.2. Осуществляет ведомственный контроль за соблюдением трудового законодательства в порядке и на условиях, определяемых Областным законом от 27.06.2012 № 889-ЗС «О ведомственном контроле </w:t>
      </w:r>
      <w:r>
        <w:rPr>
          <w:sz w:val="32"/>
        </w:rPr>
        <w:lastRenderedPageBreak/>
        <w:t>за соблюдени</w:t>
      </w:r>
      <w:r>
        <w:rPr>
          <w:sz w:val="32"/>
        </w:rPr>
        <w:t>ем трудового законодательства и иных нормативных правовых актов, содержащих нормы трудового права, в Ростовской области».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10.2.3. Осуществляет мониторинг, надзор и контроль за реализацией нормативных правовых актов, программ и мероприятий социально-трудово</w:t>
      </w:r>
      <w:r>
        <w:rPr>
          <w:sz w:val="32"/>
        </w:rPr>
        <w:t>й сферы.</w:t>
      </w:r>
    </w:p>
    <w:p w:rsidR="001071FB" w:rsidRDefault="001071FB">
      <w:pPr>
        <w:ind w:firstLine="709"/>
        <w:jc w:val="both"/>
        <w:rPr>
          <w:sz w:val="40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10.3. Профсоюзы:</w:t>
      </w:r>
    </w:p>
    <w:p w:rsidR="001071FB" w:rsidRDefault="00170CED">
      <w:pPr>
        <w:ind w:firstLine="709"/>
        <w:jc w:val="both"/>
        <w:rPr>
          <w:strike/>
          <w:sz w:val="32"/>
        </w:rPr>
      </w:pPr>
      <w:r>
        <w:rPr>
          <w:sz w:val="32"/>
        </w:rPr>
        <w:t>10.3.1. Осуществляют профсоюзный контроль за соблюдением социально-трудовых прав работников.</w:t>
      </w:r>
    </w:p>
    <w:p w:rsidR="001071FB" w:rsidRDefault="00170CED">
      <w:pPr>
        <w:ind w:right="141" w:firstLine="709"/>
        <w:jc w:val="both"/>
        <w:rPr>
          <w:color w:val="000000" w:themeColor="text1"/>
          <w:sz w:val="32"/>
        </w:rPr>
      </w:pPr>
      <w:r>
        <w:rPr>
          <w:sz w:val="32"/>
        </w:rPr>
        <w:t>10.3.2</w:t>
      </w:r>
      <w:r>
        <w:rPr>
          <w:color w:val="000000" w:themeColor="text1"/>
          <w:sz w:val="32"/>
        </w:rPr>
        <w:t>. Участвуют в установленном порядке в деятельности по  охране окружающей среды.</w:t>
      </w:r>
    </w:p>
    <w:p w:rsidR="001071FB" w:rsidRDefault="00170CED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10.3.3.</w:t>
      </w:r>
      <w:r>
        <w:rPr>
          <w:sz w:val="32"/>
        </w:rPr>
        <w:t xml:space="preserve">Принимают меры защиты членов профсоюзов, в </w:t>
      </w:r>
      <w:r>
        <w:rPr>
          <w:sz w:val="32"/>
        </w:rPr>
        <w:t>том числе выходят с инициативой по привлечению к административной и иной ответственности должностных лиц, допускающих нарушения трудовых прав работников.</w:t>
      </w:r>
    </w:p>
    <w:p w:rsidR="001071FB" w:rsidRDefault="00170CED">
      <w:pPr>
        <w:ind w:firstLine="709"/>
        <w:jc w:val="both"/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>10.3.4. Участвуют в разработке и заключении территориальных трехсторонних, отраслевых соглашений и кол</w:t>
      </w:r>
      <w:r>
        <w:rPr>
          <w:color w:val="000000" w:themeColor="text1"/>
          <w:sz w:val="32"/>
        </w:rPr>
        <w:t>лективных договоров, осуществляют контроль за их выполнением.</w:t>
      </w:r>
    </w:p>
    <w:p w:rsidR="001071FB" w:rsidRDefault="001071FB">
      <w:pPr>
        <w:ind w:firstLine="709"/>
        <w:jc w:val="both"/>
        <w:rPr>
          <w:b/>
          <w:sz w:val="36"/>
        </w:rPr>
      </w:pPr>
    </w:p>
    <w:p w:rsidR="001071FB" w:rsidRDefault="00170CED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10.4. Работодатели: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10.4.1. В течение срока действия Соглашения и при выполнении его  условий стремятся не проводить массовые увольнения работников и приостановку деятельности организаций.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10.4</w:t>
      </w:r>
      <w:r>
        <w:rPr>
          <w:sz w:val="32"/>
        </w:rPr>
        <w:t xml:space="preserve">.2. Обеспечивают в установленные сроки выполнение требований об устранении выявленных нарушений трудовых прав и законных интересов работников, содержащихся в представлениях соответствующего органа профессионального союза и органов надзора и контроля. </w:t>
      </w:r>
    </w:p>
    <w:p w:rsidR="001071FB" w:rsidRDefault="00170CED">
      <w:pPr>
        <w:ind w:firstLine="709"/>
        <w:jc w:val="both"/>
        <w:rPr>
          <w:sz w:val="32"/>
        </w:rPr>
      </w:pPr>
      <w:r>
        <w:rPr>
          <w:sz w:val="32"/>
        </w:rPr>
        <w:t>10.4</w:t>
      </w:r>
      <w:r>
        <w:rPr>
          <w:sz w:val="32"/>
        </w:rPr>
        <w:t>.3. Организуют внутренний контроль соблюдения трудового законодательства и выполнения условий коллективных договоров, соглашений.</w:t>
      </w: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071FB">
      <w:pPr>
        <w:ind w:firstLine="709"/>
        <w:jc w:val="both"/>
        <w:rPr>
          <w:sz w:val="32"/>
        </w:rPr>
      </w:pPr>
    </w:p>
    <w:p w:rsidR="001071FB" w:rsidRDefault="001071FB">
      <w:pPr>
        <w:ind w:firstLine="709"/>
        <w:jc w:val="both"/>
        <w:rPr>
          <w:sz w:val="3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27"/>
        <w:gridCol w:w="3787"/>
        <w:gridCol w:w="3226"/>
      </w:tblGrid>
      <w:tr w:rsidR="001071FB">
        <w:tc>
          <w:tcPr>
            <w:tcW w:w="3227" w:type="dxa"/>
          </w:tcPr>
          <w:p w:rsidR="001071FB" w:rsidRDefault="00170CED">
            <w:pPr>
              <w:tabs>
                <w:tab w:val="left" w:pos="540"/>
                <w:tab w:val="center" w:pos="1806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От Правительства</w:t>
            </w:r>
          </w:p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области:</w:t>
            </w:r>
          </w:p>
        </w:tc>
        <w:tc>
          <w:tcPr>
            <w:tcW w:w="3787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 профсоюзов</w:t>
            </w:r>
          </w:p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области:</w:t>
            </w:r>
          </w:p>
        </w:tc>
        <w:tc>
          <w:tcPr>
            <w:tcW w:w="3226" w:type="dxa"/>
          </w:tcPr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 работодателей</w:t>
            </w:r>
          </w:p>
          <w:p w:rsidR="001071FB" w:rsidRDefault="00170C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области:</w:t>
            </w:r>
          </w:p>
        </w:tc>
      </w:tr>
      <w:tr w:rsidR="001071FB">
        <w:tc>
          <w:tcPr>
            <w:tcW w:w="3227" w:type="dxa"/>
          </w:tcPr>
          <w:p w:rsidR="001071FB" w:rsidRDefault="001071FB">
            <w:pPr>
              <w:spacing w:line="252" w:lineRule="auto"/>
              <w:jc w:val="center"/>
              <w:rPr>
                <w:sz w:val="32"/>
              </w:rPr>
            </w:pPr>
          </w:p>
          <w:p w:rsidR="001071FB" w:rsidRDefault="00170CED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Губернатор</w:t>
            </w:r>
          </w:p>
          <w:p w:rsidR="001071FB" w:rsidRDefault="00170CED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</w:t>
            </w:r>
          </w:p>
        </w:tc>
        <w:tc>
          <w:tcPr>
            <w:tcW w:w="3787" w:type="dxa"/>
          </w:tcPr>
          <w:p w:rsidR="001071FB" w:rsidRDefault="001071FB">
            <w:pPr>
              <w:jc w:val="center"/>
              <w:rPr>
                <w:sz w:val="32"/>
              </w:rPr>
            </w:pPr>
          </w:p>
          <w:p w:rsidR="001071FB" w:rsidRDefault="00170CED">
            <w:pPr>
              <w:ind w:left="-108" w:right="34"/>
              <w:jc w:val="center"/>
              <w:rPr>
                <w:sz w:val="32"/>
              </w:rPr>
            </w:pPr>
            <w:r>
              <w:rPr>
                <w:sz w:val="32"/>
              </w:rPr>
              <w:t>Председатель</w:t>
            </w:r>
          </w:p>
          <w:p w:rsidR="001071FB" w:rsidRDefault="00170CED">
            <w:pPr>
              <w:ind w:left="-108" w:right="-108"/>
              <w:jc w:val="center"/>
              <w:rPr>
                <w:sz w:val="32"/>
              </w:rPr>
            </w:pPr>
            <w:r>
              <w:rPr>
                <w:sz w:val="32"/>
              </w:rPr>
              <w:t>Союза Организаций Профсоюзов</w:t>
            </w:r>
          </w:p>
          <w:p w:rsidR="001071FB" w:rsidRDefault="00170CED">
            <w:pPr>
              <w:ind w:left="-108" w:right="-108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«Федерация Профсоюзов Ростовской Области»</w:t>
            </w:r>
          </w:p>
        </w:tc>
        <w:tc>
          <w:tcPr>
            <w:tcW w:w="3226" w:type="dxa"/>
          </w:tcPr>
          <w:p w:rsidR="001071FB" w:rsidRDefault="001071FB">
            <w:pPr>
              <w:spacing w:line="252" w:lineRule="auto"/>
              <w:ind w:left="-108"/>
              <w:jc w:val="center"/>
              <w:rPr>
                <w:sz w:val="32"/>
              </w:rPr>
            </w:pPr>
          </w:p>
          <w:p w:rsidR="001071FB" w:rsidRDefault="00170CED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Президент</w:t>
            </w:r>
          </w:p>
          <w:p w:rsidR="001071FB" w:rsidRDefault="00170CED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Союза работодателей Ростовской области</w:t>
            </w:r>
          </w:p>
        </w:tc>
      </w:tr>
      <w:tr w:rsidR="001071FB">
        <w:tc>
          <w:tcPr>
            <w:tcW w:w="3227" w:type="dxa"/>
          </w:tcPr>
          <w:p w:rsidR="001071FB" w:rsidRDefault="001071FB">
            <w:pPr>
              <w:spacing w:line="252" w:lineRule="auto"/>
              <w:ind w:firstLine="720"/>
              <w:jc w:val="both"/>
              <w:rPr>
                <w:sz w:val="32"/>
              </w:rPr>
            </w:pPr>
          </w:p>
        </w:tc>
        <w:tc>
          <w:tcPr>
            <w:tcW w:w="3787" w:type="dxa"/>
          </w:tcPr>
          <w:p w:rsidR="001071FB" w:rsidRDefault="001071FB">
            <w:pPr>
              <w:spacing w:line="252" w:lineRule="auto"/>
              <w:ind w:firstLine="720"/>
              <w:jc w:val="both"/>
              <w:rPr>
                <w:sz w:val="32"/>
              </w:rPr>
            </w:pPr>
          </w:p>
        </w:tc>
        <w:tc>
          <w:tcPr>
            <w:tcW w:w="3226" w:type="dxa"/>
          </w:tcPr>
          <w:p w:rsidR="001071FB" w:rsidRDefault="001071FB">
            <w:pPr>
              <w:spacing w:line="252" w:lineRule="auto"/>
              <w:ind w:firstLine="720"/>
              <w:jc w:val="both"/>
              <w:rPr>
                <w:sz w:val="32"/>
              </w:rPr>
            </w:pPr>
          </w:p>
        </w:tc>
      </w:tr>
      <w:tr w:rsidR="001071FB">
        <w:tc>
          <w:tcPr>
            <w:tcW w:w="3227" w:type="dxa"/>
          </w:tcPr>
          <w:p w:rsidR="001071FB" w:rsidRDefault="00170CED">
            <w:pPr>
              <w:spacing w:line="252" w:lineRule="auto"/>
              <w:jc w:val="both"/>
              <w:rPr>
                <w:sz w:val="32"/>
              </w:rPr>
            </w:pPr>
            <w:r>
              <w:rPr>
                <w:sz w:val="32"/>
              </w:rPr>
              <w:t>___________ФИО</w:t>
            </w:r>
          </w:p>
        </w:tc>
        <w:tc>
          <w:tcPr>
            <w:tcW w:w="3787" w:type="dxa"/>
          </w:tcPr>
          <w:p w:rsidR="001071FB" w:rsidRDefault="00170CED">
            <w:pPr>
              <w:spacing w:line="252" w:lineRule="auto"/>
              <w:jc w:val="both"/>
              <w:rPr>
                <w:sz w:val="32"/>
              </w:rPr>
            </w:pPr>
            <w:r>
              <w:rPr>
                <w:sz w:val="32"/>
              </w:rPr>
              <w:t>_______А.В. Лозыченко</w:t>
            </w:r>
          </w:p>
        </w:tc>
        <w:tc>
          <w:tcPr>
            <w:tcW w:w="3226" w:type="dxa"/>
          </w:tcPr>
          <w:p w:rsidR="001071FB" w:rsidRDefault="00170CED">
            <w:pPr>
              <w:spacing w:line="252" w:lineRule="auto"/>
              <w:ind w:left="-108"/>
              <w:jc w:val="both"/>
              <w:rPr>
                <w:sz w:val="32"/>
              </w:rPr>
            </w:pPr>
            <w:r>
              <w:rPr>
                <w:sz w:val="32"/>
              </w:rPr>
              <w:t>_______В.Ю. Лакунин</w:t>
            </w:r>
          </w:p>
        </w:tc>
      </w:tr>
    </w:tbl>
    <w:p w:rsidR="001071FB" w:rsidRDefault="00170CED">
      <w:pPr>
        <w:rPr>
          <w:sz w:val="32"/>
        </w:rPr>
      </w:pPr>
      <w:r>
        <w:rPr>
          <w:sz w:val="32"/>
        </w:rPr>
        <w:br w:type="page"/>
      </w:r>
    </w:p>
    <w:p w:rsidR="001071FB" w:rsidRDefault="00170CED">
      <w:pPr>
        <w:jc w:val="right"/>
      </w:pPr>
      <w:r>
        <w:lastRenderedPageBreak/>
        <w:t>Приложение 1</w:t>
      </w:r>
    </w:p>
    <w:p w:rsidR="001071FB" w:rsidRDefault="00170CED">
      <w:pPr>
        <w:jc w:val="right"/>
      </w:pPr>
      <w:r>
        <w:t xml:space="preserve">к Ростовскому </w:t>
      </w:r>
      <w:r>
        <w:t>трехстороннему (региональному) Соглашению</w:t>
      </w:r>
    </w:p>
    <w:p w:rsidR="001071FB" w:rsidRDefault="00170CED">
      <w:pPr>
        <w:jc w:val="right"/>
      </w:pPr>
      <w:r>
        <w:t>между Правительством Ростовской области,</w:t>
      </w:r>
    </w:p>
    <w:p w:rsidR="001071FB" w:rsidRDefault="00170CED">
      <w:pPr>
        <w:jc w:val="right"/>
      </w:pPr>
      <w:r>
        <w:t>Союзом Организаций Профсоюзов «Федерация</w:t>
      </w:r>
    </w:p>
    <w:p w:rsidR="001071FB" w:rsidRDefault="00170CED">
      <w:pPr>
        <w:jc w:val="right"/>
      </w:pPr>
      <w:r>
        <w:t>Профсоюзов Ростовской Области»</w:t>
      </w:r>
    </w:p>
    <w:p w:rsidR="001071FB" w:rsidRDefault="00170CED">
      <w:pPr>
        <w:jc w:val="right"/>
      </w:pPr>
      <w:r>
        <w:t xml:space="preserve"> и Союзом работодателей Ростовской области</w:t>
      </w:r>
    </w:p>
    <w:p w:rsidR="001071FB" w:rsidRDefault="00170CED">
      <w:pPr>
        <w:jc w:val="right"/>
      </w:pPr>
      <w:r>
        <w:t xml:space="preserve"> на 2026 - 2028 годы</w:t>
      </w:r>
    </w:p>
    <w:p w:rsidR="001071FB" w:rsidRDefault="001071FB">
      <w:pPr>
        <w:jc w:val="center"/>
        <w:rPr>
          <w:sz w:val="36"/>
        </w:rPr>
      </w:pPr>
    </w:p>
    <w:p w:rsidR="001071FB" w:rsidRDefault="00170CED">
      <w:pPr>
        <w:jc w:val="center"/>
      </w:pPr>
      <w:r>
        <w:t>ПОРЯДОК</w:t>
      </w:r>
    </w:p>
    <w:p w:rsidR="001071FB" w:rsidRDefault="00170CED">
      <w:pPr>
        <w:jc w:val="center"/>
      </w:pPr>
      <w:r>
        <w:t>РАССМОТРЕНИЯ МОТИВИРОВАННОГО</w:t>
      </w:r>
      <w:r>
        <w:t xml:space="preserve"> ПИСЬМЕННОГО ОТКАЗА</w:t>
      </w:r>
    </w:p>
    <w:p w:rsidR="001071FB" w:rsidRDefault="00170CED">
      <w:pPr>
        <w:jc w:val="center"/>
        <w:rPr>
          <w:caps/>
        </w:rPr>
      </w:pPr>
      <w:r>
        <w:t xml:space="preserve">ОТ ПРИСОЕДИНЕНИЯ К РОСТОВСКОМУ </w:t>
      </w:r>
      <w:r>
        <w:rPr>
          <w:caps/>
        </w:rPr>
        <w:t>Трехстороннему (РЕГИОНАЛЬНОМУ) Соглашению</w:t>
      </w:r>
    </w:p>
    <w:p w:rsidR="001071FB" w:rsidRDefault="00170CED">
      <w:pPr>
        <w:jc w:val="center"/>
        <w:rPr>
          <w:caps/>
        </w:rPr>
      </w:pPr>
      <w:r>
        <w:rPr>
          <w:caps/>
        </w:rPr>
        <w:t xml:space="preserve"> между Правительством Ростовской области,</w:t>
      </w:r>
    </w:p>
    <w:p w:rsidR="001071FB" w:rsidRDefault="00170CED">
      <w:pPr>
        <w:jc w:val="center"/>
        <w:rPr>
          <w:caps/>
        </w:rPr>
      </w:pPr>
      <w:r>
        <w:rPr>
          <w:caps/>
        </w:rPr>
        <w:t>Союзом Организаций Профсоюзов «Федерация</w:t>
      </w:r>
    </w:p>
    <w:p w:rsidR="001071FB" w:rsidRDefault="00170CED">
      <w:pPr>
        <w:jc w:val="center"/>
        <w:rPr>
          <w:caps/>
        </w:rPr>
      </w:pPr>
      <w:r>
        <w:rPr>
          <w:caps/>
        </w:rPr>
        <w:t>профсоюзов Ростовской области»</w:t>
      </w:r>
    </w:p>
    <w:p w:rsidR="001071FB" w:rsidRDefault="00170CED">
      <w:pPr>
        <w:jc w:val="center"/>
      </w:pPr>
      <w:r>
        <w:rPr>
          <w:caps/>
        </w:rPr>
        <w:t xml:space="preserve"> и Союзом работодателей Ростовской области</w:t>
      </w:r>
    </w:p>
    <w:p w:rsidR="001071FB" w:rsidRDefault="00170CED">
      <w:pPr>
        <w:jc w:val="center"/>
      </w:pPr>
      <w:r>
        <w:t xml:space="preserve"> НА </w:t>
      </w:r>
      <w:r>
        <w:rPr>
          <w:caps/>
        </w:rPr>
        <w:t>20</w:t>
      </w:r>
      <w:r>
        <w:rPr>
          <w:caps/>
        </w:rPr>
        <w:t>26 - 2028</w:t>
      </w:r>
      <w:r>
        <w:t xml:space="preserve"> ГОДЫ</w:t>
      </w:r>
    </w:p>
    <w:p w:rsidR="001071FB" w:rsidRDefault="001071FB">
      <w:pPr>
        <w:jc w:val="center"/>
        <w:rPr>
          <w:sz w:val="32"/>
        </w:rPr>
      </w:pPr>
    </w:p>
    <w:p w:rsidR="001071FB" w:rsidRDefault="00170CED">
      <w:pPr>
        <w:jc w:val="center"/>
        <w:rPr>
          <w:b/>
        </w:rPr>
      </w:pPr>
      <w:r>
        <w:rPr>
          <w:b/>
        </w:rPr>
        <w:t>1. Общие положения</w:t>
      </w:r>
    </w:p>
    <w:p w:rsidR="001071FB" w:rsidRDefault="001071FB">
      <w:pPr>
        <w:ind w:firstLine="680"/>
        <w:rPr>
          <w:sz w:val="32"/>
        </w:rPr>
      </w:pPr>
    </w:p>
    <w:p w:rsidR="001071FB" w:rsidRDefault="00170CED">
      <w:pPr>
        <w:ind w:firstLine="680"/>
        <w:jc w:val="both"/>
      </w:pPr>
      <w:r>
        <w:t>1.1. Настоящий Порядок рассмотрения мотивированного письменного отказа от присоединения к Ростовскому трехстороннему (региональному) Соглашению между Правительством Ростовской области, Союзом Организаций Профсоюзов «Феде</w:t>
      </w:r>
      <w:r>
        <w:t>рация Профсоюзов Ростовской Области»  и Союзом работодателей Ростовской области на 2026 - 2028 годы (далее соответственно - Порядок, Отказ, Соглашение) определяет процедуру и сроки рассмотрения Отказа работодателя.</w:t>
      </w:r>
    </w:p>
    <w:p w:rsidR="001071FB" w:rsidRDefault="00170CED">
      <w:pPr>
        <w:ind w:firstLine="680"/>
        <w:jc w:val="both"/>
      </w:pPr>
      <w:r>
        <w:t xml:space="preserve">1.2. Порядок разработан в соответствии с </w:t>
      </w:r>
      <w:r>
        <w:t>Областным законом от 24.12.2012 №1013-ЗС «О некоторых вопросах регулирования социального партнерства в сфере труда на территории Ростовской области».</w:t>
      </w:r>
    </w:p>
    <w:p w:rsidR="001071FB" w:rsidRDefault="00170CED">
      <w:pPr>
        <w:ind w:firstLine="680"/>
        <w:jc w:val="both"/>
      </w:pPr>
      <w:r>
        <w:t>1.3. Работодатель вправе направить Отказ в течение 60 календарных дней со дня официального опубликования п</w:t>
      </w:r>
      <w:r>
        <w:t>редложения о присоединении к Соглашению в министерство труда и социального развития Ростовской области (далее – минтруд области) по адресу: 344010, г. Ростов-на-Дону, улица Лермонтовская, дом 161 (почтовым отправлением) или по электронной почте mintrud@don</w:t>
      </w:r>
      <w:r>
        <w:t>land.ru.</w:t>
      </w:r>
    </w:p>
    <w:p w:rsidR="001071FB" w:rsidRDefault="00170CED">
      <w:pPr>
        <w:ind w:firstLine="680"/>
        <w:jc w:val="both"/>
      </w:pPr>
      <w:r>
        <w:t>Отказ оформляется в письменной, произвольной форме и подается от имени работодателя.</w:t>
      </w:r>
    </w:p>
    <w:p w:rsidR="001071FB" w:rsidRDefault="00170CED">
      <w:pPr>
        <w:ind w:firstLine="680"/>
        <w:jc w:val="both"/>
      </w:pPr>
      <w:r>
        <w:t>Содержание Отказа определяется работодателем самостоятельно. В Отказе необходимо указать причины и приложить подтверждающий (подтверждающие) документ (документы):</w:t>
      </w:r>
      <w:r>
        <w:t xml:space="preserve"> копии локальных нормативных актов, приказов, распоряжений, планов мероприятий, решений учредителей, акционеров, экономическое обоснование, расчеты и другие документы.</w:t>
      </w:r>
    </w:p>
    <w:p w:rsidR="001071FB" w:rsidRDefault="00170CED">
      <w:pPr>
        <w:ind w:firstLine="680"/>
        <w:jc w:val="both"/>
      </w:pPr>
      <w:r>
        <w:t>1.4. К Отказу должен быть приложен протокол консультаций работодателя с выборным органом</w:t>
      </w:r>
      <w:r>
        <w:t xml:space="preserve"> первичной профсоюзной организации, объединяющей работников данного работодателя,  или с иными представителями работников, избранных в порядке, установленном статьей 31 Трудового кодекса Российской Федерации (в случае отсутствия у работодателя первичной пр</w:t>
      </w:r>
      <w:r>
        <w:t xml:space="preserve">офсоюзной </w:t>
      </w:r>
      <w:r>
        <w:lastRenderedPageBreak/>
        <w:t>организации) (далее соответственно - представительный орган работников, Протокол консультаций).</w:t>
      </w:r>
    </w:p>
    <w:p w:rsidR="001071FB" w:rsidRDefault="00170CED">
      <w:pPr>
        <w:ind w:firstLine="680"/>
        <w:jc w:val="both"/>
      </w:pPr>
      <w:r>
        <w:t xml:space="preserve">Протокол консультаций должен содержать сведения о сторонах, количественном составе представителей с указанием фамилии, имени, отчества и занимаемой </w:t>
      </w:r>
      <w:r>
        <w:t>должности, дате, месте и времени проведения консультаций, итогах голосования и принятом решении, подписанном уполномоченными лицами.</w:t>
      </w:r>
    </w:p>
    <w:p w:rsidR="001071FB" w:rsidRDefault="00170CED">
      <w:pPr>
        <w:ind w:firstLine="680"/>
        <w:jc w:val="both"/>
      </w:pPr>
      <w:r>
        <w:t>Примерная форма Протокола  консультаций приведена в приложении 1 к настоящему Порядку.</w:t>
      </w:r>
    </w:p>
    <w:p w:rsidR="001071FB" w:rsidRDefault="00170CED">
      <w:pPr>
        <w:ind w:firstLine="680"/>
        <w:jc w:val="both"/>
      </w:pPr>
      <w:r>
        <w:t>Протокол консультаций не является мо</w:t>
      </w:r>
      <w:r>
        <w:t>тивированным без совместного решения работодателя и представительного органа работников.</w:t>
      </w:r>
    </w:p>
    <w:p w:rsidR="001071FB" w:rsidRDefault="00170CED">
      <w:pPr>
        <w:ind w:firstLine="680"/>
        <w:jc w:val="both"/>
      </w:pPr>
      <w:r>
        <w:t>1.5. В случае необходимости, стороны социального партнерства разъясняют данный Порядок с применением дистанционных технологий.</w:t>
      </w:r>
    </w:p>
    <w:p w:rsidR="001071FB" w:rsidRDefault="001071FB">
      <w:pPr>
        <w:ind w:firstLine="680"/>
        <w:jc w:val="both"/>
      </w:pPr>
    </w:p>
    <w:p w:rsidR="001071FB" w:rsidRDefault="00170CED">
      <w:pPr>
        <w:jc w:val="center"/>
        <w:rPr>
          <w:b/>
        </w:rPr>
      </w:pPr>
      <w:r>
        <w:rPr>
          <w:b/>
        </w:rPr>
        <w:t>2. Рассмотрение Отказа</w:t>
      </w:r>
    </w:p>
    <w:p w:rsidR="001071FB" w:rsidRDefault="001071FB"/>
    <w:p w:rsidR="001071FB" w:rsidRDefault="00170CED">
      <w:pPr>
        <w:ind w:firstLine="680"/>
        <w:jc w:val="both"/>
      </w:pPr>
      <w:r>
        <w:t>2.1. Организаци</w:t>
      </w:r>
      <w:r>
        <w:t>ю проведения консультации по рассмотрению Отказа работодателя (далее - консультация) обеспечивает минтруд области.</w:t>
      </w:r>
    </w:p>
    <w:p w:rsidR="001071FB" w:rsidRDefault="00170CED">
      <w:pPr>
        <w:ind w:firstLine="680"/>
        <w:jc w:val="both"/>
      </w:pPr>
      <w:r>
        <w:t>Дату, время и место проведения консультации определяет министр труда и социального развития Ростовской области.</w:t>
      </w:r>
    </w:p>
    <w:p w:rsidR="001071FB" w:rsidRDefault="00170CED">
      <w:pPr>
        <w:ind w:firstLine="680"/>
        <w:jc w:val="both"/>
      </w:pPr>
      <w:r>
        <w:t xml:space="preserve">2.2. Консультация проводится </w:t>
      </w:r>
      <w:r>
        <w:t>в срок, не превышающий 30 рабочих дней со дня окончания срока представления Отказов работодателями в минтруд области после официального опубликования предложения о присоединении к Соглашению.</w:t>
      </w:r>
    </w:p>
    <w:p w:rsidR="001071FB" w:rsidRDefault="00170CED">
      <w:pPr>
        <w:ind w:firstLine="680"/>
        <w:jc w:val="both"/>
      </w:pPr>
      <w:r>
        <w:t>Минтруд области  информирует работодателя и представителей сторо</w:t>
      </w:r>
      <w:r>
        <w:t>н Соглашения о проведении консультации не менее чем за 7 календарных дней до даты ее проведения.</w:t>
      </w:r>
    </w:p>
    <w:p w:rsidR="001071FB" w:rsidRDefault="00170CED">
      <w:pPr>
        <w:ind w:firstLine="680"/>
        <w:jc w:val="both"/>
      </w:pPr>
      <w:r>
        <w:t>2.3. Консультация по рассмотрению Отказа осуществляется в заочном или в очном формате.</w:t>
      </w:r>
    </w:p>
    <w:p w:rsidR="001071FB" w:rsidRDefault="00170CED">
      <w:pPr>
        <w:ind w:firstLine="680"/>
        <w:jc w:val="both"/>
      </w:pPr>
      <w:r>
        <w:t>Консультация в заочном формате проводится, если в Отказе работодателя по</w:t>
      </w:r>
      <w:r>
        <w:t xml:space="preserve">дробно описаны причины принятого решения и у сторон Соглашения отсутствуют дополнительные вопросы. </w:t>
      </w:r>
    </w:p>
    <w:p w:rsidR="001071FB" w:rsidRDefault="00170CED">
      <w:pPr>
        <w:ind w:firstLine="680"/>
        <w:jc w:val="both"/>
      </w:pPr>
      <w:r>
        <w:t>По итогам проведения консультации в заочном формате оформляется протокол, который подписывают уполномоченные представители сторон Соглашения. Минтруд област</w:t>
      </w:r>
      <w:r>
        <w:t>и направляет работодателю уведомление, оформленное по форме согласно приложению 2 к настоящему Порядку.</w:t>
      </w:r>
    </w:p>
    <w:p w:rsidR="001071FB" w:rsidRDefault="00170CED">
      <w:pPr>
        <w:ind w:firstLine="680"/>
        <w:jc w:val="both"/>
      </w:pPr>
      <w:r>
        <w:t>Консультация в очном формате проводится с приглашением представителей работодателя и с участием уполномоченных представителей сторон Соглашения.</w:t>
      </w:r>
    </w:p>
    <w:p w:rsidR="001071FB" w:rsidRDefault="00170CED">
      <w:pPr>
        <w:ind w:firstLine="680"/>
        <w:jc w:val="both"/>
      </w:pPr>
      <w:r>
        <w:t>Предста</w:t>
      </w:r>
      <w:r>
        <w:t xml:space="preserve">вители работодателя и представители сторон Соглашения обязаны принимать участие в консультации. </w:t>
      </w:r>
    </w:p>
    <w:p w:rsidR="001071FB" w:rsidRDefault="00170CED">
      <w:pPr>
        <w:ind w:firstLine="680"/>
        <w:jc w:val="both"/>
      </w:pPr>
      <w:r>
        <w:t>При наличии объективных причин консультация в очном формате может  проводиться с использованием видео-конференц-связи.</w:t>
      </w:r>
    </w:p>
    <w:p w:rsidR="001071FB" w:rsidRDefault="00170CED">
      <w:pPr>
        <w:ind w:firstLine="680"/>
        <w:jc w:val="both"/>
      </w:pPr>
      <w:r>
        <w:t>Представители работников (представительн</w:t>
      </w:r>
      <w:r>
        <w:t>ого органа работников) принимают участие в консультации в случае необходимости или при условии, что мнение первичной профсоюзной организации (представительного органа работников), отлично от мнения работодателя.</w:t>
      </w:r>
    </w:p>
    <w:p w:rsidR="001071FB" w:rsidRDefault="00170CED">
      <w:pPr>
        <w:ind w:firstLine="680"/>
        <w:jc w:val="both"/>
      </w:pPr>
      <w:r>
        <w:t>2.4. Если приглашенные на очное заседание пр</w:t>
      </w:r>
      <w:r>
        <w:t>едставители работодателя не присутствовали на нем, то их Обращение не подлежит рассмотрению.</w:t>
      </w:r>
    </w:p>
    <w:p w:rsidR="001071FB" w:rsidRDefault="00170CED">
      <w:pPr>
        <w:ind w:firstLine="680"/>
        <w:jc w:val="both"/>
      </w:pPr>
      <w:r>
        <w:lastRenderedPageBreak/>
        <w:t>2.5. В ходе консультации представители работодателя и представительного органа работников вправе представить документы (материалы), сведения и пояснения, подтвержд</w:t>
      </w:r>
      <w:r>
        <w:t>ающие их позицию по рассматриваемому вопросу.</w:t>
      </w:r>
    </w:p>
    <w:p w:rsidR="001071FB" w:rsidRDefault="00170CED">
      <w:pPr>
        <w:ind w:firstLine="680"/>
        <w:jc w:val="both"/>
      </w:pPr>
      <w:r>
        <w:t>2.6. По итогам проведения консультации оформляется протокол, который подписывают уполномоченные представители сторон Соглашения, присутствующие на консультации.</w:t>
      </w:r>
    </w:p>
    <w:p w:rsidR="001071FB" w:rsidRDefault="00170CED">
      <w:pPr>
        <w:ind w:firstLine="680"/>
        <w:jc w:val="both"/>
      </w:pPr>
      <w:r>
        <w:t>2.7. Протокол консультации представляется на расс</w:t>
      </w:r>
      <w:r>
        <w:t>мотрение областной трехсторонней комиссии по регулированию социально-трудовых отношений и утверждается решением комиссии, подписанным координаторами трехсторонней комиссии по регулированию социально-трудовых отношений или их представителями.</w:t>
      </w:r>
    </w:p>
    <w:p w:rsidR="001071FB" w:rsidRDefault="00170CED">
      <w:pPr>
        <w:ind w:firstLine="680"/>
        <w:jc w:val="both"/>
      </w:pPr>
      <w:r>
        <w:t>Протокол консу</w:t>
      </w:r>
      <w:r>
        <w:t>льтации и решение хранятся в минтруде области в течение всего срока действия Соглашения.</w:t>
      </w:r>
    </w:p>
    <w:p w:rsidR="001071FB" w:rsidRDefault="00170CED">
      <w:pPr>
        <w:ind w:firstLine="680"/>
        <w:jc w:val="both"/>
      </w:pPr>
      <w:r>
        <w:t>2.8. Минтруд области в течение трех рабочих дней после подписания протокола:</w:t>
      </w:r>
    </w:p>
    <w:p w:rsidR="001071FB" w:rsidRDefault="00170CED">
      <w:pPr>
        <w:ind w:firstLine="680"/>
        <w:jc w:val="both"/>
      </w:pPr>
      <w:r>
        <w:t xml:space="preserve">направляет работодателю уведомление, оформленное по форме согласно приложению 2 к данному </w:t>
      </w:r>
      <w:r>
        <w:t>Порядку;</w:t>
      </w:r>
    </w:p>
    <w:p w:rsidR="001071FB" w:rsidRDefault="00170CED">
      <w:pPr>
        <w:ind w:firstLine="680"/>
        <w:jc w:val="both"/>
      </w:pPr>
      <w:r>
        <w:t>информирует Государственную инспекцию труда в Ростовской области о работодателе, в отношении которого Отказ принят.</w:t>
      </w:r>
    </w:p>
    <w:p w:rsidR="001071FB" w:rsidRDefault="001071FB">
      <w:pPr>
        <w:ind w:firstLine="680"/>
      </w:pPr>
    </w:p>
    <w:p w:rsidR="001071FB" w:rsidRDefault="00170CED">
      <w:pPr>
        <w:jc w:val="center"/>
        <w:rPr>
          <w:b/>
        </w:rPr>
      </w:pPr>
      <w:r>
        <w:rPr>
          <w:b/>
        </w:rPr>
        <w:t>3. Основания для отклонения рассмотрения Отказа</w:t>
      </w:r>
    </w:p>
    <w:p w:rsidR="001071FB" w:rsidRDefault="001071FB">
      <w:pPr>
        <w:jc w:val="center"/>
        <w:rPr>
          <w:b/>
        </w:rPr>
      </w:pPr>
    </w:p>
    <w:p w:rsidR="001071FB" w:rsidRDefault="00170CED">
      <w:pPr>
        <w:ind w:firstLine="680"/>
        <w:jc w:val="both"/>
      </w:pPr>
      <w:r>
        <w:t>3.1. Основаниями для отклонения рассмотрения Отказа работодателя являются:</w:t>
      </w:r>
    </w:p>
    <w:p w:rsidR="001071FB" w:rsidRDefault="00170CED">
      <w:pPr>
        <w:ind w:firstLine="680"/>
        <w:jc w:val="both"/>
      </w:pPr>
      <w:r>
        <w:t>нарушение срока представления Отказа в минтруд области после официального опубликования предложения о присоединении к Соглашению;</w:t>
      </w:r>
    </w:p>
    <w:p w:rsidR="001071FB" w:rsidRDefault="00170CED">
      <w:pPr>
        <w:ind w:firstLine="680"/>
        <w:jc w:val="both"/>
      </w:pPr>
      <w:r>
        <w:t>к Отказу не приложен Протокол консультаций работодателя с представительным органом работников;</w:t>
      </w:r>
    </w:p>
    <w:p w:rsidR="001071FB" w:rsidRDefault="00170CED">
      <w:pPr>
        <w:ind w:firstLine="680"/>
        <w:jc w:val="both"/>
      </w:pPr>
      <w:r>
        <w:t>работодатель является членом  С</w:t>
      </w:r>
      <w:r>
        <w:t>оюза работодателей Ростовской области;</w:t>
      </w:r>
    </w:p>
    <w:p w:rsidR="001071FB" w:rsidRDefault="00170CED">
      <w:pPr>
        <w:ind w:firstLine="680"/>
        <w:jc w:val="both"/>
      </w:pPr>
      <w:r>
        <w:t>неявка по приглашению на очное заседание представителей работодателя. При наличии одного из вышеуказанных оснований минтруд области направляет работодателю уведомление, оформленное по форме согласно приложению 3 к дан</w:t>
      </w:r>
      <w:r>
        <w:t>ному Порядку.</w:t>
      </w:r>
    </w:p>
    <w:p w:rsidR="001071FB" w:rsidRDefault="001071FB">
      <w:pPr>
        <w:ind w:firstLine="680"/>
      </w:pPr>
    </w:p>
    <w:p w:rsidR="001071FB" w:rsidRDefault="00170CED">
      <w:r>
        <w:br w:type="page"/>
      </w:r>
    </w:p>
    <w:p w:rsidR="001071FB" w:rsidRDefault="00170CED">
      <w:pPr>
        <w:jc w:val="right"/>
      </w:pPr>
      <w:r>
        <w:lastRenderedPageBreak/>
        <w:t>Приложение 1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к Порядку рассмотрения мотивированного письменного отказа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от присоединения к  Ростовскому трехстороннему (региональному) Соглашению между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Правительством Ростовской области, Союзом Организаций Профсоюзов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 xml:space="preserve"> «Федерация Профсоюзов </w:t>
      </w:r>
      <w:r>
        <w:rPr>
          <w:sz w:val="24"/>
        </w:rPr>
        <w:t>Ростовской Области»  и Союзом работодателей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Ростовской области  на 2026 - 2028 годы</w:t>
      </w:r>
    </w:p>
    <w:p w:rsidR="001071FB" w:rsidRDefault="001071FB">
      <w:pPr>
        <w:jc w:val="right"/>
        <w:rPr>
          <w:sz w:val="14"/>
        </w:rPr>
      </w:pPr>
    </w:p>
    <w:p w:rsidR="001071FB" w:rsidRDefault="00170CED">
      <w:pPr>
        <w:jc w:val="right"/>
        <w:rPr>
          <w:sz w:val="24"/>
        </w:rPr>
      </w:pPr>
      <w:r>
        <w:rPr>
          <w:sz w:val="24"/>
        </w:rPr>
        <w:t>Примерная форма</w:t>
      </w:r>
    </w:p>
    <w:p w:rsidR="001071FB" w:rsidRDefault="001071FB">
      <w:pPr>
        <w:ind w:firstLine="680"/>
        <w:rPr>
          <w:sz w:val="18"/>
        </w:rPr>
      </w:pPr>
    </w:p>
    <w:p w:rsidR="001071FB" w:rsidRDefault="00170CED">
      <w:pPr>
        <w:ind w:firstLine="680"/>
        <w:jc w:val="center"/>
      </w:pPr>
      <w:r>
        <w:t>ПРОТОКОЛ</w:t>
      </w:r>
    </w:p>
    <w:p w:rsidR="001071FB" w:rsidRDefault="00170CED">
      <w:pPr>
        <w:ind w:firstLine="680"/>
        <w:jc w:val="center"/>
      </w:pPr>
      <w:r>
        <w:t>консультаций работодателя с  выборным органом первичной профсоюзной организации или с иными представителями работников</w:t>
      </w:r>
    </w:p>
    <w:p w:rsidR="001071FB" w:rsidRDefault="00170CED">
      <w:pPr>
        <w:ind w:firstLine="680"/>
        <w:jc w:val="center"/>
      </w:pPr>
      <w:r>
        <w:t>__________________________</w:t>
      </w:r>
      <w:r>
        <w:t>_______________________</w:t>
      </w:r>
    </w:p>
    <w:p w:rsidR="001071FB" w:rsidRDefault="00170CED">
      <w:pPr>
        <w:ind w:firstLine="680"/>
        <w:jc w:val="center"/>
      </w:pPr>
      <w:r>
        <w:t>(наименование организации)</w:t>
      </w:r>
    </w:p>
    <w:p w:rsidR="001071FB" w:rsidRDefault="00170CED">
      <w:r>
        <w:t>Дата проведения: ________________________________</w:t>
      </w:r>
    </w:p>
    <w:p w:rsidR="001071FB" w:rsidRDefault="00170CED">
      <w:r>
        <w:t>Место проведения: _______________________________</w:t>
      </w:r>
    </w:p>
    <w:p w:rsidR="001071FB" w:rsidRDefault="00170CED">
      <w:r>
        <w:t>На собрании присутствовали:</w:t>
      </w:r>
    </w:p>
    <w:p w:rsidR="001071FB" w:rsidRDefault="00170CED">
      <w:r>
        <w:t>Представители работодателя:</w:t>
      </w:r>
    </w:p>
    <w:p w:rsidR="001071FB" w:rsidRDefault="00170CED">
      <w:r>
        <w:t>______________________________________________________________________</w:t>
      </w:r>
    </w:p>
    <w:p w:rsidR="001071FB" w:rsidRDefault="001071FB">
      <w:pPr>
        <w:rPr>
          <w:sz w:val="10"/>
        </w:rPr>
      </w:pPr>
    </w:p>
    <w:p w:rsidR="001071FB" w:rsidRDefault="00170CED">
      <w:r>
        <w:t>Представители первичной профсоюзной организации (иного представительного органа работников):</w:t>
      </w:r>
    </w:p>
    <w:p w:rsidR="001071FB" w:rsidRDefault="00170CED">
      <w:r>
        <w:t>______________________________________________________________________</w:t>
      </w:r>
    </w:p>
    <w:p w:rsidR="001071FB" w:rsidRDefault="001071FB">
      <w:pPr>
        <w:rPr>
          <w:sz w:val="14"/>
        </w:rPr>
      </w:pPr>
    </w:p>
    <w:p w:rsidR="001071FB" w:rsidRDefault="00170CED">
      <w:r>
        <w:t>Повестка дня:</w:t>
      </w:r>
    </w:p>
    <w:p w:rsidR="001071FB" w:rsidRDefault="00170CED">
      <w:r>
        <w:t>Об от</w:t>
      </w:r>
      <w:r>
        <w:t>казе от присоединения к Ростовскому трехстороннему (региональному) Соглашению между Правительством Ростовской области, Союзом Организаций Профсоюзов «Федерация Профсоюзов Ростовской Области»  и Союзом работодателей Ростовской области на 2026 - 2028 годы (д</w:t>
      </w:r>
      <w:r>
        <w:t>алее - Соглашение).</w:t>
      </w:r>
    </w:p>
    <w:p w:rsidR="001071FB" w:rsidRDefault="00170CED">
      <w:r>
        <w:t>СЛУШАЛИ:</w:t>
      </w:r>
    </w:p>
    <w:p w:rsidR="001071FB" w:rsidRDefault="00170CED">
      <w:pPr>
        <w:ind w:firstLine="680"/>
        <w:rPr>
          <w:i/>
          <w:sz w:val="24"/>
        </w:rPr>
      </w:pPr>
      <w:r>
        <w:rPr>
          <w:i/>
          <w:sz w:val="24"/>
        </w:rPr>
        <w:t>Приводятся кратко выступления сторон</w:t>
      </w:r>
    </w:p>
    <w:p w:rsidR="001071FB" w:rsidRDefault="00170CED">
      <w:pPr>
        <w:ind w:firstLine="680"/>
      </w:pPr>
      <w:r>
        <w:t>Представители работодателя:</w:t>
      </w:r>
    </w:p>
    <w:p w:rsidR="001071FB" w:rsidRDefault="00170CED">
      <w:pPr>
        <w:ind w:firstLine="680"/>
      </w:pPr>
      <w:r>
        <w:t>______________________________________</w:t>
      </w:r>
    </w:p>
    <w:p w:rsidR="001071FB" w:rsidRDefault="00170CED">
      <w:pPr>
        <w:ind w:firstLine="680"/>
      </w:pPr>
      <w:r>
        <w:t>Представители работников:</w:t>
      </w:r>
    </w:p>
    <w:p w:rsidR="001071FB" w:rsidRDefault="00170CED">
      <w:pPr>
        <w:ind w:firstLine="680"/>
      </w:pPr>
      <w:r>
        <w:t>______________________________________</w:t>
      </w:r>
    </w:p>
    <w:p w:rsidR="001071FB" w:rsidRDefault="00170CED">
      <w:r>
        <w:t>ГОЛОСОВАЛИ:</w:t>
      </w:r>
    </w:p>
    <w:p w:rsidR="001071FB" w:rsidRDefault="00170CED">
      <w:pPr>
        <w:ind w:firstLine="680"/>
      </w:pPr>
      <w:r>
        <w:t>«ЗА» – ___ голосов</w:t>
      </w:r>
    </w:p>
    <w:p w:rsidR="001071FB" w:rsidRDefault="00170CED">
      <w:pPr>
        <w:ind w:firstLine="680"/>
      </w:pPr>
      <w:r>
        <w:t>«ПРОТИВ» – _____голосов</w:t>
      </w:r>
    </w:p>
    <w:p w:rsidR="001071FB" w:rsidRDefault="00170CED">
      <w:pPr>
        <w:ind w:firstLine="680"/>
      </w:pPr>
      <w:r>
        <w:t>«ВО</w:t>
      </w:r>
      <w:r>
        <w:t>ЗДЕРЖАЛСЯ» – _____ голосов.</w:t>
      </w:r>
    </w:p>
    <w:p w:rsidR="001071FB" w:rsidRDefault="001071FB">
      <w:pPr>
        <w:rPr>
          <w:sz w:val="12"/>
        </w:rPr>
      </w:pPr>
    </w:p>
    <w:p w:rsidR="001071FB" w:rsidRDefault="00170CED">
      <w:r>
        <w:t>РЕШИЛИ:</w:t>
      </w:r>
    </w:p>
    <w:p w:rsidR="001071FB" w:rsidRDefault="00170CED">
      <w:pPr>
        <w:ind w:firstLine="680"/>
      </w:pPr>
      <w:r>
        <w:t>Согласиться / не согласиться с отказом _______________________________</w:t>
      </w:r>
    </w:p>
    <w:p w:rsidR="001071FB" w:rsidRDefault="00170CED">
      <w:r>
        <w:t>Присоединиться к Соглашению.</w:t>
      </w:r>
    </w:p>
    <w:p w:rsidR="001071FB" w:rsidRDefault="001071FB">
      <w:pPr>
        <w:rPr>
          <w:sz w:val="16"/>
        </w:rPr>
      </w:pPr>
    </w:p>
    <w:p w:rsidR="001071FB" w:rsidRDefault="00170CED">
      <w:r>
        <w:t>Протокол консультаций составлен и подписан «___» ______________20___г.</w:t>
      </w:r>
    </w:p>
    <w:p w:rsidR="001071FB" w:rsidRDefault="00170CED">
      <w:r>
        <w:t xml:space="preserve">Представители работодателя: </w:t>
      </w:r>
      <w:r>
        <w:t>_________________________________________</w:t>
      </w:r>
    </w:p>
    <w:p w:rsidR="001071FB" w:rsidRDefault="00170CED">
      <w:pPr>
        <w:ind w:firstLine="680"/>
      </w:pPr>
      <w:r>
        <w:t xml:space="preserve">                                                            (подписи с расшифровкой)</w:t>
      </w:r>
    </w:p>
    <w:p w:rsidR="001071FB" w:rsidRDefault="00170CED">
      <w:r>
        <w:t>Представители работников: ___________________________________________</w:t>
      </w:r>
    </w:p>
    <w:p w:rsidR="001071FB" w:rsidRDefault="00170CED">
      <w:pPr>
        <w:ind w:firstLine="680"/>
      </w:pPr>
      <w:r>
        <w:t xml:space="preserve">                                                           </w:t>
      </w:r>
      <w:r>
        <w:t xml:space="preserve"> (подписи с расшифровкой)</w:t>
      </w:r>
    </w:p>
    <w:p w:rsidR="001071FB" w:rsidRDefault="00170CED">
      <w:pPr>
        <w:jc w:val="right"/>
      </w:pPr>
      <w:r>
        <w:br w:type="page"/>
      </w:r>
      <w:r>
        <w:lastRenderedPageBreak/>
        <w:t>Приложение 2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к Порядку рассмотрения мотивированного письменного отказа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от присоединения к Ростовскому трехстороннему (региональному) Соглашению между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Правительством Ростовской области, Союзом Организаций Профсоюзов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 xml:space="preserve"> «Федерация Профсоюзов Ростовской Области»  и Союзом работодателей</w:t>
      </w:r>
    </w:p>
    <w:p w:rsidR="001071FB" w:rsidRDefault="00170CED">
      <w:pPr>
        <w:jc w:val="right"/>
      </w:pPr>
      <w:r>
        <w:rPr>
          <w:sz w:val="24"/>
        </w:rPr>
        <w:t xml:space="preserve"> Ростовской области  на 2026 - 2028 годы</w:t>
      </w:r>
    </w:p>
    <w:p w:rsidR="001071FB" w:rsidRDefault="001071FB">
      <w:pPr>
        <w:jc w:val="right"/>
      </w:pPr>
    </w:p>
    <w:p w:rsidR="001071FB" w:rsidRDefault="001071FB">
      <w:pPr>
        <w:jc w:val="right"/>
      </w:pPr>
    </w:p>
    <w:p w:rsidR="001071FB" w:rsidRDefault="00170CED">
      <w:pPr>
        <w:jc w:val="right"/>
      </w:pPr>
      <w:r>
        <w:t>Форма</w:t>
      </w:r>
    </w:p>
    <w:p w:rsidR="001071FB" w:rsidRDefault="001071FB">
      <w:pPr>
        <w:jc w:val="right"/>
        <w:rPr>
          <w:sz w:val="24"/>
        </w:rPr>
      </w:pPr>
    </w:p>
    <w:p w:rsidR="001071FB" w:rsidRDefault="001071FB">
      <w:pPr>
        <w:jc w:val="right"/>
        <w:rPr>
          <w:sz w:val="24"/>
        </w:rPr>
      </w:pPr>
    </w:p>
    <w:p w:rsidR="001071FB" w:rsidRDefault="00170CED">
      <w:pPr>
        <w:spacing w:line="216" w:lineRule="auto"/>
        <w:rPr>
          <w:sz w:val="24"/>
        </w:rPr>
      </w:pPr>
      <w:r>
        <w:rPr>
          <w:sz w:val="24"/>
        </w:rPr>
        <w:t>На бланке письма министерства                                      __________________________________</w:t>
      </w:r>
    </w:p>
    <w:p w:rsidR="001071FB" w:rsidRDefault="00170CED">
      <w:pPr>
        <w:spacing w:line="216" w:lineRule="auto"/>
        <w:rPr>
          <w:sz w:val="24"/>
        </w:rPr>
      </w:pPr>
      <w:r>
        <w:rPr>
          <w:sz w:val="24"/>
        </w:rPr>
        <w:t xml:space="preserve">труда и социального развития        </w:t>
      </w:r>
      <w:r>
        <w:rPr>
          <w:sz w:val="24"/>
        </w:rPr>
        <w:t xml:space="preserve">                             </w:t>
      </w:r>
      <w:r>
        <w:t xml:space="preserve">      (</w:t>
      </w:r>
      <w:r>
        <w:rPr>
          <w:sz w:val="24"/>
        </w:rPr>
        <w:t>наименование работодателя, адрес)</w:t>
      </w:r>
    </w:p>
    <w:p w:rsidR="001071FB" w:rsidRDefault="00170CED">
      <w:pPr>
        <w:spacing w:line="216" w:lineRule="auto"/>
        <w:rPr>
          <w:sz w:val="24"/>
        </w:rPr>
      </w:pPr>
      <w:r>
        <w:rPr>
          <w:sz w:val="24"/>
        </w:rPr>
        <w:t xml:space="preserve"> Ростовской области  </w:t>
      </w:r>
    </w:p>
    <w:p w:rsidR="001071FB" w:rsidRDefault="001071FB">
      <w:pPr>
        <w:jc w:val="center"/>
      </w:pPr>
    </w:p>
    <w:p w:rsidR="001071FB" w:rsidRDefault="001071FB">
      <w:pPr>
        <w:jc w:val="center"/>
        <w:rPr>
          <w:sz w:val="32"/>
        </w:rPr>
      </w:pPr>
    </w:p>
    <w:p w:rsidR="001071FB" w:rsidRDefault="001071FB">
      <w:pPr>
        <w:jc w:val="center"/>
      </w:pPr>
    </w:p>
    <w:p w:rsidR="001071FB" w:rsidRDefault="001071FB">
      <w:pPr>
        <w:jc w:val="center"/>
      </w:pPr>
    </w:p>
    <w:p w:rsidR="001071FB" w:rsidRDefault="00170CED">
      <w:pPr>
        <w:jc w:val="center"/>
      </w:pPr>
      <w:r>
        <w:t>УВЕДОМЛЕНИЕ</w:t>
      </w:r>
    </w:p>
    <w:p w:rsidR="001071FB" w:rsidRDefault="00170CED">
      <w:pPr>
        <w:jc w:val="center"/>
      </w:pPr>
      <w:r>
        <w:t>о результатах рассмотрения мотивированного письменного отказа</w:t>
      </w:r>
    </w:p>
    <w:p w:rsidR="001071FB" w:rsidRDefault="00170CED">
      <w:pPr>
        <w:jc w:val="center"/>
      </w:pPr>
      <w:r>
        <w:t>от присоединен</w:t>
      </w:r>
      <w:r>
        <w:rPr>
          <w:rStyle w:val="1ff5"/>
        </w:rPr>
        <w:t xml:space="preserve">ия к Ростовскому трехстороннему (региональному) Соглашению между </w:t>
      </w:r>
      <w:r>
        <w:t>Правите</w:t>
      </w:r>
      <w:r>
        <w:t>льством Ростовской области, Союзом Организаций Профсоюзов «Федерация профсоюзов Ростовской области»  и Союзом работодателей Ростовской области  на 2026 - 2028 годы</w:t>
      </w:r>
    </w:p>
    <w:p w:rsidR="001071FB" w:rsidRDefault="001071FB">
      <w:pPr>
        <w:jc w:val="center"/>
      </w:pPr>
    </w:p>
    <w:p w:rsidR="001071FB" w:rsidRDefault="001071FB">
      <w:pPr>
        <w:jc w:val="center"/>
      </w:pPr>
    </w:p>
    <w:p w:rsidR="001071FB" w:rsidRDefault="001071FB">
      <w:pPr>
        <w:ind w:firstLine="680"/>
        <w:jc w:val="center"/>
      </w:pPr>
    </w:p>
    <w:p w:rsidR="001071FB" w:rsidRDefault="001071FB">
      <w:pPr>
        <w:ind w:firstLine="680"/>
        <w:jc w:val="center"/>
      </w:pPr>
    </w:p>
    <w:p w:rsidR="001071FB" w:rsidRDefault="00170CED">
      <w:pPr>
        <w:ind w:firstLine="680"/>
      </w:pPr>
      <w:r>
        <w:t>Сообщаем Вам, что по результатам рассмотрения представленного Вами мотивированного письм</w:t>
      </w:r>
      <w:r>
        <w:t>енного отказа от присоединения к Ростовскому трехстороннему (региональному) Соглашению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2026 – 2028</w:t>
      </w:r>
      <w:r>
        <w:t xml:space="preserve"> годы от "____" _____________ _____г. № ________ принято решение __________________________________</w:t>
      </w:r>
    </w:p>
    <w:p w:rsidR="001071FB" w:rsidRDefault="00170CED">
      <w:r>
        <w:t xml:space="preserve">                               (указываются результаты рассмотрения)</w:t>
      </w:r>
    </w:p>
    <w:p w:rsidR="001071FB" w:rsidRDefault="001071FB"/>
    <w:p w:rsidR="001071FB" w:rsidRDefault="001071FB"/>
    <w:p w:rsidR="001071FB" w:rsidRDefault="00170CED">
      <w:r>
        <w:t>Министр</w:t>
      </w:r>
    </w:p>
    <w:p w:rsidR="001071FB" w:rsidRDefault="00170CED">
      <w:r>
        <w:t>(уполномоченное</w:t>
      </w:r>
    </w:p>
    <w:p w:rsidR="001071FB" w:rsidRDefault="00170CED">
      <w:r>
        <w:t xml:space="preserve">лицо)                      _____________                     </w:t>
      </w:r>
      <w:r>
        <w:t xml:space="preserve">     ____________________________</w:t>
      </w:r>
    </w:p>
    <w:p w:rsidR="001071FB" w:rsidRDefault="00170CED">
      <w:r>
        <w:t xml:space="preserve">                                   (подпись)                                    (фамилия, имя, отчество)</w:t>
      </w:r>
    </w:p>
    <w:p w:rsidR="001071FB" w:rsidRDefault="001071FB"/>
    <w:p w:rsidR="001071FB" w:rsidRDefault="001071FB"/>
    <w:p w:rsidR="001071FB" w:rsidRDefault="00170CED">
      <w:r>
        <w:br w:type="page"/>
      </w:r>
    </w:p>
    <w:p w:rsidR="001071FB" w:rsidRDefault="00170CED">
      <w:pPr>
        <w:jc w:val="right"/>
      </w:pPr>
      <w:r>
        <w:lastRenderedPageBreak/>
        <w:t>Приложение 3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к Порядку рассмотрения мотивированного письменного отказа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от присоединения к  Ростовскому трехсторон</w:t>
      </w:r>
      <w:r>
        <w:rPr>
          <w:sz w:val="24"/>
        </w:rPr>
        <w:t>нему (региональному) Соглашению между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>Правительством Ростовской области, Союзом Организаций Профсоюзов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 xml:space="preserve"> «Федерация Профсоюзов Ростовской Области»  и Союзом работодателей</w:t>
      </w:r>
    </w:p>
    <w:p w:rsidR="001071FB" w:rsidRDefault="00170CED">
      <w:pPr>
        <w:jc w:val="right"/>
        <w:rPr>
          <w:sz w:val="24"/>
        </w:rPr>
      </w:pPr>
      <w:r>
        <w:rPr>
          <w:sz w:val="24"/>
        </w:rPr>
        <w:t xml:space="preserve"> Ростовской области  на 2026 - 2028 годы</w:t>
      </w:r>
    </w:p>
    <w:p w:rsidR="001071FB" w:rsidRDefault="001071FB">
      <w:pPr>
        <w:jc w:val="right"/>
        <w:rPr>
          <w:sz w:val="24"/>
        </w:rPr>
      </w:pPr>
    </w:p>
    <w:p w:rsidR="001071FB" w:rsidRDefault="00170CED">
      <w:pPr>
        <w:jc w:val="right"/>
      </w:pPr>
      <w:r>
        <w:t>Форма</w:t>
      </w:r>
    </w:p>
    <w:p w:rsidR="001071FB" w:rsidRDefault="001071FB">
      <w:pPr>
        <w:jc w:val="right"/>
        <w:rPr>
          <w:b/>
          <w:sz w:val="24"/>
        </w:rPr>
      </w:pPr>
    </w:p>
    <w:p w:rsidR="001071FB" w:rsidRDefault="001071FB">
      <w:pPr>
        <w:jc w:val="right"/>
        <w:rPr>
          <w:sz w:val="24"/>
        </w:rPr>
      </w:pPr>
    </w:p>
    <w:p w:rsidR="001071FB" w:rsidRDefault="00170CED">
      <w:pPr>
        <w:spacing w:line="216" w:lineRule="auto"/>
        <w:rPr>
          <w:sz w:val="24"/>
        </w:rPr>
      </w:pPr>
      <w:r>
        <w:rPr>
          <w:sz w:val="24"/>
        </w:rPr>
        <w:t xml:space="preserve">На бланке письма министерства       </w:t>
      </w:r>
      <w:r>
        <w:rPr>
          <w:sz w:val="24"/>
        </w:rPr>
        <w:t xml:space="preserve">                               __________________________________</w:t>
      </w:r>
    </w:p>
    <w:p w:rsidR="001071FB" w:rsidRDefault="00170CED">
      <w:pPr>
        <w:spacing w:line="216" w:lineRule="auto"/>
        <w:rPr>
          <w:sz w:val="24"/>
        </w:rPr>
      </w:pPr>
      <w:r>
        <w:rPr>
          <w:sz w:val="24"/>
        </w:rPr>
        <w:t xml:space="preserve">труда и социального развития                                     </w:t>
      </w:r>
      <w:r>
        <w:t xml:space="preserve">      (</w:t>
      </w:r>
      <w:r>
        <w:rPr>
          <w:sz w:val="24"/>
        </w:rPr>
        <w:t>наименование работодателя, адрес)</w:t>
      </w:r>
    </w:p>
    <w:p w:rsidR="001071FB" w:rsidRDefault="00170CED">
      <w:pPr>
        <w:spacing w:line="216" w:lineRule="auto"/>
        <w:rPr>
          <w:sz w:val="24"/>
        </w:rPr>
      </w:pPr>
      <w:r>
        <w:rPr>
          <w:sz w:val="24"/>
        </w:rPr>
        <w:t xml:space="preserve"> Ростовской области  </w:t>
      </w:r>
    </w:p>
    <w:p w:rsidR="001071FB" w:rsidRDefault="001071FB">
      <w:pPr>
        <w:jc w:val="center"/>
      </w:pPr>
    </w:p>
    <w:p w:rsidR="001071FB" w:rsidRDefault="001071FB">
      <w:pPr>
        <w:jc w:val="center"/>
      </w:pPr>
    </w:p>
    <w:p w:rsidR="001071FB" w:rsidRDefault="00170CED">
      <w:pPr>
        <w:jc w:val="center"/>
      </w:pPr>
      <w:r>
        <w:t>УВЕДОМЛЕНИЕ</w:t>
      </w:r>
    </w:p>
    <w:p w:rsidR="001071FB" w:rsidRDefault="00170CED">
      <w:pPr>
        <w:jc w:val="center"/>
      </w:pPr>
      <w:r>
        <w:t xml:space="preserve">о результатах рассмотрения мотивированного </w:t>
      </w:r>
      <w:r>
        <w:t>письменного отказа</w:t>
      </w:r>
    </w:p>
    <w:p w:rsidR="001071FB" w:rsidRDefault="00170CED">
      <w:pPr>
        <w:jc w:val="center"/>
      </w:pPr>
      <w:r>
        <w:t>от присоединения</w:t>
      </w:r>
      <w:r>
        <w:rPr>
          <w:rStyle w:val="1ff5"/>
        </w:rPr>
        <w:t xml:space="preserve"> к Ростовскому трехстороннему (региональному) Соглашению между Правительством Ростовской о</w:t>
      </w:r>
      <w:r>
        <w:t xml:space="preserve">бласти, Союзом Организаций Профсоюзов «Федерация Профсоюзов Ростовской Области»  и Союзом работодателей Ростовской области на 2026 </w:t>
      </w:r>
      <w:r>
        <w:t>- 2028 годы</w:t>
      </w:r>
    </w:p>
    <w:p w:rsidR="001071FB" w:rsidRDefault="001071FB">
      <w:pPr>
        <w:jc w:val="center"/>
      </w:pPr>
    </w:p>
    <w:p w:rsidR="001071FB" w:rsidRDefault="001071FB">
      <w:pPr>
        <w:jc w:val="center"/>
      </w:pPr>
    </w:p>
    <w:p w:rsidR="001071FB" w:rsidRDefault="001071FB">
      <w:pPr>
        <w:ind w:firstLine="680"/>
        <w:jc w:val="center"/>
      </w:pPr>
    </w:p>
    <w:p w:rsidR="001071FB" w:rsidRDefault="001071FB">
      <w:pPr>
        <w:ind w:firstLine="680"/>
        <w:jc w:val="center"/>
      </w:pPr>
    </w:p>
    <w:p w:rsidR="001071FB" w:rsidRDefault="00170CED">
      <w:pPr>
        <w:ind w:firstLine="680"/>
      </w:pPr>
      <w:r>
        <w:t>Сообщаем Вам, что по результатам рассмотрения представленного Вами мотивированного письменного отказа от присоединения</w:t>
      </w:r>
      <w:r>
        <w:rPr>
          <w:rStyle w:val="1ff5"/>
        </w:rPr>
        <w:t xml:space="preserve"> к Ростовскому трехстороннему (региональному) Соглашению между Правительством Ростовской области, Союзом Организаций Профс</w:t>
      </w:r>
      <w:r>
        <w:rPr>
          <w:rStyle w:val="1ff5"/>
        </w:rPr>
        <w:t>оюзов «Федерация профсоюзов Р</w:t>
      </w:r>
      <w:r>
        <w:t>остовской области»  и Союзом работодателей Ростовской области на 2026 – 2028 годы от "____" __________________г. № ____отклонен к рассмотрению по следующему основанию___________________________________________________________.</w:t>
      </w:r>
    </w:p>
    <w:p w:rsidR="001071FB" w:rsidRDefault="00170CED">
      <w:r>
        <w:t xml:space="preserve">                                                (указываются основания отклонения)</w:t>
      </w:r>
    </w:p>
    <w:p w:rsidR="001071FB" w:rsidRDefault="001071FB"/>
    <w:p w:rsidR="001071FB" w:rsidRDefault="00170CED">
      <w:r>
        <w:t>Министр</w:t>
      </w:r>
    </w:p>
    <w:p w:rsidR="001071FB" w:rsidRDefault="00170CED">
      <w:r>
        <w:t>(уполномоченное</w:t>
      </w:r>
    </w:p>
    <w:p w:rsidR="001071FB" w:rsidRDefault="00170CED">
      <w:r>
        <w:t>лицо)                      _____________                          ____________________________</w:t>
      </w:r>
    </w:p>
    <w:p w:rsidR="001071FB" w:rsidRDefault="00170CED">
      <w:r>
        <w:t xml:space="preserve">                                   (подпись)         </w:t>
      </w:r>
      <w:r>
        <w:t xml:space="preserve">                           (фамилия, имя, отчество)</w:t>
      </w:r>
    </w:p>
    <w:p w:rsidR="001071FB" w:rsidRDefault="001071FB"/>
    <w:p w:rsidR="001071FB" w:rsidRDefault="001071FB"/>
    <w:sectPr w:rsidR="001071FB">
      <w:footerReference w:type="default" r:id="rId11"/>
      <w:pgSz w:w="11906" w:h="16838"/>
      <w:pgMar w:top="709" w:right="567" w:bottom="426" w:left="1134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ED" w:rsidRDefault="00170CED">
      <w:r>
        <w:separator/>
      </w:r>
    </w:p>
  </w:endnote>
  <w:endnote w:type="continuationSeparator" w:id="0">
    <w:p w:rsidR="00170CED" w:rsidRDefault="0017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FB" w:rsidRDefault="00170CED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040E9E">
      <w:rPr>
        <w:noProof/>
      </w:rPr>
      <w:t>1</w:t>
    </w:r>
    <w:r>
      <w:fldChar w:fldCharType="end"/>
    </w:r>
  </w:p>
  <w:p w:rsidR="001071FB" w:rsidRDefault="001071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ED" w:rsidRDefault="00170CED">
      <w:r>
        <w:separator/>
      </w:r>
    </w:p>
  </w:footnote>
  <w:footnote w:type="continuationSeparator" w:id="0">
    <w:p w:rsidR="00170CED" w:rsidRDefault="00170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FB"/>
    <w:rsid w:val="00040E9E"/>
    <w:rsid w:val="001071FB"/>
    <w:rsid w:val="0017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FBEC"/>
  <w15:docId w15:val="{834A5356-B9B0-4E9D-9106-17F1B2F3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rFonts w:ascii="Times New Roman" w:hAnsi="Times New Roman"/>
      <w:sz w:val="28"/>
    </w:rPr>
  </w:style>
  <w:style w:type="character" w:customStyle="1" w:styleId="17">
    <w:name w:val="Обычный1"/>
    <w:link w:val="16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Style4">
    <w:name w:val="Style4"/>
    <w:basedOn w:val="a"/>
    <w:link w:val="Style40"/>
    <w:pPr>
      <w:widowControl w:val="0"/>
      <w:spacing w:line="384" w:lineRule="exact"/>
      <w:ind w:left="346" w:hanging="346"/>
      <w:jc w:val="both"/>
    </w:pPr>
    <w:rPr>
      <w:rFonts w:ascii="Georgia" w:hAnsi="Georgia"/>
      <w:sz w:val="24"/>
    </w:rPr>
  </w:style>
  <w:style w:type="character" w:customStyle="1" w:styleId="Style40">
    <w:name w:val="Style4"/>
    <w:basedOn w:val="1"/>
    <w:link w:val="Style4"/>
    <w:rPr>
      <w:rFonts w:ascii="Georgia" w:hAnsi="Georgia"/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  <w:sz w:val="28"/>
    </w:rPr>
  </w:style>
  <w:style w:type="character" w:customStyle="1" w:styleId="1d">
    <w:name w:val="Обычный1"/>
    <w:link w:val="1c"/>
    <w:rPr>
      <w:rFonts w:ascii="Times New Roman" w:hAnsi="Times New Roman"/>
      <w:sz w:val="28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0">
    <w:name w:val="Обычный1"/>
    <w:link w:val="1f1"/>
    <w:rPr>
      <w:rFonts w:ascii="Times New Roman" w:hAnsi="Times New Roman"/>
      <w:sz w:val="28"/>
    </w:rPr>
  </w:style>
  <w:style w:type="character" w:customStyle="1" w:styleId="1f1">
    <w:name w:val="Обычный1"/>
    <w:link w:val="1f0"/>
    <w:rPr>
      <w:rFonts w:ascii="Times New Roman" w:hAnsi="Times New Roman"/>
      <w:sz w:val="28"/>
    </w:rPr>
  </w:style>
  <w:style w:type="paragraph" w:customStyle="1" w:styleId="formattexttopleveltextindenttext">
    <w:name w:val="formattext topleveltext indenttext"/>
    <w:basedOn w:val="a"/>
    <w:link w:val="formattexttopleveltextindenttext0"/>
    <w:pPr>
      <w:spacing w:beforeAutospacing="1" w:afterAutospacing="1"/>
    </w:pPr>
    <w:rPr>
      <w:sz w:val="24"/>
    </w:rPr>
  </w:style>
  <w:style w:type="character" w:customStyle="1" w:styleId="formattexttopleveltextindenttext0">
    <w:name w:val="formattext topleveltext indenttext"/>
    <w:basedOn w:val="1"/>
    <w:link w:val="formattexttopleveltextindenttext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f2">
    <w:name w:val="Обычный1"/>
    <w:link w:val="1f3"/>
    <w:rPr>
      <w:rFonts w:ascii="Times New Roman" w:hAnsi="Times New Roman"/>
      <w:sz w:val="28"/>
    </w:rPr>
  </w:style>
  <w:style w:type="character" w:customStyle="1" w:styleId="1f3">
    <w:name w:val="Обычный1"/>
    <w:link w:val="1f2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4">
    <w:name w:val="Обычный1"/>
    <w:link w:val="1f5"/>
    <w:rPr>
      <w:rFonts w:ascii="Times New Roman" w:hAnsi="Times New Roman"/>
      <w:sz w:val="28"/>
    </w:rPr>
  </w:style>
  <w:style w:type="character" w:customStyle="1" w:styleId="1f5">
    <w:name w:val="Обычный1"/>
    <w:link w:val="1f4"/>
    <w:rPr>
      <w:rFonts w:ascii="Times New Roman" w:hAnsi="Times New Roman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customStyle="1" w:styleId="61">
    <w:name w:val="Гиперссылка6"/>
    <w:link w:val="a9"/>
    <w:rPr>
      <w:color w:val="0000FF"/>
      <w:u w:val="single"/>
    </w:rPr>
  </w:style>
  <w:style w:type="character" w:styleId="a9">
    <w:name w:val="Hyperlink"/>
    <w:link w:val="61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styleId="1fc">
    <w:name w:val="toc 1"/>
    <w:next w:val="a"/>
    <w:link w:val="1fd"/>
    <w:uiPriority w:val="39"/>
    <w:rPr>
      <w:rFonts w:ascii="XO Thames" w:hAnsi="XO Thames"/>
      <w:b/>
    </w:rPr>
  </w:style>
  <w:style w:type="character" w:customStyle="1" w:styleId="1fd">
    <w:name w:val="Оглавление 1 Знак"/>
    <w:link w:val="1fc"/>
    <w:rPr>
      <w:rFonts w:ascii="XO Thames" w:hAnsi="XO Thames"/>
      <w:b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  <w:rPr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customStyle="1" w:styleId="220">
    <w:name w:val="Основной текст 22"/>
    <w:basedOn w:val="a"/>
    <w:link w:val="221"/>
    <w:pPr>
      <w:spacing w:before="80"/>
      <w:ind w:firstLine="851"/>
      <w:jc w:val="both"/>
    </w:pPr>
  </w:style>
  <w:style w:type="character" w:customStyle="1" w:styleId="221">
    <w:name w:val="Основной текст 22"/>
    <w:basedOn w:val="1"/>
    <w:link w:val="220"/>
    <w:rPr>
      <w:rFonts w:ascii="Times New Roman" w:hAnsi="Times New Roman"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rFonts w:ascii="Times New Roman" w:hAnsi="Times New Roman"/>
      <w:sz w:val="28"/>
    </w:rPr>
  </w:style>
  <w:style w:type="character" w:customStyle="1" w:styleId="1ff5">
    <w:name w:val="Обычный1"/>
    <w:link w:val="1ff4"/>
    <w:rPr>
      <w:rFonts w:ascii="Times New Roman" w:hAnsi="Times New Roman"/>
      <w:sz w:val="28"/>
    </w:rPr>
  </w:style>
  <w:style w:type="paragraph" w:customStyle="1" w:styleId="1ff6">
    <w:name w:val="Обычный1"/>
    <w:link w:val="1ff7"/>
    <w:rPr>
      <w:rFonts w:ascii="Times New Roman" w:hAnsi="Times New Roman"/>
      <w:sz w:val="28"/>
    </w:rPr>
  </w:style>
  <w:style w:type="character" w:customStyle="1" w:styleId="1ff7">
    <w:name w:val="Обычный1"/>
    <w:link w:val="1ff6"/>
    <w:rPr>
      <w:rFonts w:ascii="Times New Roman" w:hAnsi="Times New Roman"/>
      <w:sz w:val="28"/>
    </w:rPr>
  </w:style>
  <w:style w:type="paragraph" w:customStyle="1" w:styleId="62">
    <w:name w:val="Основной шрифт абзаца6"/>
    <w:link w:val="63"/>
  </w:style>
  <w:style w:type="character" w:customStyle="1" w:styleId="63">
    <w:name w:val="Основной шрифт абзаца6"/>
    <w:link w:val="62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2">
    <w:name w:val="Body Text"/>
    <w:basedOn w:val="a"/>
    <w:link w:val="af3"/>
    <w:pPr>
      <w:jc w:val="both"/>
    </w:pPr>
    <w:rPr>
      <w:sz w:val="26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6"/>
    </w:rPr>
  </w:style>
  <w:style w:type="paragraph" w:customStyle="1" w:styleId="81">
    <w:name w:val="Основной шрифт абзаца8"/>
    <w:link w:val="af4"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36F19A56B2913948D58B196558AA463C2FD7E01D0C81AD1AD206F9D33B0FBDFF114E41A059D2716140BAE7B6E5ABF28BCAF46F403B4E0EA5B9BRDe1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B36F19A56B2913948D58B196558AA463C2FD7E01D0C81AD1AD206F9D33B0FBDFF114E41A059D2716140BAE7B6E5ABF28BCAF46F403B4E0EA5B9BRDe1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B36F19A56B2913948D58B196558AA463C2FD7E01D0C81AD1AD206F9D33B0FBDFF114E41A059D2716140BAE7B6E5ABF28BCAF46F403B4E0EA5B9BRDe1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73&amp;n=350091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5B36F19A56B2913948D58B196558AA463C2FD7E01D0C81AD1AD206F9D33B0FBDFF114E41A059D2716140BAE7B6E5ABF28BCAF46F403B4E0EA5B9BRDe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26127</Words>
  <Characters>148929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Пресс-служба  Губернатора РО</cp:lastModifiedBy>
  <cp:revision>2</cp:revision>
  <dcterms:created xsi:type="dcterms:W3CDTF">2025-07-15T08:52:00Z</dcterms:created>
  <dcterms:modified xsi:type="dcterms:W3CDTF">2025-07-15T08:52:00Z</dcterms:modified>
</cp:coreProperties>
</file>