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D5F" w:rsidRDefault="00393DD8" w:rsidP="002C4D20">
      <w:pPr>
        <w:tabs>
          <w:tab w:val="left" w:pos="5245"/>
        </w:tabs>
        <w:suppressAutoHyphens w:val="0"/>
        <w:ind w:left="4536" w:firstLine="709"/>
        <w:jc w:val="center"/>
        <w:rPr>
          <w:lang w:eastAsia="ru-RU"/>
        </w:rPr>
      </w:pPr>
      <w:r w:rsidRPr="00A53D5F">
        <w:rPr>
          <w:lang w:eastAsia="ru-RU"/>
        </w:rPr>
        <w:t>Приложение</w:t>
      </w:r>
      <w:r w:rsidR="00A632C5">
        <w:rPr>
          <w:lang w:eastAsia="ru-RU"/>
        </w:rPr>
        <w:t xml:space="preserve"> </w:t>
      </w:r>
      <w:r w:rsidRPr="00A53D5F">
        <w:rPr>
          <w:lang w:eastAsia="ru-RU"/>
        </w:rPr>
        <w:t>к постановлению</w:t>
      </w:r>
    </w:p>
    <w:p w:rsidR="00B70825" w:rsidRPr="00A53D5F" w:rsidRDefault="00393DD8" w:rsidP="006C4F5F">
      <w:pPr>
        <w:suppressAutoHyphens w:val="0"/>
        <w:ind w:left="4536" w:firstLine="709"/>
        <w:jc w:val="center"/>
        <w:rPr>
          <w:lang w:eastAsia="ru-RU"/>
        </w:rPr>
      </w:pPr>
      <w:r w:rsidRPr="00A53D5F">
        <w:rPr>
          <w:lang w:eastAsia="ru-RU"/>
        </w:rPr>
        <w:t xml:space="preserve">Администрации </w:t>
      </w:r>
      <w:r w:rsidR="00A53D5F" w:rsidRPr="00A53D5F">
        <w:rPr>
          <w:lang w:eastAsia="ru-RU"/>
        </w:rPr>
        <w:t>Усть-Донецкого р</w:t>
      </w:r>
      <w:r w:rsidRPr="00A53D5F">
        <w:rPr>
          <w:lang w:eastAsia="ru-RU"/>
        </w:rPr>
        <w:t>айона</w:t>
      </w:r>
    </w:p>
    <w:p w:rsidR="00B70825" w:rsidRPr="00A53D5F" w:rsidRDefault="00393DD8" w:rsidP="006C4F5F">
      <w:pPr>
        <w:suppressAutoHyphens w:val="0"/>
        <w:ind w:left="4678" w:firstLine="567"/>
        <w:contextualSpacing/>
        <w:jc w:val="center"/>
        <w:rPr>
          <w:lang w:eastAsia="ru-RU"/>
        </w:rPr>
      </w:pPr>
      <w:r w:rsidRPr="00A53D5F">
        <w:rPr>
          <w:lang w:eastAsia="ru-RU"/>
        </w:rPr>
        <w:t>№ 100/</w:t>
      </w:r>
      <w:r w:rsidR="00A53D5F">
        <w:rPr>
          <w:lang w:eastAsia="ru-RU"/>
        </w:rPr>
        <w:t>____</w:t>
      </w:r>
      <w:r w:rsidRPr="00A53D5F">
        <w:rPr>
          <w:lang w:eastAsia="ru-RU"/>
        </w:rPr>
        <w:t>-п-</w:t>
      </w:r>
      <w:r w:rsidR="00A53D5F">
        <w:rPr>
          <w:lang w:eastAsia="ru-RU"/>
        </w:rPr>
        <w:t>24</w:t>
      </w:r>
      <w:r w:rsidR="00A403DA">
        <w:rPr>
          <w:lang w:eastAsia="ru-RU"/>
        </w:rPr>
        <w:t xml:space="preserve"> </w:t>
      </w:r>
      <w:r w:rsidR="006C4F5F" w:rsidRPr="00A53D5F">
        <w:rPr>
          <w:lang w:eastAsia="ru-RU"/>
        </w:rPr>
        <w:t xml:space="preserve">от </w:t>
      </w:r>
      <w:r w:rsidR="006C4F5F">
        <w:rPr>
          <w:lang w:eastAsia="ru-RU"/>
        </w:rPr>
        <w:t>«___» _______2024</w:t>
      </w:r>
      <w:r w:rsidR="006C4F5F" w:rsidRPr="00A53D5F">
        <w:rPr>
          <w:lang w:eastAsia="ru-RU"/>
        </w:rPr>
        <w:t>г.</w:t>
      </w:r>
    </w:p>
    <w:p w:rsidR="00BD2D3B" w:rsidRPr="005A6A81" w:rsidRDefault="00BD2D3B" w:rsidP="00BD2D3B">
      <w:pPr>
        <w:suppressAutoHyphens w:val="0"/>
        <w:jc w:val="center"/>
        <w:rPr>
          <w:sz w:val="28"/>
          <w:szCs w:val="28"/>
          <w:lang w:eastAsia="ru-RU"/>
        </w:rPr>
      </w:pPr>
    </w:p>
    <w:p w:rsidR="00A113C8" w:rsidRDefault="00A113C8" w:rsidP="00A113C8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A113C8" w:rsidRDefault="00A113C8" w:rsidP="00A113C8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вносимые в приложение к постановлению Администрации Усть-Донецкого района от 10.12.2018 № 100/971-п-18</w:t>
      </w:r>
      <w:r w:rsidRPr="00234B0F">
        <w:rPr>
          <w:sz w:val="28"/>
          <w:szCs w:val="28"/>
        </w:rPr>
        <w:t xml:space="preserve"> «Об утверждении муниципальной программы Усть-Донецкого района «Развитие транспортной системы»</w:t>
      </w:r>
      <w:r>
        <w:rPr>
          <w:sz w:val="28"/>
          <w:szCs w:val="28"/>
        </w:rPr>
        <w:t xml:space="preserve"> и </w:t>
      </w:r>
      <w:r>
        <w:rPr>
          <w:rFonts w:eastAsia="Calibri"/>
          <w:sz w:val="28"/>
          <w:szCs w:val="28"/>
          <w:lang w:eastAsia="en-US"/>
        </w:rPr>
        <w:t>национальным</w:t>
      </w:r>
      <w:r w:rsidRPr="0062343F">
        <w:rPr>
          <w:rFonts w:eastAsia="Calibri"/>
          <w:sz w:val="28"/>
          <w:szCs w:val="28"/>
          <w:lang w:eastAsia="en-US"/>
        </w:rPr>
        <w:t xml:space="preserve"> проектом «Безопасные качественные дороги»</w:t>
      </w:r>
      <w:r>
        <w:rPr>
          <w:sz w:val="28"/>
          <w:szCs w:val="28"/>
        </w:rPr>
        <w:t>:</w:t>
      </w:r>
    </w:p>
    <w:p w:rsidR="00BD2D3B" w:rsidRPr="005A6A81" w:rsidRDefault="00BD2D3B" w:rsidP="00BD2D3B">
      <w:pPr>
        <w:suppressAutoHyphens w:val="0"/>
        <w:rPr>
          <w:sz w:val="28"/>
          <w:szCs w:val="28"/>
          <w:lang w:eastAsia="ru-RU"/>
        </w:rPr>
      </w:pPr>
    </w:p>
    <w:p w:rsidR="00BD2D3B" w:rsidRDefault="00A113C8" w:rsidP="00A113C8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C4F5F">
        <w:rPr>
          <w:sz w:val="28"/>
          <w:szCs w:val="28"/>
        </w:rPr>
        <w:t>П</w:t>
      </w:r>
      <w:r w:rsidRPr="00E9149B">
        <w:rPr>
          <w:sz w:val="28"/>
          <w:szCs w:val="28"/>
        </w:rPr>
        <w:t>аспорт</w:t>
      </w:r>
      <w:r w:rsidR="006C4F5F">
        <w:rPr>
          <w:sz w:val="28"/>
          <w:szCs w:val="28"/>
        </w:rPr>
        <w:t xml:space="preserve"> муниципальной программы Усть-Донецкого района</w:t>
      </w:r>
      <w:r w:rsidR="00A403DA">
        <w:rPr>
          <w:sz w:val="28"/>
          <w:szCs w:val="28"/>
        </w:rPr>
        <w:t xml:space="preserve"> </w:t>
      </w:r>
      <w:r w:rsidR="006C4F5F" w:rsidRPr="00234B0F">
        <w:rPr>
          <w:sz w:val="28"/>
          <w:szCs w:val="28"/>
        </w:rPr>
        <w:t>«Развитие транспортной системы»</w:t>
      </w:r>
      <w:r w:rsidR="00F261D4">
        <w:rPr>
          <w:sz w:val="28"/>
          <w:szCs w:val="28"/>
        </w:rPr>
        <w:t xml:space="preserve"> </w:t>
      </w:r>
      <w:r w:rsidRPr="00E9149B">
        <w:rPr>
          <w:sz w:val="28"/>
          <w:szCs w:val="28"/>
        </w:rPr>
        <w:t>изложить в следующей редакции:</w:t>
      </w:r>
    </w:p>
    <w:p w:rsidR="006C4F5F" w:rsidRDefault="006C4F5F" w:rsidP="00A113C8">
      <w:pPr>
        <w:suppressAutoHyphens w:val="0"/>
        <w:ind w:firstLine="567"/>
        <w:jc w:val="both"/>
        <w:rPr>
          <w:sz w:val="28"/>
          <w:szCs w:val="28"/>
        </w:rPr>
      </w:pPr>
    </w:p>
    <w:tbl>
      <w:tblPr>
        <w:tblW w:w="5017" w:type="pct"/>
        <w:tblInd w:w="-85" w:type="dxa"/>
        <w:tblLayout w:type="fixed"/>
        <w:tblCellMar>
          <w:left w:w="57" w:type="dxa"/>
          <w:bottom w:w="113" w:type="dxa"/>
          <w:right w:w="57" w:type="dxa"/>
        </w:tblCellMar>
        <w:tblLook w:val="00A0" w:firstRow="1" w:lastRow="0" w:firstColumn="1" w:lastColumn="0" w:noHBand="0" w:noVBand="0"/>
      </w:tblPr>
      <w:tblGrid>
        <w:gridCol w:w="2268"/>
        <w:gridCol w:w="426"/>
        <w:gridCol w:w="6950"/>
      </w:tblGrid>
      <w:tr w:rsidR="00AA579A" w:rsidTr="00AE4F5C">
        <w:tc>
          <w:tcPr>
            <w:tcW w:w="2268" w:type="dxa"/>
            <w:noWrap/>
            <w:tcMar>
              <w:bottom w:w="113" w:type="dxa"/>
            </w:tcMar>
          </w:tcPr>
          <w:p w:rsidR="00A141A8" w:rsidRPr="00A87F6A" w:rsidRDefault="00393DD8" w:rsidP="00A141A8">
            <w:pPr>
              <w:suppressAutoHyphens w:val="0"/>
              <w:autoSpaceDE w:val="0"/>
              <w:autoSpaceDN w:val="0"/>
              <w:adjustRightInd w:val="0"/>
              <w:spacing w:line="233" w:lineRule="auto"/>
              <w:rPr>
                <w:kern w:val="2"/>
                <w:sz w:val="28"/>
                <w:szCs w:val="28"/>
                <w:lang w:eastAsia="ru-RU"/>
              </w:rPr>
            </w:pPr>
            <w:r w:rsidRPr="00A87F6A">
              <w:rPr>
                <w:kern w:val="2"/>
                <w:sz w:val="28"/>
                <w:szCs w:val="28"/>
                <w:lang w:eastAsia="ru-RU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ru-RU"/>
              </w:rPr>
              <w:t>муниципальной</w:t>
            </w:r>
            <w:r w:rsidRPr="00A87F6A">
              <w:rPr>
                <w:kern w:val="2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426" w:type="dxa"/>
            <w:noWrap/>
            <w:tcMar>
              <w:bottom w:w="113" w:type="dxa"/>
            </w:tcMar>
          </w:tcPr>
          <w:p w:rsidR="00A141A8" w:rsidRPr="00A87F6A" w:rsidRDefault="00393DD8" w:rsidP="00A141A8">
            <w:pPr>
              <w:suppressAutoHyphens w:val="0"/>
              <w:spacing w:line="233" w:lineRule="auto"/>
              <w:jc w:val="center"/>
              <w:rPr>
                <w:kern w:val="2"/>
                <w:sz w:val="28"/>
                <w:szCs w:val="28"/>
                <w:lang w:eastAsia="ru-RU"/>
              </w:rPr>
            </w:pPr>
            <w:r w:rsidRPr="00A87F6A">
              <w:rPr>
                <w:kern w:val="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50" w:type="dxa"/>
            <w:noWrap/>
            <w:tcMar>
              <w:bottom w:w="113" w:type="dxa"/>
            </w:tcMar>
          </w:tcPr>
          <w:p w:rsidR="00A141A8" w:rsidRPr="00A87F6A" w:rsidRDefault="00393DD8" w:rsidP="002979F7">
            <w:pPr>
              <w:suppressAutoHyphens w:val="0"/>
              <w:spacing w:line="233" w:lineRule="auto"/>
              <w:ind w:left="-44" w:firstLine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77B97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общий объем финансирования </w:t>
            </w:r>
            <w:r>
              <w:rPr>
                <w:rFonts w:eastAsia="Calibri"/>
                <w:spacing w:val="-6"/>
                <w:sz w:val="28"/>
                <w:szCs w:val="28"/>
                <w:lang w:eastAsia="en-US"/>
              </w:rPr>
              <w:t>муниципальной</w:t>
            </w:r>
            <w:r w:rsidR="00A632C5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</w:t>
            </w:r>
            <w:r w:rsidR="0012300B" w:rsidRPr="00677B97">
              <w:rPr>
                <w:rFonts w:eastAsia="Calibri"/>
                <w:spacing w:val="-6"/>
                <w:sz w:val="28"/>
                <w:szCs w:val="28"/>
                <w:lang w:eastAsia="en-US"/>
              </w:rPr>
              <w:t>программы</w:t>
            </w:r>
            <w:r w:rsidR="0012300B" w:rsidRPr="00677B9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на</w:t>
            </w:r>
            <w:r w:rsidRPr="00677B9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2019 – 2030 годы составляет </w:t>
            </w:r>
            <w:r w:rsidR="005639ED">
              <w:rPr>
                <w:rFonts w:eastAsia="Calibri"/>
                <w:spacing w:val="-4"/>
                <w:sz w:val="28"/>
                <w:szCs w:val="28"/>
                <w:lang w:eastAsia="en-US"/>
              </w:rPr>
              <w:t>1 218 836,48</w:t>
            </w:r>
            <w:r w:rsidRPr="00677B9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тыс. рублей,</w:t>
            </w:r>
            <w:r w:rsidRPr="00A87F6A">
              <w:rPr>
                <w:rFonts w:eastAsia="Calibri"/>
                <w:sz w:val="28"/>
                <w:szCs w:val="28"/>
                <w:lang w:eastAsia="en-US"/>
              </w:rPr>
              <w:t xml:space="preserve"> в том числе: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101 808,9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52 837,8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21</w:t>
            </w:r>
            <w:r w:rsidRPr="005A6A81">
              <w:rPr>
                <w:sz w:val="28"/>
                <w:szCs w:val="28"/>
                <w:lang w:eastAsia="ru-RU"/>
              </w:rPr>
              <w:t xml:space="preserve"> год –</w:t>
            </w:r>
            <w:r w:rsidR="00B47A2A">
              <w:rPr>
                <w:sz w:val="28"/>
                <w:szCs w:val="28"/>
                <w:lang w:eastAsia="ru-RU"/>
              </w:rPr>
              <w:t xml:space="preserve"> 69</w:t>
            </w:r>
            <w:r w:rsidR="00A632C5">
              <w:rPr>
                <w:sz w:val="28"/>
                <w:szCs w:val="28"/>
                <w:lang w:eastAsia="ru-RU"/>
              </w:rPr>
              <w:t xml:space="preserve"> </w:t>
            </w:r>
            <w:r w:rsidR="00B47A2A">
              <w:rPr>
                <w:sz w:val="28"/>
                <w:szCs w:val="28"/>
                <w:lang w:eastAsia="ru-RU"/>
              </w:rPr>
              <w:t>558,4</w:t>
            </w:r>
            <w:r w:rsidR="00B12E19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191 619,3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238 770,8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2024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5639ED">
              <w:rPr>
                <w:sz w:val="28"/>
                <w:szCs w:val="28"/>
                <w:lang w:eastAsia="ru-RU"/>
              </w:rPr>
              <w:t>345</w:t>
            </w:r>
            <w:r w:rsidR="00B12E19">
              <w:rPr>
                <w:sz w:val="28"/>
                <w:szCs w:val="28"/>
                <w:lang w:eastAsia="ru-RU"/>
              </w:rPr>
              <w:t xml:space="preserve"> </w:t>
            </w:r>
            <w:r w:rsidR="005639ED">
              <w:rPr>
                <w:sz w:val="28"/>
                <w:szCs w:val="28"/>
                <w:lang w:eastAsia="ru-RU"/>
              </w:rPr>
              <w:t>190,1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2025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5639ED">
              <w:rPr>
                <w:sz w:val="28"/>
                <w:szCs w:val="28"/>
                <w:lang w:eastAsia="ru-RU"/>
              </w:rPr>
              <w:t>138</w:t>
            </w:r>
            <w:r w:rsidR="00B12E19">
              <w:rPr>
                <w:sz w:val="28"/>
                <w:szCs w:val="28"/>
                <w:lang w:eastAsia="ru-RU"/>
              </w:rPr>
              <w:t xml:space="preserve"> </w:t>
            </w:r>
            <w:r w:rsidR="005639ED">
              <w:rPr>
                <w:sz w:val="28"/>
                <w:szCs w:val="28"/>
                <w:lang w:eastAsia="ru-RU"/>
              </w:rPr>
              <w:t>792,7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2026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67 797,7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27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2028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 xml:space="preserve">в том числе за счет средств </w:t>
            </w:r>
            <w:r>
              <w:rPr>
                <w:sz w:val="28"/>
                <w:szCs w:val="28"/>
                <w:lang w:eastAsia="ru-RU"/>
              </w:rPr>
              <w:t>федерального</w:t>
            </w:r>
            <w:r w:rsidRPr="005A6A81">
              <w:rPr>
                <w:sz w:val="28"/>
                <w:szCs w:val="28"/>
                <w:lang w:eastAsia="ru-RU"/>
              </w:rPr>
              <w:t xml:space="preserve"> бюджета – </w:t>
            </w:r>
            <w:r w:rsidR="00B47A2A">
              <w:rPr>
                <w:sz w:val="28"/>
                <w:szCs w:val="28"/>
                <w:lang w:eastAsia="ru-RU"/>
              </w:rPr>
              <w:t>89 906,2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36 949,3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33 429,6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21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19 527,3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2979F7">
            <w:pPr>
              <w:suppressAutoHyphens w:val="0"/>
              <w:ind w:left="-4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2024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2025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2026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27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2028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 </w:t>
            </w:r>
            <w:r w:rsidRPr="005A6A81">
              <w:rPr>
                <w:sz w:val="28"/>
                <w:szCs w:val="28"/>
                <w:lang w:eastAsia="ru-RU"/>
              </w:rPr>
              <w:t xml:space="preserve">том числе за счет средств областного бюджета – </w:t>
            </w:r>
            <w:r w:rsidR="005639ED">
              <w:rPr>
                <w:sz w:val="28"/>
                <w:szCs w:val="28"/>
                <w:lang w:eastAsia="ru-RU"/>
              </w:rPr>
              <w:t>932 295,90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2019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56 249,4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3 677,5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21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22 249,4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169 462,3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207 544,7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2024</w:t>
            </w:r>
            <w:r w:rsidRPr="005A6A81">
              <w:rPr>
                <w:sz w:val="28"/>
                <w:szCs w:val="28"/>
                <w:lang w:eastAsia="ru-RU"/>
              </w:rPr>
              <w:t xml:space="preserve"> год –</w:t>
            </w:r>
            <w:r w:rsidR="00B12E19">
              <w:rPr>
                <w:sz w:val="28"/>
                <w:szCs w:val="28"/>
                <w:lang w:eastAsia="ru-RU"/>
              </w:rPr>
              <w:t xml:space="preserve"> </w:t>
            </w:r>
            <w:r w:rsidR="005639ED">
              <w:rPr>
                <w:sz w:val="28"/>
                <w:szCs w:val="28"/>
                <w:lang w:eastAsia="ru-RU"/>
              </w:rPr>
              <w:t xml:space="preserve">306 701,1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2025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5639ED">
              <w:rPr>
                <w:sz w:val="28"/>
                <w:szCs w:val="28"/>
                <w:lang w:eastAsia="ru-RU"/>
              </w:rPr>
              <w:t>128 810,0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2026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41 140,7</w:t>
            </w:r>
            <w:r w:rsidR="00B12E19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27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2028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3 115,2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3 115,2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 xml:space="preserve">в том </w:t>
            </w:r>
            <w:r w:rsidR="0012300B" w:rsidRPr="005A6A81">
              <w:rPr>
                <w:sz w:val="28"/>
                <w:szCs w:val="28"/>
                <w:lang w:eastAsia="ru-RU"/>
              </w:rPr>
              <w:t>числе: за</w:t>
            </w:r>
            <w:r w:rsidRPr="005A6A81">
              <w:rPr>
                <w:sz w:val="28"/>
                <w:szCs w:val="28"/>
                <w:lang w:eastAsia="ru-RU"/>
              </w:rPr>
              <w:t xml:space="preserve"> счет средств бюджета района –</w:t>
            </w:r>
            <w:r w:rsidR="005639ED">
              <w:rPr>
                <w:sz w:val="28"/>
                <w:szCs w:val="28"/>
                <w:lang w:eastAsia="ru-RU"/>
              </w:rPr>
              <w:t>194 054,88</w:t>
            </w:r>
            <w:r w:rsidR="00B82343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тыс. рублей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8 075,9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15 708,8</w:t>
            </w:r>
            <w:r w:rsidR="005639E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21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 xml:space="preserve">27 047,4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21 737,4</w:t>
            </w:r>
            <w:r w:rsidR="005639E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30 833,4</w:t>
            </w:r>
            <w:r w:rsidR="005639E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2024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5639ED">
              <w:rPr>
                <w:sz w:val="28"/>
                <w:szCs w:val="28"/>
                <w:lang w:eastAsia="ru-RU"/>
              </w:rPr>
              <w:t xml:space="preserve">38 191,7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2025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5639ED">
              <w:rPr>
                <w:sz w:val="28"/>
                <w:szCs w:val="28"/>
                <w:lang w:eastAsia="ru-RU"/>
              </w:rPr>
              <w:t xml:space="preserve">25 803,3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2026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26 657,0</w:t>
            </w:r>
            <w:r w:rsidR="005639E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27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2028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A87F6A" w:rsidRDefault="00393DD8" w:rsidP="00A141A8">
            <w:pPr>
              <w:suppressAutoHyphens w:val="0"/>
              <w:spacing w:line="233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>тыс. рублей</w:t>
            </w:r>
          </w:p>
          <w:p w:rsidR="00A141A8" w:rsidRDefault="00393DD8" w:rsidP="00A141A8">
            <w:pPr>
              <w:suppressAutoHyphens w:val="0"/>
              <w:spacing w:line="233" w:lineRule="auto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в том числе:</w:t>
            </w:r>
            <w:r>
              <w:rPr>
                <w:sz w:val="28"/>
                <w:szCs w:val="28"/>
                <w:lang w:eastAsia="ru-RU"/>
              </w:rPr>
              <w:t xml:space="preserve"> за счет средств бюджета Усть-Донецкого городского поселения</w:t>
            </w:r>
            <w:r w:rsidRPr="005A6A81">
              <w:rPr>
                <w:sz w:val="28"/>
                <w:szCs w:val="28"/>
                <w:lang w:eastAsia="ru-RU"/>
              </w:rPr>
              <w:t xml:space="preserve"> –</w:t>
            </w:r>
            <w:r w:rsidR="005639ED">
              <w:rPr>
                <w:sz w:val="28"/>
                <w:szCs w:val="28"/>
                <w:lang w:eastAsia="ru-RU"/>
              </w:rPr>
              <w:t xml:space="preserve"> 2 579,50</w:t>
            </w:r>
            <w:r>
              <w:rPr>
                <w:sz w:val="28"/>
                <w:szCs w:val="28"/>
                <w:lang w:eastAsia="ru-RU"/>
              </w:rPr>
              <w:t xml:space="preserve"> тыс. рублей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534,3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2</w:t>
            </w:r>
            <w:r w:rsidR="00B47A2A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>,</w:t>
            </w:r>
            <w:r w:rsidR="00B47A2A">
              <w:rPr>
                <w:sz w:val="28"/>
                <w:szCs w:val="28"/>
                <w:lang w:eastAsia="ru-RU"/>
              </w:rPr>
              <w:t>9</w:t>
            </w:r>
            <w:r w:rsidR="005639E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21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734,3</w:t>
            </w:r>
            <w:r w:rsidR="005639E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419,6</w:t>
            </w:r>
            <w:r w:rsidR="005639E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2023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392,7</w:t>
            </w:r>
            <w:r w:rsidR="005639E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2024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10646">
              <w:rPr>
                <w:sz w:val="28"/>
                <w:szCs w:val="28"/>
                <w:lang w:eastAsia="ru-RU"/>
              </w:rPr>
              <w:t>2</w:t>
            </w:r>
            <w:r w:rsidR="005639ED">
              <w:rPr>
                <w:sz w:val="28"/>
                <w:szCs w:val="28"/>
                <w:lang w:eastAsia="ru-RU"/>
              </w:rPr>
              <w:t xml:space="preserve">97,3 тыс. </w:t>
            </w:r>
            <w:r w:rsidRPr="005A6A81">
              <w:rPr>
                <w:sz w:val="28"/>
                <w:szCs w:val="28"/>
                <w:lang w:eastAsia="ru-RU"/>
              </w:rPr>
              <w:t>рублей;</w:t>
            </w:r>
          </w:p>
          <w:p w:rsidR="00A141A8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2025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 w:rsidR="00B47A2A">
              <w:rPr>
                <w:sz w:val="28"/>
                <w:szCs w:val="28"/>
                <w:lang w:eastAsia="ru-RU"/>
              </w:rPr>
              <w:t>179,4</w:t>
            </w:r>
            <w:r w:rsidR="005639ED">
              <w:rPr>
                <w:sz w:val="28"/>
                <w:szCs w:val="28"/>
                <w:lang w:eastAsia="ru-RU"/>
              </w:rPr>
              <w:t xml:space="preserve">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2026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A6A81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27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5A6A81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2028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A141A8" w:rsidRPr="005A6A81" w:rsidRDefault="00393DD8" w:rsidP="00A141A8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рублей;</w:t>
            </w:r>
          </w:p>
          <w:p w:rsidR="006C4F5F" w:rsidRDefault="00393DD8" w:rsidP="00A141A8">
            <w:pPr>
              <w:suppressAutoHyphens w:val="0"/>
              <w:spacing w:line="233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  <w:r w:rsidRPr="005A6A81">
              <w:rPr>
                <w:sz w:val="28"/>
                <w:szCs w:val="28"/>
                <w:lang w:eastAsia="ru-RU"/>
              </w:rPr>
              <w:t xml:space="preserve"> год – </w:t>
            </w: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5A6A81">
              <w:rPr>
                <w:sz w:val="28"/>
                <w:szCs w:val="28"/>
                <w:lang w:eastAsia="ru-RU"/>
              </w:rPr>
              <w:t>тыс. рублей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:rsidR="00AE4F5C" w:rsidRPr="00391100" w:rsidRDefault="00AE4F5C" w:rsidP="00A141A8">
            <w:pPr>
              <w:suppressAutoHyphens w:val="0"/>
              <w:spacing w:line="233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A579A" w:rsidTr="00AE4F5C">
        <w:tc>
          <w:tcPr>
            <w:tcW w:w="9644" w:type="dxa"/>
            <w:gridSpan w:val="3"/>
            <w:noWrap/>
            <w:tcMar>
              <w:bottom w:w="113" w:type="dxa"/>
            </w:tcMar>
          </w:tcPr>
          <w:p w:rsidR="00A113C8" w:rsidRDefault="00A113C8" w:rsidP="00A113C8">
            <w:pPr>
              <w:tabs>
                <w:tab w:val="left" w:pos="2880"/>
              </w:tabs>
              <w:suppressAutoHyphens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A6CD7">
              <w:rPr>
                <w:color w:val="000000"/>
                <w:sz w:val="28"/>
                <w:szCs w:val="28"/>
              </w:rPr>
              <w:lastRenderedPageBreak/>
              <w:t>2. В паспорте подпрограммы «Развитие транспортной инфраструктуры Усть-Донецкого района» раздел «Ресурсное обеспечение подпрограммы 1» изложить в следующей редакции</w:t>
            </w:r>
            <w:r>
              <w:rPr>
                <w:color w:val="000000"/>
                <w:sz w:val="28"/>
                <w:szCs w:val="28"/>
              </w:rPr>
              <w:t>:</w:t>
            </w:r>
          </w:p>
          <w:tbl>
            <w:tblPr>
              <w:tblW w:w="9430" w:type="dxa"/>
              <w:tblInd w:w="11" w:type="dxa"/>
              <w:tblLayout w:type="fixed"/>
              <w:tblCellMar>
                <w:left w:w="57" w:type="dxa"/>
                <w:bottom w:w="113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2408"/>
              <w:gridCol w:w="271"/>
              <w:gridCol w:w="6751"/>
            </w:tblGrid>
            <w:tr w:rsidR="00AA579A" w:rsidTr="00155A50">
              <w:tc>
                <w:tcPr>
                  <w:tcW w:w="2408" w:type="dxa"/>
                  <w:noWrap/>
                  <w:tcMar>
                    <w:bottom w:w="113" w:type="dxa"/>
                  </w:tcMar>
                  <w:hideMark/>
                </w:tcPr>
                <w:p w:rsidR="00A141A8" w:rsidRPr="00A87F6A" w:rsidRDefault="00BD60D7" w:rsidP="00B2152A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kern w:val="2"/>
                      <w:sz w:val="28"/>
                      <w:szCs w:val="28"/>
                      <w:lang w:eastAsia="ru-RU"/>
                    </w:rPr>
                    <w:lastRenderedPageBreak/>
                    <w:t xml:space="preserve">« </w:t>
                  </w:r>
                  <w:r w:rsidR="00393DD8"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>Ресурсное обеспечение подпрограммы 1</w:t>
                  </w:r>
                </w:p>
              </w:tc>
              <w:tc>
                <w:tcPr>
                  <w:tcW w:w="271" w:type="dxa"/>
                  <w:noWrap/>
                  <w:tcMar>
                    <w:bottom w:w="113" w:type="dxa"/>
                  </w:tcMar>
                </w:tcPr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jc w:val="center"/>
                    <w:rPr>
                      <w:kern w:val="2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>–</w:t>
                  </w:r>
                </w:p>
              </w:tc>
              <w:tc>
                <w:tcPr>
                  <w:tcW w:w="6751" w:type="dxa"/>
                  <w:noWrap/>
                  <w:tcMar>
                    <w:bottom w:w="113" w:type="dxa"/>
                  </w:tcMar>
                  <w:hideMark/>
                </w:tcPr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043285">
                    <w:rPr>
                      <w:rFonts w:eastAsia="Calibri"/>
                      <w:spacing w:val="-4"/>
                      <w:sz w:val="28"/>
                      <w:szCs w:val="28"/>
                      <w:lang w:eastAsia="en-US"/>
                    </w:rPr>
                    <w:t>общий объем финансирования подпрограммы 1 на 2019 –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2030 годы составляет </w:t>
                  </w:r>
                  <w:r w:rsidR="00B82343">
                    <w:rPr>
                      <w:rFonts w:eastAsia="Calibri"/>
                      <w:sz w:val="28"/>
                      <w:szCs w:val="28"/>
                      <w:lang w:eastAsia="en-US"/>
                    </w:rPr>
                    <w:t>1</w:t>
                  </w:r>
                  <w:r w:rsidR="005639ED">
                    <w:rPr>
                      <w:rFonts w:eastAsia="Calibri"/>
                      <w:sz w:val="28"/>
                      <w:szCs w:val="28"/>
                      <w:lang w:eastAsia="en-US"/>
                    </w:rPr>
                    <w:t> 208 321,08</w:t>
                  </w:r>
                  <w:r w:rsidR="00B82343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тыс. рублей,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br/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>в том числе: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2019 году – </w:t>
                  </w:r>
                  <w:r>
                    <w:rPr>
                      <w:sz w:val="28"/>
                      <w:szCs w:val="28"/>
                      <w:lang w:eastAsia="ru-RU"/>
                    </w:rPr>
                    <w:t>101 637,3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2020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6A216B">
                    <w:rPr>
                      <w:sz w:val="28"/>
                      <w:szCs w:val="28"/>
                      <w:lang w:eastAsia="ru-RU"/>
                    </w:rPr>
                    <w:t>52 237,8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</w:t>
                  </w:r>
                  <w:r w:rsidR="006A216B">
                    <w:rPr>
                      <w:sz w:val="28"/>
                      <w:szCs w:val="28"/>
                      <w:lang w:eastAsia="ru-RU"/>
                    </w:rPr>
                    <w:t xml:space="preserve"> 69 458,4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2022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6A216B">
                    <w:rPr>
                      <w:sz w:val="28"/>
                      <w:szCs w:val="28"/>
                      <w:lang w:eastAsia="ru-RU"/>
                    </w:rPr>
                    <w:t>191 534,8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2023 году – </w:t>
                  </w:r>
                  <w:r w:rsidR="006A216B">
                    <w:rPr>
                      <w:rFonts w:eastAsia="Calibri"/>
                      <w:sz w:val="28"/>
                      <w:szCs w:val="28"/>
                      <w:lang w:eastAsia="en-US"/>
                    </w:rPr>
                    <w:t>238 354,4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 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2024 году – </w:t>
                  </w:r>
                  <w:r w:rsidR="005639ED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336 047,2 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>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2025 году – </w:t>
                  </w:r>
                  <w:r w:rsidR="005639ED">
                    <w:rPr>
                      <w:rFonts w:eastAsia="Calibri"/>
                      <w:sz w:val="28"/>
                      <w:szCs w:val="28"/>
                      <w:lang w:eastAsia="en-US"/>
                    </w:rPr>
                    <w:t>138 792,7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 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2026 году – </w:t>
                  </w:r>
                  <w:r w:rsidR="005639ED">
                    <w:rPr>
                      <w:rFonts w:eastAsia="Calibri"/>
                      <w:sz w:val="28"/>
                      <w:szCs w:val="28"/>
                      <w:lang w:eastAsia="en-US"/>
                    </w:rPr>
                    <w:t>67 797,7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2027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3 115,2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2028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3 115,2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2029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3 115,2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2030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3 115,2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в том числе за счет средств </w:t>
                  </w:r>
                  <w:r>
                    <w:rPr>
                      <w:sz w:val="28"/>
                      <w:szCs w:val="28"/>
                      <w:lang w:eastAsia="ru-RU"/>
                    </w:rPr>
                    <w:t>федерального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бюджета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89 906,2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2019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36 949,3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33 429,6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19 527,3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2023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2025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2026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27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2028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2030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том числе за счет средств областного бюджета – 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>932 295,90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2019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56 249,4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3 677,5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22 249,4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169 462,4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2023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207 544,7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 xml:space="preserve">306 701,1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2025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>112 810,0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2026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41 140,7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27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3 115,2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2028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3 115,2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3 115,2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2030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3 115,2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том числе за счет средств бюджета района – 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lastRenderedPageBreak/>
                    <w:t>183 539,48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тыс. рублей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2019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7 904,3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2020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15 108,8</w:t>
                  </w:r>
                  <w:r w:rsidR="00B12E19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26 947,4</w:t>
                  </w:r>
                  <w:r w:rsidR="00B12E19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2022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8E3225">
                    <w:rPr>
                      <w:sz w:val="28"/>
                      <w:szCs w:val="28"/>
                      <w:lang w:eastAsia="ru-RU"/>
                    </w:rPr>
                    <w:t>21 652,8</w:t>
                  </w:r>
                  <w:r w:rsidR="00B12E19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2023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30 417,0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2024 году – </w:t>
                  </w:r>
                  <w:r w:rsidR="005639ED">
                    <w:rPr>
                      <w:rFonts w:eastAsia="Calibri"/>
                      <w:sz w:val="28"/>
                      <w:szCs w:val="28"/>
                      <w:lang w:eastAsia="en-US"/>
                    </w:rPr>
                    <w:t>29 048,8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2025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25 803,3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2026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26 657,0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2027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2028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2029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рублей;</w:t>
                  </w:r>
                </w:p>
                <w:p w:rsidR="00A141A8" w:rsidRPr="00A11BCA" w:rsidRDefault="00393DD8" w:rsidP="00B2152A">
                  <w:pPr>
                    <w:suppressAutoHyphens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 2030 году – </w:t>
                  </w:r>
                  <w:r w:rsidR="008E3225">
                    <w:rPr>
                      <w:rFonts w:eastAsia="Calibri"/>
                      <w:sz w:val="28"/>
                      <w:szCs w:val="28"/>
                      <w:lang w:eastAsia="en-US"/>
                    </w:rPr>
                    <w:t>0</w:t>
                  </w:r>
                  <w:r w:rsidRPr="00A87F6A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тыс. рублей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A141A8" w:rsidRDefault="00393DD8" w:rsidP="00B2152A">
                  <w:pPr>
                    <w:suppressAutoHyphens w:val="0"/>
                    <w:spacing w:line="233" w:lineRule="auto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том числе </w:t>
                  </w:r>
                  <w:r>
                    <w:rPr>
                      <w:sz w:val="28"/>
                      <w:szCs w:val="28"/>
                      <w:lang w:eastAsia="ru-RU"/>
                    </w:rPr>
                    <w:t>за счет средств бюджета Усть-Донецкого городского поселения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–</w:t>
                  </w:r>
                  <w:r w:rsidR="00BA7196">
                    <w:rPr>
                      <w:sz w:val="28"/>
                      <w:szCs w:val="28"/>
                      <w:lang w:eastAsia="ru-RU"/>
                    </w:rPr>
                    <w:t xml:space="preserve"> 2 579,50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тыс. рублей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2019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534,3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82A67">
                    <w:rPr>
                      <w:sz w:val="28"/>
                      <w:szCs w:val="28"/>
                      <w:lang w:eastAsia="ru-RU"/>
                    </w:rPr>
                    <w:t>21,9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21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82A67">
                    <w:rPr>
                      <w:sz w:val="28"/>
                      <w:szCs w:val="28"/>
                      <w:lang w:eastAsia="ru-RU"/>
                    </w:rPr>
                    <w:t>734,3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2022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82A67">
                    <w:rPr>
                      <w:sz w:val="28"/>
                      <w:szCs w:val="28"/>
                      <w:lang w:eastAsia="ru-RU"/>
                    </w:rPr>
                    <w:t>419,6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2023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82A67">
                    <w:rPr>
                      <w:sz w:val="28"/>
                      <w:szCs w:val="28"/>
                      <w:lang w:eastAsia="ru-RU"/>
                    </w:rPr>
                    <w:t>392,6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2024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 xml:space="preserve">297,3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2025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 w:rsidR="00582A67">
                    <w:rPr>
                      <w:sz w:val="28"/>
                      <w:szCs w:val="28"/>
                      <w:lang w:eastAsia="ru-RU"/>
                    </w:rPr>
                    <w:t>179,4</w:t>
                  </w:r>
                  <w:r w:rsidR="005639ED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2026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5A6A81">
                    <w:rPr>
                      <w:sz w:val="28"/>
                      <w:szCs w:val="28"/>
                      <w:lang w:eastAsia="ru-RU"/>
                    </w:rPr>
                    <w:t>20</w:t>
                  </w:r>
                  <w:r>
                    <w:rPr>
                      <w:sz w:val="28"/>
                      <w:szCs w:val="28"/>
                      <w:lang w:eastAsia="ru-RU"/>
                    </w:rPr>
                    <w:t>27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>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2028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5A6A81" w:rsidRDefault="00393DD8" w:rsidP="00B2152A">
                  <w:pPr>
                    <w:suppressAutoHyphens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2029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6C4F5F" w:rsidRPr="00C07476" w:rsidRDefault="00393DD8" w:rsidP="00FC29B7">
                  <w:pPr>
                    <w:suppressAutoHyphens w:val="0"/>
                    <w:spacing w:line="233" w:lineRule="auto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2030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 xml:space="preserve"> год – 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5A6A81">
                    <w:rPr>
                      <w:sz w:val="28"/>
                      <w:szCs w:val="28"/>
                      <w:lang w:eastAsia="ru-RU"/>
                    </w:rPr>
                    <w:t>тыс. рублей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AA579A" w:rsidTr="00155A50">
              <w:tc>
                <w:tcPr>
                  <w:tcW w:w="9430" w:type="dxa"/>
                  <w:gridSpan w:val="3"/>
                  <w:noWrap/>
                  <w:tcMar>
                    <w:bottom w:w="113" w:type="dxa"/>
                  </w:tcMar>
                </w:tcPr>
                <w:p w:rsidR="00754E95" w:rsidRDefault="00754E95" w:rsidP="00A113C8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  <w:lang w:eastAsia="ru-RU"/>
                    </w:rPr>
                  </w:pPr>
                </w:p>
                <w:p w:rsidR="00A113C8" w:rsidRPr="006A6CD7" w:rsidRDefault="00A113C8" w:rsidP="00A113C8">
                  <w:pPr>
                    <w:suppressAutoHyphens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6A6CD7">
                    <w:rPr>
                      <w:color w:val="000000"/>
                      <w:sz w:val="28"/>
                      <w:szCs w:val="28"/>
                    </w:rPr>
                    <w:t>3. В паспорте подпрограммы «Повышение безопасности дорожного движения на территории Усть-Донецкого района» раздел «Ресурсное обеспечение подпрограммы 2» изложить в следующей редакции:</w:t>
                  </w:r>
                </w:p>
                <w:p w:rsidR="001749BD" w:rsidRPr="00C07476" w:rsidRDefault="001749BD" w:rsidP="00B77F8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kern w:val="2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A579A" w:rsidTr="00155A50">
              <w:tc>
                <w:tcPr>
                  <w:tcW w:w="2408" w:type="dxa"/>
                  <w:noWrap/>
                  <w:tcMar>
                    <w:bottom w:w="113" w:type="dxa"/>
                  </w:tcMar>
                  <w:hideMark/>
                </w:tcPr>
                <w:p w:rsidR="00A141A8" w:rsidRPr="00A87F6A" w:rsidRDefault="00BD60D7" w:rsidP="00B2152A">
                  <w:pPr>
                    <w:shd w:val="clear" w:color="auto" w:fill="FFFFFF"/>
                    <w:tabs>
                      <w:tab w:val="left" w:pos="2057"/>
                    </w:tabs>
                    <w:suppressAutoHyphens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  <w:highlight w:val="yellow"/>
                      <w:lang w:eastAsia="ru-RU"/>
                    </w:rPr>
                  </w:pPr>
                  <w:r>
                    <w:rPr>
                      <w:kern w:val="2"/>
                      <w:sz w:val="28"/>
                      <w:szCs w:val="28"/>
                      <w:lang w:eastAsia="ru-RU"/>
                    </w:rPr>
                    <w:t xml:space="preserve">« </w:t>
                  </w:r>
                  <w:r w:rsidR="00393DD8"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>Ресурсное обеспечение подпрограммы 2</w:t>
                  </w:r>
                </w:p>
              </w:tc>
              <w:tc>
                <w:tcPr>
                  <w:tcW w:w="271" w:type="dxa"/>
                  <w:noWrap/>
                  <w:tcMar>
                    <w:bottom w:w="113" w:type="dxa"/>
                  </w:tcMar>
                </w:tcPr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jc w:val="center"/>
                    <w:rPr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>–</w:t>
                  </w:r>
                </w:p>
                <w:p w:rsidR="00A141A8" w:rsidRPr="00A87F6A" w:rsidRDefault="00A141A8" w:rsidP="00B2152A">
                  <w:pPr>
                    <w:shd w:val="clear" w:color="auto" w:fill="FFFFFF"/>
                    <w:suppressAutoHyphens w:val="0"/>
                    <w:jc w:val="center"/>
                    <w:rPr>
                      <w:kern w:val="2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6751" w:type="dxa"/>
                  <w:noWrap/>
                  <w:tcMar>
                    <w:bottom w:w="113" w:type="dxa"/>
                  </w:tcMar>
                  <w:hideMark/>
                </w:tcPr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общий объем финансирования подпрограммы 2 на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br/>
                  </w:r>
                  <w:r w:rsidRPr="00A87F6A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 xml:space="preserve">2019 – 2030 годы – </w:t>
                  </w:r>
                  <w:r w:rsidR="00B07E84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1 572,5</w:t>
                  </w:r>
                  <w:r w:rsidRPr="00A87F6A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 xml:space="preserve"> тыс. рублей, в том числе: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2019 году – 171,6 т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2020 году – 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60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2021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году – 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10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2022 году – 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84,5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2023 году – 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416,4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2024 году – 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200,0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2025 году – </w:t>
                  </w:r>
                  <w:r w:rsidR="00B07E84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</w:t>
                  </w:r>
                  <w:r w:rsidR="00BA7196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2026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2027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2028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lastRenderedPageBreak/>
                    <w:t>в 2029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2030 году – 0</w:t>
                  </w:r>
                  <w:r w:rsidR="00BA7196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средства бюджета 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района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="001A1CD8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1 572,5</w:t>
                  </w:r>
                  <w:r w:rsidR="00BA7196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тыс. рублей, в том числе: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2019 году – 171,6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2020 году –</w:t>
                  </w:r>
                  <w:r w:rsidR="001A1CD8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60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2021 году – </w:t>
                  </w:r>
                  <w:r w:rsidR="001A1CD8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10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1A1C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2022 году – 84,5</w:t>
                  </w:r>
                  <w:r w:rsidR="00393DD8"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2023 году – </w:t>
                  </w:r>
                  <w:r w:rsidR="001A1CD8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416,4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2024 году – </w:t>
                  </w:r>
                  <w:r w:rsidR="001A1CD8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200,0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2025 году –0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2026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2027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2028 году – 0 тыс. рублей;</w:t>
                  </w:r>
                </w:p>
                <w:p w:rsidR="00A141A8" w:rsidRPr="00A87F6A" w:rsidRDefault="00393DD8" w:rsidP="00B2152A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2029 году – 0 тыс. рублей;</w:t>
                  </w:r>
                </w:p>
                <w:p w:rsidR="00A141A8" w:rsidRPr="00A87F6A" w:rsidRDefault="00393DD8" w:rsidP="001A1C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2030 году – 0  тыс. рублей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BD60D7" w:rsidRPr="00BD60D7" w:rsidRDefault="00BD60D7" w:rsidP="00155A50">
            <w:pPr>
              <w:suppressAutoHyphens w:val="0"/>
              <w:autoSpaceDE w:val="0"/>
              <w:autoSpaceDN w:val="0"/>
              <w:adjustRightInd w:val="0"/>
              <w:ind w:left="-57"/>
              <w:jc w:val="both"/>
              <w:outlineLvl w:val="1"/>
              <w:rPr>
                <w:color w:val="000000"/>
                <w:sz w:val="16"/>
                <w:szCs w:val="16"/>
              </w:rPr>
            </w:pPr>
          </w:p>
          <w:p w:rsidR="00BD60D7" w:rsidRDefault="00A113C8" w:rsidP="00155A50">
            <w:pPr>
              <w:suppressAutoHyphens w:val="0"/>
              <w:autoSpaceDE w:val="0"/>
              <w:autoSpaceDN w:val="0"/>
              <w:adjustRightInd w:val="0"/>
              <w:ind w:left="-57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6A6CD7">
              <w:rPr>
                <w:color w:val="000000"/>
                <w:sz w:val="28"/>
                <w:szCs w:val="28"/>
              </w:rPr>
              <w:t xml:space="preserve">. </w:t>
            </w:r>
            <w:r w:rsidR="00FC29B7" w:rsidRPr="00FC29B7">
              <w:rPr>
                <w:color w:val="000000"/>
                <w:sz w:val="28"/>
                <w:szCs w:val="28"/>
              </w:rPr>
              <w:t xml:space="preserve">В паспорте подпрограммы </w:t>
            </w:r>
            <w:r w:rsidRPr="006A6CD7">
              <w:rPr>
                <w:color w:val="000000"/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eastAsia="ru-RU"/>
              </w:rPr>
              <w:t>Организация транспортного обслуживания населения Усть-Донецкого района</w:t>
            </w:r>
            <w:r w:rsidRPr="006A6CD7">
              <w:rPr>
                <w:color w:val="000000"/>
                <w:sz w:val="28"/>
                <w:szCs w:val="28"/>
              </w:rPr>
              <w:t>»</w:t>
            </w:r>
            <w:r w:rsidR="00155A50">
              <w:rPr>
                <w:color w:val="000000"/>
                <w:sz w:val="28"/>
                <w:szCs w:val="28"/>
              </w:rPr>
              <w:t xml:space="preserve"> и </w:t>
            </w:r>
            <w:r w:rsidRPr="006A6CD7">
              <w:rPr>
                <w:color w:val="000000"/>
                <w:sz w:val="28"/>
                <w:szCs w:val="28"/>
              </w:rPr>
              <w:t>изложить в следующей редакции:</w:t>
            </w:r>
          </w:p>
          <w:p w:rsidR="00FC29B7" w:rsidRPr="00155A50" w:rsidRDefault="00FC29B7" w:rsidP="00155A50">
            <w:pPr>
              <w:suppressAutoHyphens w:val="0"/>
              <w:autoSpaceDE w:val="0"/>
              <w:autoSpaceDN w:val="0"/>
              <w:adjustRightInd w:val="0"/>
              <w:ind w:left="-57"/>
              <w:jc w:val="both"/>
              <w:outlineLvl w:val="1"/>
              <w:rPr>
                <w:sz w:val="28"/>
                <w:szCs w:val="28"/>
                <w:lang w:eastAsia="ru-RU"/>
              </w:rPr>
            </w:pPr>
          </w:p>
          <w:tbl>
            <w:tblPr>
              <w:tblW w:w="9530" w:type="dxa"/>
              <w:tblLayout w:type="fixed"/>
              <w:tblCellMar>
                <w:left w:w="57" w:type="dxa"/>
                <w:bottom w:w="113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2433"/>
              <w:gridCol w:w="274"/>
              <w:gridCol w:w="6823"/>
            </w:tblGrid>
            <w:tr w:rsidR="006864D8" w:rsidRPr="00A87F6A" w:rsidTr="005D3594">
              <w:tc>
                <w:tcPr>
                  <w:tcW w:w="2433" w:type="dxa"/>
                  <w:noWrap/>
                  <w:tcMar>
                    <w:bottom w:w="113" w:type="dxa"/>
                  </w:tcMar>
                  <w:hideMark/>
                </w:tcPr>
                <w:p w:rsidR="006864D8" w:rsidRPr="00A87F6A" w:rsidRDefault="006864D8" w:rsidP="006864D8">
                  <w:pPr>
                    <w:shd w:val="clear" w:color="auto" w:fill="FFFFFF"/>
                    <w:tabs>
                      <w:tab w:val="left" w:pos="2057"/>
                    </w:tabs>
                    <w:suppressAutoHyphens w:val="0"/>
                    <w:autoSpaceDE w:val="0"/>
                    <w:autoSpaceDN w:val="0"/>
                    <w:adjustRightInd w:val="0"/>
                    <w:rPr>
                      <w:kern w:val="2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 xml:space="preserve">Ресурсное обеспечение подпрограммы </w:t>
                  </w:r>
                  <w:r>
                    <w:rPr>
                      <w:kern w:val="2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74" w:type="dxa"/>
                  <w:noWrap/>
                  <w:tcMar>
                    <w:bottom w:w="113" w:type="dxa"/>
                  </w:tcMar>
                </w:tcPr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jc w:val="center"/>
                    <w:rPr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kern w:val="2"/>
                      <w:sz w:val="28"/>
                      <w:szCs w:val="28"/>
                      <w:lang w:eastAsia="ru-RU"/>
                    </w:rPr>
                    <w:t>–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jc w:val="center"/>
                    <w:rPr>
                      <w:kern w:val="2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6823" w:type="dxa"/>
                  <w:noWrap/>
                  <w:tcMar>
                    <w:bottom w:w="113" w:type="dxa"/>
                  </w:tcMar>
                  <w:hideMark/>
                </w:tcPr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общий объем финансирования подпрограммы 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3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на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br/>
                  </w:r>
                  <w:r w:rsidRPr="00A87F6A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20</w:t>
                  </w:r>
                  <w:r w:rsidR="002979F7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24</w:t>
                  </w:r>
                  <w:r w:rsidRPr="00A87F6A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 xml:space="preserve"> – 2030 годы –</w:t>
                  </w:r>
                  <w:r w:rsidR="00821377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A7196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8 942,9</w:t>
                  </w:r>
                  <w:r w:rsidR="00016AB5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87F6A">
                    <w:rPr>
                      <w:color w:val="000000"/>
                      <w:spacing w:val="-4"/>
                      <w:kern w:val="2"/>
                      <w:sz w:val="28"/>
                      <w:szCs w:val="28"/>
                      <w:lang w:eastAsia="ru-RU"/>
                    </w:rPr>
                    <w:t>тыс. рублей, в том числе: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2024 году –</w:t>
                  </w:r>
                  <w:r w:rsidR="00821377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A7196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8 942,9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2025 году – 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0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2026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2027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2028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2029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2030 году – 0</w:t>
                  </w:r>
                  <w:r w:rsidR="00BA7196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средства бюджета 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района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="00BA7196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8 942,9</w:t>
                  </w:r>
                  <w:r w:rsidR="00016AB5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тыс. рублей, в том числе: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в 2024 году – </w:t>
                  </w:r>
                  <w:r w:rsidR="00BA7196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8 942,9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2025 году –</w:t>
                  </w:r>
                  <w:r w:rsidR="00BA7196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2026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2027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2028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2029 году – 0 тыс. рублей;</w:t>
                  </w:r>
                </w:p>
                <w:p w:rsidR="006864D8" w:rsidRPr="00A87F6A" w:rsidRDefault="006864D8" w:rsidP="006864D8">
                  <w:pPr>
                    <w:shd w:val="clear" w:color="auto" w:fill="FFFFFF"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</w:pPr>
                  <w:r w:rsidRPr="00A87F6A"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в 2030 году – 0  тыс. рублей</w:t>
                  </w:r>
                  <w:r>
                    <w:rPr>
                      <w:color w:val="000000"/>
                      <w:kern w:val="2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C07476" w:rsidRDefault="00C07476" w:rsidP="00C07476">
            <w:pPr>
              <w:tabs>
                <w:tab w:val="left" w:pos="4140"/>
              </w:tabs>
              <w:suppressAutoHyphens w:val="0"/>
              <w:autoSpaceDE w:val="0"/>
              <w:autoSpaceDN w:val="0"/>
              <w:adjustRightInd w:val="0"/>
              <w:ind w:firstLine="511"/>
              <w:outlineLvl w:val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ab/>
            </w:r>
          </w:p>
          <w:p w:rsidR="002C4D20" w:rsidRPr="007154AB" w:rsidRDefault="002C4D20" w:rsidP="0087701B">
            <w:pPr>
              <w:tabs>
                <w:tab w:val="left" w:pos="7464"/>
              </w:tabs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E4F5C" w:rsidRDefault="00AE4F5C" w:rsidP="002C4D20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2C4D20" w:rsidRPr="0042375A" w:rsidRDefault="002C4D20" w:rsidP="002C4D20">
      <w:pPr>
        <w:rPr>
          <w:rFonts w:eastAsiaTheme="minorHAnsi"/>
          <w:color w:val="000000"/>
          <w:sz w:val="28"/>
          <w:szCs w:val="28"/>
          <w:lang w:eastAsia="en-US"/>
        </w:rPr>
      </w:pPr>
      <w:r w:rsidRPr="0042375A">
        <w:rPr>
          <w:rFonts w:eastAsiaTheme="minorHAnsi"/>
          <w:color w:val="000000"/>
          <w:sz w:val="28"/>
          <w:szCs w:val="28"/>
          <w:lang w:eastAsia="en-US"/>
        </w:rPr>
        <w:t>Начальник МКУ «Служба заказчика»</w:t>
      </w:r>
    </w:p>
    <w:p w:rsidR="002C4D20" w:rsidRPr="00B64AE4" w:rsidRDefault="002C4D20" w:rsidP="002C4D20">
      <w:pPr>
        <w:ind w:left="12"/>
        <w:rPr>
          <w:kern w:val="2"/>
          <w:sz w:val="28"/>
          <w:szCs w:val="28"/>
          <w:lang w:eastAsia="ru-RU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Усть-Донецкого</w:t>
      </w:r>
      <w:r w:rsidRPr="0042375A">
        <w:rPr>
          <w:rFonts w:eastAsiaTheme="minorHAnsi"/>
          <w:color w:val="000000"/>
          <w:sz w:val="28"/>
          <w:szCs w:val="28"/>
          <w:lang w:eastAsia="en-US"/>
        </w:rPr>
        <w:t xml:space="preserve"> района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      А. В. Садовников</w:t>
      </w:r>
    </w:p>
    <w:p w:rsidR="00D61DFE" w:rsidRPr="002C4D20" w:rsidRDefault="00D61DFE" w:rsidP="00B77F81">
      <w:pPr>
        <w:suppressAutoHyphens w:val="0"/>
        <w:autoSpaceDE w:val="0"/>
        <w:autoSpaceDN w:val="0"/>
        <w:adjustRightInd w:val="0"/>
        <w:spacing w:line="216" w:lineRule="auto"/>
        <w:rPr>
          <w:b/>
          <w:kern w:val="2"/>
          <w:sz w:val="28"/>
          <w:szCs w:val="28"/>
          <w:lang w:eastAsia="ru-RU"/>
        </w:rPr>
        <w:sectPr w:rsidR="00D61DFE" w:rsidRPr="002C4D20" w:rsidSect="002F21C6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09" w:right="991" w:bottom="993" w:left="1418" w:header="708" w:footer="708" w:gutter="0"/>
          <w:pgNumType w:start="2"/>
          <w:cols w:space="708"/>
          <w:titlePg/>
          <w:docGrid w:linePitch="360"/>
        </w:sectPr>
      </w:pPr>
    </w:p>
    <w:p w:rsidR="002F6490" w:rsidRPr="00B74AF8" w:rsidRDefault="00AE4F5C" w:rsidP="002F649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2F6490">
        <w:rPr>
          <w:sz w:val="28"/>
          <w:szCs w:val="28"/>
        </w:rPr>
        <w:t>. Приложение №3 к</w:t>
      </w:r>
      <w:r w:rsidR="002F6490" w:rsidRPr="005A6A81">
        <w:rPr>
          <w:sz w:val="28"/>
          <w:szCs w:val="28"/>
        </w:rPr>
        <w:t xml:space="preserve"> муниципальной программе</w:t>
      </w:r>
      <w:r w:rsidR="002F6490">
        <w:rPr>
          <w:sz w:val="28"/>
          <w:szCs w:val="28"/>
        </w:rPr>
        <w:t xml:space="preserve"> Усть-Донецкого района «Развитие транспортной системы» </w:t>
      </w:r>
      <w:r w:rsidR="002F6490" w:rsidRPr="00B74AF8">
        <w:rPr>
          <w:sz w:val="28"/>
          <w:szCs w:val="28"/>
        </w:rPr>
        <w:t>изложить в следующей редакции:</w:t>
      </w:r>
    </w:p>
    <w:p w:rsidR="00C9661D" w:rsidRPr="00365959" w:rsidRDefault="009B0CD8" w:rsidP="002F6490">
      <w:pPr>
        <w:widowControl w:val="0"/>
        <w:suppressAutoHyphens w:val="0"/>
        <w:autoSpaceDE w:val="0"/>
        <w:autoSpaceDN w:val="0"/>
        <w:adjustRightInd w:val="0"/>
        <w:ind w:left="10773"/>
        <w:jc w:val="right"/>
        <w:outlineLvl w:val="2"/>
        <w:rPr>
          <w:color w:val="000000"/>
          <w:lang w:eastAsia="ru-RU"/>
        </w:rPr>
      </w:pPr>
      <w:r>
        <w:rPr>
          <w:color w:val="000000"/>
          <w:lang w:eastAsia="ru-RU"/>
        </w:rPr>
        <w:t>«Приложение</w:t>
      </w:r>
      <w:r w:rsidR="00C9661D" w:rsidRPr="00365959">
        <w:rPr>
          <w:color w:val="000000"/>
          <w:lang w:eastAsia="ru-RU"/>
        </w:rPr>
        <w:t xml:space="preserve"> № </w:t>
      </w:r>
      <w:r w:rsidR="00FF30A4">
        <w:rPr>
          <w:color w:val="000000"/>
          <w:lang w:eastAsia="ru-RU"/>
        </w:rPr>
        <w:t>3</w:t>
      </w:r>
    </w:p>
    <w:p w:rsidR="00C9661D" w:rsidRPr="00365959" w:rsidRDefault="00C9661D" w:rsidP="002F6490">
      <w:pPr>
        <w:widowControl w:val="0"/>
        <w:suppressAutoHyphens w:val="0"/>
        <w:autoSpaceDE w:val="0"/>
        <w:autoSpaceDN w:val="0"/>
        <w:adjustRightInd w:val="0"/>
        <w:ind w:left="10773"/>
        <w:jc w:val="right"/>
        <w:outlineLvl w:val="2"/>
        <w:rPr>
          <w:color w:val="000000"/>
          <w:lang w:eastAsia="ru-RU"/>
        </w:rPr>
      </w:pPr>
      <w:r w:rsidRPr="00365959">
        <w:rPr>
          <w:color w:val="000000"/>
          <w:lang w:eastAsia="ru-RU"/>
        </w:rPr>
        <w:t>к муниципальной программе</w:t>
      </w:r>
    </w:p>
    <w:p w:rsidR="00B2152A" w:rsidRPr="001B4028" w:rsidRDefault="00C9661D" w:rsidP="002F6490">
      <w:pPr>
        <w:suppressAutoHyphens w:val="0"/>
        <w:ind w:left="10773"/>
        <w:jc w:val="right"/>
        <w:rPr>
          <w:sz w:val="28"/>
          <w:szCs w:val="28"/>
          <w:lang w:eastAsia="ru-RU"/>
        </w:rPr>
      </w:pPr>
      <w:r>
        <w:rPr>
          <w:lang w:eastAsia="ru-RU"/>
        </w:rPr>
        <w:t xml:space="preserve">«Развитие транспортной </w:t>
      </w:r>
      <w:r w:rsidR="003B5458" w:rsidRPr="00365959">
        <w:rPr>
          <w:lang w:eastAsia="ru-RU"/>
        </w:rPr>
        <w:t>системы</w:t>
      </w:r>
      <w:r w:rsidR="003B5458">
        <w:rPr>
          <w:lang w:eastAsia="ru-RU"/>
        </w:rPr>
        <w:t>»</w:t>
      </w:r>
    </w:p>
    <w:p w:rsidR="00B2152A" w:rsidRPr="00234B0F" w:rsidRDefault="00393DD8" w:rsidP="00B2152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234B0F">
        <w:rPr>
          <w:caps/>
          <w:sz w:val="28"/>
          <w:szCs w:val="28"/>
          <w:lang w:eastAsia="ru-RU"/>
        </w:rPr>
        <w:t>Расходы</w:t>
      </w:r>
    </w:p>
    <w:p w:rsidR="003F383B" w:rsidRDefault="00393DD8" w:rsidP="00B2152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местного </w:t>
      </w:r>
      <w:r w:rsidRPr="00234B0F">
        <w:rPr>
          <w:sz w:val="28"/>
          <w:szCs w:val="28"/>
          <w:lang w:eastAsia="ru-RU"/>
        </w:rPr>
        <w:t xml:space="preserve">бюджета на реализацию муниципальной программы </w:t>
      </w:r>
      <w:r w:rsidRPr="00234B0F">
        <w:rPr>
          <w:sz w:val="28"/>
          <w:szCs w:val="28"/>
          <w:lang w:eastAsia="ru-RU"/>
        </w:rPr>
        <w:br/>
        <w:t>Усть-Донецкого района «Развитие транспортной системы»</w:t>
      </w:r>
    </w:p>
    <w:p w:rsidR="00B12E19" w:rsidRDefault="00B12E19" w:rsidP="00B2152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tbl>
      <w:tblPr>
        <w:tblW w:w="156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766"/>
        <w:gridCol w:w="1409"/>
        <w:gridCol w:w="626"/>
        <w:gridCol w:w="645"/>
        <w:gridCol w:w="1079"/>
        <w:gridCol w:w="519"/>
        <w:gridCol w:w="896"/>
        <w:gridCol w:w="816"/>
        <w:gridCol w:w="736"/>
        <w:gridCol w:w="736"/>
        <w:gridCol w:w="816"/>
        <w:gridCol w:w="816"/>
        <w:gridCol w:w="816"/>
        <w:gridCol w:w="816"/>
        <w:gridCol w:w="736"/>
        <w:gridCol w:w="656"/>
        <w:gridCol w:w="656"/>
        <w:gridCol w:w="656"/>
        <w:gridCol w:w="656"/>
      </w:tblGrid>
      <w:tr w:rsidR="00B12E19" w:rsidRPr="00B12E19" w:rsidTr="00B12E19">
        <w:trPr>
          <w:trHeight w:val="1248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Номер и наименование подпрограммы, основного мероприятия муниципальной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Ответственный  исполнитель,  соисполнители, участники</w:t>
            </w:r>
          </w:p>
        </w:tc>
        <w:tc>
          <w:tcPr>
            <w:tcW w:w="0" w:type="auto"/>
            <w:gridSpan w:val="4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Код бюджетной классификации  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Объем расходов, всего (тыс. рублей)</w:t>
            </w:r>
          </w:p>
        </w:tc>
        <w:tc>
          <w:tcPr>
            <w:tcW w:w="0" w:type="auto"/>
            <w:gridSpan w:val="11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В том числе по годам реализации муниципальной программы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КВСР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2030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Муниципальная программа «Развитие транспортной системы"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1218836,5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101808,9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52837,8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69558,4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191619,3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238770,8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345190,1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138792,7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67797,7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1216257,0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101274,6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52815,9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68824,1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191199,7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238378,1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344892,8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138613,3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67797,7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2579,5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534,3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734,3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419,6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392,7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297,3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Подпрограмма 1  «Развитие транспортной инфраструктуры Усть-Донецкого района»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1209055,4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101637,3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52237,8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70192,7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191534,8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238354,4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336047,2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138792,7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67797,7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1206475,9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101103,0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52215,9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69458,4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191115,2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237961,7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335749,9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138613,3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67797,7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2579,5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534,3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734,3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419,6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392,7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297,3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Основное мероприятие 1.1 Содержание автомобильных дорог и придорожной полосы. Отсыпка и </w:t>
            </w:r>
            <w:r w:rsidRPr="00B12E19">
              <w:rPr>
                <w:color w:val="000000"/>
                <w:sz w:val="16"/>
                <w:szCs w:val="16"/>
                <w:lang w:eastAsia="ru-RU"/>
              </w:rPr>
              <w:lastRenderedPageBreak/>
              <w:t>благоустройство автодорог района.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186332,4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10379,5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15093,4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26834,8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19450,7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24783,2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26245,7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24842,9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26241,4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1510027810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181698,0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10379,5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15093,4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26634,8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19306,5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22828,2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23952,2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24801,1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26241,4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3115,2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1510027830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151R153930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1510024260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887,2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887,2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8B512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</w:t>
            </w:r>
            <w:r w:rsidR="008B512B">
              <w:rPr>
                <w:color w:val="000000"/>
                <w:sz w:val="16"/>
                <w:szCs w:val="16"/>
                <w:lang w:eastAsia="ru-RU"/>
              </w:rPr>
              <w:t>00</w:t>
            </w:r>
            <w:bookmarkStart w:id="0" w:name="_GoBack"/>
            <w:bookmarkEnd w:id="0"/>
            <w:r w:rsidRPr="00B12E19">
              <w:rPr>
                <w:color w:val="000000"/>
                <w:sz w:val="16"/>
                <w:szCs w:val="16"/>
                <w:lang w:eastAsia="ru-RU"/>
              </w:rPr>
              <w:t>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664,6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571,9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1510069070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2675,0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1955,0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15100S5160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Основное мероприятие 1.2 Ремонт автомобильных дорог общего пользования местного значения и искусственных сооружений на них, в том числе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583962,1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7904,3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15108,8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26947,4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21652,9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209503,5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147518,5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113770,4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41556,3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125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2023,3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734,3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419,6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392,7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297,3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 Ремонт автомобильной дороги по ул.  Кудрявцева в ст.  Верхнекундрюченская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151R153930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3400,5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3400,5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Мероприятие 1.2.2 Ремонт автодороги ст.  Мелиховская ул.  Ленина, пер. 19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8761,1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8761,1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 Ремонт ул.  Мерзлякова ст.  Мелиховская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4473,9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4473,9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1.2.4 Ремонт автодороги ст.  Мелиховская пер. 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2013,8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2013,8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 Ремонт подъезда от, а/д «Соединительная автодорога от, а/д «г. Шахты – ст.  Раздорская» – а/д «г. Шахты – г. Цимлянск» к х. Коныгин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2568,2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2568,2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 Ремонт подъезда от, а/д «г. Шахты – г. Цимлянск» к х.  Крымский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2765,4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2765,4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1.2.7 Ремонт подъезда от, а/д «г. Шахты – г. Цимлянск» к х.  Ещеулов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4122,1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4122,1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 Ремонт подъезда от, а/д «г. Шахты – ст.  Раздорская» - а/д «г. Шахты - г. Цимлянск» к ст.  Раздорская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3632,7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3632,7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1.2.9 Ремонт подъезда от, а/д «г. Шахты – ст.  Раздорская» - а/д «г. Шахты - г. Цимлянск» к ст.  Мелиховской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777,5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777,5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1.2.10 Ремонт автомобильной дороги в р.п.  Усть-Донецкий по ул.  Строителей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151R153930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5878,0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5878,0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151R153930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1.2.11 Ремонт автомобильной дороги по переулку Шахтный в р.п.  Усть-Донецк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151R153930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1945,8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1945,8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151R153930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1.2.12 Ремонт территориальной автомобильной дороги общего пользования п.  Керчикский – ст.  Мелиховская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9865,0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9865,0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1.2.13 Ремонт автомобильной дороги по ул. Комсомольская в р.п.  Усть-Донецкий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10334,8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10334,8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726,4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726,4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1.2.14 Ремонт участка территориальной автомобильной дороги общего пользования г. Семикаракорск – пос.  Усть-Донецкий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14016,6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14016,6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141,6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141,6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1.2.15 Ремонт автодороги по пер.  Южный в х.  Крымский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151R1S3510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1081,4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1081,4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1.2.16 Ремонт подъезда от, а/д «г. Шахты – ст.  Раздорская» – а/д «г. Шахты – г. Цимлянск» к пос.  Керчикский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20151,3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20151,3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1.2.17 Ремонт автодороги по ул.  Заводской в х.  Апаринский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5597,3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5597,3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1.2.18 Ремонт территориальной автомобильной дороги общего пользования х. Чумаки - х. Черни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27662,2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27662,2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1.2.19 Ремонт территориальной автомобильной дороги общего пользования х. Виноградный - х. Дубрава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14442,4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14442,4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1.2.20 Ремонт автомобильной дороги по ул. Донецкая в р.п. 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9039,5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9039,5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91,4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91,4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1.2.21 Ремонт автомобильной дороги по пер.  Почтовый в р.п. 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2661,2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2661,2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26,9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Мероприятие 1.2.22 Ремонт автомобильной дороги по ул.  </w:t>
            </w:r>
            <w:r w:rsidRPr="00B12E19">
              <w:rPr>
                <w:color w:val="000000"/>
                <w:sz w:val="16"/>
                <w:szCs w:val="16"/>
                <w:lang w:eastAsia="ru-RU"/>
              </w:rPr>
              <w:lastRenderedPageBreak/>
              <w:t>Садовая в р.п. 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6160,3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6160,3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1.2.23 Ремонт территориальной автомобильной дороги ст.  Нижнекундрюченская - ст.  Усть-Быстрянская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41622,7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41622,7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1.2.24 Ремонт участка автомобильной дороги по ул.  Горького в р.п. 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4337,3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4337,3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43,9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43,9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1.2.25 Ремонт участка внутрипоселковой автомобильной дороги по пер.  8-й в ст.  Мелиховская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6612,3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6612,3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1.2.26 Ремонт автомобильной дороги по ул. Разина в х. Евсеевский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5459,3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5459,3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1.2.27 Ремонт участка автомобильной дороги по ул.  Молодёжная в х. Мостовой      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1.2.28 Ремонт автомобильной дороги по ул.  Степная в х. Мостовой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881,6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881,6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1.2.29 Ремонт автомобильной дороги по ул.  Набережная в х. Пухляковский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3295,3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3295,3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1.2.30 Ремонт внутрипоселковой автомобильной дороги по ул.  Парковой в р.п. 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5286,7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5286,7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53,5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53,5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1.2.31 Ремонт автомобильной дороги по ул.  Лесная в р.п. 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151R1S4800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6017,2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6017,2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151R1S4800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60,8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60,8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1.2.32 Ремонт автомобильной дороги по ул.  Центральная в ст.  Нижнекундрюченская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151R1S4800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5104,1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5104,1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1.2.33 Ремонт автомобильной дороги по ул.  Коммунистическая, пер.  7 в ст. Мелиховская,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151R1S4800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4831,6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4831,6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1.2.34 Ремонт автомобильной дороги по ул.  Коммунистическая в ст.  Мелиховская,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151R1S4800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3917,4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3917,4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1.2.35 Ремонт автомобильной дороги по ул.  Коммунистическая, пер.  12, в ст. Мелиховская,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151R1S4800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7497,5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7497,5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1.2.36 Ремонт территориальной автомобильной дороги ст.  Нижнекундрюченская – ст.  Усть-Быстрянская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151R1S4800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53194,0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53194,0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1.2.37 Ремонт автомобильной дороги по ул.  Центральная в ст.  Усть-Быстрянская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9411,2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9411,2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1.2.38 Ремонт автомобильной дороги по ул. Ветеранов в х. Пухляковский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3435,4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3435,4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1.2.39 Ремонт участка автомобильной дороги по ул.  Набережная в ст.  Раздорская 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4292,9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4292,9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1.2.40 Ремонт автомобильной дороги по ул.  Донская в ст.  Раздорская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12804,1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12804,1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1.2.41 Ремонт участка автомобильной дороги по ул.  Мира в р.п.  Усть-Донецкий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3816,4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3816,4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38,6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38,6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spacing w:after="24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1.2.42 Ремонт участка автомобильной дороги по ул.  Степная в р.п.  Усть-Донецкий</w:t>
            </w:r>
            <w:r w:rsidRPr="00B12E19">
              <w:rPr>
                <w:color w:val="000000"/>
                <w:sz w:val="16"/>
                <w:szCs w:val="16"/>
                <w:lang w:eastAsia="ru-RU"/>
              </w:rPr>
              <w:br/>
            </w:r>
            <w:r w:rsidRPr="00B12E19">
              <w:rPr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4695,6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4695,6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47,5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47,5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spacing w:after="24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1.2.43 Ремонт участка автомобильной дороги по ул.  Восточный в р.п.  Усть-Донецкий</w:t>
            </w:r>
            <w:r w:rsidRPr="00B12E19">
              <w:rPr>
                <w:color w:val="000000"/>
                <w:sz w:val="16"/>
                <w:szCs w:val="16"/>
                <w:lang w:eastAsia="ru-RU"/>
              </w:rPr>
              <w:br/>
            </w:r>
            <w:r w:rsidRPr="00B12E19">
              <w:rPr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710,7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710,7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1.2.44 Ремонт автомобильной дороги по ул. Лесная в ст.  Верхнекундрюченская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5485,9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5485,9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1.2.45 Ремонт автомобильной дороги в р.п.  Усть-Донецкий по ул. Набережная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10834,4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10834,4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109,5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109,5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 Мероприятие 1.2.46 Ремонт автомобильной дороги по ул. Школьная в ст. Нижнекундрюченская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1763,2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1763,2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1.2.47 Ремонт автомобильной дороги по ул. Садовая в х. Листопадов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5025,2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5025,2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1.2.48 Ремонт участка автомобильной дороги по ул. Первомайская в х. Апаринский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5484,5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5484,5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1.2.49 Ремонт автомобильной дороги по ул. Базарная в ст. Нижнекундрюченская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1778,1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1778,1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1.2.50 Ремонт автомобильной дороги по ул. им. А. Шубина в х. Коныгин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6101,6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6101,6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1.2.51 Ремонт автомобильной дороги по ул. Шолохова в р.п.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6232,8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6232,8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63,0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63,0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1.2.52 Ремонт автомобильной дороги по пер. Поперечный в р.п.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3571,1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3571,1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36,1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36,1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1.2.53 Ремонт автомобильной дороги по ул. Лесная в х. Листопадов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865,5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865,5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1.2.54 Ремонт автомобильной дороги по ул. Пушкинская в х. Крымский Усть-</w:t>
            </w:r>
            <w:r w:rsidRPr="00B12E19">
              <w:rPr>
                <w:color w:val="000000"/>
                <w:sz w:val="16"/>
                <w:szCs w:val="16"/>
                <w:lang w:eastAsia="ru-RU"/>
              </w:rPr>
              <w:lastRenderedPageBreak/>
              <w:t>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7363,2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7363,2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1.2.55 Ремонт автомобильной дороги по ул. Школьная в х. Евсеевский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4989,0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4989,0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1.2.56 Ремонт автомобильной дороги по ул. Колхозная в х. Бородино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3256,3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3256,3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1.2.57 Ремонт участка автомобильной дороги по ул. Октябрьская в р.п.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2962,9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2962,9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1.2.58 Ремонт участка автомобильной дороги по ул. Октябрьская в ст. Раздорская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936,2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936,2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1.2.59 Ремонт участка автомобильной дороги по ул. Красноармейская в ст. Раздорская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5245,2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5245,2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1.2.60 Ремонт автомобильной дороги по ул. Ленина пос. Керчикский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6986,2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6986,2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1.2.61 Ремонт участка автомобильной дороги к подъезду х.  Евсеевский 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2229,7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2229,7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1.2.62 Ремонт автомобильной дороги по ул.  Патриотов в х.  Тереховский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5064,5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5064,5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1.2.63 Ремонт участка автомобильной дороги по ул. Набережная в ст. Раздорская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2845,2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2845,2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1.2.64 Ремонт автомобильной дороги по пер.  Западный в х.  Листопадов 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754,7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754,7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1.2.65 Ремонт участка автомобильной дороги по ул.  Заводская в х.  Евсеевский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7497,9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7497,9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1.2.66 Ремонт автомобильной дороги по ул.  Виноградная в п.  Керчикский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5962,0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5962,0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1.2.67 Ремонт автомобильной дороги по ул.  Мичурина в п.  Керчикский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2565,6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2565,6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1.2.68 Ремонт участка автомобильной дороги по ул.  Школьная в п.  Керчикский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3792,3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3792,3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1.2.69 Ремонт автомобильной дороги по пер.  Ореховый в р. п. 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6506,3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6506,3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65,8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65,8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1.2.70 Ремонт участка автомобильной дороги по ул.  Свободы в р. п.  Усть-Донецкий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3711,9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3711,9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1.2.71 Ремонт участка автомобильной дороги по ул.  Береговая в ст.  Верхнекундрюченская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3465,9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3465,9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1.2.72 Ремонт участка автомобильной дороги по ул.  Прогонная в ст.  Нижнекундрюченская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11045,1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11045,1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1.2.73 Ремонт автомобильной дороги по пер.  5 в х.  Бронницкий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2386,5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2386,5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Мероприятие 1.2.74 Ремонт автомобильной дороги по ул.  Калинина в х.  </w:t>
            </w:r>
            <w:r w:rsidRPr="00B12E19">
              <w:rPr>
                <w:color w:val="000000"/>
                <w:sz w:val="16"/>
                <w:szCs w:val="16"/>
                <w:lang w:eastAsia="ru-RU"/>
              </w:rPr>
              <w:lastRenderedPageBreak/>
              <w:t>Коныгин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3108,5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3108,5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1.2.75 Ремонт участка автомобильной дороги по пер.  Соборный в х.  Коныгин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5107,9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5107,9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Мероприятие 1.2.76 Ремонт автомобильной дороги по ул.  Школьная в х.  Коныгин Усть-Донецкого района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2549,9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2549,9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1.2.77 Ремонт участка автомобильной дороги по ул.  Донская в х.  Кривая Лука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9316,0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9316,0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1.2.78 Ремонт участка автомобильной дороги по ул.  Островского в х.  Кривая Лука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5831,7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5831,7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1.2.79 Ремонт автомобильной дороги по ул.  Дачная в х.  Крымский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2174,9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2174,9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1.2.80 Ремонт участка автомобильной дороги по ул.  Калинина в х.  Мостовой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5184,0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5184,0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1.2.81 Ремонт участка автомобильной дороги по ул.  Механизаторов в х.  Пухляковский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4852,9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4852,9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1.2.82 Ремонт участка автомобильной дороги по ул.  Строителей в х.  Пухляковский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3233,4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3233,4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1.2.83 Ремонт участка автомобильной дороги по ул.  Школьная в х.  Пухляковский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2170,5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2170,5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1.2.84 Ремонт участка автомобильной дороги по ул.  Гагарина в х.  Тереховский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4958,4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4958,4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1.2.85 Ремонт участка автомобильной дороги по ул.  Озерная в х.  Черни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4058,3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4058,3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1.2.86 Ремонт участка автомобильной дороги по ул. Мичурина в х. Ещеулов Усть-Донецкого района.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7309,9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7309,9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1.2.87 Ремонт участка автомобильной дороги по ул. Набережная в ст. Мелиховской Усть-Донецкого района.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9066,1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9066,1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1.2.88 Ремонт автомобильной дороги по ул. Новая в х. Черни Усть-Донецкого района.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3050,9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3050,9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1.2.89 Ремонт участка автомобильной дороги по ул. Центральная в х. Исаевский Усть-Донецкого района.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9429,1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9429,1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1.2.90 Ремонт участка автомобильной дороги по ул. Советская в р.п. Усть-Донецкий.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5909,1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5909,1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59,8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59,8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1.2.91 Ремонт участка автомобильной дороги по ул. Речная в р.п. Усть-Донецкий.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13273,5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13273,5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134,1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134,1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1.2.92 Ремонт автомобильной дороги по ул. Юных Партизан в р.п. Усть-Донецкий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17747,7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17747,7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248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1.2.93 Ремонт участка автомобильной дороги по ул.  Интернациональная в ст. Мелиховская 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151R1А3940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10969,0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10969,0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560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1.2.94 Ремонт автомобильной дороги по ул. Молодежная, ул. Шубина, ул. Казачья, ул.</w:t>
            </w:r>
            <w:r w:rsidRPr="00B12E19">
              <w:rPr>
                <w:color w:val="000000"/>
                <w:sz w:val="16"/>
                <w:szCs w:val="16"/>
                <w:lang w:eastAsia="ru-RU"/>
              </w:rPr>
              <w:br/>
              <w:t>Атаманская, пер. Солнечный в х. Апаринский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54715,5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54715,5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1.2.95 Ремонт подъезда от, а/д "г. Шахты-ст. Раздорская-а/д "г. Шахты-г. Цимлянск" "к х. Ольховский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15100S5160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30338,2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30338,2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1.2.96 Ремонт подъезда от, а/д "г. Шахты-ст. Раздорская-а/д "г. Шахты-г. Цимлянск" к  х. Виноградный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151R1S4800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41556,3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41556,3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Основное мероприятие 1.3 Капитальный ремонт автомобильных дорог общего пользования муниципального значения и искусственных сооружений на них.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59490,2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37616,5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21873,7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59,6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1.3.1 Капитальный ремонт внутрипоселковой автодороги и тротуаров по ул.  Промышленная в р.п.  Усть-Донецкий Ростовской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151R153930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37616,5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37616,5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063R153930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37,7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1.3.2 Капитальный ремонт внутрипоселковой дороги по ул.  Ленина от ул.  Спортивная до пер.  Почтовый и от ул.  Садовая до ул.  Промышленная в р.п.  Усть-Донецкий Усть-Донецкого района Ростовской области.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151R153930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21873,7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21873,7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151R153930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249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lastRenderedPageBreak/>
              <w:t>2.4.</w:t>
            </w: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Основное мероприятие 1.4.Подготовка проектной документации и выполнение инженерных изысканий по объекту: «Строительство автомобильных дорог: ул. Платова,, ул. Северная, ул. им. В. Ткаченко микрорайона «Молодежный» в х. Апаринский Усть-Донецкого района Ростовской области».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9034,1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550,0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909,1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3675,0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3900,0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Основное мероприятие 1.5. Строительство и реконструкция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49156,5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49156,5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496,6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496,6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Мероприятие 1.5.1. Строительство внутрипоселковой автодороги и тротуаров от ул.  Комсомольской до ул.  Береговая, 2 и ул.  Береговая, 6 в р.п.  Усть-Донецкий.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49156,5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49156,5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496,6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496,6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Мероприятие 1.5.2 Строительство внутрипоселковой автомобильной дороги в х. Апаринский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15100S3480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158085,7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158085,7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Подпрограмма 2    Повышение безопасности дорожного движения на территории Усть-Донецкого района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1572,5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171,6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416,4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2496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lastRenderedPageBreak/>
              <w:t>3.1.</w:t>
            </w: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Основное мероприятие 2.1 Устройство шумовых полос на участках приближения к пешеходным переходам, оборудование пешеходных переходов светодиодными знаками, устройство искусственных препятствий на участках приближения к пешеходным переходам. Установка знаков дорожного движения.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1520027930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1488,0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171,6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416,4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624"/>
        </w:trPr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Установка информационных баннеров, макетов.</w:t>
            </w:r>
          </w:p>
        </w:tc>
        <w:tc>
          <w:tcPr>
            <w:tcW w:w="0" w:type="auto"/>
            <w:vMerge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1520027910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187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Основное мероприятие 2.2. Размещение в сети Интернет информации о дорожно-транспортных происшествиях на автодорогах общего пользования и мерах по соблюдению правил дорожного движения на территории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12E19" w:rsidRPr="00B12E19" w:rsidTr="00B12E19">
        <w:trPr>
          <w:trHeight w:val="93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 xml:space="preserve"> Подпрограмма 3  «Организация транспортного обслуживания населения Усть-Донецкого района»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МАУ "Усть-Донецкое АТП"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1510000590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8942,9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8942,9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2E19" w:rsidRPr="00B12E19" w:rsidRDefault="00B12E19" w:rsidP="00B12E1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2E19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</w:tbl>
    <w:p w:rsidR="0013676A" w:rsidRDefault="0013676A" w:rsidP="00B2152A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456311" w:rsidRDefault="00A403DA" w:rsidP="00453F8F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».</w:t>
      </w:r>
    </w:p>
    <w:p w:rsidR="00453F8F" w:rsidRDefault="00453F8F" w:rsidP="00453F8F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53F8F" w:rsidRDefault="00453F8F" w:rsidP="00453F8F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53F8F" w:rsidRDefault="00453F8F" w:rsidP="00453F8F">
      <w:pPr>
        <w:widowControl w:val="0"/>
        <w:suppressAutoHyphens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F6490" w:rsidRPr="00B74AF8" w:rsidRDefault="00AE4F5C" w:rsidP="002F649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F6490">
        <w:rPr>
          <w:sz w:val="28"/>
          <w:szCs w:val="28"/>
        </w:rPr>
        <w:t>. Приложение №4 к</w:t>
      </w:r>
      <w:r w:rsidR="002F6490" w:rsidRPr="005A6A81">
        <w:rPr>
          <w:sz w:val="28"/>
          <w:szCs w:val="28"/>
        </w:rPr>
        <w:t xml:space="preserve"> муниципальной программе</w:t>
      </w:r>
      <w:r w:rsidR="002F6490">
        <w:rPr>
          <w:sz w:val="28"/>
          <w:szCs w:val="28"/>
        </w:rPr>
        <w:t xml:space="preserve"> Усть-Донецкого района «Развитие транспортной системы» </w:t>
      </w:r>
      <w:r w:rsidR="002F6490" w:rsidRPr="00B74AF8">
        <w:rPr>
          <w:sz w:val="28"/>
          <w:szCs w:val="28"/>
        </w:rPr>
        <w:t>изложить в следующей редакции:</w:t>
      </w:r>
    </w:p>
    <w:p w:rsidR="00BD60D7" w:rsidRDefault="00BD60D7" w:rsidP="004E2B6E">
      <w:pPr>
        <w:widowControl w:val="0"/>
        <w:suppressAutoHyphens w:val="0"/>
        <w:autoSpaceDE w:val="0"/>
        <w:autoSpaceDN w:val="0"/>
        <w:adjustRightInd w:val="0"/>
        <w:ind w:left="10773"/>
        <w:jc w:val="both"/>
        <w:outlineLvl w:val="2"/>
        <w:rPr>
          <w:lang w:eastAsia="ru-RU"/>
        </w:rPr>
      </w:pPr>
    </w:p>
    <w:p w:rsidR="004E2B6E" w:rsidRPr="00365959" w:rsidRDefault="009B0CD8" w:rsidP="00453F8F">
      <w:pPr>
        <w:widowControl w:val="0"/>
        <w:suppressAutoHyphens w:val="0"/>
        <w:autoSpaceDE w:val="0"/>
        <w:autoSpaceDN w:val="0"/>
        <w:adjustRightInd w:val="0"/>
        <w:ind w:left="10773"/>
        <w:jc w:val="right"/>
        <w:outlineLvl w:val="2"/>
        <w:rPr>
          <w:color w:val="000000"/>
          <w:lang w:eastAsia="ru-RU"/>
        </w:rPr>
      </w:pPr>
      <w:r>
        <w:rPr>
          <w:color w:val="000000"/>
          <w:lang w:eastAsia="ru-RU"/>
        </w:rPr>
        <w:t>«Приложение</w:t>
      </w:r>
      <w:r w:rsidR="004E2B6E" w:rsidRPr="00365959">
        <w:rPr>
          <w:color w:val="000000"/>
          <w:lang w:eastAsia="ru-RU"/>
        </w:rPr>
        <w:t xml:space="preserve"> № </w:t>
      </w:r>
      <w:r w:rsidR="004E2B6E">
        <w:rPr>
          <w:color w:val="000000"/>
          <w:lang w:eastAsia="ru-RU"/>
        </w:rPr>
        <w:t>4</w:t>
      </w:r>
    </w:p>
    <w:p w:rsidR="004E2B6E" w:rsidRPr="00365959" w:rsidRDefault="004E2B6E" w:rsidP="00453F8F">
      <w:pPr>
        <w:widowControl w:val="0"/>
        <w:suppressAutoHyphens w:val="0"/>
        <w:autoSpaceDE w:val="0"/>
        <w:autoSpaceDN w:val="0"/>
        <w:adjustRightInd w:val="0"/>
        <w:ind w:left="10773"/>
        <w:jc w:val="right"/>
        <w:outlineLvl w:val="2"/>
        <w:rPr>
          <w:color w:val="000000"/>
          <w:lang w:eastAsia="ru-RU"/>
        </w:rPr>
      </w:pPr>
      <w:r w:rsidRPr="00365959">
        <w:rPr>
          <w:color w:val="000000"/>
          <w:lang w:eastAsia="ru-RU"/>
        </w:rPr>
        <w:t>к муниципальной программе</w:t>
      </w:r>
    </w:p>
    <w:p w:rsidR="004E2B6E" w:rsidRPr="001B4028" w:rsidRDefault="004E2B6E" w:rsidP="00453F8F">
      <w:pPr>
        <w:suppressAutoHyphens w:val="0"/>
        <w:ind w:left="10773"/>
        <w:jc w:val="right"/>
        <w:rPr>
          <w:lang w:eastAsia="ru-RU"/>
        </w:rPr>
      </w:pPr>
      <w:r>
        <w:rPr>
          <w:lang w:eastAsia="ru-RU"/>
        </w:rPr>
        <w:t xml:space="preserve">«Развитие транспортной </w:t>
      </w:r>
      <w:r w:rsidR="00C15BD9" w:rsidRPr="00365959">
        <w:rPr>
          <w:lang w:eastAsia="ru-RU"/>
        </w:rPr>
        <w:t>системы</w:t>
      </w:r>
      <w:r w:rsidR="00C15BD9">
        <w:rPr>
          <w:lang w:eastAsia="ru-RU"/>
        </w:rPr>
        <w:t>»</w:t>
      </w:r>
    </w:p>
    <w:p w:rsidR="003751F7" w:rsidRPr="00E31FEE" w:rsidRDefault="00393DD8" w:rsidP="004E2B6E">
      <w:pPr>
        <w:suppressAutoHyphens w:val="0"/>
        <w:jc w:val="center"/>
        <w:rPr>
          <w:sz w:val="28"/>
          <w:szCs w:val="28"/>
          <w:lang w:eastAsia="ru-RU"/>
        </w:rPr>
      </w:pPr>
      <w:r w:rsidRPr="00E31FEE">
        <w:rPr>
          <w:sz w:val="28"/>
          <w:szCs w:val="28"/>
          <w:lang w:eastAsia="ru-RU"/>
        </w:rPr>
        <w:t>Расходы</w:t>
      </w:r>
    </w:p>
    <w:p w:rsidR="003751F7" w:rsidRDefault="00393DD8" w:rsidP="003751F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E31FEE">
        <w:rPr>
          <w:sz w:val="28"/>
          <w:szCs w:val="28"/>
          <w:lang w:eastAsia="ru-RU"/>
        </w:rPr>
        <w:t>на реализацию муниципальной программы</w:t>
      </w:r>
      <w:r>
        <w:rPr>
          <w:sz w:val="28"/>
          <w:szCs w:val="28"/>
          <w:lang w:eastAsia="ru-RU"/>
        </w:rPr>
        <w:t xml:space="preserve"> «Развитие транспортной системы»</w:t>
      </w:r>
    </w:p>
    <w:p w:rsidR="00453F8F" w:rsidRDefault="00453F8F" w:rsidP="003751F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560"/>
        <w:gridCol w:w="2586"/>
        <w:gridCol w:w="975"/>
        <w:gridCol w:w="912"/>
        <w:gridCol w:w="801"/>
        <w:gridCol w:w="891"/>
        <w:gridCol w:w="891"/>
        <w:gridCol w:w="891"/>
        <w:gridCol w:w="891"/>
        <w:gridCol w:w="801"/>
        <w:gridCol w:w="711"/>
        <w:gridCol w:w="711"/>
        <w:gridCol w:w="711"/>
        <w:gridCol w:w="878"/>
      </w:tblGrid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B557D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58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B557D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0064" w:type="dxa"/>
            <w:gridSpan w:val="12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Оценка расходов (тыс. руб.), годы</w:t>
            </w:r>
          </w:p>
        </w:tc>
      </w:tr>
      <w:tr w:rsidR="00B557D3" w:rsidRPr="00B557D3" w:rsidTr="00B557D3">
        <w:trPr>
          <w:trHeight w:val="300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Муниципальная программа Усть-Донецкого района «Развитие транспортной системы»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всего               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101808,9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52837,8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69558,4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191619,3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238770,8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345190,1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138792,7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67797,7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36949,3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33429,6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19527,3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56249,4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3677,5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22249,4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169462,3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207544,7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306701,1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112810,0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41140,7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8075,9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15708,8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27047,4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21737,4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30833,4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38191,7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25803,3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26657,0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534,3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734,3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419,6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392,7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297,3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Подпрограмма 1  « Развитие транспортной инфраструктуры Усть-Донецкого района»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101637,3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52237,8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69458,4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191534,8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238354,4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336047,2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138792,7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67797,7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36949,3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33429,6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19527,3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56249,4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3677,5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22249,4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169462,3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207544,7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306701,1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112810,0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41140,7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района 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7904,3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15108,8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26947,4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21652,9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30417,0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29048,8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25803,3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26657,0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534,3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734,3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419,6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392,7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297,3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Строительство внутрипоселковой автодороги и тротуаров от ул.  Комсомольской до ул.  Береговая,2 и ул.  Береговая,6 в р.п.  Усть-Донецкий</w:t>
            </w: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P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49653,1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49156,5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496,6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2.2.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Капитальный ремонт внутрипоселковой автодороги и тротуаров по ул.  Промышленная в р.п.  Усть-Донецкий Ростовской области.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37654,2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33888,8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3727,7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Кудрявцева в ст.  Верхнекундрюченская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3400,5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3060,5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336,6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Капитальный ремонт внутрипоселковой дороги по ул.  Ленина от ул.  Спортивная до пер.  Почтовый и от ул.  Садовая до ул.  Промышленная в р.п.  Усть-Донецкий Усть-Донецкого района Ростовской области.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21895,6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19706,0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2167,7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внутрипоселковой автомобильной дороги ст.  Мелиховская ул.  Ленина, пер. 19 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8761,1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7884,9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867,4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2.6.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внутрипоселковой автомобильной дороги ст.  Мелиховская пер. 5 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2013,8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1812,3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199,4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2.7.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ст.  Мелиховская, ул. Мерзлякова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4473,9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4026,4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443,0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2.8.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подъезда от, а/д «Соединительная автодорога от, а/д «г. Шахты – ст.  Раздорская – а/д «г. Шахты – г. Цимлянск» к  х. Коныгин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2568,2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2311,3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2.9.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подъезда от, а/д «г. Шахты – г. Цимлянск» к х.  Крымский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2765,4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2488,8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273,8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2.10.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подъезда от, а/д «г. Шахты – г. Цимлянск» к х.  Ещеулов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4122,1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3709,8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408,1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подъезда от, а/д г. Шахты - ст.  Раздорская - а/д Шахты - Цимлянск к ст.  Раздорской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3632,7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3269,3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359,7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в р.п.  Усть-Донецкий по ул.  Строителей</w:t>
            </w: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P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5883,9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5295,5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582,5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2.13.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пер. Шахтный в р.п.  Усть-Донецк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1947,8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1752,9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192,9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подъезда от, а/д «г. Шахты – ст.  Раздорская» - а/д «г. Шахты – г. Цимлянск» к ст.  Мелиховской Усть-Донецкого района  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777,5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699,7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77,0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2.15.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территориальной автомобильной дороги общего пользования п.  Керчикский - ст.  Мелиховская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9865,0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9766,3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98,7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2.16.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внутрипоселковой автомобильной дороги по ул.  Комсомольская в р.п. Усть-Донецкий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11061,2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10334,8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726,4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2.17.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территориальной автомобильной дороги общего пользования г. Семикаракорск – пос. Усть-Донецкий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14158,2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14016,6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141,6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2.18.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пер. Южный в х. Крымский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1081,4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1070,6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2.19.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Заводской в х.  Апаринский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5597,3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5541,3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56,0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2.20.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подъезда от, а/д «г. Шахты – ст.  Раздорская» - а/д «г. Шахты – г. Цимлянск» к пос. Керчикский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20151,3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19949,8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201,5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2.21.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Донецкая в р. п.  Усть-Донецкий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9130,8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9039,5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91,4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2.22.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пер.  Почтовый в р. п.  Усть-Донецкий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2688,1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2661,2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2.23.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Садовая в р. п.  Усть-Донецкий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6222,5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6160,3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2.24.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территориальной автомобильной дороги общего пользования х. 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Чумаки-х. Черни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27662,2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27385,6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276,6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2.25.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территориальной автомобильной дороги общего пользования х. Виноградный-х. Дубрава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14442,4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14298,0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144,2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2.26.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Горького в р.п.  Усть-Донецкий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4381,2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4337,3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43,9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2.27.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внутрипоселковой автомобильной дороги по пер.  8-й  в ст. Мелиховская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6612,3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6546,1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66,1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2.28.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Разина в х. Евсеевский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5459,3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5404,7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2.29.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Молодёжная в х. Мостовой Усть-Донецкого района</w:t>
            </w: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P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2447,2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2422,7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2.30.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Степная в х. Мостовой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881,6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872,7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2.31.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территориальной автомобильной дороги ст. Нижнекундрюченская – ст. Усть-Быстрянская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41622,7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41207,5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416,0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2.32.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Набережная в х. Пухляковский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3295,3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3262,3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33,4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2.33.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внутрипоселковой автомобильной дороги по ул. Парковой в р.п.  Усть-Донецкий 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5340,2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5286,7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53,5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2.34.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территориальной автомобильной дороги ст. Нижнекундрюченская – ст. Усть-Быстрянская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53194,0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52659,8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532,0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2.35.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Лесная в р.п.  Усть-Донецкий Усть-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6078,0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6017,2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60,8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2.36.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Центральная в ст. Нижнекундрюченская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5106,2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5055,1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51,1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2.37.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пер.  7 в ст. Мелиховская,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4831,6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4783,2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48,4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2.38.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Коммунистическая в ст.  Мелиховская,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3917,4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3627,3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253,4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2.39.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Коммунистическая, пер.  12, в ст.  Мелиховская,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7497,5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7422,5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2.40.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Ленина в п.  Керчикский</w:t>
            </w: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P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6986,2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6916,3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69,9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2.41.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Центральная в ст. Усть-Быстрянская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9411,2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9317,0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94,2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2.42.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Ветеранов в х. Пухляковский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3435,4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3401,0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2.43.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Мира в р.п.  Усть-Донецкий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3855,0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3816,4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38,6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2.44.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Степная в р.п.  Усть-Донецкий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4743,1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4695,6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47,5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2.45.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Донская в ст.  Раздорская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12804,1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12676,0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128,1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2.46.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пер.  Восточный в р.п.  Усть-Донецкий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717,9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2.47.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Лесная в ст. Верхнекундрюченская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5485,9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5431,0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2.48.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в р.п. Усть-Донецкий, ул. Набережная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10943,9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10834,4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109,5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2.49.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Школьная в ст. Нижнекундрюченская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1763,2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1745,5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2.50.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Садовая в х.  Листопадов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5025,2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4974,9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50,3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2.51.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Первомайская в х. Апаринский Усть-Донецкого района</w:t>
            </w: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P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5484,5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5429,6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2.52.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Базарная в ст. Нижнекундрюченская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1778,1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1760,3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17,8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2.53.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Набережная в ст. Раздорская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4292,9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4249,9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43,0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2.54.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им. А. Шубина в х. Коныгин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6101,6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6040,5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61,1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2.55.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Шолохова в р.п.  Усть-Донецкий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6295,8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6232,8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2.56.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пер. Поперечный в р.п. Усть-Донецкий.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3607,2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3571,1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2.57.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Лесная в х. Листопадов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865,5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856,8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2.58.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Пушкинская в х. Крымский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7363,2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7289,5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73,7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2.59.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Школьная в х.  Евсеевский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4989,0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4939,1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49,9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2.60.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Колхозная х. Бородино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3256,3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3223,7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32,6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2.61.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Октябрьская в р.п. Усть-Донецкий.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2992,9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2962,9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2.62.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Октябрьская в ст.  Раздорская Усть-Донецкого района</w:t>
            </w: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P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936,2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926,8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2.63.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Красноармейская в ст.  Раздорская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5245,2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5192,7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52,5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2.64.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к подъезду х.  Евсеевский 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2229,7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2207,4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2.65.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Патриотов в х.  Тереховский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5064,6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5013,9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50,7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2.66.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Набережная в ст.  Раздорская 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2845,2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2816,7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28,5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2.67.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пер.  Западный в х.  Листопадов 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754,7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747,1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2.68.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Заводская в х.  Евсеевский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7497,9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7422,8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75,1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2.69.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Виноградная в п.  Керчикский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5962,0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00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5902,3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59,7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2.70.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Мичурина в п.  Керчикский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2565,6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2539,9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2.71.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Школьная в п.  Керчикский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3792,3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3754,3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2.72.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пер.  Ореховый в р. п.  Усть-Донецкий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6572,1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6506,3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65,8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2.73.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Свободы в р. п.  Усть-Донецкий Усть-Донецкого района</w:t>
            </w: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P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3749,5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3711,9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37,6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2.74.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Береговая в ст.  Верхнекундрюченская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3465,9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3431,2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34,7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2.75.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Прогонная в ст.  Нижнекундрюченская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11045,1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10934,6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110,5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2.76.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пер.  5 в х.  Бронницкий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2386,5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2362,6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23,9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2.77.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Калинина в х.  Коныгин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3108,5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3077,4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31,1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2.78.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пер.  Соборный в х.  Коныгин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5107,9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5056,8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51,1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2.79.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автомобильной дороги по ул.  Школьная в х.  Коныгин Усть-Донецкого района 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2549,9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2524,3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2.80.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Донская в х.  Кривая Лука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9316,0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9222,8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93,2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2.81.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Островского в х.  Кривая Лука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5831,7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5773,3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2.82.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 Дачная в х.  Крымский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2174,9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2153,0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2.83.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Калинина в х.  Мостовой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5184,0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5132,1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2.84.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Механизаторов в х.  Пухляковский Усть-Донецкого района</w:t>
            </w: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P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4852,9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4804,2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2.85.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Строителей в х.  Пухляковский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3233,4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3201,0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32,4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2.86.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Школьная в х.  Пухляковский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2170,5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2148,7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2.87.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Гагарина в х.  Тереховский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4958,4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4908,7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49,7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2.88.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Озерная в х.  Черни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4058,3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4017,6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2.89.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Строительство внутрипоселковой автомобильной дороги в х. Апаринский 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158085,7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156504,8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1580,9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2.90.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участка автомобильной дороги 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br/>
              <w:t>по ул. Мичурина в х. Ещеулов Усть-Донецкого района.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7309,9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7236,7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73,2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2.91.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участка автомобильной дороги 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br/>
              <w:t>по ул. Набережная в ст. Мелиховской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br/>
              <w:t>Усть-Донецкого района.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9066,1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8975,3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2.92.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автомобильной дороги 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br/>
              <w:t>по ул. Новая в х. Черни Усть-Донецкого района.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3050,9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3020,2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2.93.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участка автомобильной дороги 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br/>
              <w:t>по ул. Центральная в х. Исаевский Усть-Донецкого района.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9429,1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9334,7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94,4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2.94.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участка автомобильной дороги 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br/>
              <w:t>по ул. Советская в р.п. Усть-Донецкий.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5968,9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5909,1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59,8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2.95.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Ремонт участка автомобильной дороги 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br w:type="page"/>
              <w:t>по ул. Речная в р.п. Усть-Донецкий.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br w:type="page"/>
            </w: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B557D3" w:rsidRPr="00B557D3" w:rsidRDefault="00B557D3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13407,6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13273,5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134,1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2.96.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Юных Партизан в р.п. Усть-Донецкий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17927,1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17747,7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бюджет Усть-Донецкого г.п.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2.97.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участка автомобильной дороги по ул.  Интернациональная в ст. Мелиховская 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10969,0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10859,2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109,8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2.98.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автомобильной дороги по ул. Молодежная, ул. Шубина, ул. Казачья, ул.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br/>
              <w:t>Атаманская, пер. Солнечный в х. Апаринский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54715,5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54168,3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547,2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2.99.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подъезда от, а/д "г. Шахты-ст. Раздорская-а/д "г. Шахты-г. Цимлянск" "к х. Ольховский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30338,2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30034,8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303,4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2.100.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подъезда от, а/д "г. Шахты-ст. Раздорская-а/д "г. Шахты-г. Цимлянск" к  х. Виноградный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41556,3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41140,7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415,6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2.101.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 xml:space="preserve">Подготовка проектной документации и выполнение инженерных изысканий по объекту: «Строительство </w:t>
            </w: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автомобильных дорог: ул. Платова,, ул. Северная, ул. им. В. Ткаченко микрорайона «Молодежный» в х. Апаринский Усть-Донецкого района Ростовской области»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3675,0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3900,0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3861,0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570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3675,0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39,0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915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2.102.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Ремонт и содержание автомобильных дорог Усть-Донецкого района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7870,3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15093,4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26834,6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20360,4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24783,2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26245,7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24842,9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26241,4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7870,3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15093,4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26834,6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20360,4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24783,2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26245,7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24842,9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26241,4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Подпрограмма 2 «Повышение безопасности дорожного движения на территории"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171,6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416,4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171,6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416,4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Подпрограмма 3 «Организация транспортного обслуживания населения Усть-Донецкого района»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8942,9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312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бюджет Усть-Донецкого района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8942,9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557D3" w:rsidRPr="00B557D3" w:rsidTr="00B557D3">
        <w:trPr>
          <w:trHeight w:val="600"/>
        </w:trPr>
        <w:tc>
          <w:tcPr>
            <w:tcW w:w="666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000000" w:fill="E7E6E6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453F8F" w:rsidRPr="00B557D3" w:rsidRDefault="00453F8F" w:rsidP="00453F8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557D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:rsidR="0087701B" w:rsidRPr="002F6490" w:rsidRDefault="002F6490" w:rsidP="002F6490">
      <w:pPr>
        <w:jc w:val="right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».</w:t>
      </w:r>
    </w:p>
    <w:p w:rsidR="002F6490" w:rsidRDefault="002F6490" w:rsidP="0087701B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87701B" w:rsidRPr="0042375A" w:rsidRDefault="0087701B" w:rsidP="0087701B">
      <w:pPr>
        <w:rPr>
          <w:rFonts w:eastAsiaTheme="minorHAnsi"/>
          <w:color w:val="000000"/>
          <w:sz w:val="28"/>
          <w:szCs w:val="28"/>
          <w:lang w:eastAsia="en-US"/>
        </w:rPr>
      </w:pPr>
      <w:r w:rsidRPr="0042375A">
        <w:rPr>
          <w:rFonts w:eastAsiaTheme="minorHAnsi"/>
          <w:color w:val="000000"/>
          <w:sz w:val="28"/>
          <w:szCs w:val="28"/>
          <w:lang w:eastAsia="en-US"/>
        </w:rPr>
        <w:t>Начальник МКУ «Служба заказчика»</w:t>
      </w:r>
    </w:p>
    <w:p w:rsidR="0067417A" w:rsidRPr="00B64AE4" w:rsidRDefault="0087701B" w:rsidP="0087701B">
      <w:pPr>
        <w:ind w:left="12"/>
        <w:rPr>
          <w:kern w:val="2"/>
          <w:sz w:val="28"/>
          <w:szCs w:val="28"/>
          <w:lang w:eastAsia="ru-RU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Усть-Донецкого</w:t>
      </w:r>
      <w:r w:rsidRPr="0042375A">
        <w:rPr>
          <w:rFonts w:eastAsiaTheme="minorHAnsi"/>
          <w:color w:val="000000"/>
          <w:sz w:val="28"/>
          <w:szCs w:val="28"/>
          <w:lang w:eastAsia="en-US"/>
        </w:rPr>
        <w:t xml:space="preserve"> района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А. В. Садовников</w:t>
      </w:r>
    </w:p>
    <w:sectPr w:rsidR="0067417A" w:rsidRPr="00B64AE4" w:rsidSect="00BA13CE">
      <w:footerReference w:type="even" r:id="rId13"/>
      <w:footerReference w:type="default" r:id="rId14"/>
      <w:pgSz w:w="16838" w:h="11905" w:orient="landscape"/>
      <w:pgMar w:top="709" w:right="1134" w:bottom="426" w:left="1134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F8F" w:rsidRDefault="00453F8F">
      <w:r>
        <w:separator/>
      </w:r>
    </w:p>
  </w:endnote>
  <w:endnote w:type="continuationSeparator" w:id="0">
    <w:p w:rsidR="00453F8F" w:rsidRDefault="0045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F8F" w:rsidRDefault="00453F8F" w:rsidP="00B75A0C">
    <w:pPr>
      <w:pStyle w:val="aa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53F8F" w:rsidRDefault="00453F8F" w:rsidP="00B75A0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F8F" w:rsidRDefault="00453F8F" w:rsidP="001659A0">
    <w:pPr>
      <w:pStyle w:val="a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F8F" w:rsidRDefault="00453F8F">
    <w:pPr>
      <w:pStyle w:val="aa"/>
    </w:pPr>
  </w:p>
  <w:p w:rsidR="00453F8F" w:rsidRDefault="00453F8F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F8F" w:rsidRDefault="00453F8F" w:rsidP="00B75A0C">
    <w:pPr>
      <w:pStyle w:val="aa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53F8F" w:rsidRDefault="00453F8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F8F" w:rsidRDefault="00453F8F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F8F" w:rsidRDefault="00453F8F">
      <w:r>
        <w:separator/>
      </w:r>
    </w:p>
  </w:footnote>
  <w:footnote w:type="continuationSeparator" w:id="0">
    <w:p w:rsidR="00453F8F" w:rsidRDefault="00453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87279"/>
      <w:docPartObj>
        <w:docPartGallery w:val="Page Numbers (Top of Page)"/>
        <w:docPartUnique/>
      </w:docPartObj>
    </w:sdtPr>
    <w:sdtEndPr/>
    <w:sdtContent>
      <w:p w:rsidR="00453F8F" w:rsidRDefault="00453F8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12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53F8F" w:rsidRDefault="00453F8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267189"/>
      <w:docPartObj>
        <w:docPartGallery w:val="Page Numbers (Top of Page)"/>
        <w:docPartUnique/>
      </w:docPartObj>
    </w:sdtPr>
    <w:sdtEndPr/>
    <w:sdtContent>
      <w:p w:rsidR="00453F8F" w:rsidRDefault="00453F8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1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3F8F" w:rsidRDefault="00453F8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6FE"/>
    <w:multiLevelType w:val="hybridMultilevel"/>
    <w:tmpl w:val="9AEE1286"/>
    <w:lvl w:ilvl="0" w:tplc="3FB6B0B0">
      <w:start w:val="1"/>
      <w:numFmt w:val="decimal"/>
      <w:lvlText w:val="%1."/>
      <w:lvlJc w:val="left"/>
      <w:pPr>
        <w:ind w:left="720" w:hanging="360"/>
      </w:pPr>
    </w:lvl>
    <w:lvl w:ilvl="1" w:tplc="E02EC04E" w:tentative="1">
      <w:start w:val="1"/>
      <w:numFmt w:val="lowerLetter"/>
      <w:lvlText w:val="%2."/>
      <w:lvlJc w:val="left"/>
      <w:pPr>
        <w:ind w:left="1440" w:hanging="360"/>
      </w:pPr>
    </w:lvl>
    <w:lvl w:ilvl="2" w:tplc="FDEE496A" w:tentative="1">
      <w:start w:val="1"/>
      <w:numFmt w:val="lowerRoman"/>
      <w:lvlText w:val="%3."/>
      <w:lvlJc w:val="right"/>
      <w:pPr>
        <w:ind w:left="2160" w:hanging="180"/>
      </w:pPr>
    </w:lvl>
    <w:lvl w:ilvl="3" w:tplc="C8F63628" w:tentative="1">
      <w:start w:val="1"/>
      <w:numFmt w:val="decimal"/>
      <w:lvlText w:val="%4."/>
      <w:lvlJc w:val="left"/>
      <w:pPr>
        <w:ind w:left="2880" w:hanging="360"/>
      </w:pPr>
    </w:lvl>
    <w:lvl w:ilvl="4" w:tplc="EA04528A" w:tentative="1">
      <w:start w:val="1"/>
      <w:numFmt w:val="lowerLetter"/>
      <w:lvlText w:val="%5."/>
      <w:lvlJc w:val="left"/>
      <w:pPr>
        <w:ind w:left="3600" w:hanging="360"/>
      </w:pPr>
    </w:lvl>
    <w:lvl w:ilvl="5" w:tplc="D8FAB25A" w:tentative="1">
      <w:start w:val="1"/>
      <w:numFmt w:val="lowerRoman"/>
      <w:lvlText w:val="%6."/>
      <w:lvlJc w:val="right"/>
      <w:pPr>
        <w:ind w:left="4320" w:hanging="180"/>
      </w:pPr>
    </w:lvl>
    <w:lvl w:ilvl="6" w:tplc="AA588BDA" w:tentative="1">
      <w:start w:val="1"/>
      <w:numFmt w:val="decimal"/>
      <w:lvlText w:val="%7."/>
      <w:lvlJc w:val="left"/>
      <w:pPr>
        <w:ind w:left="5040" w:hanging="360"/>
      </w:pPr>
    </w:lvl>
    <w:lvl w:ilvl="7" w:tplc="B7A6D36C" w:tentative="1">
      <w:start w:val="1"/>
      <w:numFmt w:val="lowerLetter"/>
      <w:lvlText w:val="%8."/>
      <w:lvlJc w:val="left"/>
      <w:pPr>
        <w:ind w:left="5760" w:hanging="360"/>
      </w:pPr>
    </w:lvl>
    <w:lvl w:ilvl="8" w:tplc="81422C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618"/>
    <w:rsid w:val="00005189"/>
    <w:rsid w:val="00015BF0"/>
    <w:rsid w:val="00016AB5"/>
    <w:rsid w:val="00021E7B"/>
    <w:rsid w:val="000324E5"/>
    <w:rsid w:val="00032FF1"/>
    <w:rsid w:val="00033BC1"/>
    <w:rsid w:val="00043285"/>
    <w:rsid w:val="00045669"/>
    <w:rsid w:val="00052052"/>
    <w:rsid w:val="00056AEC"/>
    <w:rsid w:val="000634F1"/>
    <w:rsid w:val="0007569D"/>
    <w:rsid w:val="00091B3F"/>
    <w:rsid w:val="000A5E4A"/>
    <w:rsid w:val="000C376D"/>
    <w:rsid w:val="000C59E3"/>
    <w:rsid w:val="000C6A99"/>
    <w:rsid w:val="000D3FB2"/>
    <w:rsid w:val="000D4445"/>
    <w:rsid w:val="000E28B4"/>
    <w:rsid w:val="000F4618"/>
    <w:rsid w:val="001034C9"/>
    <w:rsid w:val="0012300B"/>
    <w:rsid w:val="00134F69"/>
    <w:rsid w:val="001350C1"/>
    <w:rsid w:val="0013676A"/>
    <w:rsid w:val="001415EA"/>
    <w:rsid w:val="00150356"/>
    <w:rsid w:val="00155A50"/>
    <w:rsid w:val="00161886"/>
    <w:rsid w:val="00164F4C"/>
    <w:rsid w:val="001659A0"/>
    <w:rsid w:val="001749BD"/>
    <w:rsid w:val="00175168"/>
    <w:rsid w:val="00193122"/>
    <w:rsid w:val="001A1CD8"/>
    <w:rsid w:val="001B1B1F"/>
    <w:rsid w:val="001B4028"/>
    <w:rsid w:val="001B6BD4"/>
    <w:rsid w:val="001C128E"/>
    <w:rsid w:val="001C6530"/>
    <w:rsid w:val="001D47B2"/>
    <w:rsid w:val="001E4304"/>
    <w:rsid w:val="001E5299"/>
    <w:rsid w:val="0021092A"/>
    <w:rsid w:val="00214667"/>
    <w:rsid w:val="00225C1A"/>
    <w:rsid w:val="0023111F"/>
    <w:rsid w:val="00234B0F"/>
    <w:rsid w:val="002374FD"/>
    <w:rsid w:val="00250662"/>
    <w:rsid w:val="002511EA"/>
    <w:rsid w:val="00254A59"/>
    <w:rsid w:val="0027757F"/>
    <w:rsid w:val="00296631"/>
    <w:rsid w:val="002979F7"/>
    <w:rsid w:val="002A0F3E"/>
    <w:rsid w:val="002A43E6"/>
    <w:rsid w:val="002A4A51"/>
    <w:rsid w:val="002A4AAF"/>
    <w:rsid w:val="002A7013"/>
    <w:rsid w:val="002B0D68"/>
    <w:rsid w:val="002B7048"/>
    <w:rsid w:val="002C1A69"/>
    <w:rsid w:val="002C4D20"/>
    <w:rsid w:val="002C50FF"/>
    <w:rsid w:val="002F21C6"/>
    <w:rsid w:val="002F2B3C"/>
    <w:rsid w:val="002F38E9"/>
    <w:rsid w:val="002F6490"/>
    <w:rsid w:val="00300F68"/>
    <w:rsid w:val="00326FA8"/>
    <w:rsid w:val="0033122B"/>
    <w:rsid w:val="00342B35"/>
    <w:rsid w:val="00342E97"/>
    <w:rsid w:val="003620E4"/>
    <w:rsid w:val="00365959"/>
    <w:rsid w:val="003751F7"/>
    <w:rsid w:val="003841C5"/>
    <w:rsid w:val="003864B3"/>
    <w:rsid w:val="00391100"/>
    <w:rsid w:val="00393DD8"/>
    <w:rsid w:val="003A0CFC"/>
    <w:rsid w:val="003A307F"/>
    <w:rsid w:val="003B3655"/>
    <w:rsid w:val="003B5458"/>
    <w:rsid w:val="003C392B"/>
    <w:rsid w:val="003E3207"/>
    <w:rsid w:val="003E3914"/>
    <w:rsid w:val="003E56D1"/>
    <w:rsid w:val="003E709D"/>
    <w:rsid w:val="003E7A9E"/>
    <w:rsid w:val="003F0D98"/>
    <w:rsid w:val="003F151F"/>
    <w:rsid w:val="003F383B"/>
    <w:rsid w:val="004016DC"/>
    <w:rsid w:val="00411AD8"/>
    <w:rsid w:val="004169E2"/>
    <w:rsid w:val="00417E10"/>
    <w:rsid w:val="0042151E"/>
    <w:rsid w:val="00453F8F"/>
    <w:rsid w:val="00456311"/>
    <w:rsid w:val="0045656F"/>
    <w:rsid w:val="00461DA3"/>
    <w:rsid w:val="004624AF"/>
    <w:rsid w:val="00467CCE"/>
    <w:rsid w:val="004918A8"/>
    <w:rsid w:val="004A05F9"/>
    <w:rsid w:val="004B18F2"/>
    <w:rsid w:val="004C25B6"/>
    <w:rsid w:val="004C41D9"/>
    <w:rsid w:val="004D4263"/>
    <w:rsid w:val="004D7D7C"/>
    <w:rsid w:val="004E1616"/>
    <w:rsid w:val="004E2B6E"/>
    <w:rsid w:val="004E73F5"/>
    <w:rsid w:val="00506BAC"/>
    <w:rsid w:val="005124C1"/>
    <w:rsid w:val="00514AC7"/>
    <w:rsid w:val="00514D86"/>
    <w:rsid w:val="005201C9"/>
    <w:rsid w:val="00530C39"/>
    <w:rsid w:val="00534994"/>
    <w:rsid w:val="00537199"/>
    <w:rsid w:val="00550A4B"/>
    <w:rsid w:val="00554DDD"/>
    <w:rsid w:val="005639ED"/>
    <w:rsid w:val="005725B9"/>
    <w:rsid w:val="00582A67"/>
    <w:rsid w:val="00595A81"/>
    <w:rsid w:val="005A4233"/>
    <w:rsid w:val="005A45B0"/>
    <w:rsid w:val="005A6A81"/>
    <w:rsid w:val="005B2A9A"/>
    <w:rsid w:val="005D3594"/>
    <w:rsid w:val="005D7865"/>
    <w:rsid w:val="005E3036"/>
    <w:rsid w:val="005F741D"/>
    <w:rsid w:val="00603E1E"/>
    <w:rsid w:val="00616E73"/>
    <w:rsid w:val="006310F1"/>
    <w:rsid w:val="0065386F"/>
    <w:rsid w:val="00657457"/>
    <w:rsid w:val="006606B4"/>
    <w:rsid w:val="00661A9E"/>
    <w:rsid w:val="0067417A"/>
    <w:rsid w:val="0067479C"/>
    <w:rsid w:val="0067499B"/>
    <w:rsid w:val="00675E53"/>
    <w:rsid w:val="00677B97"/>
    <w:rsid w:val="006864D8"/>
    <w:rsid w:val="00697FC3"/>
    <w:rsid w:val="006A216B"/>
    <w:rsid w:val="006A735A"/>
    <w:rsid w:val="006B4F10"/>
    <w:rsid w:val="006C40A1"/>
    <w:rsid w:val="006C4F5F"/>
    <w:rsid w:val="006C5531"/>
    <w:rsid w:val="006D2598"/>
    <w:rsid w:val="006E42CC"/>
    <w:rsid w:val="006E7832"/>
    <w:rsid w:val="006F2E3C"/>
    <w:rsid w:val="006F6A2E"/>
    <w:rsid w:val="00706A32"/>
    <w:rsid w:val="007101AF"/>
    <w:rsid w:val="007154AB"/>
    <w:rsid w:val="007357B2"/>
    <w:rsid w:val="00744188"/>
    <w:rsid w:val="00747F23"/>
    <w:rsid w:val="007514F9"/>
    <w:rsid w:val="0075216D"/>
    <w:rsid w:val="00754E95"/>
    <w:rsid w:val="00774468"/>
    <w:rsid w:val="007750AD"/>
    <w:rsid w:val="0078188F"/>
    <w:rsid w:val="00782657"/>
    <w:rsid w:val="00783D71"/>
    <w:rsid w:val="007A1C01"/>
    <w:rsid w:val="007A38C4"/>
    <w:rsid w:val="007B1D55"/>
    <w:rsid w:val="007B35C4"/>
    <w:rsid w:val="007C0DCC"/>
    <w:rsid w:val="007C45DD"/>
    <w:rsid w:val="007C6F7C"/>
    <w:rsid w:val="007D3FB4"/>
    <w:rsid w:val="007E1CCD"/>
    <w:rsid w:val="007F229E"/>
    <w:rsid w:val="007F6EAF"/>
    <w:rsid w:val="00806F71"/>
    <w:rsid w:val="008105EE"/>
    <w:rsid w:val="0081118D"/>
    <w:rsid w:val="00811791"/>
    <w:rsid w:val="0081304C"/>
    <w:rsid w:val="00821377"/>
    <w:rsid w:val="008255CE"/>
    <w:rsid w:val="00851C58"/>
    <w:rsid w:val="00854954"/>
    <w:rsid w:val="00861FCE"/>
    <w:rsid w:val="0086278A"/>
    <w:rsid w:val="0087701B"/>
    <w:rsid w:val="008911A2"/>
    <w:rsid w:val="008B06C0"/>
    <w:rsid w:val="008B1877"/>
    <w:rsid w:val="008B512B"/>
    <w:rsid w:val="008E3225"/>
    <w:rsid w:val="008E32B3"/>
    <w:rsid w:val="008F4AFA"/>
    <w:rsid w:val="009016D4"/>
    <w:rsid w:val="00902860"/>
    <w:rsid w:val="00906943"/>
    <w:rsid w:val="00906E4A"/>
    <w:rsid w:val="009156A4"/>
    <w:rsid w:val="0092145A"/>
    <w:rsid w:val="009233F6"/>
    <w:rsid w:val="00942A84"/>
    <w:rsid w:val="0094323E"/>
    <w:rsid w:val="00952805"/>
    <w:rsid w:val="0095779A"/>
    <w:rsid w:val="00960317"/>
    <w:rsid w:val="00960942"/>
    <w:rsid w:val="009929BB"/>
    <w:rsid w:val="009941AF"/>
    <w:rsid w:val="009975FA"/>
    <w:rsid w:val="009B0CD8"/>
    <w:rsid w:val="009D2A9B"/>
    <w:rsid w:val="009D78ED"/>
    <w:rsid w:val="009E2E15"/>
    <w:rsid w:val="00A04CEB"/>
    <w:rsid w:val="00A113C8"/>
    <w:rsid w:val="00A11823"/>
    <w:rsid w:val="00A11BCA"/>
    <w:rsid w:val="00A141A8"/>
    <w:rsid w:val="00A211EF"/>
    <w:rsid w:val="00A220D0"/>
    <w:rsid w:val="00A23A07"/>
    <w:rsid w:val="00A2481F"/>
    <w:rsid w:val="00A256F1"/>
    <w:rsid w:val="00A403DA"/>
    <w:rsid w:val="00A43D5B"/>
    <w:rsid w:val="00A53D5F"/>
    <w:rsid w:val="00A6320B"/>
    <w:rsid w:val="00A632C5"/>
    <w:rsid w:val="00A70CF5"/>
    <w:rsid w:val="00A77454"/>
    <w:rsid w:val="00A82B79"/>
    <w:rsid w:val="00A857A0"/>
    <w:rsid w:val="00A87F6A"/>
    <w:rsid w:val="00AA1306"/>
    <w:rsid w:val="00AA2C55"/>
    <w:rsid w:val="00AA579A"/>
    <w:rsid w:val="00AB4CED"/>
    <w:rsid w:val="00AC3A31"/>
    <w:rsid w:val="00AD0D24"/>
    <w:rsid w:val="00AD0F9B"/>
    <w:rsid w:val="00AD4CC7"/>
    <w:rsid w:val="00AE4F5C"/>
    <w:rsid w:val="00AF1A8A"/>
    <w:rsid w:val="00AF4391"/>
    <w:rsid w:val="00B00295"/>
    <w:rsid w:val="00B07E84"/>
    <w:rsid w:val="00B10646"/>
    <w:rsid w:val="00B12E19"/>
    <w:rsid w:val="00B145E8"/>
    <w:rsid w:val="00B179BF"/>
    <w:rsid w:val="00B2152A"/>
    <w:rsid w:val="00B23423"/>
    <w:rsid w:val="00B438EF"/>
    <w:rsid w:val="00B47A2A"/>
    <w:rsid w:val="00B50F63"/>
    <w:rsid w:val="00B527CC"/>
    <w:rsid w:val="00B541DB"/>
    <w:rsid w:val="00B557D3"/>
    <w:rsid w:val="00B5647E"/>
    <w:rsid w:val="00B61E66"/>
    <w:rsid w:val="00B64AE4"/>
    <w:rsid w:val="00B70825"/>
    <w:rsid w:val="00B75A0C"/>
    <w:rsid w:val="00B77F81"/>
    <w:rsid w:val="00B8198D"/>
    <w:rsid w:val="00B82343"/>
    <w:rsid w:val="00B9066A"/>
    <w:rsid w:val="00B96A57"/>
    <w:rsid w:val="00BA13CE"/>
    <w:rsid w:val="00BA2E8D"/>
    <w:rsid w:val="00BA5EB0"/>
    <w:rsid w:val="00BA6453"/>
    <w:rsid w:val="00BA7196"/>
    <w:rsid w:val="00BB1C7B"/>
    <w:rsid w:val="00BC03FF"/>
    <w:rsid w:val="00BC47C6"/>
    <w:rsid w:val="00BD2D3B"/>
    <w:rsid w:val="00BD60D7"/>
    <w:rsid w:val="00BF1786"/>
    <w:rsid w:val="00C03473"/>
    <w:rsid w:val="00C05661"/>
    <w:rsid w:val="00C07476"/>
    <w:rsid w:val="00C141FD"/>
    <w:rsid w:val="00C143C4"/>
    <w:rsid w:val="00C15BD9"/>
    <w:rsid w:val="00C26247"/>
    <w:rsid w:val="00C320AB"/>
    <w:rsid w:val="00C35C04"/>
    <w:rsid w:val="00C615A9"/>
    <w:rsid w:val="00C61FB0"/>
    <w:rsid w:val="00C624BE"/>
    <w:rsid w:val="00C67E2F"/>
    <w:rsid w:val="00C743BF"/>
    <w:rsid w:val="00C80A9E"/>
    <w:rsid w:val="00C865DA"/>
    <w:rsid w:val="00C9484A"/>
    <w:rsid w:val="00C9661D"/>
    <w:rsid w:val="00CA2DD3"/>
    <w:rsid w:val="00CA46E4"/>
    <w:rsid w:val="00CC10D9"/>
    <w:rsid w:val="00D06F6F"/>
    <w:rsid w:val="00D12790"/>
    <w:rsid w:val="00D2316F"/>
    <w:rsid w:val="00D249DF"/>
    <w:rsid w:val="00D25F96"/>
    <w:rsid w:val="00D420FA"/>
    <w:rsid w:val="00D50130"/>
    <w:rsid w:val="00D61DFE"/>
    <w:rsid w:val="00D642EF"/>
    <w:rsid w:val="00D651F9"/>
    <w:rsid w:val="00D6717A"/>
    <w:rsid w:val="00D6755B"/>
    <w:rsid w:val="00D71A72"/>
    <w:rsid w:val="00D8500F"/>
    <w:rsid w:val="00DA059B"/>
    <w:rsid w:val="00DA4980"/>
    <w:rsid w:val="00DC024F"/>
    <w:rsid w:val="00DD4B3D"/>
    <w:rsid w:val="00DF26D0"/>
    <w:rsid w:val="00DF50C6"/>
    <w:rsid w:val="00E00979"/>
    <w:rsid w:val="00E02F0B"/>
    <w:rsid w:val="00E31FEE"/>
    <w:rsid w:val="00E34C07"/>
    <w:rsid w:val="00E43459"/>
    <w:rsid w:val="00E46F33"/>
    <w:rsid w:val="00E56B2D"/>
    <w:rsid w:val="00E642D8"/>
    <w:rsid w:val="00E70519"/>
    <w:rsid w:val="00E8158C"/>
    <w:rsid w:val="00E86234"/>
    <w:rsid w:val="00E943F3"/>
    <w:rsid w:val="00ED3C6E"/>
    <w:rsid w:val="00F01433"/>
    <w:rsid w:val="00F0143E"/>
    <w:rsid w:val="00F046E9"/>
    <w:rsid w:val="00F2329C"/>
    <w:rsid w:val="00F261D4"/>
    <w:rsid w:val="00F4673F"/>
    <w:rsid w:val="00F57F60"/>
    <w:rsid w:val="00F6620C"/>
    <w:rsid w:val="00F763A0"/>
    <w:rsid w:val="00F92DD3"/>
    <w:rsid w:val="00F93DBB"/>
    <w:rsid w:val="00FA0664"/>
    <w:rsid w:val="00FA4CCA"/>
    <w:rsid w:val="00FA5818"/>
    <w:rsid w:val="00FC29B7"/>
    <w:rsid w:val="00FC5FEC"/>
    <w:rsid w:val="00FD071E"/>
    <w:rsid w:val="00FD1579"/>
    <w:rsid w:val="00FD3615"/>
    <w:rsid w:val="00FD4F44"/>
    <w:rsid w:val="00FF30A4"/>
    <w:rsid w:val="00FF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94D9"/>
  <w15:docId w15:val="{17C24E87-4E82-4A80-83D7-FBFA3329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3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342B35"/>
    <w:pPr>
      <w:ind w:left="720"/>
      <w:contextualSpacing/>
    </w:pPr>
  </w:style>
  <w:style w:type="character" w:styleId="ad">
    <w:name w:val="page number"/>
    <w:rsid w:val="0094052B"/>
    <w:rPr>
      <w:rFonts w:cs="Times New Roman"/>
    </w:rPr>
  </w:style>
  <w:style w:type="paragraph" w:customStyle="1" w:styleId="ConsPlusCell">
    <w:name w:val="ConsPlusCell"/>
    <w:uiPriority w:val="99"/>
    <w:rsid w:val="00395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411AD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B0CD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B0CD8"/>
    <w:rPr>
      <w:rFonts w:ascii="Segoe UI" w:eastAsia="Times New Roman" w:hAnsi="Segoe UI" w:cs="Segoe UI"/>
      <w:sz w:val="18"/>
      <w:szCs w:val="18"/>
      <w:lang w:eastAsia="ar-SA"/>
    </w:rPr>
  </w:style>
  <w:style w:type="character" w:styleId="af1">
    <w:name w:val="Hyperlink"/>
    <w:basedOn w:val="a0"/>
    <w:uiPriority w:val="99"/>
    <w:semiHidden/>
    <w:unhideWhenUsed/>
    <w:rsid w:val="00C03473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C03473"/>
    <w:rPr>
      <w:color w:val="954F72"/>
      <w:u w:val="single"/>
    </w:rPr>
  </w:style>
  <w:style w:type="paragraph" w:customStyle="1" w:styleId="xl65">
    <w:name w:val="xl65"/>
    <w:basedOn w:val="a"/>
    <w:rsid w:val="00C034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68">
    <w:name w:val="xl68"/>
    <w:basedOn w:val="a"/>
    <w:rsid w:val="00C03473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9">
    <w:name w:val="xl69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70">
    <w:name w:val="xl70"/>
    <w:basedOn w:val="a"/>
    <w:rsid w:val="00C03473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rsid w:val="00C034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2">
    <w:name w:val="xl72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3">
    <w:name w:val="xl73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4">
    <w:name w:val="xl74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5">
    <w:name w:val="xl75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81">
    <w:name w:val="xl81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82">
    <w:name w:val="xl82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85">
    <w:name w:val="xl85"/>
    <w:basedOn w:val="a"/>
    <w:rsid w:val="00C0347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C0347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7">
    <w:name w:val="xl87"/>
    <w:basedOn w:val="a"/>
    <w:rsid w:val="00C0347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8">
    <w:name w:val="xl88"/>
    <w:basedOn w:val="a"/>
    <w:rsid w:val="00C0347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9">
    <w:name w:val="xl89"/>
    <w:basedOn w:val="a"/>
    <w:rsid w:val="00C0347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0">
    <w:name w:val="xl90"/>
    <w:basedOn w:val="a"/>
    <w:rsid w:val="00C03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C0347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C0347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3">
    <w:name w:val="xl93"/>
    <w:basedOn w:val="a"/>
    <w:rsid w:val="00C0347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12E1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4">
    <w:name w:val="xl94"/>
    <w:basedOn w:val="a"/>
    <w:rsid w:val="00B12E1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5">
    <w:name w:val="xl95"/>
    <w:basedOn w:val="a"/>
    <w:rsid w:val="00B12E1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12E1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70116-9F5C-4D61-99E0-D34B612E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44</Pages>
  <Words>13301</Words>
  <Characters>75820</Characters>
  <Application>Microsoft Office Word</Application>
  <DocSecurity>0</DocSecurity>
  <Lines>631</Lines>
  <Paragraphs>177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cp:lastPrinted>2024-04-19T15:07:00Z</cp:lastPrinted>
  <dcterms:created xsi:type="dcterms:W3CDTF">2024-03-21T06:29:00Z</dcterms:created>
  <dcterms:modified xsi:type="dcterms:W3CDTF">2024-08-13T09:20:00Z</dcterms:modified>
</cp:coreProperties>
</file>