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</w:tblGrid>
      <w:tr w:rsidR="002E37BC" w14:paraId="38B81AB9" w14:textId="77777777" w:rsidTr="00DA6B26">
        <w:trPr>
          <w:trHeight w:val="3611"/>
        </w:trPr>
        <w:tc>
          <w:tcPr>
            <w:tcW w:w="3099" w:type="dxa"/>
          </w:tcPr>
          <w:p w14:paraId="34ACC4DE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 xml:space="preserve">Приложение </w:t>
            </w:r>
          </w:p>
          <w:p w14:paraId="630938EF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к постановлению</w:t>
            </w:r>
          </w:p>
          <w:p w14:paraId="73DA232E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Администрации</w:t>
            </w:r>
          </w:p>
          <w:p w14:paraId="12848D4E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Усть-Донецкого района</w:t>
            </w:r>
          </w:p>
          <w:p w14:paraId="022DAAE7" w14:textId="65897E38" w:rsidR="002E37BC" w:rsidRDefault="002E37BC" w:rsidP="00DA6B26">
            <w:pPr>
              <w:pStyle w:val="ac"/>
              <w:spacing w:after="0"/>
              <w:jc w:val="center"/>
            </w:pPr>
            <w:r w:rsidRPr="003824B2">
              <w:t>от «</w:t>
            </w:r>
            <w:r>
              <w:t>___</w:t>
            </w:r>
            <w:r w:rsidRPr="003824B2">
              <w:t>»</w:t>
            </w:r>
            <w:r>
              <w:rPr>
                <w:u w:val="single"/>
              </w:rPr>
              <w:t xml:space="preserve"> </w:t>
            </w:r>
            <w:r w:rsidR="00093B42">
              <w:rPr>
                <w:u w:val="single"/>
              </w:rPr>
              <w:t>_____</w:t>
            </w:r>
            <w:r w:rsidRPr="003824B2">
              <w:rPr>
                <w:u w:val="single"/>
              </w:rPr>
              <w:t xml:space="preserve"> </w:t>
            </w:r>
            <w:r w:rsidRPr="003824B2">
              <w:t>20</w:t>
            </w:r>
            <w:r>
              <w:t>2</w:t>
            </w:r>
            <w:r w:rsidR="009454B7">
              <w:t>6</w:t>
            </w:r>
            <w:r w:rsidRPr="003824B2">
              <w:t xml:space="preserve"> г.</w:t>
            </w:r>
          </w:p>
          <w:p w14:paraId="2D0210EC" w14:textId="589FB239" w:rsidR="002E37BC" w:rsidRDefault="002E37BC" w:rsidP="00DA6B26">
            <w:pPr>
              <w:pStyle w:val="ac"/>
              <w:spacing w:after="0"/>
              <w:jc w:val="center"/>
              <w:rPr>
                <w:u w:val="single"/>
              </w:rPr>
            </w:pPr>
            <w:r>
              <w:t xml:space="preserve"> №</w:t>
            </w:r>
            <w:r w:rsidRPr="002E37BC">
              <w:rPr>
                <w:u w:val="single"/>
              </w:rPr>
              <w:t>100/</w:t>
            </w:r>
            <w:r>
              <w:rPr>
                <w:u w:val="single"/>
              </w:rPr>
              <w:t>____</w:t>
            </w:r>
            <w:r w:rsidRPr="002E37BC">
              <w:rPr>
                <w:u w:val="single"/>
              </w:rPr>
              <w:t>-п</w:t>
            </w:r>
            <w:r>
              <w:rPr>
                <w:u w:val="single"/>
              </w:rPr>
              <w:t>-2</w:t>
            </w:r>
            <w:r w:rsidR="009454B7">
              <w:rPr>
                <w:u w:val="single"/>
              </w:rPr>
              <w:t>6</w:t>
            </w:r>
          </w:p>
          <w:p w14:paraId="434FFFA2" w14:textId="77777777" w:rsidR="002E37BC" w:rsidRPr="002E37BC" w:rsidRDefault="002E37BC" w:rsidP="00DA6B26">
            <w:pPr>
              <w:pStyle w:val="ac"/>
              <w:jc w:val="center"/>
              <w:rPr>
                <w:u w:val="single"/>
              </w:rPr>
            </w:pPr>
          </w:p>
          <w:p w14:paraId="6F0EC8C8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«Приложение № 2</w:t>
            </w:r>
          </w:p>
          <w:p w14:paraId="2539A62E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к постановлению</w:t>
            </w:r>
          </w:p>
          <w:p w14:paraId="2FA90090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Администрации</w:t>
            </w:r>
          </w:p>
          <w:p w14:paraId="01876397" w14:textId="77777777" w:rsidR="002E37BC" w:rsidRPr="003824B2" w:rsidRDefault="002E37BC" w:rsidP="00DA6B26">
            <w:pPr>
              <w:pStyle w:val="ac"/>
              <w:spacing w:after="0"/>
              <w:jc w:val="center"/>
            </w:pPr>
            <w:r w:rsidRPr="003824B2">
              <w:t>Усть-Донецкого района</w:t>
            </w:r>
          </w:p>
          <w:p w14:paraId="42045213" w14:textId="77777777" w:rsidR="002E37BC" w:rsidRDefault="002E37BC" w:rsidP="00DA6B26">
            <w:pPr>
              <w:pStyle w:val="ac"/>
              <w:spacing w:after="0"/>
              <w:jc w:val="center"/>
            </w:pPr>
            <w:r w:rsidRPr="003824B2">
              <w:t>от «</w:t>
            </w:r>
            <w:r w:rsidRPr="003824B2">
              <w:rPr>
                <w:u w:val="single"/>
              </w:rPr>
              <w:t>03</w:t>
            </w:r>
            <w:r w:rsidRPr="003824B2">
              <w:t>»</w:t>
            </w:r>
            <w:r w:rsidRPr="003824B2">
              <w:rPr>
                <w:u w:val="single"/>
              </w:rPr>
              <w:t xml:space="preserve"> сентября </w:t>
            </w:r>
            <w:r w:rsidRPr="003824B2">
              <w:t>2019 г.</w:t>
            </w:r>
            <w:r>
              <w:t xml:space="preserve"> </w:t>
            </w:r>
          </w:p>
          <w:p w14:paraId="3ACD81EA" w14:textId="77777777" w:rsidR="002E37BC" w:rsidRPr="002E37BC" w:rsidRDefault="002E37BC" w:rsidP="00DA6B26">
            <w:pPr>
              <w:pStyle w:val="ac"/>
              <w:spacing w:after="0"/>
              <w:jc w:val="center"/>
              <w:rPr>
                <w:u w:val="single"/>
              </w:rPr>
            </w:pPr>
            <w:r>
              <w:t>№</w:t>
            </w:r>
            <w:r w:rsidRPr="002E37BC">
              <w:rPr>
                <w:u w:val="single"/>
              </w:rPr>
              <w:t>100/639-п-19</w:t>
            </w:r>
          </w:p>
          <w:p w14:paraId="78FDB93C" w14:textId="77777777" w:rsidR="002E37BC" w:rsidRDefault="002E37BC" w:rsidP="002E37BC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</w:tbl>
    <w:p w14:paraId="09E602A7" w14:textId="77777777" w:rsidR="002E37BC" w:rsidRDefault="002E37BC" w:rsidP="002E37BC">
      <w:pPr>
        <w:widowControl w:val="0"/>
        <w:autoSpaceDE w:val="0"/>
        <w:autoSpaceDN w:val="0"/>
        <w:ind w:left="6663"/>
        <w:jc w:val="center"/>
        <w:rPr>
          <w:lang w:eastAsia="en-US"/>
        </w:rPr>
      </w:pPr>
    </w:p>
    <w:p w14:paraId="5800732B" w14:textId="77777777" w:rsidR="00EB6FB4" w:rsidRDefault="00EB6FB4" w:rsidP="00EB6FB4">
      <w:pPr>
        <w:keepLines/>
        <w:suppressLineNumbers/>
        <w:jc w:val="center"/>
        <w:rPr>
          <w:sz w:val="26"/>
          <w:szCs w:val="26"/>
        </w:rPr>
      </w:pPr>
    </w:p>
    <w:p w14:paraId="244F22CC" w14:textId="77777777" w:rsidR="00EB6FB4" w:rsidRPr="00674EC2" w:rsidRDefault="00EB6FB4" w:rsidP="00EB6FB4">
      <w:pPr>
        <w:keepLines/>
        <w:suppressLineNumbers/>
        <w:jc w:val="center"/>
        <w:rPr>
          <w:sz w:val="26"/>
          <w:szCs w:val="26"/>
        </w:rPr>
      </w:pPr>
      <w:r w:rsidRPr="00674EC2">
        <w:rPr>
          <w:sz w:val="26"/>
          <w:szCs w:val="26"/>
        </w:rPr>
        <w:t>СОСТАВ</w:t>
      </w:r>
    </w:p>
    <w:p w14:paraId="0AF6AE59" w14:textId="77777777" w:rsidR="00EB6FB4" w:rsidRPr="00290B64" w:rsidRDefault="00EB6FB4" w:rsidP="00EB6FB4">
      <w:pPr>
        <w:pStyle w:val="Default"/>
        <w:jc w:val="center"/>
        <w:rPr>
          <w:sz w:val="28"/>
          <w:szCs w:val="28"/>
        </w:rPr>
      </w:pPr>
      <w:r w:rsidRPr="00290B64">
        <w:rPr>
          <w:sz w:val="28"/>
          <w:szCs w:val="28"/>
        </w:rPr>
        <w:t>муниципальной общественной комиссии Усть-Донецкого района по вопросам реализации мероприятий федерального проекта «Формирование комфортной городской среды»</w:t>
      </w:r>
    </w:p>
    <w:p w14:paraId="348B55B0" w14:textId="77777777" w:rsidR="00EB6FB4" w:rsidRPr="00290B64" w:rsidRDefault="00EB6FB4" w:rsidP="00EB6FB4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10490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EB6FB4" w:rsidRPr="00290B64" w14:paraId="6F7AA08F" w14:textId="77777777" w:rsidTr="005E4A28">
        <w:trPr>
          <w:trHeight w:val="20"/>
        </w:trPr>
        <w:tc>
          <w:tcPr>
            <w:tcW w:w="5387" w:type="dxa"/>
          </w:tcPr>
          <w:p w14:paraId="6063141B" w14:textId="77777777" w:rsidR="00EB6FB4" w:rsidRDefault="00EB6FB4" w:rsidP="00CF7B12">
            <w:pPr>
              <w:autoSpaceDE w:val="0"/>
              <w:autoSpaceDN w:val="0"/>
              <w:adjustRightInd w:val="0"/>
              <w:spacing w:after="16"/>
              <w:rPr>
                <w:sz w:val="28"/>
                <w:szCs w:val="28"/>
              </w:rPr>
            </w:pPr>
            <w:r w:rsidRPr="00290B64">
              <w:rPr>
                <w:b/>
                <w:sz w:val="28"/>
                <w:szCs w:val="28"/>
                <w:lang w:eastAsia="en-US"/>
              </w:rPr>
              <w:t>Председатель комиссии:</w:t>
            </w:r>
            <w:r w:rsidRPr="00290B64">
              <w:rPr>
                <w:sz w:val="28"/>
                <w:szCs w:val="28"/>
              </w:rPr>
              <w:t xml:space="preserve"> </w:t>
            </w:r>
          </w:p>
          <w:p w14:paraId="54074179" w14:textId="77777777" w:rsidR="006757CC" w:rsidRPr="00290B64" w:rsidRDefault="006757CC" w:rsidP="006757CC">
            <w:pPr>
              <w:spacing w:after="16"/>
              <w:jc w:val="both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  <w:lang w:eastAsia="en-US"/>
              </w:rPr>
              <w:t>Шапошников Антон Александрович</w:t>
            </w:r>
          </w:p>
          <w:p w14:paraId="3567ADDA" w14:textId="77777777" w:rsidR="00EB6FB4" w:rsidRPr="00290B64" w:rsidRDefault="00EB6FB4" w:rsidP="00CF7B12">
            <w:pPr>
              <w:autoSpaceDE w:val="0"/>
              <w:autoSpaceDN w:val="0"/>
              <w:adjustRightInd w:val="0"/>
              <w:spacing w:after="1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49CA6B52" w14:textId="77777777" w:rsidR="0082366B" w:rsidRDefault="0082366B" w:rsidP="00CF7B12">
            <w:pPr>
              <w:spacing w:after="16"/>
              <w:rPr>
                <w:sz w:val="28"/>
                <w:szCs w:val="28"/>
                <w:lang w:eastAsia="en-US"/>
              </w:rPr>
            </w:pPr>
          </w:p>
          <w:p w14:paraId="47785C52" w14:textId="7006A3E5" w:rsidR="00EB6FB4" w:rsidRPr="00290B64" w:rsidRDefault="0082366B" w:rsidP="00CF7B12">
            <w:pPr>
              <w:spacing w:after="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первый </w:t>
            </w:r>
            <w:r w:rsidR="006757CC" w:rsidRPr="00290B64">
              <w:rPr>
                <w:sz w:val="28"/>
                <w:szCs w:val="28"/>
                <w:lang w:eastAsia="en-US"/>
              </w:rPr>
              <w:t>заместитель главы Администрации</w:t>
            </w:r>
            <w:r w:rsidR="006757CC">
              <w:rPr>
                <w:sz w:val="28"/>
                <w:szCs w:val="28"/>
                <w:lang w:eastAsia="en-US"/>
              </w:rPr>
              <w:t xml:space="preserve"> </w:t>
            </w:r>
            <w:r w:rsidR="006757CC" w:rsidRPr="00290B64">
              <w:rPr>
                <w:sz w:val="28"/>
                <w:szCs w:val="28"/>
                <w:lang w:eastAsia="en-US"/>
              </w:rPr>
              <w:t>Усть-Донецкого района</w:t>
            </w:r>
            <w:r w:rsidR="006757CC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EB6FB4" w:rsidRPr="00290B64" w14:paraId="382DBE06" w14:textId="77777777" w:rsidTr="005E4A28">
        <w:tc>
          <w:tcPr>
            <w:tcW w:w="5387" w:type="dxa"/>
          </w:tcPr>
          <w:p w14:paraId="4E6E87EF" w14:textId="77777777" w:rsidR="00EB6FB4" w:rsidRDefault="00EB6FB4" w:rsidP="00CF7B12">
            <w:pPr>
              <w:tabs>
                <w:tab w:val="left" w:pos="3482"/>
              </w:tabs>
              <w:spacing w:after="16"/>
              <w:jc w:val="both"/>
              <w:rPr>
                <w:sz w:val="28"/>
                <w:szCs w:val="28"/>
                <w:lang w:eastAsia="en-US"/>
              </w:rPr>
            </w:pPr>
            <w:r w:rsidRPr="00290B64">
              <w:rPr>
                <w:b/>
                <w:sz w:val="28"/>
                <w:szCs w:val="28"/>
                <w:lang w:eastAsia="en-US"/>
              </w:rPr>
              <w:t>Заместитель председателя комиссии:</w:t>
            </w:r>
            <w:r w:rsidRPr="00290B64">
              <w:rPr>
                <w:sz w:val="28"/>
                <w:szCs w:val="28"/>
                <w:lang w:eastAsia="en-US"/>
              </w:rPr>
              <w:t xml:space="preserve"> </w:t>
            </w:r>
          </w:p>
          <w:p w14:paraId="0161AA94" w14:textId="71C52FC7" w:rsidR="00EB6FB4" w:rsidRPr="00290B64" w:rsidRDefault="00F44A1B" w:rsidP="00CF7B12">
            <w:pPr>
              <w:spacing w:after="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Петрова Елена Сергеевна</w:t>
            </w:r>
          </w:p>
          <w:p w14:paraId="1AD99F93" w14:textId="77777777" w:rsidR="00EB6FB4" w:rsidRPr="00290B64" w:rsidRDefault="00EB6FB4" w:rsidP="00CF7B12">
            <w:pPr>
              <w:spacing w:after="16"/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29CB7989" w14:textId="77777777" w:rsidR="00EB6FB4" w:rsidRDefault="00EB6FB4" w:rsidP="00CF7B12">
            <w:pPr>
              <w:spacing w:after="16"/>
              <w:rPr>
                <w:sz w:val="28"/>
                <w:szCs w:val="28"/>
                <w:lang w:eastAsia="en-US"/>
              </w:rPr>
            </w:pPr>
          </w:p>
          <w:p w14:paraId="4B565757" w14:textId="3351DBA7" w:rsidR="00F44A1B" w:rsidRDefault="00F44A1B" w:rsidP="00F44A1B">
            <w:pPr>
              <w:spacing w:after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</w:t>
            </w:r>
            <w:r w:rsidRPr="00290B64">
              <w:rPr>
                <w:sz w:val="28"/>
                <w:szCs w:val="28"/>
              </w:rPr>
              <w:t xml:space="preserve">строительства </w:t>
            </w:r>
            <w:r>
              <w:rPr>
                <w:sz w:val="28"/>
                <w:szCs w:val="28"/>
              </w:rPr>
              <w:t xml:space="preserve">и жилищно-коммунального хозяйства </w:t>
            </w:r>
            <w:r w:rsidRPr="00290B64">
              <w:rPr>
                <w:sz w:val="28"/>
                <w:szCs w:val="28"/>
              </w:rPr>
              <w:t xml:space="preserve">Администрации </w:t>
            </w:r>
          </w:p>
          <w:p w14:paraId="4A617959" w14:textId="77777777" w:rsidR="00F44A1B" w:rsidRDefault="00F44A1B" w:rsidP="00F44A1B">
            <w:pPr>
              <w:spacing w:after="16"/>
              <w:rPr>
                <w:sz w:val="28"/>
                <w:szCs w:val="28"/>
                <w:lang w:eastAsia="en-US"/>
              </w:rPr>
            </w:pPr>
            <w:r w:rsidRPr="00290B64">
              <w:rPr>
                <w:sz w:val="28"/>
                <w:szCs w:val="28"/>
              </w:rPr>
              <w:t>Усть-Донецкого района</w:t>
            </w:r>
            <w:r w:rsidRPr="00290B64">
              <w:rPr>
                <w:sz w:val="28"/>
                <w:szCs w:val="28"/>
                <w:lang w:eastAsia="en-US"/>
              </w:rPr>
              <w:t xml:space="preserve"> </w:t>
            </w:r>
          </w:p>
          <w:p w14:paraId="7E024569" w14:textId="16E431C7" w:rsidR="00EB6FB4" w:rsidRPr="00290B64" w:rsidRDefault="00EB6FB4" w:rsidP="006757CC">
            <w:pPr>
              <w:spacing w:after="16"/>
              <w:rPr>
                <w:sz w:val="28"/>
                <w:szCs w:val="28"/>
              </w:rPr>
            </w:pPr>
          </w:p>
        </w:tc>
      </w:tr>
      <w:tr w:rsidR="00EB6FB4" w:rsidRPr="00290B64" w14:paraId="0829FA2B" w14:textId="77777777" w:rsidTr="005E4A28">
        <w:tc>
          <w:tcPr>
            <w:tcW w:w="5387" w:type="dxa"/>
          </w:tcPr>
          <w:p w14:paraId="4DDFCB90" w14:textId="77777777" w:rsidR="00EB6FB4" w:rsidRPr="00290B64" w:rsidRDefault="00EB6FB4" w:rsidP="00CF7B12">
            <w:pPr>
              <w:autoSpaceDE w:val="0"/>
              <w:autoSpaceDN w:val="0"/>
              <w:adjustRightInd w:val="0"/>
              <w:spacing w:after="16"/>
              <w:rPr>
                <w:b/>
                <w:sz w:val="28"/>
                <w:szCs w:val="28"/>
                <w:lang w:eastAsia="en-US"/>
              </w:rPr>
            </w:pPr>
            <w:r w:rsidRPr="00290B64">
              <w:rPr>
                <w:b/>
                <w:sz w:val="28"/>
                <w:szCs w:val="28"/>
                <w:lang w:eastAsia="en-US"/>
              </w:rPr>
              <w:t>Секретарь комиссии:</w:t>
            </w:r>
          </w:p>
          <w:p w14:paraId="1D9135EC" w14:textId="2534ADC6" w:rsidR="00EB6FB4" w:rsidRPr="00290B64" w:rsidRDefault="00F44A1B" w:rsidP="00CF7B12">
            <w:pPr>
              <w:spacing w:after="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Серебряков Данил Викторович</w:t>
            </w:r>
          </w:p>
        </w:tc>
        <w:tc>
          <w:tcPr>
            <w:tcW w:w="5103" w:type="dxa"/>
          </w:tcPr>
          <w:p w14:paraId="66CE53B5" w14:textId="77777777" w:rsidR="00EB6FB4" w:rsidRPr="00290B64" w:rsidRDefault="00EB6FB4" w:rsidP="00CF7B12">
            <w:pPr>
              <w:spacing w:after="16"/>
              <w:rPr>
                <w:sz w:val="28"/>
                <w:szCs w:val="28"/>
                <w:lang w:eastAsia="en-US"/>
              </w:rPr>
            </w:pPr>
          </w:p>
          <w:p w14:paraId="146E30B5" w14:textId="01931353" w:rsidR="00EB6FB4" w:rsidRDefault="00F44A1B" w:rsidP="00CF7B12">
            <w:pPr>
              <w:spacing w:after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="0082366B">
              <w:rPr>
                <w:sz w:val="28"/>
                <w:szCs w:val="28"/>
              </w:rPr>
              <w:t xml:space="preserve">управления </w:t>
            </w:r>
            <w:r w:rsidR="00174A0F" w:rsidRPr="00290B64">
              <w:rPr>
                <w:sz w:val="28"/>
                <w:szCs w:val="28"/>
              </w:rPr>
              <w:t xml:space="preserve">строительства </w:t>
            </w:r>
            <w:r w:rsidR="00174A0F">
              <w:rPr>
                <w:sz w:val="28"/>
                <w:szCs w:val="28"/>
              </w:rPr>
              <w:t xml:space="preserve">и </w:t>
            </w:r>
            <w:r w:rsidR="0082366B">
              <w:rPr>
                <w:sz w:val="28"/>
                <w:szCs w:val="28"/>
              </w:rPr>
              <w:t xml:space="preserve">жилищно-коммунального хозяйства </w:t>
            </w:r>
            <w:r w:rsidR="00EB6FB4" w:rsidRPr="00290B64">
              <w:rPr>
                <w:sz w:val="28"/>
                <w:szCs w:val="28"/>
              </w:rPr>
              <w:t xml:space="preserve">Администрации </w:t>
            </w:r>
          </w:p>
          <w:p w14:paraId="624F3D15" w14:textId="77777777" w:rsidR="00EB6FB4" w:rsidRDefault="00EB6FB4" w:rsidP="00CF7B12">
            <w:pPr>
              <w:spacing w:after="16"/>
              <w:rPr>
                <w:sz w:val="28"/>
                <w:szCs w:val="28"/>
                <w:lang w:eastAsia="en-US"/>
              </w:rPr>
            </w:pPr>
            <w:r w:rsidRPr="00290B64">
              <w:rPr>
                <w:sz w:val="28"/>
                <w:szCs w:val="28"/>
              </w:rPr>
              <w:t>Усть-Донецкого района</w:t>
            </w:r>
            <w:r w:rsidRPr="00290B64">
              <w:rPr>
                <w:sz w:val="28"/>
                <w:szCs w:val="28"/>
                <w:lang w:eastAsia="en-US"/>
              </w:rPr>
              <w:t xml:space="preserve"> </w:t>
            </w:r>
          </w:p>
          <w:p w14:paraId="14E74AB7" w14:textId="77777777" w:rsidR="00EB6FB4" w:rsidRPr="00290B64" w:rsidRDefault="00EB6FB4" w:rsidP="00CF7B12">
            <w:pPr>
              <w:spacing w:after="16"/>
              <w:rPr>
                <w:sz w:val="28"/>
                <w:szCs w:val="28"/>
                <w:lang w:eastAsia="en-US"/>
              </w:rPr>
            </w:pPr>
          </w:p>
        </w:tc>
      </w:tr>
      <w:tr w:rsidR="00EB6FB4" w:rsidRPr="00290B64" w14:paraId="3471F29C" w14:textId="77777777" w:rsidTr="005E4A28">
        <w:tc>
          <w:tcPr>
            <w:tcW w:w="10490" w:type="dxa"/>
            <w:gridSpan w:val="2"/>
          </w:tcPr>
          <w:p w14:paraId="4D6EF320" w14:textId="77777777" w:rsidR="00EB6FB4" w:rsidRPr="00DF118C" w:rsidRDefault="00EB6FB4" w:rsidP="00CF7B1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90B64">
              <w:rPr>
                <w:b/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EB6FB4" w:rsidRPr="00290B64" w14:paraId="595F391B" w14:textId="77777777" w:rsidTr="005E4A28">
        <w:tc>
          <w:tcPr>
            <w:tcW w:w="5387" w:type="dxa"/>
          </w:tcPr>
          <w:p w14:paraId="1275184D" w14:textId="77777777" w:rsidR="00EB6FB4" w:rsidRPr="00290B64" w:rsidRDefault="00EB6FB4" w:rsidP="00CF7B12">
            <w:pPr>
              <w:spacing w:after="16"/>
              <w:jc w:val="both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</w:rPr>
              <w:t>Анохина Ирина Александровна</w:t>
            </w:r>
          </w:p>
        </w:tc>
        <w:tc>
          <w:tcPr>
            <w:tcW w:w="5103" w:type="dxa"/>
          </w:tcPr>
          <w:p w14:paraId="3131FC58" w14:textId="54E4E273" w:rsidR="00EB6FB4" w:rsidRDefault="00EB6FB4" w:rsidP="00CF7B12">
            <w:pPr>
              <w:autoSpaceDE w:val="0"/>
              <w:autoSpaceDN w:val="0"/>
              <w:adjustRightInd w:val="0"/>
              <w:spacing w:after="16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</w:rPr>
              <w:t xml:space="preserve">руководитель общественной приемной Губернатора РО по </w:t>
            </w:r>
          </w:p>
          <w:p w14:paraId="65AA828D" w14:textId="77777777" w:rsidR="00EB6FB4" w:rsidRPr="00290B64" w:rsidRDefault="00EB6FB4" w:rsidP="00CF7B12">
            <w:pPr>
              <w:autoSpaceDE w:val="0"/>
              <w:autoSpaceDN w:val="0"/>
              <w:adjustRightInd w:val="0"/>
              <w:spacing w:after="16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</w:rPr>
              <w:t>Усть-Донецкому району</w:t>
            </w:r>
          </w:p>
        </w:tc>
      </w:tr>
      <w:tr w:rsidR="006F18AA" w:rsidRPr="00290B64" w14:paraId="2E2C8427" w14:textId="77777777" w:rsidTr="005E4A28">
        <w:tc>
          <w:tcPr>
            <w:tcW w:w="5387" w:type="dxa"/>
          </w:tcPr>
          <w:p w14:paraId="6D87EC12" w14:textId="2FAE75A1" w:rsidR="006F18AA" w:rsidRPr="00290B64" w:rsidRDefault="006F18AA" w:rsidP="00CF7B12">
            <w:pPr>
              <w:spacing w:after="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Андрей Анатольевич</w:t>
            </w:r>
          </w:p>
        </w:tc>
        <w:tc>
          <w:tcPr>
            <w:tcW w:w="5103" w:type="dxa"/>
          </w:tcPr>
          <w:p w14:paraId="12785A4A" w14:textId="0F0943B3" w:rsidR="006F18AA" w:rsidRPr="00290B64" w:rsidRDefault="006F18AA" w:rsidP="00CF7B12">
            <w:pPr>
              <w:autoSpaceDE w:val="0"/>
              <w:autoSpaceDN w:val="0"/>
              <w:adjustRightInd w:val="0"/>
              <w:spacing w:after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</w:tr>
      <w:tr w:rsidR="00EB6FB4" w:rsidRPr="00290B64" w14:paraId="65799314" w14:textId="77777777" w:rsidTr="005E4A28">
        <w:tc>
          <w:tcPr>
            <w:tcW w:w="5387" w:type="dxa"/>
          </w:tcPr>
          <w:p w14:paraId="75557ED5" w14:textId="77777777" w:rsidR="00EB6FB4" w:rsidRPr="00290B64" w:rsidRDefault="00EB6FB4" w:rsidP="00CF7B12">
            <w:pPr>
              <w:spacing w:after="16"/>
              <w:jc w:val="both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</w:rPr>
              <w:lastRenderedPageBreak/>
              <w:t>Кирьянов Виктор Алексеевич</w:t>
            </w:r>
          </w:p>
        </w:tc>
        <w:tc>
          <w:tcPr>
            <w:tcW w:w="5103" w:type="dxa"/>
          </w:tcPr>
          <w:p w14:paraId="6BEFB181" w14:textId="77777777" w:rsidR="00EB6FB4" w:rsidRPr="00290B64" w:rsidRDefault="00EB6FB4" w:rsidP="00CF7B12">
            <w:pPr>
              <w:spacing w:after="16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B6FB4" w:rsidRPr="00290B64" w14:paraId="4766CFEC" w14:textId="77777777" w:rsidTr="005E4A28">
        <w:tc>
          <w:tcPr>
            <w:tcW w:w="5387" w:type="dxa"/>
          </w:tcPr>
          <w:p w14:paraId="211A83FC" w14:textId="2F9AC2C4" w:rsidR="00EB6FB4" w:rsidRPr="00290B64" w:rsidRDefault="00F44A1B" w:rsidP="00CF7B12">
            <w:pPr>
              <w:spacing w:after="16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Гагулина</w:t>
            </w:r>
            <w:proofErr w:type="spellEnd"/>
            <w:r>
              <w:rPr>
                <w:sz w:val="28"/>
                <w:szCs w:val="28"/>
              </w:rPr>
              <w:t xml:space="preserve"> Марианна Владимировна</w:t>
            </w:r>
          </w:p>
        </w:tc>
        <w:tc>
          <w:tcPr>
            <w:tcW w:w="5103" w:type="dxa"/>
          </w:tcPr>
          <w:p w14:paraId="11460CD4" w14:textId="77777777" w:rsidR="00EB6FB4" w:rsidRPr="00290B64" w:rsidRDefault="00EB6FB4" w:rsidP="00CF7B12">
            <w:pPr>
              <w:spacing w:after="16"/>
              <w:rPr>
                <w:sz w:val="28"/>
                <w:szCs w:val="28"/>
              </w:rPr>
            </w:pPr>
            <w:r w:rsidRPr="00290B64">
              <w:rPr>
                <w:sz w:val="28"/>
                <w:szCs w:val="28"/>
              </w:rPr>
              <w:t>председатель общественного совета при Администрации Усть-Донецкого района</w:t>
            </w:r>
          </w:p>
        </w:tc>
      </w:tr>
      <w:tr w:rsidR="00EB6FB4" w:rsidRPr="00290B64" w14:paraId="53DCB5B1" w14:textId="77777777" w:rsidTr="005E4A28">
        <w:trPr>
          <w:trHeight w:val="1380"/>
        </w:trPr>
        <w:tc>
          <w:tcPr>
            <w:tcW w:w="5387" w:type="dxa"/>
          </w:tcPr>
          <w:p w14:paraId="4E435F55" w14:textId="1E911394" w:rsidR="00EB6FB4" w:rsidRPr="00290B64" w:rsidRDefault="006F18AA" w:rsidP="00CF7B12">
            <w:pPr>
              <w:spacing w:after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Каменская Карина Олеговна</w:t>
            </w:r>
          </w:p>
        </w:tc>
        <w:tc>
          <w:tcPr>
            <w:tcW w:w="5103" w:type="dxa"/>
          </w:tcPr>
          <w:p w14:paraId="09AD2E7A" w14:textId="77777777" w:rsidR="00EB6FB4" w:rsidRPr="00290B64" w:rsidRDefault="00EB6FB4" w:rsidP="00CF7B12">
            <w:pPr>
              <w:spacing w:after="16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290B64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отдела культуры, спорта и молодежной политики </w:t>
            </w:r>
            <w:r w:rsidRPr="00290B64">
              <w:rPr>
                <w:bCs/>
                <w:sz w:val="28"/>
                <w:szCs w:val="28"/>
              </w:rPr>
              <w:t>Администрации Усть-Донецкого района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6F18AA" w:rsidRPr="00290B64" w14:paraId="2B085F21" w14:textId="77777777" w:rsidTr="005E4A28">
        <w:trPr>
          <w:trHeight w:val="1380"/>
        </w:trPr>
        <w:tc>
          <w:tcPr>
            <w:tcW w:w="5387" w:type="dxa"/>
          </w:tcPr>
          <w:p w14:paraId="55332A0E" w14:textId="77777777" w:rsidR="006F18AA" w:rsidRPr="00157B1C" w:rsidRDefault="006F18AA" w:rsidP="006F18AA">
            <w:pPr>
              <w:spacing w:after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Администраций городского и сельских поселений </w:t>
            </w:r>
          </w:p>
        </w:tc>
        <w:tc>
          <w:tcPr>
            <w:tcW w:w="5103" w:type="dxa"/>
          </w:tcPr>
          <w:p w14:paraId="26E1445D" w14:textId="77777777" w:rsidR="006F18AA" w:rsidRDefault="006F18AA" w:rsidP="006F18AA">
            <w:pPr>
              <w:spacing w:after="16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(по согласованию)</w:t>
            </w:r>
          </w:p>
        </w:tc>
      </w:tr>
    </w:tbl>
    <w:p w14:paraId="7B36496E" w14:textId="77777777" w:rsidR="00EB6FB4" w:rsidRDefault="00EB6FB4" w:rsidP="00EB6FB4">
      <w:pPr>
        <w:ind w:right="-1"/>
        <w:rPr>
          <w:sz w:val="28"/>
          <w:szCs w:val="28"/>
        </w:rPr>
      </w:pPr>
    </w:p>
    <w:p w14:paraId="4284CF43" w14:textId="1604478D" w:rsidR="00174A0F" w:rsidRPr="00290B64" w:rsidRDefault="00F12A2E" w:rsidP="00174A0F">
      <w:pPr>
        <w:ind w:right="-1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EB6FB4" w:rsidRPr="00290B64">
        <w:rPr>
          <w:sz w:val="28"/>
          <w:szCs w:val="28"/>
        </w:rPr>
        <w:t xml:space="preserve"> </w:t>
      </w:r>
      <w:r w:rsidR="0082366B">
        <w:rPr>
          <w:sz w:val="28"/>
          <w:szCs w:val="28"/>
        </w:rPr>
        <w:t>управления</w:t>
      </w:r>
      <w:r w:rsidR="00174A0F" w:rsidRPr="00290B64">
        <w:rPr>
          <w:sz w:val="28"/>
          <w:szCs w:val="28"/>
        </w:rPr>
        <w:t xml:space="preserve"> строительства </w:t>
      </w:r>
    </w:p>
    <w:p w14:paraId="378CC7D2" w14:textId="2EDDBABB" w:rsidR="0082366B" w:rsidRDefault="00174A0F" w:rsidP="00560D0A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82366B">
        <w:rPr>
          <w:sz w:val="28"/>
          <w:szCs w:val="28"/>
        </w:rPr>
        <w:t>жилищно-коммунального хозяйства</w:t>
      </w:r>
    </w:p>
    <w:p w14:paraId="10BCCB85" w14:textId="11B6120E" w:rsidR="00EB6FB4" w:rsidRPr="00290B64" w:rsidRDefault="00EB6FB4" w:rsidP="009454B7">
      <w:pPr>
        <w:ind w:right="-1"/>
        <w:rPr>
          <w:sz w:val="28"/>
          <w:szCs w:val="28"/>
        </w:rPr>
      </w:pPr>
      <w:r w:rsidRPr="00290B64">
        <w:rPr>
          <w:sz w:val="28"/>
          <w:szCs w:val="28"/>
        </w:rPr>
        <w:t xml:space="preserve">Администрации Усть-Донецкого района            </w:t>
      </w:r>
      <w:r>
        <w:rPr>
          <w:sz w:val="28"/>
          <w:szCs w:val="28"/>
        </w:rPr>
        <w:t xml:space="preserve">                              Е</w:t>
      </w:r>
      <w:r w:rsidRPr="00290B64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290B64">
        <w:rPr>
          <w:sz w:val="28"/>
          <w:szCs w:val="28"/>
        </w:rPr>
        <w:t xml:space="preserve">. </w:t>
      </w:r>
      <w:r w:rsidR="007C61D2">
        <w:rPr>
          <w:sz w:val="28"/>
          <w:szCs w:val="28"/>
        </w:rPr>
        <w:t>Петрова</w:t>
      </w:r>
      <w:r w:rsidR="0082366B">
        <w:rPr>
          <w:sz w:val="28"/>
          <w:szCs w:val="28"/>
        </w:rPr>
        <w:t>»</w:t>
      </w:r>
    </w:p>
    <w:p w14:paraId="35D85986" w14:textId="77777777" w:rsidR="00FF75B7" w:rsidRPr="00C865DA" w:rsidRDefault="00FF75B7" w:rsidP="00EB6FB4">
      <w:pPr>
        <w:widowControl w:val="0"/>
        <w:autoSpaceDE w:val="0"/>
        <w:autoSpaceDN w:val="0"/>
        <w:ind w:left="6663"/>
        <w:jc w:val="right"/>
        <w:rPr>
          <w:sz w:val="18"/>
          <w:szCs w:val="18"/>
        </w:rPr>
      </w:pPr>
    </w:p>
    <w:sectPr w:rsidR="00FF75B7" w:rsidRPr="00C865DA" w:rsidSect="00537372">
      <w:headerReference w:type="default" r:id="rId6"/>
      <w:headerReference w:type="first" r:id="rId7"/>
      <w:pgSz w:w="11906" w:h="16838"/>
      <w:pgMar w:top="1134" w:right="851" w:bottom="993" w:left="1418" w:header="426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167E3" w14:textId="77777777" w:rsidR="0005124F" w:rsidRDefault="0005124F" w:rsidP="00FF75B7">
      <w:r>
        <w:separator/>
      </w:r>
    </w:p>
  </w:endnote>
  <w:endnote w:type="continuationSeparator" w:id="0">
    <w:p w14:paraId="2BC2F98F" w14:textId="77777777" w:rsidR="0005124F" w:rsidRDefault="0005124F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6185" w14:textId="77777777" w:rsidR="0005124F" w:rsidRDefault="0005124F" w:rsidP="00FF75B7">
      <w:r>
        <w:separator/>
      </w:r>
    </w:p>
  </w:footnote>
  <w:footnote w:type="continuationSeparator" w:id="0">
    <w:p w14:paraId="2280670B" w14:textId="77777777" w:rsidR="0005124F" w:rsidRDefault="0005124F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698182"/>
      <w:docPartObj>
        <w:docPartGallery w:val="Page Numbers (Top of Page)"/>
        <w:docPartUnique/>
      </w:docPartObj>
    </w:sdtPr>
    <w:sdtEndPr/>
    <w:sdtContent>
      <w:p w14:paraId="5D30546B" w14:textId="77777777" w:rsidR="00CF7B12" w:rsidRDefault="006F18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B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237B51" w14:textId="77777777" w:rsidR="00CF7B12" w:rsidRDefault="00CF7B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31994"/>
      <w:docPartObj>
        <w:docPartGallery w:val="Page Numbers (Top of Page)"/>
        <w:docPartUnique/>
      </w:docPartObj>
    </w:sdtPr>
    <w:sdtEndPr/>
    <w:sdtContent>
      <w:p w14:paraId="6BE24FB4" w14:textId="77777777" w:rsidR="00537372" w:rsidRDefault="006F18A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3B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894EA" w14:textId="77777777" w:rsidR="00537372" w:rsidRDefault="0053737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618"/>
    <w:rsid w:val="0005124F"/>
    <w:rsid w:val="00056AEC"/>
    <w:rsid w:val="00087142"/>
    <w:rsid w:val="00093B42"/>
    <w:rsid w:val="000A5E4A"/>
    <w:rsid w:val="000B4966"/>
    <w:rsid w:val="000F4618"/>
    <w:rsid w:val="00174A0F"/>
    <w:rsid w:val="002900A2"/>
    <w:rsid w:val="002B0D68"/>
    <w:rsid w:val="002E37BC"/>
    <w:rsid w:val="002F2B3C"/>
    <w:rsid w:val="00300F68"/>
    <w:rsid w:val="003E56D1"/>
    <w:rsid w:val="003F0D98"/>
    <w:rsid w:val="004169E2"/>
    <w:rsid w:val="00417E10"/>
    <w:rsid w:val="00461DA3"/>
    <w:rsid w:val="004623A4"/>
    <w:rsid w:val="005124C1"/>
    <w:rsid w:val="00535F9D"/>
    <w:rsid w:val="00537372"/>
    <w:rsid w:val="00560D0A"/>
    <w:rsid w:val="00596E95"/>
    <w:rsid w:val="005B2A9A"/>
    <w:rsid w:val="005E4A28"/>
    <w:rsid w:val="00645FE6"/>
    <w:rsid w:val="00657457"/>
    <w:rsid w:val="006757CC"/>
    <w:rsid w:val="006D2598"/>
    <w:rsid w:val="006F18AA"/>
    <w:rsid w:val="00725F76"/>
    <w:rsid w:val="00774468"/>
    <w:rsid w:val="00785AE5"/>
    <w:rsid w:val="007B1D55"/>
    <w:rsid w:val="007C45DD"/>
    <w:rsid w:val="007C61D2"/>
    <w:rsid w:val="0082366B"/>
    <w:rsid w:val="0085045E"/>
    <w:rsid w:val="008A2BDE"/>
    <w:rsid w:val="00902860"/>
    <w:rsid w:val="009454B7"/>
    <w:rsid w:val="009C7888"/>
    <w:rsid w:val="00A6563E"/>
    <w:rsid w:val="00A857A0"/>
    <w:rsid w:val="00AA1306"/>
    <w:rsid w:val="00AD0D24"/>
    <w:rsid w:val="00B9759F"/>
    <w:rsid w:val="00BA2E8D"/>
    <w:rsid w:val="00BC47C6"/>
    <w:rsid w:val="00C141FD"/>
    <w:rsid w:val="00C615A9"/>
    <w:rsid w:val="00C865DA"/>
    <w:rsid w:val="00CF7B12"/>
    <w:rsid w:val="00DA6B26"/>
    <w:rsid w:val="00DC6780"/>
    <w:rsid w:val="00DD4B3D"/>
    <w:rsid w:val="00DF50C6"/>
    <w:rsid w:val="00E642D8"/>
    <w:rsid w:val="00E943F3"/>
    <w:rsid w:val="00EB6FB4"/>
    <w:rsid w:val="00F039EE"/>
    <w:rsid w:val="00F12A2E"/>
    <w:rsid w:val="00F44A1B"/>
    <w:rsid w:val="00F612B9"/>
    <w:rsid w:val="00F6620C"/>
    <w:rsid w:val="00F93DBB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D664"/>
  <w15:docId w15:val="{877BBA2A-4EC0-446A-9F18-6F091D65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535F9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35F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535F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35F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"/>
    <w:link w:val="af"/>
    <w:uiPriority w:val="34"/>
    <w:qFormat/>
    <w:rsid w:val="008A2BD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locked/>
    <w:rsid w:val="008A2B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Петрова</cp:lastModifiedBy>
  <cp:revision>35</cp:revision>
  <cp:lastPrinted>2023-09-26T13:51:00Z</cp:lastPrinted>
  <dcterms:created xsi:type="dcterms:W3CDTF">2020-10-15T09:35:00Z</dcterms:created>
  <dcterms:modified xsi:type="dcterms:W3CDTF">2026-06-26T11:07:00Z</dcterms:modified>
</cp:coreProperties>
</file>