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D154" w14:textId="348868D1" w:rsidR="00145B7F" w:rsidRDefault="00304D20" w:rsidP="00145B7F">
      <w:pPr>
        <w:pageBreakBefore/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bookmarkStart w:id="0" w:name="EXECUTOR"/>
      <w:bookmarkEnd w:id="0"/>
      <w:r>
        <w:rPr>
          <w:rFonts w:eastAsia="Calibri"/>
          <w:color w:val="0D0D0D"/>
          <w:sz w:val="28"/>
          <w:szCs w:val="28"/>
          <w:lang w:eastAsia="en-US"/>
        </w:rPr>
        <w:t>Приложение                              к постановлению Администрации                Усть-Донецкого района         от «__»___202</w:t>
      </w:r>
      <w:r w:rsidR="00BC5FC8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№ 100/__-п-2</w:t>
      </w:r>
      <w:r w:rsidR="00BC5FC8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«</w:t>
      </w:r>
      <w:r w:rsidR="00145B7F">
        <w:rPr>
          <w:rFonts w:eastAsia="Calibri"/>
          <w:color w:val="0D0D0D"/>
          <w:sz w:val="28"/>
          <w:szCs w:val="28"/>
          <w:lang w:eastAsia="en-US"/>
        </w:rPr>
        <w:t>Приложение №1</w:t>
      </w:r>
    </w:p>
    <w:p w14:paraId="112550D8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r>
        <w:rPr>
          <w:rFonts w:eastAsia="Calibri"/>
          <w:color w:val="0D0D0D"/>
          <w:sz w:val="28"/>
          <w:szCs w:val="28"/>
          <w:lang w:eastAsia="en-US"/>
        </w:rPr>
        <w:t>к постановлению</w:t>
      </w:r>
    </w:p>
    <w:p w14:paraId="5F9B3354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600CF495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</w:t>
      </w:r>
    </w:p>
    <w:p w14:paraId="6C0FD483" w14:textId="083323D1" w:rsidR="00145B7F" w:rsidRDefault="00145B7F" w:rsidP="00145B7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52697">
        <w:rPr>
          <w:sz w:val="28"/>
          <w:szCs w:val="28"/>
        </w:rPr>
        <w:t>07.04.</w:t>
      </w:r>
      <w:r>
        <w:rPr>
          <w:sz w:val="28"/>
          <w:szCs w:val="28"/>
        </w:rPr>
        <w:t>2025 № 100/</w:t>
      </w:r>
      <w:r w:rsidR="00B52697">
        <w:rPr>
          <w:sz w:val="28"/>
          <w:szCs w:val="28"/>
        </w:rPr>
        <w:t>255</w:t>
      </w:r>
      <w:r>
        <w:rPr>
          <w:sz w:val="28"/>
          <w:szCs w:val="28"/>
        </w:rPr>
        <w:t>-п-25</w:t>
      </w:r>
    </w:p>
    <w:p w14:paraId="6E10BC56" w14:textId="2623375E" w:rsidR="00145B7F" w:rsidRDefault="00145B7F" w:rsidP="00AE608D">
      <w:pPr>
        <w:pStyle w:val="ConsPlusTitle"/>
        <w:widowControl/>
        <w:tabs>
          <w:tab w:val="left" w:pos="6555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13161CB7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Совет</w:t>
      </w:r>
    </w:p>
    <w:p w14:paraId="52586608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проектному управлению при главе</w:t>
      </w:r>
    </w:p>
    <w:p w14:paraId="244F1AAC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Усть-Донецкого района</w:t>
      </w:r>
    </w:p>
    <w:p w14:paraId="09BF0331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462"/>
        <w:gridCol w:w="74"/>
        <w:gridCol w:w="5245"/>
        <w:gridCol w:w="137"/>
      </w:tblGrid>
      <w:tr w:rsidR="00145B7F" w14:paraId="316B2657" w14:textId="77777777" w:rsidTr="00FF71BC">
        <w:trPr>
          <w:gridAfter w:val="1"/>
          <w:wAfter w:w="137" w:type="dxa"/>
        </w:trPr>
        <w:tc>
          <w:tcPr>
            <w:tcW w:w="4536" w:type="dxa"/>
            <w:gridSpan w:val="2"/>
            <w:hideMark/>
          </w:tcPr>
          <w:p w14:paraId="7FEA25F2" w14:textId="77777777" w:rsidR="00145B7F" w:rsidRDefault="00145B7F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Гуснай Виктор Михайлович</w:t>
            </w:r>
          </w:p>
        </w:tc>
        <w:tc>
          <w:tcPr>
            <w:tcW w:w="5245" w:type="dxa"/>
            <w:hideMark/>
          </w:tcPr>
          <w:p w14:paraId="54BEA920" w14:textId="22C28122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- Глава Администрации Усть-Донецкого   района, председатель Совета</w:t>
            </w:r>
          </w:p>
        </w:tc>
      </w:tr>
      <w:tr w:rsidR="00145B7F" w14:paraId="6C6AF36D" w14:textId="77777777">
        <w:trPr>
          <w:gridAfter w:val="1"/>
          <w:wAfter w:w="137" w:type="dxa"/>
        </w:trPr>
        <w:tc>
          <w:tcPr>
            <w:tcW w:w="4462" w:type="dxa"/>
          </w:tcPr>
          <w:p w14:paraId="76AA98CA" w14:textId="77777777" w:rsidR="00145B7F" w:rsidRDefault="00145B7F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5319" w:type="dxa"/>
            <w:gridSpan w:val="2"/>
          </w:tcPr>
          <w:p w14:paraId="09B47EA3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145B7F" w14:paraId="190E4788" w14:textId="77777777" w:rsidTr="00024E6C">
        <w:trPr>
          <w:gridAfter w:val="1"/>
          <w:wAfter w:w="137" w:type="dxa"/>
        </w:trPr>
        <w:tc>
          <w:tcPr>
            <w:tcW w:w="4536" w:type="dxa"/>
            <w:gridSpan w:val="2"/>
            <w:hideMark/>
          </w:tcPr>
          <w:p w14:paraId="5E098FFC" w14:textId="21641CCF" w:rsidR="00145B7F" w:rsidRDefault="00024E6C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Шапошников Антон Александрович</w:t>
            </w:r>
          </w:p>
        </w:tc>
        <w:tc>
          <w:tcPr>
            <w:tcW w:w="5245" w:type="dxa"/>
            <w:hideMark/>
          </w:tcPr>
          <w:p w14:paraId="2FE5AC43" w14:textId="1AE0C8F9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- </w:t>
            </w:r>
            <w:r w:rsidR="00024E6C"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Первый з</w:t>
            </w: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аместитель главы Администрации   Усть-Донецкого района, заместитель председателя Совета</w:t>
            </w:r>
          </w:p>
        </w:tc>
      </w:tr>
      <w:tr w:rsidR="00145B7F" w14:paraId="3E9AD9EC" w14:textId="77777777">
        <w:trPr>
          <w:gridAfter w:val="1"/>
          <w:wAfter w:w="137" w:type="dxa"/>
        </w:trPr>
        <w:tc>
          <w:tcPr>
            <w:tcW w:w="4462" w:type="dxa"/>
          </w:tcPr>
          <w:p w14:paraId="53DAE0EE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EF3F0F7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Коваленко Ирина Анатольевна  </w:t>
            </w:r>
          </w:p>
        </w:tc>
        <w:tc>
          <w:tcPr>
            <w:tcW w:w="5319" w:type="dxa"/>
            <w:gridSpan w:val="2"/>
          </w:tcPr>
          <w:p w14:paraId="3F6FF9CA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5CE8DDA" w14:textId="3C8AC735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- Главный специалист Администрации Усть-Донецкого района, секретарь Совета</w:t>
            </w:r>
          </w:p>
          <w:p w14:paraId="2024CB60" w14:textId="77777777" w:rsidR="00145B7F" w:rsidRDefault="00145B7F">
            <w:pPr>
              <w:pStyle w:val="ConsPlusTitle"/>
              <w:spacing w:line="256" w:lineRule="auto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145B7F" w14:paraId="19131139" w14:textId="77777777">
        <w:tc>
          <w:tcPr>
            <w:tcW w:w="9918" w:type="dxa"/>
            <w:gridSpan w:val="4"/>
          </w:tcPr>
          <w:p w14:paraId="55A7077A" w14:textId="77777777" w:rsidR="00145B7F" w:rsidRDefault="00145B7F" w:rsidP="007B559F">
            <w:pPr>
              <w:tabs>
                <w:tab w:val="left" w:pos="1540"/>
              </w:tabs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3D6BDDF" w14:textId="77777777" w:rsidR="00145B7F" w:rsidRDefault="00145B7F">
            <w:pPr>
              <w:tabs>
                <w:tab w:val="left" w:pos="1540"/>
              </w:tabs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Члены Совета:</w:t>
            </w:r>
          </w:p>
          <w:tbl>
            <w:tblPr>
              <w:tblW w:w="9668" w:type="dxa"/>
              <w:tblLook w:val="04A0" w:firstRow="1" w:lastRow="0" w:firstColumn="1" w:lastColumn="0" w:noHBand="0" w:noVBand="1"/>
            </w:tblPr>
            <w:tblGrid>
              <w:gridCol w:w="4786"/>
              <w:gridCol w:w="4882"/>
            </w:tblGrid>
            <w:tr w:rsidR="00145B7F" w14:paraId="3E36A819" w14:textId="77777777">
              <w:tc>
                <w:tcPr>
                  <w:tcW w:w="4786" w:type="dxa"/>
                </w:tcPr>
                <w:p w14:paraId="603ED2B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52704AE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Балабейкин Евгений Анатольевич</w:t>
                  </w:r>
                </w:p>
              </w:tc>
              <w:tc>
                <w:tcPr>
                  <w:tcW w:w="4882" w:type="dxa"/>
                </w:tcPr>
                <w:p w14:paraId="24EB829F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79FEC774" w14:textId="3309126C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Председатель Комитета по управлению муниципальным имуществом Администрации          Усть-Донецкого района</w:t>
                  </w:r>
                </w:p>
              </w:tc>
            </w:tr>
            <w:tr w:rsidR="00145B7F" w14:paraId="3923C3A5" w14:textId="77777777">
              <w:tc>
                <w:tcPr>
                  <w:tcW w:w="4786" w:type="dxa"/>
                </w:tcPr>
                <w:p w14:paraId="4B9BDA0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3ACB610A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Главы Администраций городского и сельских поселений</w:t>
                  </w:r>
                </w:p>
                <w:p w14:paraId="27569799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3A06702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Житникова Елена Михайловна</w:t>
                  </w:r>
                </w:p>
                <w:p w14:paraId="5B9C750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C420AA0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9E4C61" w14:textId="4394CE46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Каменская Карина Олеговна</w:t>
                  </w:r>
                </w:p>
                <w:p w14:paraId="4FE4FE2D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EF7F57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991A0E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A248EBD" w14:textId="77777777" w:rsidR="009E443F" w:rsidRDefault="009E443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C976FA0" w14:textId="10A2A71C" w:rsidR="009E1A94" w:rsidRPr="009E1A94" w:rsidRDefault="009E1A94" w:rsidP="009E1A94">
                  <w:pPr>
                    <w:rPr>
                      <w:bCs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 w:rsidRPr="009E1A94">
                    <w:rPr>
                      <w:bCs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Нехорошева Дарья Леонидовна</w:t>
                  </w:r>
                </w:p>
                <w:p w14:paraId="4E3456FF" w14:textId="77777777" w:rsidR="009E443F" w:rsidRDefault="009E443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0EF751A6" w14:textId="77777777" w:rsidR="009E1A94" w:rsidRDefault="009E1A94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1682CC9" w14:textId="77777777" w:rsidR="009E1A94" w:rsidRDefault="009E1A94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9DF8198" w14:textId="4103FF5B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Николайчук Елена Александровна</w:t>
                  </w:r>
                </w:p>
              </w:tc>
              <w:tc>
                <w:tcPr>
                  <w:tcW w:w="4882" w:type="dxa"/>
                </w:tcPr>
                <w:p w14:paraId="0E7BA7A5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4E2A33F" w14:textId="7E148EB9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(по согласованию)</w:t>
                  </w:r>
                </w:p>
                <w:p w14:paraId="459D8A6B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7D3FF3D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24B302F" w14:textId="75B45912" w:rsidR="00AE608D" w:rsidRDefault="00145B7F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Председатель контрольно-счетной палаты Усть-Донецкого района</w:t>
                  </w:r>
                </w:p>
                <w:p w14:paraId="69B0ED84" w14:textId="77777777" w:rsidR="00AE608D" w:rsidRDefault="00AE608D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033F759" w14:textId="22CA1023" w:rsidR="00145B7F" w:rsidRDefault="00145B7F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отдела культуры, спорта и молодежной политики Администрации Усть-Донецкого района</w:t>
                  </w:r>
                </w:p>
                <w:p w14:paraId="195E14C3" w14:textId="77777777" w:rsidR="009E1A94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54A4E553" w14:textId="3CD9C749" w:rsidR="00145B7F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E1A94"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Заместитель главы Администрации Усть-Донецкого по социальному развитию</w:t>
                  </w:r>
                </w:p>
                <w:p w14:paraId="7F8FD2FD" w14:textId="77777777" w:rsidR="009E1A94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5506AF3" w14:textId="09BF1AAF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отдела образования Администрации Усть-Донецкого района</w:t>
                  </w:r>
                </w:p>
              </w:tc>
            </w:tr>
            <w:tr w:rsidR="00145B7F" w14:paraId="329A3292" w14:textId="77777777">
              <w:tc>
                <w:tcPr>
                  <w:tcW w:w="4786" w:type="dxa"/>
                </w:tcPr>
                <w:p w14:paraId="23E7395C" w14:textId="77777777" w:rsidR="007B559F" w:rsidRDefault="007B559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1562D7" w14:textId="05383A9B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Петрова Елена Сергеевна</w:t>
                  </w:r>
                </w:p>
                <w:p w14:paraId="4B7D9A09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8B337F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3435C03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A2DC6DD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0416E2E4" w14:textId="0B525FC3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Садовников Александр Васильевич</w:t>
                  </w:r>
                </w:p>
                <w:p w14:paraId="5C33AC24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873931C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6D5CF3F7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9547B71" w14:textId="77777777" w:rsidR="00DF361F" w:rsidRDefault="00DF361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4400455A" w14:textId="79219B6C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Сидоркина Татьяна Петровна</w:t>
                  </w:r>
                </w:p>
                <w:p w14:paraId="597157B9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C3F3FB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C8397AB" w14:textId="77777777" w:rsidR="00B52697" w:rsidRDefault="00B52697" w:rsidP="00B52697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3DFE7A8B" w14:textId="102C414C" w:rsidR="00B52697" w:rsidRDefault="00B52697" w:rsidP="00B52697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 xml:space="preserve">Хугаева Ирина Викторовна            </w:t>
                  </w:r>
                </w:p>
                <w:p w14:paraId="517CB582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84C2EA5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233D11E" w14:textId="77777777" w:rsidR="000A619D" w:rsidRDefault="000A619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5DA6316D" w14:textId="036F52EA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Управления строительства и жилищно- коммунального хозяйства Администрации Усть-Донецкого района</w:t>
                  </w:r>
                </w:p>
                <w:p w14:paraId="4BC3195C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0102CACE" w14:textId="60CC9C58" w:rsidR="00AE608D" w:rsidRDefault="00AE608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Заместитель главы Администрации Усть-Донецкого района по развитию сельского хозяйства и перерабатывающей промышленности</w:t>
                  </w:r>
                </w:p>
                <w:p w14:paraId="00F71DBB" w14:textId="77777777" w:rsidR="00AE608D" w:rsidRDefault="00AE608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16B0B471" w14:textId="2496C4CC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Управления социальной защиты населения Администрации Усть-Донецкого района</w:t>
                  </w:r>
                </w:p>
                <w:p w14:paraId="14071A9C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7D673C35" w14:textId="598D477E" w:rsidR="00B52697" w:rsidRDefault="00B52697" w:rsidP="00B52697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</w:t>
                  </w:r>
                  <w:r w:rsidR="007B559F">
                    <w:rPr>
                      <w:kern w:val="2"/>
                      <w:sz w:val="28"/>
                      <w:szCs w:val="28"/>
                      <w14:ligatures w14:val="standardContextual"/>
                    </w:rPr>
                    <w:t xml:space="preserve"> </w:t>
                  </w: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Начальник управления экономического развития и предпринимательства Администрации Усть-Донецкого района</w:t>
                  </w:r>
                  <w:r w:rsidR="00FC2F6F">
                    <w:rPr>
                      <w:kern w:val="2"/>
                      <w:sz w:val="28"/>
                      <w:szCs w:val="28"/>
                      <w14:ligatures w14:val="standardContextual"/>
                    </w:rPr>
                    <w:t>»</w:t>
                  </w:r>
                </w:p>
                <w:p w14:paraId="6F94980E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00BE98CE" w14:textId="77777777" w:rsidTr="00FF71BC">
              <w:tc>
                <w:tcPr>
                  <w:tcW w:w="4786" w:type="dxa"/>
                </w:tcPr>
                <w:p w14:paraId="6092CAA7" w14:textId="35459124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A754AAC" w14:textId="35591348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49D41171" w14:textId="77777777">
              <w:tc>
                <w:tcPr>
                  <w:tcW w:w="4786" w:type="dxa"/>
                </w:tcPr>
                <w:p w14:paraId="2AF8D51A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highlight w:val="yellow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27141E1D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:highlight w:val="yellow"/>
                      <w14:ligatures w14:val="standardContextual"/>
                    </w:rPr>
                  </w:pPr>
                </w:p>
              </w:tc>
            </w:tr>
            <w:tr w:rsidR="00145B7F" w14:paraId="20684AC9" w14:textId="77777777">
              <w:tc>
                <w:tcPr>
                  <w:tcW w:w="4786" w:type="dxa"/>
                  <w:hideMark/>
                </w:tcPr>
                <w:p w14:paraId="67AE0882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 xml:space="preserve">    </w:t>
                  </w:r>
                </w:p>
              </w:tc>
              <w:tc>
                <w:tcPr>
                  <w:tcW w:w="4882" w:type="dxa"/>
                </w:tcPr>
                <w:p w14:paraId="1A894D5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</w:tr>
            <w:tr w:rsidR="00145B7F" w14:paraId="62E78FA6" w14:textId="77777777" w:rsidTr="00AE608D">
              <w:trPr>
                <w:trHeight w:val="66"/>
              </w:trPr>
              <w:tc>
                <w:tcPr>
                  <w:tcW w:w="4786" w:type="dxa"/>
                </w:tcPr>
                <w:p w14:paraId="5C09CE7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F43B0E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</w:tr>
            <w:tr w:rsidR="00145B7F" w14:paraId="42D4031D" w14:textId="77777777">
              <w:tc>
                <w:tcPr>
                  <w:tcW w:w="4786" w:type="dxa"/>
                </w:tcPr>
                <w:p w14:paraId="687EB070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5F43B06C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2DA042A9" w14:textId="77777777">
              <w:tc>
                <w:tcPr>
                  <w:tcW w:w="4786" w:type="dxa"/>
                </w:tcPr>
                <w:p w14:paraId="1DE4FCA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4BDBA48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070B7400" w14:textId="77777777">
              <w:tc>
                <w:tcPr>
                  <w:tcW w:w="4786" w:type="dxa"/>
                </w:tcPr>
                <w:p w14:paraId="782A1373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01391C9D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</w:tbl>
          <w:p w14:paraId="56D734D7" w14:textId="77777777" w:rsidR="00145B7F" w:rsidRPr="002A4EB9" w:rsidRDefault="00145B7F">
            <w:pPr>
              <w:tabs>
                <w:tab w:val="left" w:pos="1540"/>
              </w:tabs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0B886784" w14:textId="77777777" w:rsidR="00145B7F" w:rsidRDefault="00145B7F" w:rsidP="00145B7F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lastRenderedPageBreak/>
        <w:t>Главный специалист Администрации</w:t>
      </w:r>
    </w:p>
    <w:p w14:paraId="3EC73014" w14:textId="7997DB1D" w:rsidR="00FF75B7" w:rsidRPr="007B559F" w:rsidRDefault="00145B7F" w:rsidP="007B559F">
      <w:pPr>
        <w:suppressAutoHyphens w:val="0"/>
        <w:rPr>
          <w:sz w:val="18"/>
          <w:szCs w:val="18"/>
        </w:rPr>
      </w:pPr>
      <w:r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И.А. Коваленко</w:t>
      </w:r>
    </w:p>
    <w:sectPr w:rsidR="00FF75B7" w:rsidRPr="007B559F" w:rsidSect="009E3341">
      <w:headerReference w:type="default" r:id="rId6"/>
      <w:headerReference w:type="firs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226B" w14:textId="77777777" w:rsidR="00824BD3" w:rsidRDefault="00824BD3" w:rsidP="00FF75B7">
      <w:r>
        <w:separator/>
      </w:r>
    </w:p>
  </w:endnote>
  <w:endnote w:type="continuationSeparator" w:id="0">
    <w:p w14:paraId="785B6FA1" w14:textId="77777777" w:rsidR="00824BD3" w:rsidRDefault="00824BD3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BECD" w14:textId="77777777" w:rsidR="00824BD3" w:rsidRDefault="00824BD3" w:rsidP="00FF75B7">
      <w:r>
        <w:separator/>
      </w:r>
    </w:p>
  </w:footnote>
  <w:footnote w:type="continuationSeparator" w:id="0">
    <w:p w14:paraId="105925B8" w14:textId="77777777" w:rsidR="00824BD3" w:rsidRDefault="00824BD3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98182"/>
      <w:docPartObj>
        <w:docPartGallery w:val="Page Numbers (Top of Page)"/>
        <w:docPartUnique/>
      </w:docPartObj>
    </w:sdtPr>
    <w:sdtContent>
      <w:p w14:paraId="2E03EF89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FF75B7">
          <w:rPr>
            <w:noProof/>
          </w:rPr>
          <w:t>2</w:t>
        </w:r>
        <w:r>
          <w:fldChar w:fldCharType="end"/>
        </w:r>
      </w:p>
    </w:sdtContent>
  </w:sdt>
  <w:p w14:paraId="68091AC2" w14:textId="77777777" w:rsidR="00FF75B7" w:rsidRDefault="00FF75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8F4C" w14:textId="55C9CB01" w:rsidR="009E3341" w:rsidRDefault="009E3341" w:rsidP="009E3341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18"/>
    <w:rsid w:val="00024E6C"/>
    <w:rsid w:val="00056AEC"/>
    <w:rsid w:val="0006073A"/>
    <w:rsid w:val="000A5E4A"/>
    <w:rsid w:val="000A619D"/>
    <w:rsid w:val="000F4618"/>
    <w:rsid w:val="00145B7F"/>
    <w:rsid w:val="0019539C"/>
    <w:rsid w:val="002261A0"/>
    <w:rsid w:val="00230A82"/>
    <w:rsid w:val="002A4EB9"/>
    <w:rsid w:val="002B0D68"/>
    <w:rsid w:val="002D3BD4"/>
    <w:rsid w:val="002F2B3C"/>
    <w:rsid w:val="00300F68"/>
    <w:rsid w:val="00304D20"/>
    <w:rsid w:val="00343133"/>
    <w:rsid w:val="003E56D1"/>
    <w:rsid w:val="003F0D98"/>
    <w:rsid w:val="004169E2"/>
    <w:rsid w:val="00417E10"/>
    <w:rsid w:val="00461DA3"/>
    <w:rsid w:val="004C3E9E"/>
    <w:rsid w:val="004C7FC4"/>
    <w:rsid w:val="005124C1"/>
    <w:rsid w:val="005270A5"/>
    <w:rsid w:val="00531211"/>
    <w:rsid w:val="005B2A9A"/>
    <w:rsid w:val="005F4DA1"/>
    <w:rsid w:val="00636617"/>
    <w:rsid w:val="00647136"/>
    <w:rsid w:val="00657457"/>
    <w:rsid w:val="0068477C"/>
    <w:rsid w:val="006D2598"/>
    <w:rsid w:val="006F0649"/>
    <w:rsid w:val="00774468"/>
    <w:rsid w:val="007A5F37"/>
    <w:rsid w:val="007B1D55"/>
    <w:rsid w:val="007B559F"/>
    <w:rsid w:val="007C45DD"/>
    <w:rsid w:val="00823D48"/>
    <w:rsid w:val="00824BD3"/>
    <w:rsid w:val="0084285D"/>
    <w:rsid w:val="00902860"/>
    <w:rsid w:val="00910671"/>
    <w:rsid w:val="009E1A94"/>
    <w:rsid w:val="009E3341"/>
    <w:rsid w:val="009E443F"/>
    <w:rsid w:val="009F6FF3"/>
    <w:rsid w:val="00A418FE"/>
    <w:rsid w:val="00A5791F"/>
    <w:rsid w:val="00A77905"/>
    <w:rsid w:val="00A857A0"/>
    <w:rsid w:val="00AA1306"/>
    <w:rsid w:val="00AA70EC"/>
    <w:rsid w:val="00AD0D24"/>
    <w:rsid w:val="00AE0A25"/>
    <w:rsid w:val="00AE608D"/>
    <w:rsid w:val="00B52697"/>
    <w:rsid w:val="00B872BE"/>
    <w:rsid w:val="00BA2E8D"/>
    <w:rsid w:val="00BC47C6"/>
    <w:rsid w:val="00BC5FC8"/>
    <w:rsid w:val="00C141FD"/>
    <w:rsid w:val="00C615A9"/>
    <w:rsid w:val="00C865DA"/>
    <w:rsid w:val="00C951C3"/>
    <w:rsid w:val="00CA57FA"/>
    <w:rsid w:val="00CB00AD"/>
    <w:rsid w:val="00D03B1E"/>
    <w:rsid w:val="00D55702"/>
    <w:rsid w:val="00DD4B3D"/>
    <w:rsid w:val="00DF361F"/>
    <w:rsid w:val="00DF50C6"/>
    <w:rsid w:val="00E43D98"/>
    <w:rsid w:val="00E6147C"/>
    <w:rsid w:val="00E642D8"/>
    <w:rsid w:val="00E943F3"/>
    <w:rsid w:val="00E9594B"/>
    <w:rsid w:val="00EC0C48"/>
    <w:rsid w:val="00F6620C"/>
    <w:rsid w:val="00F8056E"/>
    <w:rsid w:val="00F93DBB"/>
    <w:rsid w:val="00FC2F6F"/>
    <w:rsid w:val="00FF537D"/>
    <w:rsid w:val="00FF71BC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C7C1"/>
  <w15:docId w15:val="{87B6D52E-85D0-4315-8172-1177291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9E3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Агафонова Наталья</cp:lastModifiedBy>
  <cp:revision>24</cp:revision>
  <cp:lastPrinted>2020-03-03T13:41:00Z</cp:lastPrinted>
  <dcterms:created xsi:type="dcterms:W3CDTF">2025-10-08T09:55:00Z</dcterms:created>
  <dcterms:modified xsi:type="dcterms:W3CDTF">2026-06-26T08:42:00Z</dcterms:modified>
</cp:coreProperties>
</file>