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02" w:rsidRPr="0090281A" w:rsidRDefault="00290D02" w:rsidP="00290D02">
      <w:pPr>
        <w:jc w:val="center"/>
        <w:rPr>
          <w:bCs/>
          <w:sz w:val="28"/>
          <w:szCs w:val="28"/>
        </w:rPr>
      </w:pPr>
      <w:r w:rsidRPr="0090281A">
        <w:rPr>
          <w:bCs/>
          <w:sz w:val="28"/>
          <w:szCs w:val="28"/>
        </w:rPr>
        <w:t>РОССИЙСКАЯ ФЕДЕРАЦИЯ</w:t>
      </w:r>
    </w:p>
    <w:p w:rsidR="00290D02" w:rsidRPr="0090281A" w:rsidRDefault="00290D02" w:rsidP="00290D02">
      <w:pPr>
        <w:jc w:val="center"/>
        <w:rPr>
          <w:bCs/>
          <w:sz w:val="28"/>
          <w:szCs w:val="28"/>
        </w:rPr>
      </w:pPr>
      <w:r w:rsidRPr="0090281A">
        <w:rPr>
          <w:bCs/>
          <w:sz w:val="28"/>
          <w:szCs w:val="28"/>
        </w:rPr>
        <w:t>РОСТОВСКАЯ ОБЛАСТЬ</w:t>
      </w:r>
    </w:p>
    <w:p w:rsidR="00290D02" w:rsidRPr="0090281A" w:rsidRDefault="00290D02" w:rsidP="00290D02">
      <w:pPr>
        <w:jc w:val="center"/>
        <w:rPr>
          <w:bCs/>
          <w:sz w:val="28"/>
          <w:szCs w:val="28"/>
        </w:rPr>
      </w:pPr>
      <w:r w:rsidRPr="0090281A">
        <w:rPr>
          <w:bCs/>
          <w:sz w:val="28"/>
          <w:szCs w:val="28"/>
        </w:rPr>
        <w:t>МУНИЦИПАЛЬНОЕ ОБРАЗОВАНИЕ «УСТЬ-ДОНЕЦКИЙ РАЙОН»</w:t>
      </w:r>
    </w:p>
    <w:p w:rsidR="00290D02" w:rsidRPr="0090281A" w:rsidRDefault="00290D02" w:rsidP="00290D02">
      <w:pPr>
        <w:jc w:val="center"/>
        <w:rPr>
          <w:bCs/>
          <w:sz w:val="28"/>
          <w:szCs w:val="28"/>
        </w:rPr>
      </w:pPr>
    </w:p>
    <w:p w:rsidR="00290D02" w:rsidRPr="0090281A" w:rsidRDefault="00290D02" w:rsidP="00290D02">
      <w:pPr>
        <w:jc w:val="center"/>
        <w:rPr>
          <w:b/>
          <w:bCs/>
          <w:sz w:val="32"/>
          <w:szCs w:val="32"/>
        </w:rPr>
      </w:pPr>
      <w:r w:rsidRPr="0090281A">
        <w:rPr>
          <w:b/>
          <w:bCs/>
          <w:sz w:val="32"/>
          <w:szCs w:val="32"/>
        </w:rPr>
        <w:t>Администрация Усть-Донецкого района</w:t>
      </w:r>
    </w:p>
    <w:p w:rsidR="00290D02" w:rsidRDefault="00290D02" w:rsidP="00290D02">
      <w:pPr>
        <w:jc w:val="center"/>
        <w:rPr>
          <w:bCs/>
          <w:sz w:val="28"/>
          <w:szCs w:val="28"/>
        </w:rPr>
      </w:pPr>
    </w:p>
    <w:p w:rsidR="00290D02" w:rsidRPr="0090281A" w:rsidRDefault="00290D02" w:rsidP="00290D02">
      <w:pPr>
        <w:jc w:val="center"/>
        <w:rPr>
          <w:bCs/>
          <w:sz w:val="28"/>
          <w:szCs w:val="28"/>
        </w:rPr>
      </w:pPr>
    </w:p>
    <w:p w:rsidR="00290D02" w:rsidRPr="0090281A" w:rsidRDefault="00290D02" w:rsidP="00290D02">
      <w:pPr>
        <w:jc w:val="center"/>
        <w:rPr>
          <w:bCs/>
          <w:sz w:val="32"/>
          <w:szCs w:val="32"/>
        </w:rPr>
      </w:pPr>
      <w:r w:rsidRPr="0090281A">
        <w:rPr>
          <w:bCs/>
          <w:sz w:val="32"/>
          <w:szCs w:val="32"/>
        </w:rPr>
        <w:t>ПОСТАНОВЛЕНИЕ</w:t>
      </w:r>
    </w:p>
    <w:p w:rsidR="00290D02" w:rsidRDefault="00290D02" w:rsidP="00290D02">
      <w:pPr>
        <w:jc w:val="center"/>
        <w:rPr>
          <w:bCs/>
          <w:sz w:val="28"/>
          <w:szCs w:val="28"/>
        </w:rPr>
      </w:pPr>
    </w:p>
    <w:p w:rsidR="00290D02" w:rsidRPr="0090281A" w:rsidRDefault="00290D02" w:rsidP="00290D02">
      <w:pPr>
        <w:jc w:val="center"/>
        <w:rPr>
          <w:bCs/>
          <w:sz w:val="28"/>
          <w:szCs w:val="28"/>
        </w:rPr>
      </w:pPr>
    </w:p>
    <w:p w:rsidR="00290D02" w:rsidRDefault="00290D02" w:rsidP="00290D02">
      <w:pPr>
        <w:jc w:val="center"/>
        <w:rPr>
          <w:bCs/>
          <w:sz w:val="28"/>
          <w:szCs w:val="28"/>
        </w:rPr>
      </w:pPr>
      <w:r w:rsidRPr="0090281A">
        <w:rPr>
          <w:bCs/>
          <w:sz w:val="28"/>
          <w:szCs w:val="28"/>
        </w:rPr>
        <w:t xml:space="preserve">«____»__________2019 г. </w:t>
      </w:r>
      <w:r w:rsidRPr="0090281A">
        <w:rPr>
          <w:bCs/>
          <w:sz w:val="28"/>
          <w:szCs w:val="28"/>
        </w:rPr>
        <w:tab/>
        <w:t xml:space="preserve">      №100/        -п-19           р.п. Усть-Донецкий</w:t>
      </w:r>
    </w:p>
    <w:p w:rsidR="00290D02" w:rsidRDefault="00290D02" w:rsidP="00290D02">
      <w:pPr>
        <w:jc w:val="center"/>
        <w:rPr>
          <w:sz w:val="28"/>
          <w:szCs w:val="28"/>
        </w:rPr>
      </w:pPr>
    </w:p>
    <w:p w:rsidR="002878B7" w:rsidRDefault="00290D02" w:rsidP="007B6F0A">
      <w:pPr>
        <w:widowControl w:val="0"/>
        <w:autoSpaceDN w:val="0"/>
        <w:adjustRightInd w:val="0"/>
        <w:ind w:right="3966"/>
        <w:jc w:val="both"/>
        <w:rPr>
          <w:bCs/>
          <w:sz w:val="28"/>
          <w:szCs w:val="28"/>
        </w:rPr>
      </w:pPr>
      <w:r w:rsidRPr="00290D02">
        <w:rPr>
          <w:sz w:val="28"/>
        </w:rPr>
        <w:t xml:space="preserve">О </w:t>
      </w:r>
      <w:r w:rsidRPr="00290D02">
        <w:rPr>
          <w:bCs/>
          <w:sz w:val="28"/>
          <w:szCs w:val="28"/>
        </w:rPr>
        <w:t>порядке создания и использования</w:t>
      </w:r>
      <w:r w:rsidRPr="00290D02">
        <w:rPr>
          <w:sz w:val="28"/>
          <w:szCs w:val="28"/>
        </w:rPr>
        <w:t xml:space="preserve"> </w:t>
      </w:r>
      <w:r w:rsidRPr="00290D02">
        <w:rPr>
          <w:bCs/>
          <w:sz w:val="28"/>
          <w:szCs w:val="28"/>
        </w:rPr>
        <w:t xml:space="preserve">районного резерва материальных ресурсов и финансовых средств, для ликвидации чрезвычайных ситуаций на территории </w:t>
      </w:r>
      <w:r>
        <w:rPr>
          <w:bCs/>
          <w:sz w:val="28"/>
          <w:szCs w:val="28"/>
        </w:rPr>
        <w:t>Усть-Доне</w:t>
      </w:r>
      <w:r w:rsidRPr="00290D02">
        <w:rPr>
          <w:bCs/>
          <w:sz w:val="28"/>
          <w:szCs w:val="28"/>
        </w:rPr>
        <w:t>цкого района</w:t>
      </w:r>
    </w:p>
    <w:p w:rsidR="00290D02" w:rsidRDefault="00290D02" w:rsidP="00290D02">
      <w:pPr>
        <w:widowControl w:val="0"/>
        <w:autoSpaceDN w:val="0"/>
        <w:adjustRightInd w:val="0"/>
        <w:ind w:right="3966" w:firstLine="709"/>
        <w:jc w:val="both"/>
        <w:rPr>
          <w:bCs/>
          <w:color w:val="000000"/>
          <w:sz w:val="28"/>
          <w:szCs w:val="28"/>
        </w:rPr>
      </w:pPr>
    </w:p>
    <w:p w:rsidR="00290D02" w:rsidRDefault="00F57522" w:rsidP="002878B7">
      <w:pPr>
        <w:widowControl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AE0EB1">
        <w:rPr>
          <w:bCs/>
          <w:color w:val="000000"/>
          <w:sz w:val="28"/>
          <w:szCs w:val="28"/>
        </w:rPr>
        <w:t xml:space="preserve">В </w:t>
      </w:r>
      <w:r w:rsidRPr="00AE0EB1">
        <w:rPr>
          <w:color w:val="000000"/>
          <w:sz w:val="28"/>
          <w:szCs w:val="28"/>
        </w:rPr>
        <w:t>соответствии с Федеральным законом от 21.12.</w:t>
      </w:r>
      <w:r>
        <w:rPr>
          <w:color w:val="000000"/>
          <w:sz w:val="28"/>
          <w:szCs w:val="28"/>
        </w:rPr>
        <w:t>19</w:t>
      </w:r>
      <w:r w:rsidRPr="00AE0EB1">
        <w:rPr>
          <w:color w:val="000000"/>
          <w:sz w:val="28"/>
          <w:szCs w:val="28"/>
        </w:rPr>
        <w:t>94  № 68-Ф3 «О защите населения и территорий от чрезвычайных ситуаций природного и техногенного характера», постановление</w:t>
      </w:r>
      <w:r>
        <w:rPr>
          <w:color w:val="000000"/>
          <w:sz w:val="28"/>
          <w:szCs w:val="28"/>
        </w:rPr>
        <w:t>м</w:t>
      </w:r>
      <w:r w:rsidRPr="00AE0EB1">
        <w:rPr>
          <w:color w:val="000000"/>
          <w:sz w:val="28"/>
          <w:szCs w:val="28"/>
        </w:rPr>
        <w:t xml:space="preserve"> Правительства Российской Федерации от 10.11.</w:t>
      </w:r>
      <w:r>
        <w:rPr>
          <w:color w:val="000000"/>
          <w:sz w:val="28"/>
          <w:szCs w:val="28"/>
        </w:rPr>
        <w:t>19</w:t>
      </w:r>
      <w:r w:rsidRPr="00AE0EB1">
        <w:rPr>
          <w:color w:val="000000"/>
          <w:sz w:val="28"/>
          <w:szCs w:val="28"/>
        </w:rPr>
        <w:t>96</w:t>
      </w:r>
      <w:r>
        <w:rPr>
          <w:color w:val="000000"/>
          <w:sz w:val="28"/>
          <w:szCs w:val="28"/>
        </w:rPr>
        <w:t xml:space="preserve"> </w:t>
      </w:r>
      <w:r w:rsidRPr="00AE0EB1">
        <w:rPr>
          <w:color w:val="000000"/>
          <w:sz w:val="28"/>
          <w:szCs w:val="28"/>
        </w:rPr>
        <w:t xml:space="preserve">№ 1340 «О порядке создания и использования резервов </w:t>
      </w:r>
      <w:r>
        <w:rPr>
          <w:color w:val="000000"/>
          <w:sz w:val="28"/>
          <w:szCs w:val="28"/>
        </w:rPr>
        <w:t xml:space="preserve">материальных ресурсов </w:t>
      </w:r>
      <w:r w:rsidRPr="00AE0EB1">
        <w:rPr>
          <w:color w:val="000000"/>
          <w:sz w:val="28"/>
          <w:szCs w:val="28"/>
        </w:rPr>
        <w:t>для ликвидации чрезвычайных ситуаций природного и техногенного характера», Областным законом от 29.12.2004</w:t>
      </w:r>
      <w:r>
        <w:rPr>
          <w:color w:val="000000"/>
          <w:sz w:val="28"/>
          <w:szCs w:val="28"/>
        </w:rPr>
        <w:t xml:space="preserve"> </w:t>
      </w:r>
      <w:r w:rsidRPr="00AE0EB1">
        <w:rPr>
          <w:color w:val="000000"/>
          <w:sz w:val="28"/>
          <w:szCs w:val="28"/>
        </w:rPr>
        <w:t xml:space="preserve"> № 256-3С «О защите населения и территорий от чрезвычайных ситуаций межмуниципального и регионального характера</w:t>
      </w:r>
      <w:proofErr w:type="gramEnd"/>
      <w:r w:rsidRPr="00AE0EB1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постановлением Правительства Ростовской области от 29.03.2012 № 239 «О территориальной (областной) подсистеме единой государственной системы предупреждения и ликвидации чрезвычайных ситуаций», </w:t>
      </w:r>
      <w:r w:rsidRPr="00AE0EB1"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 xml:space="preserve">Правительства </w:t>
      </w:r>
      <w:r w:rsidRPr="00AE0EB1">
        <w:rPr>
          <w:color w:val="000000"/>
          <w:sz w:val="28"/>
          <w:szCs w:val="28"/>
        </w:rPr>
        <w:t xml:space="preserve"> Ростовской области от 0</w:t>
      </w:r>
      <w:r>
        <w:rPr>
          <w:color w:val="000000"/>
          <w:sz w:val="28"/>
          <w:szCs w:val="28"/>
        </w:rPr>
        <w:t>2</w:t>
      </w:r>
      <w:r w:rsidRPr="00AE0EB1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Pr="00AE0EB1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12</w:t>
      </w:r>
      <w:r w:rsidRPr="00AE0E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AE0EB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5</w:t>
      </w:r>
      <w:r w:rsidRPr="00AE0EB1">
        <w:rPr>
          <w:color w:val="000000"/>
          <w:sz w:val="28"/>
          <w:szCs w:val="28"/>
        </w:rPr>
        <w:t xml:space="preserve">54 «О </w:t>
      </w:r>
      <w:r w:rsidR="00530402">
        <w:rPr>
          <w:color w:val="000000"/>
          <w:sz w:val="28"/>
          <w:szCs w:val="28"/>
        </w:rPr>
        <w:t>п</w:t>
      </w:r>
      <w:r w:rsidRPr="00AE0EB1">
        <w:rPr>
          <w:color w:val="000000"/>
          <w:sz w:val="28"/>
          <w:szCs w:val="28"/>
        </w:rPr>
        <w:t xml:space="preserve">орядке создания и использования областного (территориального) резерва материальных ресурсов </w:t>
      </w:r>
      <w:r w:rsidRPr="00A81E36">
        <w:rPr>
          <w:color w:val="000000"/>
          <w:sz w:val="28"/>
          <w:szCs w:val="28"/>
        </w:rPr>
        <w:t>для ликвидации чрезвычайных ситуаций муниципального и регионального характера»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Адм</w:t>
      </w:r>
      <w:r w:rsidR="00290D02">
        <w:rPr>
          <w:rFonts w:ascii="Times New Roman CYR" w:hAnsi="Times New Roman CYR" w:cs="Times New Roman CYR"/>
          <w:sz w:val="28"/>
          <w:szCs w:val="28"/>
        </w:rPr>
        <w:t>инистрация Усть-Донецкого района</w:t>
      </w:r>
    </w:p>
    <w:p w:rsidR="00290D02" w:rsidRDefault="00290D02" w:rsidP="002878B7">
      <w:pPr>
        <w:widowControl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7522" w:rsidRDefault="00290D02" w:rsidP="00290D02">
      <w:pPr>
        <w:widowControl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C5E9C">
        <w:rPr>
          <w:rFonts w:ascii="Times New Roman CYR" w:hAnsi="Times New Roman CYR" w:cs="Times New Roman CYR"/>
          <w:b/>
          <w:sz w:val="28"/>
          <w:szCs w:val="28"/>
        </w:rPr>
        <w:t>ПОСТАНОВЛЯЕТ:</w:t>
      </w:r>
    </w:p>
    <w:p w:rsidR="00290D02" w:rsidRDefault="00290D02" w:rsidP="00290D02">
      <w:pPr>
        <w:widowControl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9267C" w:rsidRDefault="0099267C" w:rsidP="004244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63AD4">
        <w:rPr>
          <w:sz w:val="28"/>
          <w:szCs w:val="28"/>
        </w:rPr>
        <w:t>1.</w:t>
      </w:r>
      <w:r w:rsidR="004244FA">
        <w:rPr>
          <w:sz w:val="28"/>
          <w:szCs w:val="28"/>
        </w:rPr>
        <w:tab/>
      </w:r>
      <w:r w:rsidRPr="00963AD4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99267C" w:rsidRPr="00F44C7B" w:rsidRDefault="0099267C" w:rsidP="004244FA">
      <w:pPr>
        <w:shd w:val="clear" w:color="auto" w:fill="FFFFFF"/>
        <w:tabs>
          <w:tab w:val="left" w:pos="900"/>
          <w:tab w:val="left" w:pos="1276"/>
        </w:tabs>
        <w:ind w:firstLine="709"/>
        <w:jc w:val="both"/>
        <w:rPr>
          <w:spacing w:val="-25"/>
          <w:sz w:val="28"/>
          <w:szCs w:val="28"/>
        </w:rPr>
      </w:pPr>
      <w:r>
        <w:rPr>
          <w:sz w:val="28"/>
          <w:szCs w:val="28"/>
        </w:rPr>
        <w:t>1.1.</w:t>
      </w:r>
      <w:r w:rsidR="004244FA">
        <w:rPr>
          <w:sz w:val="28"/>
          <w:szCs w:val="28"/>
        </w:rPr>
        <w:tab/>
      </w:r>
      <w:r w:rsidRPr="00F44C7B">
        <w:rPr>
          <w:sz w:val="28"/>
          <w:szCs w:val="28"/>
        </w:rPr>
        <w:t>Порядок создания и использов</w:t>
      </w:r>
      <w:r>
        <w:rPr>
          <w:sz w:val="28"/>
          <w:szCs w:val="28"/>
        </w:rPr>
        <w:t>ания районного</w:t>
      </w:r>
      <w:r w:rsidRPr="00F44C7B">
        <w:rPr>
          <w:sz w:val="28"/>
          <w:szCs w:val="28"/>
        </w:rPr>
        <w:t xml:space="preserve"> резерва материальных ресурсов </w:t>
      </w:r>
      <w:r>
        <w:rPr>
          <w:sz w:val="28"/>
          <w:szCs w:val="28"/>
        </w:rPr>
        <w:t xml:space="preserve">и финансовых средств, </w:t>
      </w:r>
      <w:r w:rsidRPr="00F44C7B">
        <w:rPr>
          <w:sz w:val="28"/>
          <w:szCs w:val="28"/>
        </w:rPr>
        <w:t xml:space="preserve">для ликвидации чрезвычайных ситуаций </w:t>
      </w:r>
      <w:r>
        <w:rPr>
          <w:sz w:val="28"/>
          <w:szCs w:val="28"/>
        </w:rPr>
        <w:t xml:space="preserve">муниципального </w:t>
      </w:r>
      <w:r w:rsidRPr="00F44C7B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на территории </w:t>
      </w:r>
      <w:r w:rsidR="00290D02">
        <w:rPr>
          <w:sz w:val="28"/>
          <w:szCs w:val="28"/>
        </w:rPr>
        <w:t>Усть-Доне</w:t>
      </w:r>
      <w:r w:rsidR="00F57522">
        <w:rPr>
          <w:sz w:val="28"/>
          <w:szCs w:val="28"/>
        </w:rPr>
        <w:t>цкого</w:t>
      </w:r>
      <w:r>
        <w:rPr>
          <w:sz w:val="28"/>
          <w:szCs w:val="28"/>
        </w:rPr>
        <w:t xml:space="preserve"> района</w:t>
      </w:r>
      <w:r w:rsidRPr="00F44C7B">
        <w:rPr>
          <w:sz w:val="28"/>
          <w:szCs w:val="28"/>
        </w:rPr>
        <w:t xml:space="preserve"> согласно приложению № 1.</w:t>
      </w:r>
    </w:p>
    <w:p w:rsidR="0099267C" w:rsidRDefault="0099267C" w:rsidP="004244FA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244FA">
        <w:rPr>
          <w:sz w:val="28"/>
          <w:szCs w:val="28"/>
        </w:rPr>
        <w:tab/>
      </w:r>
      <w:r>
        <w:rPr>
          <w:sz w:val="28"/>
          <w:szCs w:val="28"/>
        </w:rPr>
        <w:t>Н</w:t>
      </w:r>
      <w:r w:rsidRPr="00F44C7B">
        <w:rPr>
          <w:sz w:val="28"/>
          <w:szCs w:val="28"/>
        </w:rPr>
        <w:t>оме</w:t>
      </w:r>
      <w:r>
        <w:rPr>
          <w:sz w:val="28"/>
          <w:szCs w:val="28"/>
        </w:rPr>
        <w:t>нклатуру и объемы районного</w:t>
      </w:r>
      <w:r w:rsidRPr="00F44C7B">
        <w:rPr>
          <w:sz w:val="28"/>
          <w:szCs w:val="28"/>
        </w:rPr>
        <w:t xml:space="preserve"> резерва материальных ресурсов</w:t>
      </w:r>
      <w:r>
        <w:rPr>
          <w:sz w:val="28"/>
          <w:szCs w:val="28"/>
        </w:rPr>
        <w:t xml:space="preserve"> и финансовых средств</w:t>
      </w:r>
      <w:r w:rsidR="00530402">
        <w:rPr>
          <w:sz w:val="28"/>
          <w:szCs w:val="28"/>
        </w:rPr>
        <w:t>,</w:t>
      </w:r>
      <w:r w:rsidRPr="00F44C7B">
        <w:rPr>
          <w:sz w:val="28"/>
          <w:szCs w:val="28"/>
        </w:rPr>
        <w:t xml:space="preserve"> для ликвидации чрезвычайных ситуаций </w:t>
      </w:r>
      <w:r>
        <w:rPr>
          <w:sz w:val="28"/>
          <w:szCs w:val="28"/>
        </w:rPr>
        <w:t xml:space="preserve">муниципального </w:t>
      </w:r>
      <w:r w:rsidRPr="00F44C7B">
        <w:rPr>
          <w:sz w:val="28"/>
          <w:szCs w:val="28"/>
        </w:rPr>
        <w:t>характера</w:t>
      </w:r>
      <w:r w:rsidRPr="00004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290D02">
        <w:rPr>
          <w:sz w:val="28"/>
          <w:szCs w:val="28"/>
        </w:rPr>
        <w:t>Усть-Доне</w:t>
      </w:r>
      <w:r w:rsidR="00F57522">
        <w:rPr>
          <w:sz w:val="28"/>
          <w:szCs w:val="28"/>
        </w:rPr>
        <w:t>цкого</w:t>
      </w:r>
      <w:r>
        <w:rPr>
          <w:sz w:val="28"/>
          <w:szCs w:val="28"/>
        </w:rPr>
        <w:t xml:space="preserve"> района </w:t>
      </w:r>
      <w:r w:rsidRPr="00F44C7B">
        <w:rPr>
          <w:sz w:val="28"/>
          <w:szCs w:val="28"/>
        </w:rPr>
        <w:t>согласно приложению № 2.</w:t>
      </w:r>
    </w:p>
    <w:p w:rsidR="0099267C" w:rsidRPr="00563D4C" w:rsidRDefault="0099267C" w:rsidP="004244F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4244FA">
        <w:rPr>
          <w:sz w:val="28"/>
          <w:szCs w:val="28"/>
        </w:rPr>
        <w:tab/>
      </w:r>
      <w:r w:rsidR="00F83F94" w:rsidRPr="009F1483">
        <w:rPr>
          <w:sz w:val="28"/>
          <w:szCs w:val="28"/>
        </w:rPr>
        <w:t>Отдел по инвестиционному развитию и закупкам</w:t>
      </w:r>
      <w:r w:rsidR="00F83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</w:t>
      </w:r>
      <w:r w:rsidR="00290D02">
        <w:rPr>
          <w:sz w:val="28"/>
          <w:szCs w:val="28"/>
        </w:rPr>
        <w:t>Усть-Доне</w:t>
      </w:r>
      <w:r w:rsidR="00F57522">
        <w:rPr>
          <w:sz w:val="28"/>
          <w:szCs w:val="28"/>
        </w:rPr>
        <w:t>цкого</w:t>
      </w:r>
      <w:r>
        <w:rPr>
          <w:sz w:val="28"/>
          <w:szCs w:val="28"/>
        </w:rPr>
        <w:t xml:space="preserve"> района в </w:t>
      </w:r>
      <w:r w:rsidRPr="00F911D6">
        <w:rPr>
          <w:sz w:val="28"/>
          <w:szCs w:val="28"/>
        </w:rPr>
        <w:t xml:space="preserve">срок до </w:t>
      </w:r>
      <w:r w:rsidR="0062069B">
        <w:rPr>
          <w:sz w:val="28"/>
          <w:szCs w:val="28"/>
        </w:rPr>
        <w:t xml:space="preserve">30 </w:t>
      </w:r>
      <w:r w:rsidR="00F911D6" w:rsidRPr="00F911D6">
        <w:rPr>
          <w:sz w:val="28"/>
          <w:szCs w:val="28"/>
        </w:rPr>
        <w:t>декабря</w:t>
      </w:r>
      <w:r w:rsidRPr="00F911D6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провести предварительный отбор участников для заключения контрактов на поставку </w:t>
      </w:r>
      <w:r w:rsidRPr="00BE1D94">
        <w:rPr>
          <w:sz w:val="28"/>
          <w:szCs w:val="28"/>
        </w:rPr>
        <w:t>материальных ресурсов для ликвидации чрезвычайных ситуаций.</w:t>
      </w:r>
    </w:p>
    <w:p w:rsidR="0099267C" w:rsidRPr="00BE1D94" w:rsidRDefault="0099267C" w:rsidP="004244FA">
      <w:pPr>
        <w:shd w:val="clear" w:color="auto" w:fill="FFFFFF"/>
        <w:tabs>
          <w:tab w:val="left" w:pos="900"/>
          <w:tab w:val="left" w:pos="1276"/>
        </w:tabs>
        <w:ind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3</w:t>
      </w:r>
      <w:r w:rsidRPr="00BE1D94">
        <w:rPr>
          <w:sz w:val="28"/>
          <w:szCs w:val="28"/>
        </w:rPr>
        <w:t>.</w:t>
      </w:r>
      <w:r w:rsidR="004244FA">
        <w:rPr>
          <w:sz w:val="28"/>
          <w:szCs w:val="28"/>
        </w:rPr>
        <w:tab/>
      </w:r>
      <w:r w:rsidRPr="00BE1D94">
        <w:rPr>
          <w:sz w:val="28"/>
          <w:szCs w:val="28"/>
        </w:rPr>
        <w:t>Рекомендовать руководителям предприятий, учреждений и организаций района:</w:t>
      </w:r>
    </w:p>
    <w:p w:rsidR="0099267C" w:rsidRPr="00BE1D94" w:rsidRDefault="0099267C" w:rsidP="004244FA">
      <w:pPr>
        <w:shd w:val="clear" w:color="auto" w:fill="FFFFFF"/>
        <w:tabs>
          <w:tab w:val="left" w:pos="851"/>
          <w:tab w:val="left" w:pos="1276"/>
          <w:tab w:val="left" w:pos="1418"/>
        </w:tabs>
        <w:ind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3</w:t>
      </w:r>
      <w:r w:rsidRPr="00BE1D94">
        <w:rPr>
          <w:sz w:val="28"/>
          <w:szCs w:val="28"/>
        </w:rPr>
        <w:t>.1.</w:t>
      </w:r>
      <w:r w:rsidR="004244FA">
        <w:rPr>
          <w:sz w:val="28"/>
          <w:szCs w:val="28"/>
        </w:rPr>
        <w:tab/>
      </w:r>
      <w:r w:rsidRPr="00BE1D94">
        <w:rPr>
          <w:sz w:val="28"/>
          <w:szCs w:val="28"/>
        </w:rPr>
        <w:t xml:space="preserve">Предусмотреть </w:t>
      </w:r>
      <w:r>
        <w:rPr>
          <w:sz w:val="28"/>
          <w:szCs w:val="28"/>
        </w:rPr>
        <w:t xml:space="preserve">создание, </w:t>
      </w:r>
      <w:r w:rsidRPr="00BE1D94">
        <w:rPr>
          <w:sz w:val="28"/>
          <w:szCs w:val="28"/>
        </w:rPr>
        <w:t>накопление резерва материальных ресурсов для ликвидации чрезвычайных ситуаций.</w:t>
      </w:r>
    </w:p>
    <w:p w:rsidR="0099267C" w:rsidRPr="00F44C7B" w:rsidRDefault="0099267C" w:rsidP="004244FA">
      <w:pPr>
        <w:shd w:val="clear" w:color="auto" w:fill="FFFFFF"/>
        <w:tabs>
          <w:tab w:val="left" w:pos="900"/>
          <w:tab w:val="left" w:pos="1276"/>
        </w:tabs>
        <w:ind w:firstLine="709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3</w:t>
      </w:r>
      <w:r w:rsidRPr="00BE1D94">
        <w:rPr>
          <w:sz w:val="28"/>
          <w:szCs w:val="28"/>
        </w:rPr>
        <w:t>.2.</w:t>
      </w:r>
      <w:r w:rsidR="004244FA">
        <w:rPr>
          <w:sz w:val="28"/>
          <w:szCs w:val="28"/>
        </w:rPr>
        <w:tab/>
      </w:r>
      <w:r w:rsidRPr="00BE1D94">
        <w:rPr>
          <w:sz w:val="28"/>
          <w:szCs w:val="28"/>
        </w:rPr>
        <w:t xml:space="preserve">Представлять информацию о создании, накоплении и использовании резервов материальных ресурсов для ликвидации чрезвычайных ситуаций в </w:t>
      </w:r>
      <w:r w:rsidR="00F57522">
        <w:rPr>
          <w:sz w:val="28"/>
          <w:szCs w:val="28"/>
        </w:rPr>
        <w:t xml:space="preserve">МКУ </w:t>
      </w:r>
      <w:r w:rsidR="00530402">
        <w:rPr>
          <w:sz w:val="28"/>
          <w:szCs w:val="28"/>
        </w:rPr>
        <w:t>«Управление ГО и ЧС»</w:t>
      </w:r>
      <w:r w:rsidR="007B6F0A">
        <w:rPr>
          <w:sz w:val="28"/>
          <w:szCs w:val="28"/>
        </w:rPr>
        <w:t xml:space="preserve"> Усть-Донецкого района</w:t>
      </w:r>
      <w:r w:rsidR="00530402">
        <w:rPr>
          <w:sz w:val="28"/>
          <w:szCs w:val="28"/>
        </w:rPr>
        <w:t>, ежеквартально</w:t>
      </w:r>
      <w:r w:rsidRPr="00BE1D94">
        <w:rPr>
          <w:sz w:val="28"/>
          <w:szCs w:val="28"/>
        </w:rPr>
        <w:t xml:space="preserve"> до 3-го числа месяца, следующего за отчетным кварталом.</w:t>
      </w:r>
    </w:p>
    <w:p w:rsidR="0099267C" w:rsidRPr="00F44C7B" w:rsidRDefault="0099267C" w:rsidP="004244FA">
      <w:pPr>
        <w:shd w:val="clear" w:color="auto" w:fill="FFFFFF"/>
        <w:tabs>
          <w:tab w:val="left" w:pos="900"/>
          <w:tab w:val="left" w:pos="1276"/>
        </w:tabs>
        <w:ind w:firstLine="709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4</w:t>
      </w:r>
      <w:r w:rsidRPr="00F44C7B">
        <w:rPr>
          <w:sz w:val="28"/>
          <w:szCs w:val="28"/>
        </w:rPr>
        <w:t>.</w:t>
      </w:r>
      <w:r w:rsidR="004244FA">
        <w:rPr>
          <w:sz w:val="28"/>
          <w:szCs w:val="28"/>
        </w:rPr>
        <w:tab/>
      </w:r>
      <w:r w:rsidRPr="00F44C7B">
        <w:rPr>
          <w:sz w:val="28"/>
          <w:szCs w:val="28"/>
        </w:rPr>
        <w:t>Производить создание, хране</w:t>
      </w:r>
      <w:r>
        <w:rPr>
          <w:sz w:val="28"/>
          <w:szCs w:val="28"/>
        </w:rPr>
        <w:t>ние и восполнение районного</w:t>
      </w:r>
      <w:r w:rsidRPr="00F44C7B">
        <w:rPr>
          <w:sz w:val="28"/>
          <w:szCs w:val="28"/>
        </w:rPr>
        <w:t xml:space="preserve"> резерва материальных ресурсов</w:t>
      </w:r>
      <w:r>
        <w:rPr>
          <w:sz w:val="28"/>
          <w:szCs w:val="28"/>
        </w:rPr>
        <w:t xml:space="preserve"> и финансовых сре</w:t>
      </w:r>
      <w:proofErr w:type="gramStart"/>
      <w:r>
        <w:rPr>
          <w:sz w:val="28"/>
          <w:szCs w:val="28"/>
        </w:rPr>
        <w:t>дств</w:t>
      </w:r>
      <w:r w:rsidRPr="00F44C7B">
        <w:rPr>
          <w:sz w:val="28"/>
          <w:szCs w:val="28"/>
        </w:rPr>
        <w:t xml:space="preserve"> дл</w:t>
      </w:r>
      <w:proofErr w:type="gramEnd"/>
      <w:r w:rsidRPr="00F44C7B">
        <w:rPr>
          <w:sz w:val="28"/>
          <w:szCs w:val="28"/>
        </w:rPr>
        <w:t xml:space="preserve">я ликвидации чрезвычайных ситуаций </w:t>
      </w:r>
      <w:r>
        <w:rPr>
          <w:sz w:val="28"/>
          <w:szCs w:val="28"/>
        </w:rPr>
        <w:t xml:space="preserve">муниципального </w:t>
      </w:r>
      <w:r w:rsidRPr="00F44C7B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на территории </w:t>
      </w:r>
      <w:r w:rsidR="00290D02">
        <w:rPr>
          <w:sz w:val="28"/>
          <w:szCs w:val="28"/>
        </w:rPr>
        <w:t>Усть-Доне</w:t>
      </w:r>
      <w:r w:rsidR="00F57522">
        <w:rPr>
          <w:sz w:val="28"/>
          <w:szCs w:val="28"/>
        </w:rPr>
        <w:t>цкого</w:t>
      </w:r>
      <w:r>
        <w:rPr>
          <w:sz w:val="28"/>
          <w:szCs w:val="28"/>
        </w:rPr>
        <w:t xml:space="preserve"> района</w:t>
      </w:r>
      <w:r w:rsidRPr="00F44C7B">
        <w:rPr>
          <w:sz w:val="28"/>
          <w:szCs w:val="28"/>
        </w:rPr>
        <w:t xml:space="preserve"> за счет средств бюджета </w:t>
      </w:r>
      <w:r w:rsidR="00290D02">
        <w:rPr>
          <w:sz w:val="28"/>
          <w:szCs w:val="28"/>
        </w:rPr>
        <w:t>Усть-Доне</w:t>
      </w:r>
      <w:r w:rsidR="00F57522">
        <w:rPr>
          <w:sz w:val="28"/>
          <w:szCs w:val="28"/>
        </w:rPr>
        <w:t>цкого</w:t>
      </w:r>
      <w:r>
        <w:rPr>
          <w:sz w:val="28"/>
          <w:szCs w:val="28"/>
        </w:rPr>
        <w:t xml:space="preserve"> района</w:t>
      </w:r>
      <w:r w:rsidRPr="00F44C7B">
        <w:rPr>
          <w:sz w:val="28"/>
          <w:szCs w:val="28"/>
        </w:rPr>
        <w:t>.</w:t>
      </w:r>
    </w:p>
    <w:p w:rsidR="0099267C" w:rsidRDefault="0099267C" w:rsidP="004244FA">
      <w:pPr>
        <w:tabs>
          <w:tab w:val="left" w:pos="1276"/>
        </w:tabs>
        <w:ind w:firstLine="709"/>
        <w:jc w:val="both"/>
        <w:rPr>
          <w:bCs/>
          <w:spacing w:val="5"/>
          <w:sz w:val="28"/>
          <w:szCs w:val="28"/>
        </w:rPr>
      </w:pPr>
      <w:r>
        <w:rPr>
          <w:sz w:val="28"/>
          <w:szCs w:val="28"/>
        </w:rPr>
        <w:t>5</w:t>
      </w:r>
      <w:r w:rsidRPr="002A6AE0">
        <w:rPr>
          <w:sz w:val="28"/>
          <w:szCs w:val="28"/>
        </w:rPr>
        <w:t>.</w:t>
      </w:r>
      <w:r w:rsidRPr="002A6AE0">
        <w:rPr>
          <w:sz w:val="28"/>
          <w:szCs w:val="28"/>
        </w:rPr>
        <w:tab/>
      </w:r>
      <w:r w:rsidRPr="009F1483">
        <w:rPr>
          <w:sz w:val="28"/>
          <w:szCs w:val="28"/>
        </w:rPr>
        <w:t xml:space="preserve">Признать утратившим силу </w:t>
      </w:r>
      <w:r w:rsidR="00F83F94" w:rsidRPr="009F148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2A6AE0">
        <w:rPr>
          <w:sz w:val="28"/>
          <w:szCs w:val="28"/>
        </w:rPr>
        <w:t xml:space="preserve">Администрации </w:t>
      </w:r>
      <w:r w:rsidR="00290D02">
        <w:rPr>
          <w:sz w:val="28"/>
          <w:szCs w:val="28"/>
        </w:rPr>
        <w:t>Усть-Доне</w:t>
      </w:r>
      <w:r w:rsidR="008C7B73">
        <w:rPr>
          <w:sz w:val="28"/>
          <w:szCs w:val="28"/>
        </w:rPr>
        <w:t>цкого</w:t>
      </w:r>
      <w:r w:rsidRPr="002A6AE0">
        <w:rPr>
          <w:sz w:val="28"/>
          <w:szCs w:val="28"/>
        </w:rPr>
        <w:t xml:space="preserve"> района</w:t>
      </w:r>
      <w:r w:rsidR="008C7B73">
        <w:rPr>
          <w:sz w:val="28"/>
          <w:szCs w:val="28"/>
        </w:rPr>
        <w:t xml:space="preserve"> Ростовской области </w:t>
      </w:r>
      <w:r w:rsidRPr="00F911D6">
        <w:rPr>
          <w:sz w:val="28"/>
          <w:szCs w:val="28"/>
        </w:rPr>
        <w:t xml:space="preserve">от </w:t>
      </w:r>
      <w:r w:rsidR="00BA2B69" w:rsidRPr="00F911D6">
        <w:rPr>
          <w:sz w:val="28"/>
          <w:szCs w:val="28"/>
        </w:rPr>
        <w:t>16.02</w:t>
      </w:r>
      <w:r w:rsidRPr="00F911D6">
        <w:rPr>
          <w:sz w:val="28"/>
          <w:szCs w:val="28"/>
        </w:rPr>
        <w:t>.201</w:t>
      </w:r>
      <w:r w:rsidR="00BA2B69" w:rsidRPr="00F911D6">
        <w:rPr>
          <w:sz w:val="28"/>
          <w:szCs w:val="28"/>
        </w:rPr>
        <w:t>8</w:t>
      </w:r>
      <w:r w:rsidRPr="00F911D6">
        <w:rPr>
          <w:sz w:val="28"/>
          <w:szCs w:val="28"/>
        </w:rPr>
        <w:t xml:space="preserve"> №</w:t>
      </w:r>
      <w:r w:rsidR="00BA2B69" w:rsidRPr="00F911D6">
        <w:rPr>
          <w:sz w:val="28"/>
          <w:szCs w:val="28"/>
        </w:rPr>
        <w:t>126</w:t>
      </w:r>
      <w:r w:rsidRPr="00DF21FF">
        <w:rPr>
          <w:sz w:val="28"/>
          <w:szCs w:val="28"/>
        </w:rPr>
        <w:t xml:space="preserve"> «О </w:t>
      </w:r>
      <w:r w:rsidR="00530402">
        <w:rPr>
          <w:sz w:val="28"/>
          <w:szCs w:val="28"/>
        </w:rPr>
        <w:t>П</w:t>
      </w:r>
      <w:r w:rsidRPr="00DF21FF">
        <w:rPr>
          <w:sz w:val="28"/>
          <w:szCs w:val="28"/>
        </w:rPr>
        <w:t>орядке создания</w:t>
      </w:r>
      <w:r w:rsidR="00530402">
        <w:rPr>
          <w:sz w:val="28"/>
          <w:szCs w:val="28"/>
        </w:rPr>
        <w:t xml:space="preserve"> и </w:t>
      </w:r>
      <w:r w:rsidRPr="00DF21FF">
        <w:rPr>
          <w:sz w:val="28"/>
          <w:szCs w:val="28"/>
        </w:rPr>
        <w:t xml:space="preserve">использования </w:t>
      </w:r>
      <w:r w:rsidR="00530402">
        <w:rPr>
          <w:sz w:val="28"/>
          <w:szCs w:val="28"/>
        </w:rPr>
        <w:t>рай</w:t>
      </w:r>
      <w:bookmarkStart w:id="0" w:name="_GoBack"/>
      <w:r w:rsidR="00530402" w:rsidRPr="00F911D6">
        <w:rPr>
          <w:sz w:val="28"/>
          <w:szCs w:val="28"/>
        </w:rPr>
        <w:t>о</w:t>
      </w:r>
      <w:bookmarkEnd w:id="0"/>
      <w:r w:rsidR="00530402">
        <w:rPr>
          <w:sz w:val="28"/>
          <w:szCs w:val="28"/>
        </w:rPr>
        <w:t>нного резерва</w:t>
      </w:r>
      <w:r w:rsidRPr="00DF21FF">
        <w:rPr>
          <w:sz w:val="28"/>
          <w:szCs w:val="28"/>
        </w:rPr>
        <w:t xml:space="preserve"> материальных ресурсов для ликвидации чрезвычайных ситуаций </w:t>
      </w:r>
      <w:r w:rsidR="00530402">
        <w:rPr>
          <w:sz w:val="28"/>
          <w:szCs w:val="28"/>
        </w:rPr>
        <w:t>межмуниципального характера</w:t>
      </w:r>
      <w:r>
        <w:rPr>
          <w:sz w:val="28"/>
          <w:szCs w:val="28"/>
        </w:rPr>
        <w:t>»</w:t>
      </w:r>
      <w:r>
        <w:rPr>
          <w:bCs/>
          <w:spacing w:val="5"/>
          <w:sz w:val="28"/>
          <w:szCs w:val="28"/>
        </w:rPr>
        <w:t>;</w:t>
      </w:r>
    </w:p>
    <w:p w:rsidR="0099267C" w:rsidRDefault="0099267C" w:rsidP="004244FA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84BBD">
        <w:rPr>
          <w:rFonts w:ascii="Times New Roman" w:hAnsi="Times New Roman" w:cs="Times New Roman"/>
          <w:sz w:val="28"/>
          <w:szCs w:val="28"/>
        </w:rPr>
        <w:t>.</w:t>
      </w:r>
      <w:r w:rsidR="004244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4B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4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A84BBD">
        <w:rPr>
          <w:rFonts w:ascii="Times New Roman" w:hAnsi="Times New Roman" w:cs="Times New Roman"/>
          <w:sz w:val="28"/>
          <w:szCs w:val="28"/>
        </w:rPr>
        <w:t xml:space="preserve">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</w:t>
      </w:r>
      <w:r w:rsidR="00290D02">
        <w:rPr>
          <w:rFonts w:ascii="Times New Roman" w:hAnsi="Times New Roman" w:cs="Times New Roman"/>
          <w:sz w:val="28"/>
          <w:szCs w:val="28"/>
        </w:rPr>
        <w:t>Усть-Доне</w:t>
      </w:r>
      <w:r w:rsidR="00CB01E3" w:rsidRPr="00CB01E3">
        <w:rPr>
          <w:rFonts w:ascii="Times New Roman" w:hAnsi="Times New Roman" w:cs="Times New Roman"/>
          <w:sz w:val="28"/>
          <w:szCs w:val="28"/>
        </w:rPr>
        <w:t>цкого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9267C" w:rsidRDefault="0099267C" w:rsidP="004244FA">
      <w:pPr>
        <w:tabs>
          <w:tab w:val="left" w:pos="1276"/>
        </w:tabs>
        <w:jc w:val="both"/>
        <w:rPr>
          <w:sz w:val="28"/>
          <w:szCs w:val="28"/>
        </w:rPr>
      </w:pPr>
    </w:p>
    <w:p w:rsidR="0099267C" w:rsidRDefault="0099267C" w:rsidP="0099267C">
      <w:pPr>
        <w:jc w:val="both"/>
        <w:rPr>
          <w:sz w:val="28"/>
          <w:szCs w:val="28"/>
        </w:rPr>
      </w:pPr>
    </w:p>
    <w:p w:rsidR="00290D02" w:rsidRDefault="00290D02" w:rsidP="0099267C">
      <w:pPr>
        <w:jc w:val="both"/>
        <w:rPr>
          <w:sz w:val="28"/>
          <w:szCs w:val="28"/>
        </w:rPr>
      </w:pPr>
    </w:p>
    <w:p w:rsidR="00BA2B69" w:rsidRDefault="0099267C" w:rsidP="0099267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84BB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84B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99267C" w:rsidRPr="00A84BBD" w:rsidRDefault="00290D02" w:rsidP="0099267C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Усть-Доне</w:t>
      </w:r>
      <w:r w:rsidR="00BA2B69">
        <w:rPr>
          <w:sz w:val="28"/>
          <w:szCs w:val="28"/>
        </w:rPr>
        <w:t>цкого района</w:t>
      </w:r>
      <w:r w:rsidR="0099267C">
        <w:rPr>
          <w:sz w:val="28"/>
          <w:szCs w:val="28"/>
        </w:rPr>
        <w:t xml:space="preserve">                                          </w:t>
      </w:r>
      <w:r w:rsidR="00603C68">
        <w:rPr>
          <w:sz w:val="28"/>
          <w:szCs w:val="28"/>
        </w:rPr>
        <w:tab/>
      </w:r>
      <w:r w:rsidR="00603C68">
        <w:rPr>
          <w:sz w:val="28"/>
          <w:szCs w:val="28"/>
        </w:rPr>
        <w:tab/>
      </w:r>
      <w:r w:rsidR="0099267C">
        <w:rPr>
          <w:sz w:val="28"/>
          <w:szCs w:val="28"/>
        </w:rPr>
        <w:t xml:space="preserve">            </w:t>
      </w:r>
      <w:r w:rsidR="00603C68">
        <w:rPr>
          <w:sz w:val="28"/>
          <w:szCs w:val="28"/>
        </w:rPr>
        <w:t>В</w:t>
      </w:r>
      <w:r w:rsidR="00BA2B69">
        <w:rPr>
          <w:sz w:val="28"/>
          <w:szCs w:val="28"/>
        </w:rPr>
        <w:t>.</w:t>
      </w:r>
      <w:r w:rsidR="00603C68">
        <w:rPr>
          <w:sz w:val="28"/>
          <w:szCs w:val="28"/>
        </w:rPr>
        <w:t>М</w:t>
      </w:r>
      <w:r w:rsidR="00BA2B69">
        <w:rPr>
          <w:sz w:val="28"/>
          <w:szCs w:val="28"/>
        </w:rPr>
        <w:t xml:space="preserve">. </w:t>
      </w:r>
      <w:r w:rsidR="00603C68">
        <w:rPr>
          <w:sz w:val="28"/>
          <w:szCs w:val="28"/>
        </w:rPr>
        <w:t>Гуснай</w:t>
      </w:r>
    </w:p>
    <w:p w:rsidR="0099267C" w:rsidRPr="00A84BBD" w:rsidRDefault="0099267C" w:rsidP="0099267C">
      <w:pPr>
        <w:jc w:val="both"/>
        <w:rPr>
          <w:sz w:val="6"/>
          <w:szCs w:val="6"/>
        </w:rPr>
      </w:pPr>
    </w:p>
    <w:p w:rsidR="0099267C" w:rsidRDefault="0099267C" w:rsidP="0099267C">
      <w:pPr>
        <w:jc w:val="both"/>
        <w:rPr>
          <w:sz w:val="28"/>
          <w:szCs w:val="28"/>
        </w:rPr>
      </w:pPr>
    </w:p>
    <w:p w:rsidR="002878B7" w:rsidRDefault="002878B7" w:rsidP="0099267C">
      <w:pPr>
        <w:jc w:val="both"/>
      </w:pPr>
    </w:p>
    <w:p w:rsidR="002878B7" w:rsidRDefault="002878B7" w:rsidP="0099267C">
      <w:pPr>
        <w:jc w:val="both"/>
      </w:pPr>
    </w:p>
    <w:p w:rsidR="002878B7" w:rsidRDefault="002878B7" w:rsidP="0099267C">
      <w:pPr>
        <w:jc w:val="both"/>
      </w:pPr>
    </w:p>
    <w:p w:rsidR="002878B7" w:rsidRDefault="002878B7" w:rsidP="0099267C">
      <w:pPr>
        <w:jc w:val="both"/>
      </w:pPr>
    </w:p>
    <w:p w:rsidR="002878B7" w:rsidRDefault="002878B7" w:rsidP="0099267C">
      <w:pPr>
        <w:jc w:val="both"/>
      </w:pPr>
    </w:p>
    <w:p w:rsidR="002878B7" w:rsidRDefault="002878B7" w:rsidP="0099267C">
      <w:pPr>
        <w:jc w:val="both"/>
      </w:pPr>
    </w:p>
    <w:p w:rsidR="002878B7" w:rsidRDefault="002878B7" w:rsidP="0099267C">
      <w:pPr>
        <w:jc w:val="both"/>
      </w:pPr>
    </w:p>
    <w:p w:rsidR="002878B7" w:rsidRDefault="002878B7" w:rsidP="0099267C">
      <w:pPr>
        <w:jc w:val="both"/>
      </w:pPr>
    </w:p>
    <w:p w:rsidR="00290D02" w:rsidRDefault="00290D02" w:rsidP="0099267C">
      <w:pPr>
        <w:jc w:val="both"/>
      </w:pPr>
    </w:p>
    <w:p w:rsidR="00290D02" w:rsidRDefault="00290D02" w:rsidP="0099267C">
      <w:pPr>
        <w:jc w:val="both"/>
      </w:pPr>
    </w:p>
    <w:p w:rsidR="00290D02" w:rsidRDefault="00290D02" w:rsidP="0099267C">
      <w:pPr>
        <w:jc w:val="both"/>
      </w:pPr>
    </w:p>
    <w:p w:rsidR="00290D02" w:rsidRDefault="00290D02" w:rsidP="0099267C">
      <w:pPr>
        <w:jc w:val="both"/>
      </w:pPr>
    </w:p>
    <w:p w:rsidR="00603C68" w:rsidRDefault="00603C68" w:rsidP="0099267C">
      <w:pPr>
        <w:jc w:val="both"/>
      </w:pPr>
    </w:p>
    <w:p w:rsidR="00603C68" w:rsidRDefault="00603C68" w:rsidP="0099267C">
      <w:pPr>
        <w:jc w:val="both"/>
      </w:pPr>
    </w:p>
    <w:p w:rsidR="00603C68" w:rsidRDefault="00603C68" w:rsidP="0099267C">
      <w:pPr>
        <w:jc w:val="both"/>
      </w:pPr>
    </w:p>
    <w:p w:rsidR="00603C68" w:rsidRDefault="00603C68" w:rsidP="0099267C">
      <w:pPr>
        <w:jc w:val="both"/>
      </w:pPr>
    </w:p>
    <w:p w:rsidR="00603C68" w:rsidRDefault="00603C68" w:rsidP="0099267C">
      <w:pPr>
        <w:jc w:val="both"/>
      </w:pPr>
    </w:p>
    <w:p w:rsidR="00290D02" w:rsidRDefault="00290D02" w:rsidP="0099267C">
      <w:pPr>
        <w:jc w:val="both"/>
      </w:pPr>
    </w:p>
    <w:p w:rsidR="0099267C" w:rsidRPr="00603C68" w:rsidRDefault="0099267C" w:rsidP="00603C68">
      <w:pPr>
        <w:jc w:val="both"/>
        <w:rPr>
          <w:sz w:val="16"/>
          <w:szCs w:val="16"/>
        </w:rPr>
      </w:pPr>
      <w:r w:rsidRPr="00603C68">
        <w:rPr>
          <w:sz w:val="16"/>
          <w:szCs w:val="16"/>
        </w:rPr>
        <w:t>Постановление вносит:</w:t>
      </w:r>
    </w:p>
    <w:p w:rsidR="00290D02" w:rsidRPr="00603C68" w:rsidRDefault="00603C68" w:rsidP="00603C68">
      <w:pPr>
        <w:ind w:right="6234"/>
        <w:jc w:val="both"/>
        <w:rPr>
          <w:sz w:val="16"/>
          <w:szCs w:val="16"/>
        </w:rPr>
      </w:pPr>
      <w:r w:rsidRPr="00603C68">
        <w:rPr>
          <w:sz w:val="16"/>
          <w:szCs w:val="16"/>
        </w:rPr>
        <w:t>Первый заместитель главы Администрации Усть-Донецкого района</w:t>
      </w:r>
    </w:p>
    <w:p w:rsidR="00603C68" w:rsidRPr="00603C68" w:rsidRDefault="00603C68" w:rsidP="00603C68">
      <w:pPr>
        <w:jc w:val="both"/>
        <w:rPr>
          <w:sz w:val="16"/>
          <w:szCs w:val="16"/>
        </w:rPr>
      </w:pPr>
      <w:r w:rsidRPr="00603C68">
        <w:rPr>
          <w:sz w:val="16"/>
          <w:szCs w:val="16"/>
        </w:rPr>
        <w:t>Коваленко О.А.</w:t>
      </w:r>
    </w:p>
    <w:p w:rsidR="00603C68" w:rsidRDefault="00603C68" w:rsidP="00603C68">
      <w:pPr>
        <w:jc w:val="distribute"/>
        <w:rPr>
          <w:sz w:val="24"/>
        </w:rPr>
      </w:pPr>
    </w:p>
    <w:p w:rsidR="00290D02" w:rsidRDefault="00290D02">
      <w:pPr>
        <w:suppressAutoHyphens w:val="0"/>
        <w:overflowPunct/>
        <w:autoSpaceDE/>
        <w:textAlignment w:val="auto"/>
        <w:rPr>
          <w:sz w:val="24"/>
        </w:rPr>
      </w:pPr>
      <w:r>
        <w:rPr>
          <w:sz w:val="24"/>
        </w:rPr>
        <w:br w:type="page"/>
      </w:r>
    </w:p>
    <w:p w:rsidR="0099267C" w:rsidRPr="002878B7" w:rsidRDefault="0099267C" w:rsidP="000E1928">
      <w:pPr>
        <w:jc w:val="both"/>
        <w:rPr>
          <w:sz w:val="24"/>
        </w:rPr>
      </w:pPr>
    </w:p>
    <w:p w:rsidR="004244FA" w:rsidRDefault="0099267C" w:rsidP="004244FA">
      <w:pPr>
        <w:ind w:left="5954"/>
        <w:jc w:val="center"/>
        <w:rPr>
          <w:sz w:val="28"/>
          <w:szCs w:val="24"/>
        </w:rPr>
      </w:pPr>
      <w:r w:rsidRPr="002878B7">
        <w:rPr>
          <w:sz w:val="28"/>
          <w:szCs w:val="24"/>
        </w:rPr>
        <w:t>Приложение №</w:t>
      </w:r>
      <w:r w:rsidR="002878B7">
        <w:rPr>
          <w:sz w:val="28"/>
          <w:szCs w:val="24"/>
        </w:rPr>
        <w:t xml:space="preserve"> </w:t>
      </w:r>
      <w:r w:rsidRPr="002878B7">
        <w:rPr>
          <w:sz w:val="28"/>
          <w:szCs w:val="24"/>
        </w:rPr>
        <w:t>1</w:t>
      </w:r>
    </w:p>
    <w:p w:rsidR="002878B7" w:rsidRDefault="0099267C" w:rsidP="004244FA">
      <w:pPr>
        <w:ind w:left="5954"/>
        <w:jc w:val="center"/>
        <w:rPr>
          <w:sz w:val="28"/>
          <w:szCs w:val="24"/>
        </w:rPr>
      </w:pPr>
      <w:r w:rsidRPr="002878B7">
        <w:rPr>
          <w:sz w:val="28"/>
          <w:szCs w:val="24"/>
        </w:rPr>
        <w:t>к постановлению</w:t>
      </w:r>
    </w:p>
    <w:p w:rsidR="004244FA" w:rsidRDefault="0099267C" w:rsidP="004244FA">
      <w:pPr>
        <w:ind w:left="5954"/>
        <w:jc w:val="center"/>
        <w:rPr>
          <w:sz w:val="28"/>
          <w:szCs w:val="24"/>
        </w:rPr>
      </w:pPr>
      <w:r w:rsidRPr="002878B7">
        <w:rPr>
          <w:sz w:val="28"/>
          <w:szCs w:val="24"/>
        </w:rPr>
        <w:t>Администрации</w:t>
      </w:r>
    </w:p>
    <w:p w:rsidR="002878B7" w:rsidRDefault="00290D02" w:rsidP="004244FA">
      <w:pPr>
        <w:ind w:left="5954"/>
        <w:jc w:val="center"/>
        <w:rPr>
          <w:sz w:val="28"/>
          <w:szCs w:val="24"/>
        </w:rPr>
      </w:pPr>
      <w:r>
        <w:rPr>
          <w:sz w:val="28"/>
          <w:szCs w:val="24"/>
        </w:rPr>
        <w:t>Усть-Доне</w:t>
      </w:r>
      <w:r w:rsidR="00CB01E3" w:rsidRPr="002878B7">
        <w:rPr>
          <w:sz w:val="28"/>
          <w:szCs w:val="24"/>
        </w:rPr>
        <w:t>цкого</w:t>
      </w:r>
      <w:r w:rsidR="0099267C" w:rsidRPr="002878B7">
        <w:rPr>
          <w:sz w:val="28"/>
          <w:szCs w:val="24"/>
        </w:rPr>
        <w:t xml:space="preserve"> района</w:t>
      </w:r>
    </w:p>
    <w:p w:rsidR="0099267C" w:rsidRDefault="0099267C" w:rsidP="004244FA">
      <w:pPr>
        <w:ind w:left="5954"/>
        <w:jc w:val="center"/>
        <w:rPr>
          <w:sz w:val="28"/>
          <w:szCs w:val="24"/>
        </w:rPr>
      </w:pPr>
      <w:r w:rsidRPr="002878B7">
        <w:rPr>
          <w:sz w:val="28"/>
          <w:szCs w:val="24"/>
        </w:rPr>
        <w:t xml:space="preserve">от </w:t>
      </w:r>
      <w:r w:rsidR="004244FA">
        <w:rPr>
          <w:sz w:val="28"/>
          <w:szCs w:val="24"/>
        </w:rPr>
        <w:t>__</w:t>
      </w:r>
      <w:r w:rsidR="002878B7">
        <w:rPr>
          <w:sz w:val="28"/>
          <w:szCs w:val="24"/>
        </w:rPr>
        <w:t>.</w:t>
      </w:r>
      <w:r w:rsidR="004244FA">
        <w:rPr>
          <w:sz w:val="28"/>
          <w:szCs w:val="24"/>
        </w:rPr>
        <w:t>__</w:t>
      </w:r>
      <w:r w:rsidR="002878B7">
        <w:rPr>
          <w:sz w:val="28"/>
          <w:szCs w:val="24"/>
        </w:rPr>
        <w:t>.2019</w:t>
      </w:r>
      <w:r w:rsidRPr="002878B7">
        <w:rPr>
          <w:sz w:val="28"/>
          <w:szCs w:val="24"/>
        </w:rPr>
        <w:t xml:space="preserve"> № </w:t>
      </w:r>
      <w:r w:rsidR="004244FA">
        <w:rPr>
          <w:sz w:val="28"/>
          <w:szCs w:val="24"/>
        </w:rPr>
        <w:t>100/___-п-19</w:t>
      </w:r>
    </w:p>
    <w:p w:rsidR="002878B7" w:rsidRPr="002878B7" w:rsidRDefault="002878B7" w:rsidP="0099267C">
      <w:pPr>
        <w:ind w:firstLine="567"/>
        <w:jc w:val="right"/>
        <w:rPr>
          <w:sz w:val="28"/>
          <w:szCs w:val="24"/>
        </w:rPr>
      </w:pPr>
    </w:p>
    <w:p w:rsidR="0099267C" w:rsidRDefault="0099267C" w:rsidP="0099267C">
      <w:pPr>
        <w:shd w:val="clear" w:color="auto" w:fill="FFFFFF"/>
        <w:jc w:val="center"/>
        <w:rPr>
          <w:sz w:val="28"/>
          <w:szCs w:val="28"/>
        </w:rPr>
      </w:pPr>
      <w:r w:rsidRPr="00F44C7B">
        <w:rPr>
          <w:sz w:val="28"/>
          <w:szCs w:val="28"/>
        </w:rPr>
        <w:t xml:space="preserve">Порядок </w:t>
      </w:r>
    </w:p>
    <w:p w:rsidR="002878B7" w:rsidRDefault="0099267C" w:rsidP="0099267C">
      <w:pPr>
        <w:shd w:val="clear" w:color="auto" w:fill="FFFFFF"/>
        <w:jc w:val="center"/>
        <w:rPr>
          <w:sz w:val="28"/>
          <w:szCs w:val="28"/>
        </w:rPr>
      </w:pPr>
      <w:r w:rsidRPr="00F44C7B">
        <w:rPr>
          <w:sz w:val="28"/>
          <w:szCs w:val="28"/>
        </w:rPr>
        <w:t>создания и использов</w:t>
      </w:r>
      <w:r>
        <w:rPr>
          <w:sz w:val="28"/>
          <w:szCs w:val="28"/>
        </w:rPr>
        <w:t>ания районного</w:t>
      </w:r>
      <w:r w:rsidRPr="00F44C7B">
        <w:rPr>
          <w:sz w:val="28"/>
          <w:szCs w:val="28"/>
        </w:rPr>
        <w:t xml:space="preserve"> резерва материальных ресурсов </w:t>
      </w:r>
    </w:p>
    <w:p w:rsidR="0099267C" w:rsidRDefault="0099267C" w:rsidP="0099267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финансовых средств, </w:t>
      </w:r>
      <w:r w:rsidRPr="00F44C7B">
        <w:rPr>
          <w:sz w:val="28"/>
          <w:szCs w:val="28"/>
        </w:rPr>
        <w:t xml:space="preserve">для ликвидации чрезвычайных ситуаций </w:t>
      </w:r>
    </w:p>
    <w:p w:rsidR="0099267C" w:rsidRDefault="0099267C" w:rsidP="0099267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F44C7B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на территории </w:t>
      </w:r>
      <w:r w:rsidR="00290D02">
        <w:rPr>
          <w:sz w:val="28"/>
          <w:szCs w:val="28"/>
        </w:rPr>
        <w:t>Усть-Доне</w:t>
      </w:r>
      <w:r w:rsidR="00CB01E3">
        <w:rPr>
          <w:sz w:val="28"/>
          <w:szCs w:val="28"/>
        </w:rPr>
        <w:t>цкого</w:t>
      </w:r>
      <w:r>
        <w:rPr>
          <w:sz w:val="28"/>
          <w:szCs w:val="28"/>
        </w:rPr>
        <w:t xml:space="preserve"> района</w:t>
      </w:r>
    </w:p>
    <w:p w:rsidR="0099267C" w:rsidRDefault="0099267C" w:rsidP="0099267C">
      <w:pPr>
        <w:shd w:val="clear" w:color="auto" w:fill="FFFFFF"/>
        <w:jc w:val="center"/>
      </w:pPr>
    </w:p>
    <w:p w:rsidR="0099267C" w:rsidRPr="006B32FC" w:rsidRDefault="0099267C" w:rsidP="0099267C">
      <w:pPr>
        <w:shd w:val="clear" w:color="auto" w:fill="FFFFFF"/>
        <w:tabs>
          <w:tab w:val="left" w:pos="938"/>
        </w:tabs>
        <w:ind w:firstLine="709"/>
        <w:jc w:val="both"/>
        <w:rPr>
          <w:spacing w:val="-31"/>
          <w:sz w:val="28"/>
          <w:szCs w:val="28"/>
        </w:rPr>
      </w:pPr>
      <w:r w:rsidRPr="006B32FC">
        <w:rPr>
          <w:spacing w:val="-7"/>
          <w:sz w:val="28"/>
          <w:szCs w:val="28"/>
        </w:rPr>
        <w:t>1.</w:t>
      </w:r>
      <w:r w:rsidR="004244FA">
        <w:rPr>
          <w:spacing w:val="-7"/>
          <w:sz w:val="28"/>
          <w:szCs w:val="28"/>
        </w:rPr>
        <w:tab/>
      </w:r>
      <w:r w:rsidRPr="006B32FC">
        <w:rPr>
          <w:spacing w:val="-7"/>
          <w:sz w:val="28"/>
          <w:szCs w:val="28"/>
        </w:rPr>
        <w:t xml:space="preserve">Настоящий Порядок </w:t>
      </w:r>
      <w:r w:rsidRPr="006B32FC">
        <w:rPr>
          <w:spacing w:val="-8"/>
          <w:sz w:val="28"/>
          <w:szCs w:val="28"/>
        </w:rPr>
        <w:t xml:space="preserve">определяет основные </w:t>
      </w:r>
      <w:r w:rsidRPr="006B32FC">
        <w:rPr>
          <w:spacing w:val="-6"/>
          <w:sz w:val="28"/>
          <w:szCs w:val="28"/>
        </w:rPr>
        <w:t xml:space="preserve">принципы создания, хранения, использования и восполнения районного </w:t>
      </w:r>
      <w:r w:rsidRPr="006B32FC">
        <w:rPr>
          <w:sz w:val="28"/>
          <w:szCs w:val="28"/>
        </w:rPr>
        <w:t xml:space="preserve">резерва материальных ресурсов для ликвидации чрезвычайных ситуаций </w:t>
      </w:r>
      <w:r>
        <w:rPr>
          <w:sz w:val="28"/>
          <w:szCs w:val="28"/>
        </w:rPr>
        <w:t>муниципального</w:t>
      </w:r>
      <w:r w:rsidRPr="006B32FC">
        <w:rPr>
          <w:sz w:val="28"/>
          <w:szCs w:val="28"/>
        </w:rPr>
        <w:t xml:space="preserve"> характера</w:t>
      </w:r>
      <w:r>
        <w:rPr>
          <w:sz w:val="28"/>
          <w:szCs w:val="28"/>
        </w:rPr>
        <w:t xml:space="preserve"> на территории </w:t>
      </w:r>
      <w:r w:rsidR="00290D02">
        <w:rPr>
          <w:sz w:val="28"/>
          <w:szCs w:val="28"/>
        </w:rPr>
        <w:t>Усть-Доне</w:t>
      </w:r>
      <w:r w:rsidR="00CB01E3">
        <w:rPr>
          <w:sz w:val="28"/>
          <w:szCs w:val="28"/>
        </w:rPr>
        <w:t>цкого</w:t>
      </w:r>
      <w:r>
        <w:rPr>
          <w:sz w:val="28"/>
          <w:szCs w:val="28"/>
        </w:rPr>
        <w:t xml:space="preserve"> района</w:t>
      </w:r>
      <w:r w:rsidRPr="006B32FC">
        <w:rPr>
          <w:sz w:val="28"/>
          <w:szCs w:val="28"/>
        </w:rPr>
        <w:t xml:space="preserve"> (далее - резерв).</w:t>
      </w:r>
    </w:p>
    <w:p w:rsidR="0099267C" w:rsidRPr="006B32FC" w:rsidRDefault="0099267C" w:rsidP="0099267C">
      <w:pPr>
        <w:shd w:val="clear" w:color="auto" w:fill="FFFFFF"/>
        <w:tabs>
          <w:tab w:val="left" w:pos="938"/>
        </w:tabs>
        <w:ind w:firstLine="709"/>
        <w:jc w:val="both"/>
      </w:pPr>
      <w:r w:rsidRPr="006B32FC">
        <w:rPr>
          <w:spacing w:val="-6"/>
          <w:sz w:val="28"/>
          <w:szCs w:val="28"/>
        </w:rPr>
        <w:t xml:space="preserve">2. Резерв создается заблаговременно в целях экстренного привлечения </w:t>
      </w:r>
      <w:r w:rsidRPr="006B32FC">
        <w:rPr>
          <w:spacing w:val="-7"/>
          <w:sz w:val="28"/>
          <w:szCs w:val="28"/>
        </w:rPr>
        <w:t xml:space="preserve">необходимых средств, для первоочередного жизнеобеспечения пострадавшего </w:t>
      </w:r>
      <w:r w:rsidRPr="006B32FC">
        <w:rPr>
          <w:spacing w:val="-3"/>
          <w:sz w:val="28"/>
          <w:szCs w:val="28"/>
        </w:rPr>
        <w:t xml:space="preserve">населения, развертывания и содержания временных пунктов проживания и </w:t>
      </w:r>
      <w:r w:rsidRPr="006B32FC">
        <w:rPr>
          <w:spacing w:val="-6"/>
          <w:sz w:val="28"/>
          <w:szCs w:val="28"/>
        </w:rPr>
        <w:t xml:space="preserve">питания пострадавших граждан, оказания им помощи, обеспечения аварийно-спасательных и аварийно-восстановительных работ в случае возникновения </w:t>
      </w:r>
      <w:r w:rsidRPr="006B32FC">
        <w:rPr>
          <w:spacing w:val="-3"/>
          <w:sz w:val="28"/>
          <w:szCs w:val="28"/>
        </w:rPr>
        <w:t xml:space="preserve">чрезвычайных ситуаций, а также при ликвидации угрозы и последствий </w:t>
      </w:r>
      <w:r w:rsidRPr="006B32FC">
        <w:rPr>
          <w:sz w:val="28"/>
          <w:szCs w:val="28"/>
        </w:rPr>
        <w:t xml:space="preserve">чрезвычайных ситуаций. </w:t>
      </w:r>
      <w:r w:rsidRPr="006B32FC">
        <w:rPr>
          <w:spacing w:val="-6"/>
          <w:sz w:val="28"/>
          <w:szCs w:val="28"/>
        </w:rPr>
        <w:t xml:space="preserve">Резерв может использоваться на иные цели, не связанные с ликвидацией чрезвычайных ситуаций, только на основании правового акта </w:t>
      </w:r>
      <w:r w:rsidRPr="006B32FC">
        <w:rPr>
          <w:sz w:val="28"/>
          <w:szCs w:val="28"/>
        </w:rPr>
        <w:t xml:space="preserve">Администрации </w:t>
      </w:r>
      <w:r w:rsidR="00290D02">
        <w:rPr>
          <w:sz w:val="28"/>
          <w:szCs w:val="28"/>
        </w:rPr>
        <w:t>Усть-Доне</w:t>
      </w:r>
      <w:r w:rsidR="00CB01E3">
        <w:rPr>
          <w:sz w:val="28"/>
          <w:szCs w:val="28"/>
        </w:rPr>
        <w:t>цкого</w:t>
      </w:r>
      <w:r w:rsidRPr="006B32FC">
        <w:rPr>
          <w:sz w:val="28"/>
          <w:szCs w:val="28"/>
        </w:rPr>
        <w:t xml:space="preserve"> района.</w:t>
      </w:r>
    </w:p>
    <w:p w:rsidR="0099267C" w:rsidRPr="00BD61F7" w:rsidRDefault="0099267C" w:rsidP="0099267C">
      <w:pPr>
        <w:shd w:val="clear" w:color="auto" w:fill="FFFFFF"/>
        <w:tabs>
          <w:tab w:val="left" w:pos="93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D61F7">
        <w:rPr>
          <w:spacing w:val="-8"/>
          <w:sz w:val="28"/>
          <w:szCs w:val="28"/>
        </w:rPr>
        <w:t xml:space="preserve">3. </w:t>
      </w:r>
      <w:r w:rsidRPr="00BD61F7">
        <w:rPr>
          <w:sz w:val="28"/>
          <w:szCs w:val="28"/>
          <w:shd w:val="clear" w:color="auto" w:fill="FFFFFF"/>
        </w:rPr>
        <w:t>Резервы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 w:rsidRPr="00BD61F7">
        <w:rPr>
          <w:sz w:val="28"/>
          <w:szCs w:val="28"/>
          <w:shd w:val="clear" w:color="auto" w:fill="FFFFFF"/>
        </w:rPr>
        <w:t>дств в сл</w:t>
      </w:r>
      <w:proofErr w:type="gramEnd"/>
      <w:r w:rsidRPr="00BD61F7">
        <w:rPr>
          <w:sz w:val="28"/>
          <w:szCs w:val="28"/>
          <w:shd w:val="clear" w:color="auto" w:fill="FFFFFF"/>
        </w:rPr>
        <w:t xml:space="preserve">учае возникновения чрезвычайных ситуаций и включают продовольствие, </w:t>
      </w:r>
      <w:r>
        <w:rPr>
          <w:sz w:val="28"/>
          <w:szCs w:val="28"/>
          <w:shd w:val="clear" w:color="auto" w:fill="FFFFFF"/>
        </w:rPr>
        <w:t xml:space="preserve">пищевое сырье, медицинское имущество, </w:t>
      </w:r>
      <w:r w:rsidRPr="00BD61F7">
        <w:rPr>
          <w:sz w:val="28"/>
          <w:szCs w:val="28"/>
          <w:shd w:val="clear" w:color="auto" w:fill="FFFFFF"/>
        </w:rPr>
        <w:t xml:space="preserve">медикаменты, </w:t>
      </w:r>
      <w:r>
        <w:rPr>
          <w:sz w:val="28"/>
          <w:szCs w:val="28"/>
          <w:shd w:val="clear" w:color="auto" w:fill="FFFFFF"/>
        </w:rPr>
        <w:t xml:space="preserve">транспортные средства, средства связи, </w:t>
      </w:r>
      <w:r w:rsidRPr="00BD61F7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троительные материалы, топливо, средства индивидуальной защиты </w:t>
      </w:r>
      <w:r w:rsidRPr="00BD61F7">
        <w:rPr>
          <w:sz w:val="28"/>
          <w:szCs w:val="28"/>
          <w:shd w:val="clear" w:color="auto" w:fill="FFFFFF"/>
        </w:rPr>
        <w:t>и другие материальные ресурсы.</w:t>
      </w:r>
    </w:p>
    <w:p w:rsidR="0099267C" w:rsidRPr="006B32FC" w:rsidRDefault="0099267C" w:rsidP="0099267C">
      <w:pPr>
        <w:shd w:val="clear" w:color="auto" w:fill="FFFFFF"/>
        <w:tabs>
          <w:tab w:val="left" w:pos="938"/>
        </w:tabs>
        <w:ind w:firstLine="709"/>
        <w:jc w:val="both"/>
        <w:rPr>
          <w:sz w:val="28"/>
          <w:szCs w:val="28"/>
        </w:rPr>
      </w:pPr>
      <w:r w:rsidRPr="00BD61F7">
        <w:rPr>
          <w:spacing w:val="-7"/>
          <w:sz w:val="28"/>
          <w:szCs w:val="28"/>
        </w:rPr>
        <w:t>Вместо</w:t>
      </w:r>
      <w:r w:rsidRPr="006B32FC">
        <w:rPr>
          <w:spacing w:val="-7"/>
          <w:sz w:val="28"/>
          <w:szCs w:val="28"/>
        </w:rPr>
        <w:t xml:space="preserve"> приобретения и хранения материальных ресурсов, не подлежащих </w:t>
      </w:r>
      <w:r w:rsidRPr="006B32FC">
        <w:rPr>
          <w:spacing w:val="-2"/>
          <w:sz w:val="28"/>
          <w:szCs w:val="28"/>
        </w:rPr>
        <w:t xml:space="preserve">длительному хранению, допускается заключение договоров на экстренную их </w:t>
      </w:r>
      <w:r w:rsidRPr="006B32FC">
        <w:rPr>
          <w:sz w:val="28"/>
          <w:szCs w:val="28"/>
        </w:rPr>
        <w:t>поставку (продажу) с организациями, имеющими эти ресурсы в постоянном наличии, в соответствии с действующим законодательством.</w:t>
      </w:r>
    </w:p>
    <w:p w:rsidR="0099267C" w:rsidRPr="006B32FC" w:rsidRDefault="0099267C" w:rsidP="0099267C">
      <w:pPr>
        <w:shd w:val="clear" w:color="auto" w:fill="FFFFFF"/>
        <w:tabs>
          <w:tab w:val="left" w:pos="938"/>
        </w:tabs>
        <w:ind w:firstLine="709"/>
        <w:jc w:val="both"/>
        <w:rPr>
          <w:spacing w:val="-11"/>
          <w:sz w:val="28"/>
          <w:szCs w:val="28"/>
        </w:rPr>
      </w:pPr>
      <w:r w:rsidRPr="006B32FC">
        <w:rPr>
          <w:sz w:val="28"/>
          <w:szCs w:val="28"/>
        </w:rPr>
        <w:t>4. Создание, хранение и восполнение резерва осуществ</w:t>
      </w:r>
      <w:r>
        <w:rPr>
          <w:sz w:val="28"/>
          <w:szCs w:val="28"/>
        </w:rPr>
        <w:t>ляются за счет средств бюджета</w:t>
      </w:r>
      <w:r w:rsidRPr="00563D4C">
        <w:rPr>
          <w:sz w:val="28"/>
          <w:szCs w:val="28"/>
        </w:rPr>
        <w:t xml:space="preserve"> </w:t>
      </w:r>
      <w:r w:rsidR="00290D02">
        <w:rPr>
          <w:sz w:val="28"/>
          <w:szCs w:val="28"/>
        </w:rPr>
        <w:t>Усть-Доне</w:t>
      </w:r>
      <w:r w:rsidR="00CB01E3">
        <w:rPr>
          <w:sz w:val="28"/>
          <w:szCs w:val="28"/>
        </w:rPr>
        <w:t>цкого</w:t>
      </w:r>
      <w:r w:rsidRPr="006B32FC">
        <w:rPr>
          <w:sz w:val="28"/>
          <w:szCs w:val="28"/>
        </w:rPr>
        <w:t xml:space="preserve"> района, а также за счет внебюджетных источников.</w:t>
      </w:r>
    </w:p>
    <w:p w:rsidR="0099267C" w:rsidRPr="006B32FC" w:rsidRDefault="0099267C" w:rsidP="0099267C">
      <w:pPr>
        <w:shd w:val="clear" w:color="auto" w:fill="FFFFFF"/>
        <w:tabs>
          <w:tab w:val="left" w:pos="938"/>
          <w:tab w:val="left" w:pos="1134"/>
        </w:tabs>
        <w:ind w:firstLine="709"/>
        <w:jc w:val="both"/>
        <w:rPr>
          <w:spacing w:val="-16"/>
          <w:sz w:val="28"/>
          <w:szCs w:val="28"/>
        </w:rPr>
      </w:pPr>
      <w:r w:rsidRPr="006B32FC">
        <w:rPr>
          <w:sz w:val="28"/>
          <w:szCs w:val="28"/>
        </w:rPr>
        <w:t>5. Объем финансовых средств, необходимых для приобретения недостающих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99267C" w:rsidRPr="006B32FC" w:rsidRDefault="0099267C" w:rsidP="0099267C">
      <w:pPr>
        <w:shd w:val="clear" w:color="auto" w:fill="FFFFFF"/>
        <w:tabs>
          <w:tab w:val="left" w:pos="938"/>
        </w:tabs>
        <w:ind w:firstLine="709"/>
        <w:jc w:val="both"/>
        <w:rPr>
          <w:spacing w:val="-13"/>
          <w:sz w:val="28"/>
          <w:szCs w:val="28"/>
        </w:rPr>
      </w:pPr>
      <w:r w:rsidRPr="006B32FC">
        <w:rPr>
          <w:sz w:val="28"/>
          <w:szCs w:val="28"/>
        </w:rPr>
        <w:lastRenderedPageBreak/>
        <w:t xml:space="preserve">6. Бюджетная заявка для включения материальных ресурсов в резерв на планируемый год представляется </w:t>
      </w:r>
      <w:r w:rsidR="00CB01E3">
        <w:rPr>
          <w:sz w:val="28"/>
          <w:szCs w:val="28"/>
        </w:rPr>
        <w:t>МКУ «Управление ГО и ЧС</w:t>
      </w:r>
      <w:r w:rsidR="00434057">
        <w:rPr>
          <w:sz w:val="28"/>
          <w:szCs w:val="28"/>
        </w:rPr>
        <w:t>»</w:t>
      </w:r>
      <w:r w:rsidRPr="006B32FC">
        <w:rPr>
          <w:sz w:val="28"/>
          <w:szCs w:val="28"/>
        </w:rPr>
        <w:t xml:space="preserve"> </w:t>
      </w:r>
      <w:r w:rsidR="00290D02">
        <w:rPr>
          <w:sz w:val="28"/>
          <w:szCs w:val="28"/>
        </w:rPr>
        <w:t xml:space="preserve">Усть-Донецкого района </w:t>
      </w:r>
      <w:r w:rsidRPr="006B32FC">
        <w:rPr>
          <w:sz w:val="28"/>
          <w:szCs w:val="28"/>
        </w:rPr>
        <w:t xml:space="preserve">в финансовый отдел Администрации </w:t>
      </w:r>
      <w:r w:rsidR="00290D02">
        <w:rPr>
          <w:sz w:val="28"/>
          <w:szCs w:val="28"/>
        </w:rPr>
        <w:t>Усть-Доне</w:t>
      </w:r>
      <w:r w:rsidR="00CB01E3">
        <w:rPr>
          <w:sz w:val="28"/>
          <w:szCs w:val="28"/>
        </w:rPr>
        <w:t>цкого</w:t>
      </w:r>
      <w:r w:rsidRPr="006B32FC">
        <w:rPr>
          <w:sz w:val="28"/>
          <w:szCs w:val="28"/>
        </w:rPr>
        <w:t xml:space="preserve"> района до 1 сентября текущего года.</w:t>
      </w:r>
    </w:p>
    <w:p w:rsidR="0099267C" w:rsidRPr="006B32FC" w:rsidRDefault="0099267C" w:rsidP="0099267C">
      <w:pPr>
        <w:shd w:val="clear" w:color="auto" w:fill="FFFFFF"/>
        <w:tabs>
          <w:tab w:val="left" w:pos="938"/>
        </w:tabs>
        <w:ind w:firstLine="709"/>
        <w:jc w:val="both"/>
        <w:rPr>
          <w:sz w:val="28"/>
          <w:szCs w:val="28"/>
        </w:rPr>
      </w:pPr>
      <w:r w:rsidRPr="006B32FC">
        <w:rPr>
          <w:sz w:val="28"/>
          <w:szCs w:val="28"/>
        </w:rPr>
        <w:t>7</w:t>
      </w:r>
      <w:r w:rsidRPr="00290D02">
        <w:rPr>
          <w:sz w:val="28"/>
          <w:szCs w:val="28"/>
        </w:rPr>
        <w:t xml:space="preserve">. Функции по созданию, размещению, хранению и восполнению резерва возлагаются на </w:t>
      </w:r>
      <w:r w:rsidR="00A97829" w:rsidRPr="00290D02">
        <w:rPr>
          <w:sz w:val="28"/>
          <w:szCs w:val="28"/>
          <w:shd w:val="clear" w:color="auto" w:fill="FFFFFF"/>
        </w:rPr>
        <w:t>отдел социально-экономического развития</w:t>
      </w:r>
      <w:r w:rsidRPr="00290D02">
        <w:rPr>
          <w:sz w:val="28"/>
          <w:szCs w:val="28"/>
        </w:rPr>
        <w:t xml:space="preserve">, </w:t>
      </w:r>
      <w:r w:rsidR="008C7B73" w:rsidRPr="00290D02">
        <w:rPr>
          <w:sz w:val="28"/>
          <w:szCs w:val="28"/>
        </w:rPr>
        <w:t>сектор архитектуры,</w:t>
      </w:r>
      <w:r w:rsidRPr="00290D02">
        <w:rPr>
          <w:sz w:val="28"/>
          <w:szCs w:val="28"/>
        </w:rPr>
        <w:t xml:space="preserve"> </w:t>
      </w:r>
      <w:r w:rsidR="00A97829" w:rsidRPr="00290D02">
        <w:rPr>
          <w:sz w:val="28"/>
          <w:szCs w:val="28"/>
          <w:shd w:val="clear" w:color="auto" w:fill="FFFFFF"/>
        </w:rPr>
        <w:t>сектор строительства и прогнозирования капитальных вложений</w:t>
      </w:r>
      <w:r w:rsidRPr="00290D02">
        <w:rPr>
          <w:sz w:val="28"/>
          <w:szCs w:val="28"/>
        </w:rPr>
        <w:t xml:space="preserve">, </w:t>
      </w:r>
      <w:r w:rsidR="00B471E7" w:rsidRPr="00290D02">
        <w:rPr>
          <w:sz w:val="28"/>
          <w:szCs w:val="28"/>
        </w:rPr>
        <w:t>комитет по управлению имуществом,</w:t>
      </w:r>
      <w:r w:rsidRPr="00290D02">
        <w:rPr>
          <w:sz w:val="28"/>
          <w:szCs w:val="28"/>
        </w:rPr>
        <w:t xml:space="preserve"> </w:t>
      </w:r>
      <w:r w:rsidR="00434057">
        <w:rPr>
          <w:sz w:val="28"/>
          <w:szCs w:val="28"/>
        </w:rPr>
        <w:t>МКУ</w:t>
      </w:r>
      <w:r w:rsidRPr="00290D02">
        <w:rPr>
          <w:sz w:val="28"/>
          <w:szCs w:val="28"/>
        </w:rPr>
        <w:t xml:space="preserve"> «Управление </w:t>
      </w:r>
      <w:r w:rsidR="00290D02">
        <w:rPr>
          <w:sz w:val="28"/>
          <w:szCs w:val="28"/>
        </w:rPr>
        <w:t>ГО и ЧС</w:t>
      </w:r>
      <w:r w:rsidRPr="00290D02">
        <w:rPr>
          <w:sz w:val="28"/>
          <w:szCs w:val="28"/>
        </w:rPr>
        <w:t xml:space="preserve">» </w:t>
      </w:r>
      <w:r w:rsidR="00290D02" w:rsidRPr="00290D02">
        <w:rPr>
          <w:sz w:val="28"/>
          <w:szCs w:val="28"/>
        </w:rPr>
        <w:t xml:space="preserve">Усть-Донецкого района </w:t>
      </w:r>
      <w:r w:rsidRPr="00290D02">
        <w:rPr>
          <w:sz w:val="28"/>
          <w:szCs w:val="28"/>
        </w:rPr>
        <w:t>по направлениям их деятельности.</w:t>
      </w:r>
    </w:p>
    <w:p w:rsidR="0099267C" w:rsidRDefault="0099267C" w:rsidP="0099267C">
      <w:pPr>
        <w:shd w:val="clear" w:color="auto" w:fill="FFFFFF"/>
        <w:tabs>
          <w:tab w:val="left" w:pos="938"/>
        </w:tabs>
        <w:ind w:firstLine="709"/>
        <w:jc w:val="both"/>
        <w:rPr>
          <w:sz w:val="28"/>
          <w:szCs w:val="28"/>
        </w:rPr>
      </w:pPr>
      <w:r w:rsidRPr="006B32FC">
        <w:rPr>
          <w:sz w:val="28"/>
          <w:szCs w:val="28"/>
        </w:rPr>
        <w:t xml:space="preserve">8. </w:t>
      </w:r>
      <w:r w:rsidRPr="00563D4C">
        <w:rPr>
          <w:sz w:val="28"/>
          <w:szCs w:val="28"/>
        </w:rPr>
        <w:t>Заказчиком материальных ресурсов резерва являются на поставку:</w:t>
      </w:r>
    </w:p>
    <w:p w:rsidR="00290D02" w:rsidRDefault="0099267C" w:rsidP="00290D02">
      <w:pPr>
        <w:shd w:val="clear" w:color="auto" w:fill="FFFFFF"/>
        <w:tabs>
          <w:tab w:val="left" w:pos="9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63D4C">
        <w:rPr>
          <w:sz w:val="28"/>
          <w:szCs w:val="28"/>
        </w:rPr>
        <w:t xml:space="preserve">продовольствия, вещевого имущества, товаров первой необходимости, нефтепродуктов </w:t>
      </w:r>
      <w:r w:rsidRPr="009F1483">
        <w:rPr>
          <w:sz w:val="28"/>
          <w:szCs w:val="28"/>
        </w:rPr>
        <w:t xml:space="preserve">– </w:t>
      </w:r>
      <w:r w:rsidR="00F83F94" w:rsidRPr="009F1483">
        <w:rPr>
          <w:sz w:val="28"/>
          <w:szCs w:val="28"/>
        </w:rPr>
        <w:t>управление</w:t>
      </w:r>
      <w:r w:rsidR="00B471E7" w:rsidRPr="009F1483">
        <w:rPr>
          <w:sz w:val="28"/>
          <w:szCs w:val="28"/>
          <w:shd w:val="clear" w:color="auto" w:fill="FFFFFF"/>
        </w:rPr>
        <w:t xml:space="preserve"> экономического развития</w:t>
      </w:r>
      <w:r w:rsidR="00B471E7" w:rsidRPr="009F1483">
        <w:rPr>
          <w:sz w:val="28"/>
          <w:szCs w:val="28"/>
        </w:rPr>
        <w:t xml:space="preserve"> Администрации </w:t>
      </w:r>
      <w:r w:rsidR="00290D02" w:rsidRPr="009F1483">
        <w:rPr>
          <w:sz w:val="28"/>
          <w:szCs w:val="28"/>
        </w:rPr>
        <w:t>Усть-Доне</w:t>
      </w:r>
      <w:r w:rsidR="00B471E7" w:rsidRPr="009F1483">
        <w:rPr>
          <w:sz w:val="28"/>
          <w:szCs w:val="28"/>
        </w:rPr>
        <w:t>цкого района</w:t>
      </w:r>
      <w:r w:rsidRPr="009F1483">
        <w:rPr>
          <w:sz w:val="28"/>
          <w:szCs w:val="28"/>
        </w:rPr>
        <w:t>;</w:t>
      </w:r>
    </w:p>
    <w:p w:rsidR="00290D02" w:rsidRDefault="0099267C" w:rsidP="00290D02">
      <w:pPr>
        <w:shd w:val="clear" w:color="auto" w:fill="FFFFFF"/>
        <w:tabs>
          <w:tab w:val="left" w:pos="9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63D4C">
        <w:rPr>
          <w:sz w:val="28"/>
          <w:szCs w:val="28"/>
        </w:rPr>
        <w:t xml:space="preserve">оборудования  и  материалов  для  жилищно-коммунального  хозяйства, строительных  материалов,  энергетических  и  топливных  ресурсов,  средств  малой механизации и инженерной технике – </w:t>
      </w:r>
      <w:r w:rsidR="008C7B73">
        <w:rPr>
          <w:sz w:val="28"/>
          <w:szCs w:val="28"/>
        </w:rPr>
        <w:t>сектор</w:t>
      </w:r>
      <w:r w:rsidR="00F83F94">
        <w:rPr>
          <w:sz w:val="28"/>
          <w:szCs w:val="28"/>
        </w:rPr>
        <w:t xml:space="preserve"> территориального развития и строительства,</w:t>
      </w:r>
      <w:r w:rsidR="008C7B73">
        <w:rPr>
          <w:sz w:val="28"/>
          <w:szCs w:val="28"/>
        </w:rPr>
        <w:t xml:space="preserve"> </w:t>
      </w:r>
      <w:r w:rsidR="00587FBD" w:rsidRPr="00530402">
        <w:rPr>
          <w:sz w:val="28"/>
          <w:szCs w:val="28"/>
        </w:rPr>
        <w:t xml:space="preserve">и комитет по управлению </w:t>
      </w:r>
      <w:r w:rsidR="00F83F94">
        <w:rPr>
          <w:sz w:val="28"/>
          <w:szCs w:val="28"/>
        </w:rPr>
        <w:t xml:space="preserve"> </w:t>
      </w:r>
      <w:proofErr w:type="spellStart"/>
      <w:r w:rsidR="00F83F94">
        <w:rPr>
          <w:sz w:val="28"/>
          <w:szCs w:val="28"/>
        </w:rPr>
        <w:t>инвестиуцонного</w:t>
      </w:r>
      <w:proofErr w:type="spellEnd"/>
      <w:r w:rsidR="00F83F94">
        <w:rPr>
          <w:sz w:val="28"/>
          <w:szCs w:val="28"/>
        </w:rPr>
        <w:t xml:space="preserve"> развития и коммунального хозяйства, управление сельского хозяйства и </w:t>
      </w:r>
      <w:r w:rsidR="00587FBD" w:rsidRPr="00530402">
        <w:rPr>
          <w:sz w:val="28"/>
          <w:szCs w:val="28"/>
        </w:rPr>
        <w:t xml:space="preserve">имуществом </w:t>
      </w:r>
      <w:r w:rsidRPr="00530402">
        <w:rPr>
          <w:sz w:val="28"/>
          <w:szCs w:val="28"/>
        </w:rPr>
        <w:t xml:space="preserve">Администрации </w:t>
      </w:r>
      <w:r w:rsidR="00290D02">
        <w:rPr>
          <w:sz w:val="28"/>
          <w:szCs w:val="28"/>
        </w:rPr>
        <w:t>Усть-Доне</w:t>
      </w:r>
      <w:r w:rsidR="00587FBD" w:rsidRPr="00530402">
        <w:rPr>
          <w:sz w:val="28"/>
          <w:szCs w:val="28"/>
        </w:rPr>
        <w:t>цкого</w:t>
      </w:r>
      <w:r w:rsidRPr="00530402">
        <w:rPr>
          <w:sz w:val="28"/>
          <w:szCs w:val="28"/>
        </w:rPr>
        <w:t xml:space="preserve"> района;</w:t>
      </w:r>
      <w:r w:rsidR="00F83F94">
        <w:rPr>
          <w:sz w:val="28"/>
          <w:szCs w:val="28"/>
        </w:rPr>
        <w:t xml:space="preserve">      </w:t>
      </w:r>
    </w:p>
    <w:p w:rsidR="00290D02" w:rsidRDefault="0099267C" w:rsidP="00290D02">
      <w:pPr>
        <w:shd w:val="clear" w:color="auto" w:fill="FFFFFF"/>
        <w:tabs>
          <w:tab w:val="left" w:pos="9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7FBD">
        <w:rPr>
          <w:sz w:val="28"/>
          <w:szCs w:val="28"/>
        </w:rPr>
        <w:t>оборудования,</w:t>
      </w:r>
      <w:r w:rsidRPr="00563D4C">
        <w:rPr>
          <w:sz w:val="28"/>
          <w:szCs w:val="28"/>
        </w:rPr>
        <w:t xml:space="preserve"> сре</w:t>
      </w:r>
      <w:proofErr w:type="gramStart"/>
      <w:r w:rsidRPr="00563D4C">
        <w:rPr>
          <w:sz w:val="28"/>
          <w:szCs w:val="28"/>
        </w:rPr>
        <w:t>дств сп</w:t>
      </w:r>
      <w:proofErr w:type="gramEnd"/>
      <w:r w:rsidRPr="00563D4C">
        <w:rPr>
          <w:sz w:val="28"/>
          <w:szCs w:val="28"/>
        </w:rPr>
        <w:t xml:space="preserve">асения и средств связи - </w:t>
      </w:r>
      <w:r w:rsidR="00434057">
        <w:rPr>
          <w:sz w:val="28"/>
          <w:szCs w:val="28"/>
        </w:rPr>
        <w:t>МКУ</w:t>
      </w:r>
      <w:r w:rsidR="00434057" w:rsidRPr="00290D02">
        <w:rPr>
          <w:sz w:val="28"/>
          <w:szCs w:val="28"/>
        </w:rPr>
        <w:t xml:space="preserve"> «Управление </w:t>
      </w:r>
      <w:r w:rsidR="00434057">
        <w:rPr>
          <w:sz w:val="28"/>
          <w:szCs w:val="28"/>
        </w:rPr>
        <w:t>ГО и ЧС</w:t>
      </w:r>
      <w:r w:rsidR="00434057" w:rsidRPr="00290D02">
        <w:rPr>
          <w:sz w:val="28"/>
          <w:szCs w:val="28"/>
        </w:rPr>
        <w:t>» Усть-Донецкого района</w:t>
      </w:r>
      <w:r w:rsidR="00290D02">
        <w:rPr>
          <w:sz w:val="28"/>
          <w:szCs w:val="28"/>
        </w:rPr>
        <w:t>;</w:t>
      </w:r>
    </w:p>
    <w:p w:rsidR="0099267C" w:rsidRPr="006B32FC" w:rsidRDefault="0099267C" w:rsidP="00290D02">
      <w:pPr>
        <w:shd w:val="clear" w:color="auto" w:fill="FFFFFF"/>
        <w:tabs>
          <w:tab w:val="left" w:pos="9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-медикаментов</w:t>
      </w:r>
      <w:r w:rsidR="00587F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30402">
        <w:rPr>
          <w:sz w:val="28"/>
          <w:szCs w:val="28"/>
        </w:rPr>
        <w:t xml:space="preserve">МБУЗ «ЦРБ» </w:t>
      </w:r>
      <w:r w:rsidR="00290D02">
        <w:rPr>
          <w:sz w:val="28"/>
          <w:szCs w:val="28"/>
        </w:rPr>
        <w:t>Усть-Доне</w:t>
      </w:r>
      <w:r w:rsidR="00587FBD" w:rsidRPr="00530402">
        <w:rPr>
          <w:sz w:val="28"/>
          <w:szCs w:val="28"/>
        </w:rPr>
        <w:t>цкого</w:t>
      </w:r>
      <w:r w:rsidRPr="00530402">
        <w:rPr>
          <w:sz w:val="28"/>
          <w:szCs w:val="28"/>
        </w:rPr>
        <w:t xml:space="preserve"> района.</w:t>
      </w:r>
    </w:p>
    <w:p w:rsidR="0099267C" w:rsidRPr="00150A54" w:rsidRDefault="0099267C" w:rsidP="004244FA">
      <w:pPr>
        <w:shd w:val="clear" w:color="auto" w:fill="FFFFFF"/>
        <w:tabs>
          <w:tab w:val="left" w:pos="938"/>
        </w:tabs>
        <w:ind w:firstLine="709"/>
        <w:jc w:val="both"/>
        <w:rPr>
          <w:sz w:val="28"/>
          <w:szCs w:val="28"/>
        </w:rPr>
      </w:pPr>
      <w:r w:rsidRPr="006B32FC">
        <w:rPr>
          <w:sz w:val="28"/>
          <w:szCs w:val="28"/>
        </w:rPr>
        <w:t xml:space="preserve">9. </w:t>
      </w:r>
      <w:r w:rsidRPr="00150A54">
        <w:rPr>
          <w:sz w:val="28"/>
          <w:szCs w:val="28"/>
        </w:rPr>
        <w:t xml:space="preserve">Общее руководство созданием, хранением, использованием резерва осуществляет </w:t>
      </w:r>
      <w:r w:rsidR="00587FBD">
        <w:rPr>
          <w:sz w:val="28"/>
          <w:szCs w:val="28"/>
        </w:rPr>
        <w:t>п</w:t>
      </w:r>
      <w:r w:rsidRPr="00150A54">
        <w:rPr>
          <w:sz w:val="28"/>
          <w:szCs w:val="28"/>
        </w:rPr>
        <w:t>ервый заместитель главы</w:t>
      </w:r>
      <w:r>
        <w:rPr>
          <w:sz w:val="28"/>
          <w:szCs w:val="28"/>
        </w:rPr>
        <w:t xml:space="preserve"> Администрации </w:t>
      </w:r>
      <w:r w:rsidR="00290D02">
        <w:rPr>
          <w:sz w:val="28"/>
          <w:szCs w:val="28"/>
        </w:rPr>
        <w:t>Усть-Доне</w:t>
      </w:r>
      <w:r w:rsidR="00587FBD">
        <w:rPr>
          <w:sz w:val="28"/>
          <w:szCs w:val="28"/>
        </w:rPr>
        <w:t>цкого</w:t>
      </w:r>
      <w:r>
        <w:rPr>
          <w:sz w:val="28"/>
          <w:szCs w:val="28"/>
        </w:rPr>
        <w:t xml:space="preserve"> </w:t>
      </w:r>
      <w:r w:rsidRPr="00150A54">
        <w:rPr>
          <w:sz w:val="28"/>
          <w:szCs w:val="28"/>
        </w:rPr>
        <w:t xml:space="preserve">района или лицо, его замещающее </w:t>
      </w:r>
      <w:r w:rsidR="00151292">
        <w:rPr>
          <w:sz w:val="28"/>
          <w:szCs w:val="28"/>
        </w:rPr>
        <w:t>в порядке,</w:t>
      </w:r>
      <w:r w:rsidRPr="006B32FC">
        <w:rPr>
          <w:sz w:val="28"/>
          <w:szCs w:val="28"/>
        </w:rPr>
        <w:t xml:space="preserve"> установленном действующим законодательством.</w:t>
      </w:r>
    </w:p>
    <w:p w:rsidR="0099267C" w:rsidRPr="006B32FC" w:rsidRDefault="0099267C" w:rsidP="0099267C">
      <w:pPr>
        <w:shd w:val="clear" w:color="auto" w:fill="FFFFFF"/>
        <w:tabs>
          <w:tab w:val="left" w:pos="1080"/>
        </w:tabs>
        <w:ind w:firstLine="709"/>
        <w:jc w:val="both"/>
        <w:rPr>
          <w:spacing w:val="-17"/>
          <w:sz w:val="28"/>
          <w:szCs w:val="28"/>
        </w:rPr>
      </w:pPr>
      <w:r w:rsidRPr="006B32FC">
        <w:rPr>
          <w:sz w:val="28"/>
          <w:szCs w:val="28"/>
        </w:rPr>
        <w:t xml:space="preserve">10. </w:t>
      </w:r>
      <w:proofErr w:type="gramStart"/>
      <w:r w:rsidRPr="006B32FC">
        <w:rPr>
          <w:sz w:val="28"/>
          <w:szCs w:val="28"/>
        </w:rPr>
        <w:t xml:space="preserve">Материальные ресурсы, входящие в состав резерва, кроме материальных ресурсов, указанных в абзаце втором пункта 3 настоящего Порядка, независимо от места их размещения являются собственностью Администрации </w:t>
      </w:r>
      <w:r w:rsidR="00290D02"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 w:rsidRPr="006B32FC">
        <w:rPr>
          <w:sz w:val="28"/>
          <w:szCs w:val="28"/>
        </w:rPr>
        <w:t xml:space="preserve"> района, принадлежат учреждениям </w:t>
      </w:r>
      <w:r w:rsidR="00290D02"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 w:rsidRPr="006B32FC">
        <w:rPr>
          <w:sz w:val="28"/>
          <w:szCs w:val="28"/>
        </w:rPr>
        <w:t xml:space="preserve"> района, в том числе органам местного самоуправления, муниципальным унитарным предприятиям, которые их приобрели в установленном порядке, на праве оперативного управления, хозяйственного ведения соответственно.</w:t>
      </w:r>
      <w:proofErr w:type="gramEnd"/>
    </w:p>
    <w:p w:rsidR="0099267C" w:rsidRPr="006B32FC" w:rsidRDefault="0099267C" w:rsidP="0099267C">
      <w:pPr>
        <w:shd w:val="clear" w:color="auto" w:fill="FFFFFF"/>
        <w:tabs>
          <w:tab w:val="left" w:pos="1080"/>
        </w:tabs>
        <w:ind w:firstLine="709"/>
        <w:jc w:val="both"/>
        <w:rPr>
          <w:spacing w:val="-15"/>
          <w:sz w:val="28"/>
          <w:szCs w:val="28"/>
        </w:rPr>
      </w:pPr>
      <w:r w:rsidRPr="006B32FC">
        <w:rPr>
          <w:sz w:val="28"/>
          <w:szCs w:val="28"/>
        </w:rPr>
        <w:t xml:space="preserve">11.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транспортных, сельскохозяйственных, снабженческо-сбытовых, торгово-посреднических и иных предприятий и организаций независимо от формы собственности, где гарантирована их безусловная сохранность </w:t>
      </w:r>
      <w:proofErr w:type="gramStart"/>
      <w:r w:rsidRPr="006B32FC">
        <w:rPr>
          <w:sz w:val="28"/>
          <w:szCs w:val="28"/>
        </w:rPr>
        <w:t>и</w:t>
      </w:r>
      <w:proofErr w:type="gramEnd"/>
      <w:r w:rsidRPr="006B32FC">
        <w:rPr>
          <w:sz w:val="28"/>
          <w:szCs w:val="28"/>
        </w:rPr>
        <w:t xml:space="preserve"> откуда возможна их оперативная доставка в зоны чрезвычайных ситуаций.</w:t>
      </w:r>
    </w:p>
    <w:p w:rsidR="0099267C" w:rsidRPr="006B32FC" w:rsidRDefault="0099267C" w:rsidP="0099267C">
      <w:pPr>
        <w:shd w:val="clear" w:color="auto" w:fill="FFFFFF"/>
        <w:ind w:firstLine="709"/>
        <w:jc w:val="both"/>
        <w:rPr>
          <w:sz w:val="28"/>
          <w:szCs w:val="28"/>
        </w:rPr>
      </w:pPr>
      <w:r w:rsidRPr="006B32FC">
        <w:rPr>
          <w:spacing w:val="-7"/>
          <w:sz w:val="28"/>
          <w:szCs w:val="28"/>
        </w:rPr>
        <w:t xml:space="preserve">Возмещение затрат организациям, осуществляющим на договорной основе </w:t>
      </w:r>
      <w:r w:rsidRPr="006B32FC">
        <w:rPr>
          <w:sz w:val="28"/>
          <w:szCs w:val="28"/>
        </w:rPr>
        <w:t xml:space="preserve">ответственное хранение резерва, производится за счет средств бюджета </w:t>
      </w:r>
      <w:r w:rsidR="00290D02"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 w:rsidRPr="006B32FC">
        <w:rPr>
          <w:sz w:val="28"/>
          <w:szCs w:val="28"/>
        </w:rPr>
        <w:t xml:space="preserve"> района.</w:t>
      </w:r>
    </w:p>
    <w:p w:rsidR="0099267C" w:rsidRPr="006B32FC" w:rsidRDefault="0099267C" w:rsidP="0099267C">
      <w:pPr>
        <w:shd w:val="clear" w:color="auto" w:fill="FFFFFF"/>
        <w:tabs>
          <w:tab w:val="left" w:pos="1073"/>
        </w:tabs>
        <w:ind w:firstLine="709"/>
        <w:jc w:val="both"/>
        <w:rPr>
          <w:spacing w:val="-23"/>
          <w:sz w:val="28"/>
          <w:szCs w:val="28"/>
        </w:rPr>
      </w:pPr>
      <w:r w:rsidRPr="006B32FC">
        <w:rPr>
          <w:sz w:val="28"/>
          <w:szCs w:val="28"/>
        </w:rPr>
        <w:lastRenderedPageBreak/>
        <w:t xml:space="preserve">12. Выпуск материальных ресурсов из резерва осуществляется по </w:t>
      </w:r>
      <w:r w:rsidRPr="006B32FC">
        <w:rPr>
          <w:spacing w:val="-8"/>
          <w:sz w:val="28"/>
          <w:szCs w:val="28"/>
        </w:rPr>
        <w:t xml:space="preserve">решению главы Администрации </w:t>
      </w:r>
      <w:r w:rsidR="00290D02"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 w:rsidRPr="006B32FC">
        <w:rPr>
          <w:sz w:val="28"/>
          <w:szCs w:val="28"/>
        </w:rPr>
        <w:t xml:space="preserve"> района</w:t>
      </w:r>
      <w:r w:rsidRPr="006B32FC">
        <w:rPr>
          <w:spacing w:val="-8"/>
          <w:sz w:val="28"/>
          <w:szCs w:val="28"/>
        </w:rPr>
        <w:t xml:space="preserve"> или лица, его замещающего. Проекты решений готовятся комиссией по предупреждению и ликвидации чрезвычайных </w:t>
      </w:r>
      <w:r w:rsidRPr="006B32FC">
        <w:rPr>
          <w:sz w:val="28"/>
          <w:szCs w:val="28"/>
        </w:rPr>
        <w:t xml:space="preserve">ситуаций и обеспечению пожарной безопасности </w:t>
      </w:r>
      <w:r w:rsidR="00290D02"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 w:rsidRPr="006B32FC">
        <w:rPr>
          <w:sz w:val="28"/>
          <w:szCs w:val="28"/>
        </w:rPr>
        <w:t xml:space="preserve"> района на основании обращений </w:t>
      </w:r>
      <w:r w:rsidR="00FC4DFF">
        <w:rPr>
          <w:sz w:val="28"/>
          <w:szCs w:val="28"/>
        </w:rPr>
        <w:t xml:space="preserve">начальника </w:t>
      </w:r>
      <w:r w:rsidR="00434057">
        <w:rPr>
          <w:sz w:val="28"/>
          <w:szCs w:val="28"/>
        </w:rPr>
        <w:t>МКУ</w:t>
      </w:r>
      <w:r w:rsidR="00434057" w:rsidRPr="00290D02">
        <w:rPr>
          <w:sz w:val="28"/>
          <w:szCs w:val="28"/>
        </w:rPr>
        <w:t xml:space="preserve"> «Управление </w:t>
      </w:r>
      <w:r w:rsidR="00434057">
        <w:rPr>
          <w:sz w:val="28"/>
          <w:szCs w:val="28"/>
        </w:rPr>
        <w:t>ГО и ЧС</w:t>
      </w:r>
      <w:r w:rsidR="00434057" w:rsidRPr="00290D02">
        <w:rPr>
          <w:sz w:val="28"/>
          <w:szCs w:val="28"/>
        </w:rPr>
        <w:t>» Усть-Донецкого района</w:t>
      </w:r>
      <w:r w:rsidRPr="006B32FC">
        <w:rPr>
          <w:sz w:val="28"/>
          <w:szCs w:val="28"/>
        </w:rPr>
        <w:t>, органов местного самоуправления, организаций.</w:t>
      </w:r>
    </w:p>
    <w:p w:rsidR="0099267C" w:rsidRPr="006B32FC" w:rsidRDefault="0099267C" w:rsidP="0099267C">
      <w:pPr>
        <w:shd w:val="clear" w:color="auto" w:fill="FFFFFF"/>
        <w:tabs>
          <w:tab w:val="left" w:pos="1073"/>
        </w:tabs>
        <w:ind w:firstLine="709"/>
        <w:jc w:val="both"/>
        <w:rPr>
          <w:spacing w:val="-22"/>
          <w:sz w:val="28"/>
          <w:szCs w:val="28"/>
        </w:rPr>
      </w:pPr>
      <w:r w:rsidRPr="006B32FC">
        <w:rPr>
          <w:sz w:val="28"/>
          <w:szCs w:val="28"/>
        </w:rPr>
        <w:t>13. Использование резерва осуществляется на безвозмездной или возмездной основе.</w:t>
      </w:r>
    </w:p>
    <w:p w:rsidR="0099267C" w:rsidRPr="006B32FC" w:rsidRDefault="0099267C" w:rsidP="0099267C">
      <w:pPr>
        <w:shd w:val="clear" w:color="auto" w:fill="FFFFFF"/>
        <w:ind w:firstLine="709"/>
        <w:jc w:val="both"/>
        <w:rPr>
          <w:sz w:val="28"/>
          <w:szCs w:val="28"/>
        </w:rPr>
      </w:pPr>
      <w:r w:rsidRPr="006B32FC">
        <w:rPr>
          <w:spacing w:val="-7"/>
          <w:sz w:val="28"/>
          <w:szCs w:val="28"/>
        </w:rPr>
        <w:t xml:space="preserve">В случае возникновения на территории </w:t>
      </w:r>
      <w:r w:rsidR="00290D02"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 w:rsidRPr="006B32FC">
        <w:rPr>
          <w:sz w:val="28"/>
          <w:szCs w:val="28"/>
        </w:rPr>
        <w:t xml:space="preserve"> района</w:t>
      </w:r>
      <w:r w:rsidRPr="006B32FC">
        <w:rPr>
          <w:spacing w:val="-7"/>
          <w:sz w:val="28"/>
          <w:szCs w:val="28"/>
        </w:rPr>
        <w:t xml:space="preserve"> чрезвычайной </w:t>
      </w:r>
      <w:r w:rsidRPr="006B32FC">
        <w:rPr>
          <w:spacing w:val="-4"/>
          <w:sz w:val="28"/>
          <w:szCs w:val="28"/>
        </w:rPr>
        <w:t xml:space="preserve">ситуации техногенного характера расходы на использование материальных </w:t>
      </w:r>
      <w:r w:rsidRPr="006B32FC">
        <w:rPr>
          <w:sz w:val="28"/>
          <w:szCs w:val="28"/>
        </w:rPr>
        <w:t>ресурсов резерва возмещаются в соответствии с действующим законодательством.</w:t>
      </w:r>
    </w:p>
    <w:p w:rsidR="0099267C" w:rsidRPr="006B32FC" w:rsidRDefault="0099267C" w:rsidP="0099267C">
      <w:pPr>
        <w:shd w:val="clear" w:color="auto" w:fill="FFFFFF"/>
        <w:tabs>
          <w:tab w:val="left" w:pos="1073"/>
        </w:tabs>
        <w:ind w:firstLine="709"/>
        <w:jc w:val="both"/>
        <w:rPr>
          <w:spacing w:val="-23"/>
          <w:sz w:val="28"/>
          <w:szCs w:val="28"/>
        </w:rPr>
      </w:pPr>
      <w:r w:rsidRPr="006B32FC">
        <w:rPr>
          <w:spacing w:val="-7"/>
          <w:sz w:val="28"/>
          <w:szCs w:val="28"/>
        </w:rPr>
        <w:t xml:space="preserve">14. Перевозка материальных ресурсов, входящих в состав резерва, в целях </w:t>
      </w:r>
      <w:r w:rsidRPr="006B32FC">
        <w:rPr>
          <w:sz w:val="28"/>
          <w:szCs w:val="28"/>
        </w:rPr>
        <w:t xml:space="preserve">ликвидации чрезвычайных ситуаций осуществляется транспортными </w:t>
      </w:r>
      <w:r w:rsidRPr="006B32FC">
        <w:rPr>
          <w:spacing w:val="-7"/>
          <w:sz w:val="28"/>
          <w:szCs w:val="28"/>
        </w:rPr>
        <w:t>организациями в соответствии с заключенными договорами.</w:t>
      </w:r>
    </w:p>
    <w:p w:rsidR="0099267C" w:rsidRPr="006B32FC" w:rsidRDefault="0099267C" w:rsidP="0099267C">
      <w:pPr>
        <w:shd w:val="clear" w:color="auto" w:fill="FFFFFF"/>
        <w:tabs>
          <w:tab w:val="left" w:pos="1073"/>
        </w:tabs>
        <w:ind w:firstLine="709"/>
        <w:jc w:val="both"/>
        <w:rPr>
          <w:spacing w:val="-23"/>
          <w:sz w:val="28"/>
          <w:szCs w:val="28"/>
        </w:rPr>
      </w:pPr>
      <w:r w:rsidRPr="006B32FC">
        <w:rPr>
          <w:spacing w:val="-4"/>
          <w:sz w:val="28"/>
          <w:szCs w:val="28"/>
        </w:rPr>
        <w:t xml:space="preserve">15. Органы местного самоуправления, организации, обратившиеся за </w:t>
      </w:r>
      <w:r w:rsidRPr="006B32FC">
        <w:rPr>
          <w:spacing w:val="-7"/>
          <w:sz w:val="28"/>
          <w:szCs w:val="28"/>
        </w:rPr>
        <w:t xml:space="preserve">помощью и получившие материальные ресурсы из резерва, организуют прием, хранение и целевое использование доставленных в зону чрезвычайной ситуации </w:t>
      </w:r>
      <w:r w:rsidRPr="006B32FC">
        <w:rPr>
          <w:sz w:val="28"/>
          <w:szCs w:val="28"/>
        </w:rPr>
        <w:t>материальных ресурсов.</w:t>
      </w:r>
    </w:p>
    <w:p w:rsidR="0099267C" w:rsidRPr="006B32FC" w:rsidRDefault="0099267C" w:rsidP="0099267C">
      <w:pPr>
        <w:shd w:val="clear" w:color="auto" w:fill="FFFFFF"/>
        <w:ind w:firstLine="709"/>
        <w:jc w:val="both"/>
        <w:rPr>
          <w:sz w:val="28"/>
          <w:szCs w:val="28"/>
        </w:rPr>
      </w:pPr>
      <w:r w:rsidRPr="006B32FC">
        <w:rPr>
          <w:spacing w:val="-6"/>
          <w:sz w:val="28"/>
          <w:szCs w:val="28"/>
        </w:rPr>
        <w:t xml:space="preserve">Отчет о целевом использовании выделенных из резерва материальных </w:t>
      </w:r>
      <w:r w:rsidRPr="006B32FC">
        <w:rPr>
          <w:spacing w:val="-7"/>
          <w:sz w:val="28"/>
          <w:szCs w:val="28"/>
        </w:rPr>
        <w:t xml:space="preserve">ресурсов готовят органы местного самоуправления, организации и предприятия, которым они выделены. Документы, подтверждающие целевое использование </w:t>
      </w:r>
      <w:r w:rsidRPr="006B32FC">
        <w:rPr>
          <w:spacing w:val="-6"/>
          <w:sz w:val="28"/>
          <w:szCs w:val="28"/>
        </w:rPr>
        <w:t xml:space="preserve">материальных ресурсов, представляются в </w:t>
      </w:r>
      <w:r>
        <w:rPr>
          <w:spacing w:val="-6"/>
          <w:sz w:val="28"/>
          <w:szCs w:val="28"/>
        </w:rPr>
        <w:t xml:space="preserve">финансовый отдел Администрации </w:t>
      </w:r>
      <w:r w:rsidR="00290D02"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 w:rsidRPr="006B32FC">
        <w:rPr>
          <w:spacing w:val="-6"/>
          <w:sz w:val="28"/>
          <w:szCs w:val="28"/>
        </w:rPr>
        <w:t xml:space="preserve"> района в течение </w:t>
      </w:r>
      <w:r w:rsidRPr="006B32FC">
        <w:rPr>
          <w:spacing w:val="-1"/>
          <w:sz w:val="28"/>
          <w:szCs w:val="28"/>
        </w:rPr>
        <w:t xml:space="preserve">одного месяца со дня рассмотрения обращения о выделении из резерва </w:t>
      </w:r>
      <w:r w:rsidRPr="006B32FC">
        <w:rPr>
          <w:sz w:val="28"/>
          <w:szCs w:val="28"/>
        </w:rPr>
        <w:t>материальных ресурсов.</w:t>
      </w:r>
    </w:p>
    <w:p w:rsidR="0099267C" w:rsidRDefault="0099267C" w:rsidP="0099267C">
      <w:pPr>
        <w:shd w:val="clear" w:color="auto" w:fill="FFFFFF"/>
        <w:tabs>
          <w:tab w:val="left" w:pos="1073"/>
        </w:tabs>
        <w:ind w:firstLine="709"/>
        <w:jc w:val="both"/>
        <w:rPr>
          <w:sz w:val="28"/>
          <w:szCs w:val="28"/>
        </w:rPr>
      </w:pPr>
      <w:r w:rsidRPr="006B32FC">
        <w:rPr>
          <w:spacing w:val="-6"/>
          <w:sz w:val="28"/>
          <w:szCs w:val="28"/>
        </w:rPr>
        <w:t xml:space="preserve">16. Восполнение материальных ресурсов резерва, использованных при ликвидации чрезвычайных ситуаций, осуществляется за счет средств, указанных </w:t>
      </w:r>
      <w:r w:rsidRPr="006B32FC">
        <w:rPr>
          <w:sz w:val="28"/>
          <w:szCs w:val="28"/>
        </w:rPr>
        <w:t xml:space="preserve">в решении главы Администрации </w:t>
      </w:r>
      <w:r w:rsidR="00290D02"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 w:rsidRPr="006B32FC">
        <w:rPr>
          <w:sz w:val="28"/>
          <w:szCs w:val="28"/>
        </w:rPr>
        <w:t xml:space="preserve"> района или лица, его замещающего, о выделении</w:t>
      </w:r>
      <w:r w:rsidRPr="00B10F53">
        <w:rPr>
          <w:sz w:val="28"/>
          <w:szCs w:val="28"/>
        </w:rPr>
        <w:t xml:space="preserve"> материальных ресурсов из резерва.</w:t>
      </w:r>
    </w:p>
    <w:p w:rsidR="0099267C" w:rsidRPr="004244FA" w:rsidRDefault="0099267C" w:rsidP="0099267C">
      <w:pPr>
        <w:ind w:left="6120"/>
        <w:jc w:val="right"/>
        <w:rPr>
          <w:sz w:val="28"/>
          <w:szCs w:val="28"/>
        </w:rPr>
      </w:pPr>
    </w:p>
    <w:p w:rsidR="004244FA" w:rsidRPr="004244FA" w:rsidRDefault="004244FA" w:rsidP="0099267C">
      <w:pPr>
        <w:ind w:left="6120"/>
        <w:jc w:val="right"/>
        <w:rPr>
          <w:sz w:val="28"/>
          <w:szCs w:val="28"/>
        </w:rPr>
      </w:pPr>
    </w:p>
    <w:p w:rsidR="0099267C" w:rsidRPr="004244FA" w:rsidRDefault="0099267C" w:rsidP="0099267C">
      <w:pPr>
        <w:rPr>
          <w:sz w:val="28"/>
          <w:szCs w:val="28"/>
        </w:rPr>
      </w:pPr>
    </w:p>
    <w:p w:rsidR="0099267C" w:rsidRPr="002A6AE0" w:rsidRDefault="004244FA" w:rsidP="0099267C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99267C" w:rsidRPr="002A6AE0">
        <w:rPr>
          <w:sz w:val="28"/>
          <w:szCs w:val="28"/>
        </w:rPr>
        <w:t xml:space="preserve"> Администрации</w:t>
      </w:r>
    </w:p>
    <w:p w:rsidR="0099267C" w:rsidRDefault="00290D02" w:rsidP="0099267C">
      <w:pPr>
        <w:rPr>
          <w:sz w:val="24"/>
          <w:szCs w:val="24"/>
        </w:rPr>
      </w:pPr>
      <w:r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 w:rsidR="0099267C" w:rsidRPr="002A6AE0">
        <w:rPr>
          <w:sz w:val="28"/>
          <w:szCs w:val="28"/>
        </w:rPr>
        <w:t xml:space="preserve"> района                                                            </w:t>
      </w:r>
      <w:r w:rsidR="0099267C">
        <w:rPr>
          <w:sz w:val="28"/>
          <w:szCs w:val="28"/>
        </w:rPr>
        <w:t xml:space="preserve"> </w:t>
      </w:r>
      <w:r w:rsidR="0099267C" w:rsidRPr="002A6AE0">
        <w:rPr>
          <w:sz w:val="28"/>
          <w:szCs w:val="28"/>
        </w:rPr>
        <w:t xml:space="preserve">       </w:t>
      </w:r>
      <w:r w:rsidR="004244FA">
        <w:rPr>
          <w:sz w:val="28"/>
          <w:szCs w:val="28"/>
        </w:rPr>
        <w:t>О</w:t>
      </w:r>
      <w:r w:rsidR="00FC4DFF">
        <w:rPr>
          <w:sz w:val="28"/>
          <w:szCs w:val="28"/>
        </w:rPr>
        <w:t>.</w:t>
      </w:r>
      <w:r w:rsidR="004244FA">
        <w:rPr>
          <w:sz w:val="28"/>
          <w:szCs w:val="28"/>
        </w:rPr>
        <w:t>А</w:t>
      </w:r>
      <w:r w:rsidR="00FC4DFF">
        <w:rPr>
          <w:sz w:val="28"/>
          <w:szCs w:val="28"/>
        </w:rPr>
        <w:t xml:space="preserve">. </w:t>
      </w:r>
      <w:r w:rsidR="004244FA">
        <w:rPr>
          <w:sz w:val="28"/>
          <w:szCs w:val="28"/>
        </w:rPr>
        <w:t>Коваленко</w:t>
      </w:r>
    </w:p>
    <w:p w:rsidR="0099267C" w:rsidRDefault="0099267C" w:rsidP="0099267C">
      <w:pPr>
        <w:ind w:firstLine="567"/>
        <w:jc w:val="right"/>
        <w:rPr>
          <w:b/>
          <w:sz w:val="24"/>
          <w:szCs w:val="24"/>
        </w:rPr>
        <w:sectPr w:rsidR="0099267C" w:rsidSect="00290D02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4244FA" w:rsidRDefault="0099267C" w:rsidP="004244FA">
      <w:pPr>
        <w:ind w:left="10773"/>
        <w:jc w:val="center"/>
        <w:rPr>
          <w:sz w:val="28"/>
          <w:szCs w:val="24"/>
        </w:rPr>
      </w:pPr>
      <w:r w:rsidRPr="002878B7">
        <w:rPr>
          <w:sz w:val="28"/>
          <w:szCs w:val="24"/>
        </w:rPr>
        <w:lastRenderedPageBreak/>
        <w:t>Приложение №</w:t>
      </w:r>
      <w:r w:rsidR="002878B7">
        <w:rPr>
          <w:sz w:val="28"/>
          <w:szCs w:val="24"/>
        </w:rPr>
        <w:t xml:space="preserve"> </w:t>
      </w:r>
      <w:r w:rsidRPr="002878B7">
        <w:rPr>
          <w:sz w:val="28"/>
          <w:szCs w:val="24"/>
        </w:rPr>
        <w:t>2</w:t>
      </w:r>
    </w:p>
    <w:p w:rsidR="002878B7" w:rsidRDefault="00FC4DFF" w:rsidP="004244FA">
      <w:pPr>
        <w:ind w:left="10773"/>
        <w:jc w:val="center"/>
        <w:rPr>
          <w:sz w:val="28"/>
          <w:szCs w:val="24"/>
        </w:rPr>
      </w:pPr>
      <w:r w:rsidRPr="002878B7">
        <w:rPr>
          <w:sz w:val="28"/>
          <w:szCs w:val="24"/>
        </w:rPr>
        <w:t>к постановлению</w:t>
      </w:r>
    </w:p>
    <w:p w:rsidR="004244FA" w:rsidRDefault="00FC4DFF" w:rsidP="004244FA">
      <w:pPr>
        <w:ind w:left="10773"/>
        <w:jc w:val="center"/>
        <w:rPr>
          <w:sz w:val="28"/>
          <w:szCs w:val="24"/>
        </w:rPr>
      </w:pPr>
      <w:r w:rsidRPr="002878B7">
        <w:rPr>
          <w:sz w:val="28"/>
          <w:szCs w:val="24"/>
        </w:rPr>
        <w:t>Администрации</w:t>
      </w:r>
    </w:p>
    <w:p w:rsidR="002878B7" w:rsidRDefault="00290D02" w:rsidP="004244FA">
      <w:pPr>
        <w:ind w:left="10773"/>
        <w:jc w:val="center"/>
        <w:rPr>
          <w:sz w:val="28"/>
          <w:szCs w:val="24"/>
        </w:rPr>
      </w:pPr>
      <w:r>
        <w:rPr>
          <w:sz w:val="28"/>
          <w:szCs w:val="24"/>
        </w:rPr>
        <w:t>Усть-Доне</w:t>
      </w:r>
      <w:r w:rsidR="00FC4DFF" w:rsidRPr="002878B7">
        <w:rPr>
          <w:sz w:val="28"/>
          <w:szCs w:val="24"/>
        </w:rPr>
        <w:t>цкого района</w:t>
      </w:r>
    </w:p>
    <w:p w:rsidR="0099267C" w:rsidRPr="002878B7" w:rsidRDefault="0099267C" w:rsidP="004244FA">
      <w:pPr>
        <w:ind w:left="10773"/>
        <w:jc w:val="center"/>
        <w:rPr>
          <w:sz w:val="28"/>
          <w:szCs w:val="24"/>
        </w:rPr>
      </w:pPr>
      <w:r w:rsidRPr="002878B7">
        <w:rPr>
          <w:sz w:val="28"/>
          <w:szCs w:val="24"/>
        </w:rPr>
        <w:t xml:space="preserve">от </w:t>
      </w:r>
      <w:r w:rsidR="004244FA">
        <w:rPr>
          <w:sz w:val="28"/>
          <w:szCs w:val="24"/>
        </w:rPr>
        <w:t>__</w:t>
      </w:r>
      <w:r w:rsidR="002878B7">
        <w:rPr>
          <w:sz w:val="28"/>
          <w:szCs w:val="24"/>
        </w:rPr>
        <w:t>.</w:t>
      </w:r>
      <w:r w:rsidR="004244FA">
        <w:rPr>
          <w:sz w:val="28"/>
          <w:szCs w:val="24"/>
        </w:rPr>
        <w:t>__</w:t>
      </w:r>
      <w:r w:rsidR="002878B7">
        <w:rPr>
          <w:sz w:val="28"/>
          <w:szCs w:val="24"/>
        </w:rPr>
        <w:t xml:space="preserve">.2019 </w:t>
      </w:r>
      <w:r w:rsidRPr="002878B7">
        <w:rPr>
          <w:sz w:val="28"/>
          <w:szCs w:val="24"/>
        </w:rPr>
        <w:t>№</w:t>
      </w:r>
      <w:r w:rsidR="002878B7">
        <w:rPr>
          <w:sz w:val="28"/>
          <w:szCs w:val="24"/>
        </w:rPr>
        <w:t xml:space="preserve"> </w:t>
      </w:r>
      <w:r w:rsidR="004244FA">
        <w:rPr>
          <w:sz w:val="28"/>
          <w:szCs w:val="24"/>
        </w:rPr>
        <w:t>100/___-п-19</w:t>
      </w:r>
    </w:p>
    <w:p w:rsidR="0099267C" w:rsidRDefault="0099267C" w:rsidP="0099267C">
      <w:pPr>
        <w:jc w:val="center"/>
        <w:rPr>
          <w:sz w:val="24"/>
          <w:szCs w:val="24"/>
        </w:rPr>
      </w:pPr>
    </w:p>
    <w:p w:rsidR="0099267C" w:rsidRDefault="0099267C" w:rsidP="0099267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F44C7B">
        <w:rPr>
          <w:sz w:val="28"/>
          <w:szCs w:val="28"/>
        </w:rPr>
        <w:t>оме</w:t>
      </w:r>
      <w:r>
        <w:rPr>
          <w:sz w:val="28"/>
          <w:szCs w:val="28"/>
        </w:rPr>
        <w:t>нклатур</w:t>
      </w:r>
      <w:r w:rsidR="00F81DB4">
        <w:rPr>
          <w:sz w:val="28"/>
          <w:szCs w:val="28"/>
        </w:rPr>
        <w:t>а</w:t>
      </w:r>
      <w:r>
        <w:rPr>
          <w:sz w:val="28"/>
          <w:szCs w:val="28"/>
        </w:rPr>
        <w:t xml:space="preserve"> и объем районного</w:t>
      </w:r>
      <w:r w:rsidRPr="00F44C7B">
        <w:rPr>
          <w:sz w:val="28"/>
          <w:szCs w:val="28"/>
        </w:rPr>
        <w:t xml:space="preserve"> резерва материальных ресурсов</w:t>
      </w:r>
      <w:r>
        <w:rPr>
          <w:sz w:val="28"/>
          <w:szCs w:val="28"/>
        </w:rPr>
        <w:t xml:space="preserve"> и финансовых сре</w:t>
      </w:r>
      <w:proofErr w:type="gramStart"/>
      <w:r>
        <w:rPr>
          <w:sz w:val="28"/>
          <w:szCs w:val="28"/>
        </w:rPr>
        <w:t>дств</w:t>
      </w:r>
      <w:r w:rsidRPr="00F44C7B">
        <w:rPr>
          <w:sz w:val="28"/>
          <w:szCs w:val="28"/>
        </w:rPr>
        <w:t xml:space="preserve"> дл</w:t>
      </w:r>
      <w:proofErr w:type="gramEnd"/>
      <w:r w:rsidRPr="00F44C7B">
        <w:rPr>
          <w:sz w:val="28"/>
          <w:szCs w:val="28"/>
        </w:rPr>
        <w:t xml:space="preserve">я ликвидации чрезвычайных ситуаций </w:t>
      </w:r>
      <w:r>
        <w:rPr>
          <w:sz w:val="28"/>
          <w:szCs w:val="28"/>
        </w:rPr>
        <w:t xml:space="preserve">муниципального </w:t>
      </w:r>
      <w:r w:rsidRPr="00F44C7B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на территории </w:t>
      </w:r>
      <w:r w:rsidR="00290D02"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>
        <w:rPr>
          <w:sz w:val="28"/>
          <w:szCs w:val="28"/>
        </w:rPr>
        <w:t xml:space="preserve"> района</w:t>
      </w:r>
    </w:p>
    <w:p w:rsidR="0099267C" w:rsidRDefault="0099267C" w:rsidP="0099267C">
      <w:pPr>
        <w:ind w:firstLine="567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902"/>
        <w:gridCol w:w="39"/>
        <w:gridCol w:w="14"/>
        <w:gridCol w:w="8938"/>
        <w:gridCol w:w="9"/>
        <w:gridCol w:w="2664"/>
        <w:gridCol w:w="44"/>
        <w:gridCol w:w="2274"/>
      </w:tblGrid>
      <w:tr w:rsidR="0099267C" w:rsidRPr="002639E8" w:rsidTr="002639E8">
        <w:trPr>
          <w:trHeight w:hRule="exact" w:val="37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pacing w:val="-10"/>
                <w:sz w:val="22"/>
                <w:szCs w:val="22"/>
              </w:rPr>
              <w:t xml:space="preserve">№ </w:t>
            </w:r>
            <w:proofErr w:type="gramStart"/>
            <w:r w:rsidRPr="002639E8">
              <w:rPr>
                <w:spacing w:val="-10"/>
                <w:sz w:val="22"/>
                <w:szCs w:val="22"/>
              </w:rPr>
              <w:t>п</w:t>
            </w:r>
            <w:proofErr w:type="gramEnd"/>
            <w:r w:rsidRPr="002639E8">
              <w:rPr>
                <w:spacing w:val="-10"/>
                <w:sz w:val="22"/>
                <w:szCs w:val="22"/>
              </w:rPr>
              <w:t>/п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Наименование материальных ресурсов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pacing w:val="-10"/>
                <w:sz w:val="22"/>
                <w:szCs w:val="22"/>
              </w:rPr>
              <w:t>Единица измерения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pacing w:val="-10"/>
                <w:sz w:val="22"/>
                <w:szCs w:val="22"/>
              </w:rPr>
              <w:t>Количество</w:t>
            </w:r>
          </w:p>
        </w:tc>
      </w:tr>
      <w:tr w:rsidR="0099267C" w:rsidRPr="002639E8" w:rsidTr="002639E8">
        <w:trPr>
          <w:trHeight w:hRule="exact" w:val="322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3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</w:t>
            </w:r>
          </w:p>
        </w:tc>
      </w:tr>
      <w:tr w:rsidR="0099267C" w:rsidRPr="002639E8" w:rsidTr="002639E8">
        <w:trPr>
          <w:trHeight w:hRule="exact" w:val="284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 xml:space="preserve">РАЗДЕЛ </w:t>
            </w:r>
            <w:r w:rsidRPr="002639E8">
              <w:rPr>
                <w:sz w:val="22"/>
                <w:szCs w:val="22"/>
                <w:lang w:val="en-US"/>
              </w:rPr>
              <w:t xml:space="preserve">I. </w:t>
            </w:r>
            <w:r w:rsidRPr="002639E8">
              <w:rPr>
                <w:sz w:val="22"/>
                <w:szCs w:val="22"/>
              </w:rPr>
              <w:t>ПРОДОВОЛЬСТВИЕ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1.1.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rStyle w:val="iceouttxt"/>
                <w:sz w:val="22"/>
                <w:szCs w:val="22"/>
              </w:rPr>
              <w:t>Консервы мясные (</w:t>
            </w:r>
            <w:proofErr w:type="spellStart"/>
            <w:r w:rsidRPr="002639E8">
              <w:rPr>
                <w:rStyle w:val="iceouttxt"/>
                <w:sz w:val="22"/>
                <w:szCs w:val="22"/>
              </w:rPr>
              <w:t>мясосодержащие</w:t>
            </w:r>
            <w:proofErr w:type="spellEnd"/>
            <w:r w:rsidRPr="002639E8">
              <w:rPr>
                <w:rStyle w:val="iceouttxt"/>
                <w:sz w:val="22"/>
                <w:szCs w:val="22"/>
              </w:rPr>
              <w:t>)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21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1.2.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rStyle w:val="iceouttxt"/>
                <w:sz w:val="22"/>
                <w:szCs w:val="22"/>
              </w:rPr>
            </w:pPr>
            <w:r w:rsidRPr="002639E8">
              <w:rPr>
                <w:rStyle w:val="iceouttxt"/>
                <w:sz w:val="22"/>
                <w:szCs w:val="22"/>
              </w:rPr>
              <w:t>Продукция мясная прочая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4,6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1.3.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Консервы молочные сгущенные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42,0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1.4.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rStyle w:val="iceouttxt"/>
                <w:sz w:val="22"/>
                <w:szCs w:val="22"/>
              </w:rPr>
            </w:pPr>
            <w:r w:rsidRPr="002639E8">
              <w:rPr>
                <w:rStyle w:val="iceouttxt"/>
                <w:sz w:val="22"/>
                <w:szCs w:val="22"/>
              </w:rPr>
              <w:t>Консервы рыбные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21,35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1.5.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rStyle w:val="iceouttxt"/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Масло растительное (жиры)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10,5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1.6.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Чай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1.7.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11,2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1.8.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Соки овощефруктовые диффузионные из высушенных овощей и фруктов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л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1.9.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Хлеб и хлебобулочные изделия недлительного хранения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175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1.10.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105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1.11.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овощи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37,8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1.12.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Хлеб из ржаной муки и смеси ржаной и пшеничной муки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126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1.13.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 xml:space="preserve"> Хлеб из пшеничной муки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84</w:t>
            </w:r>
          </w:p>
        </w:tc>
      </w:tr>
      <w:tr w:rsidR="0099267C" w:rsidRPr="002639E8" w:rsidTr="002639E8">
        <w:trPr>
          <w:trHeight w:hRule="exact" w:val="340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 xml:space="preserve">РАЗДЕЛ </w:t>
            </w:r>
            <w:r w:rsidRPr="002639E8">
              <w:rPr>
                <w:color w:val="000000"/>
                <w:sz w:val="22"/>
                <w:szCs w:val="22"/>
                <w:lang w:val="en-US"/>
              </w:rPr>
              <w:t>II</w:t>
            </w:r>
            <w:r w:rsidRPr="002639E8">
              <w:rPr>
                <w:color w:val="000000"/>
                <w:sz w:val="22"/>
                <w:szCs w:val="22"/>
              </w:rPr>
              <w:t>. ПИЩЕВОЕ СЫРЬЕ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2.1.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Мука грубого помола из пшеницы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11,55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2.2.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Крупа гречневая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Крупа из зерновых культур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42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2.4.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 xml:space="preserve">Соль 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13,3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2.5.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Сахар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28,7</w:t>
            </w:r>
          </w:p>
        </w:tc>
      </w:tr>
      <w:tr w:rsidR="0099267C" w:rsidRPr="002639E8" w:rsidTr="002639E8">
        <w:trPr>
          <w:trHeight w:hRule="exact" w:val="287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 xml:space="preserve">РАЗДЕЛ </w:t>
            </w:r>
            <w:r w:rsidRPr="002639E8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2639E8">
              <w:rPr>
                <w:color w:val="000000"/>
                <w:sz w:val="22"/>
                <w:szCs w:val="22"/>
              </w:rPr>
              <w:t>. МЕДИЦИНСКОЕ ИМУЩЕСТВО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3.1.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Кушетки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шт.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225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3.2.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Кровати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шт.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216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3.3.</w:t>
            </w:r>
          </w:p>
        </w:tc>
        <w:tc>
          <w:tcPr>
            <w:tcW w:w="89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Носилки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шт.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</w:t>
            </w:r>
          </w:p>
        </w:tc>
      </w:tr>
      <w:tr w:rsidR="0099267C" w:rsidRPr="002639E8" w:rsidTr="002639E8">
        <w:trPr>
          <w:trHeight w:hRule="exact" w:val="276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F81D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 xml:space="preserve">РАЗДЕЛ </w:t>
            </w:r>
            <w:r w:rsidRPr="002639E8">
              <w:rPr>
                <w:sz w:val="22"/>
                <w:szCs w:val="22"/>
                <w:lang w:val="en-US"/>
              </w:rPr>
              <w:t>IV</w:t>
            </w:r>
            <w:r w:rsidRPr="002639E8">
              <w:rPr>
                <w:sz w:val="22"/>
                <w:szCs w:val="22"/>
              </w:rPr>
              <w:t>.</w:t>
            </w:r>
            <w:r w:rsidRPr="002639E8">
              <w:rPr>
                <w:color w:val="000000"/>
                <w:sz w:val="22"/>
                <w:szCs w:val="22"/>
              </w:rPr>
              <w:t xml:space="preserve"> МЕДИКАМЕНТЫ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Бензилпенициллин</w:t>
            </w:r>
            <w:proofErr w:type="spellEnd"/>
            <w:r w:rsidRPr="002639E8">
              <w:rPr>
                <w:color w:val="000000"/>
                <w:sz w:val="22"/>
                <w:szCs w:val="22"/>
              </w:rPr>
              <w:t xml:space="preserve"> кристаллический</w:t>
            </w:r>
          </w:p>
          <w:p w:rsidR="0099267C" w:rsidRPr="002639E8" w:rsidRDefault="0099267C" w:rsidP="002639E8">
            <w:pPr>
              <w:suppressAutoHyphens w:val="0"/>
              <w:rPr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Дляинъекций</w:t>
            </w:r>
            <w:proofErr w:type="spellEnd"/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флакон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4.2.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Дофамин 0,5 % - 5,0 N 10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4.3.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Мезатон</w:t>
            </w:r>
            <w:proofErr w:type="spellEnd"/>
            <w:r w:rsidRPr="002639E8">
              <w:rPr>
                <w:color w:val="000000"/>
                <w:sz w:val="22"/>
                <w:szCs w:val="22"/>
              </w:rPr>
              <w:t xml:space="preserve"> 1 % - 1,0, N 10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4.4.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Дексаметазон</w:t>
            </w:r>
            <w:proofErr w:type="spellEnd"/>
            <w:r w:rsidRPr="002639E8">
              <w:rPr>
                <w:color w:val="000000"/>
                <w:sz w:val="22"/>
                <w:szCs w:val="22"/>
              </w:rPr>
              <w:t xml:space="preserve"> 0,4% - 1,0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4.5.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Фуросемид 1 %-1,0 N 10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4.6.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Кордиамин 25% - 1,0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4.7.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Димедрол 1 % - 1,0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4.8.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Глюконат кальция 10% - 10,0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4.9.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Эуфилин</w:t>
            </w:r>
            <w:proofErr w:type="spellEnd"/>
            <w:r w:rsidRPr="002639E8">
              <w:rPr>
                <w:color w:val="000000"/>
                <w:sz w:val="22"/>
                <w:szCs w:val="22"/>
              </w:rPr>
              <w:t xml:space="preserve"> 2,4% - 10,0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4.10.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Пентамин</w:t>
            </w:r>
            <w:proofErr w:type="spellEnd"/>
            <w:r w:rsidRPr="002639E8">
              <w:rPr>
                <w:color w:val="000000"/>
                <w:sz w:val="22"/>
                <w:szCs w:val="22"/>
              </w:rPr>
              <w:t xml:space="preserve"> 5 % - 2,0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30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4.11.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Полиглюкин</w:t>
            </w:r>
            <w:proofErr w:type="spellEnd"/>
            <w:r w:rsidRPr="002639E8">
              <w:rPr>
                <w:color w:val="000000"/>
                <w:sz w:val="22"/>
                <w:szCs w:val="22"/>
              </w:rPr>
              <w:t xml:space="preserve"> 400,0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флакон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15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4.12.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Лидокаин</w:t>
            </w:r>
            <w:proofErr w:type="spellEnd"/>
            <w:r w:rsidRPr="002639E8">
              <w:rPr>
                <w:color w:val="000000"/>
                <w:sz w:val="22"/>
                <w:szCs w:val="22"/>
              </w:rPr>
              <w:t xml:space="preserve"> 2 % - 2,0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4.13.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Анальгин 50 % - 2,0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4.14.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Дроверин</w:t>
            </w:r>
            <w:proofErr w:type="spellEnd"/>
            <w:r w:rsidRPr="002639E8">
              <w:rPr>
                <w:color w:val="000000"/>
                <w:sz w:val="22"/>
                <w:szCs w:val="22"/>
              </w:rPr>
              <w:t xml:space="preserve"> 2 % - 2,0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4.15.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Магния сульфат 25 % - 10,0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4.16.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Амикацина</w:t>
            </w:r>
            <w:proofErr w:type="spellEnd"/>
            <w:r w:rsidRPr="002639E8">
              <w:rPr>
                <w:color w:val="000000"/>
                <w:sz w:val="22"/>
                <w:szCs w:val="22"/>
              </w:rPr>
              <w:t xml:space="preserve"> сульфат 0,5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флакон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200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4.17.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Глюкоза 5 % - 400,0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флакон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15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4.18.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Глюкоза 40% - 10,0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4.19.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>Натрия хлорид 0,9% - 400,0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флакон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15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4.20.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2639E8">
              <w:rPr>
                <w:color w:val="000000"/>
                <w:sz w:val="22"/>
                <w:szCs w:val="22"/>
              </w:rPr>
              <w:t>Дигоксин</w:t>
            </w:r>
            <w:proofErr w:type="spellEnd"/>
            <w:r w:rsidRPr="002639E8">
              <w:rPr>
                <w:color w:val="000000"/>
                <w:sz w:val="22"/>
                <w:szCs w:val="22"/>
              </w:rPr>
              <w:t xml:space="preserve"> 0,025% - 1,0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ампула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30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lastRenderedPageBreak/>
              <w:t>4.21.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Бинт медицинский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Шт.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1500</w:t>
            </w:r>
          </w:p>
        </w:tc>
      </w:tr>
      <w:tr w:rsidR="0099267C" w:rsidRPr="002639E8" w:rsidTr="002639E8">
        <w:trPr>
          <w:trHeight w:hRule="exact" w:val="258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rStyle w:val="212pt"/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 xml:space="preserve">РАЗДЕЛ </w:t>
            </w:r>
            <w:r w:rsidRPr="002639E8">
              <w:rPr>
                <w:sz w:val="22"/>
                <w:szCs w:val="22"/>
                <w:lang w:val="en-US"/>
              </w:rPr>
              <w:t>V</w:t>
            </w:r>
            <w:r w:rsidRPr="002639E8">
              <w:rPr>
                <w:sz w:val="22"/>
                <w:szCs w:val="22"/>
              </w:rPr>
              <w:t>. ТРАНСПОРТНЫЕ СРЕДСТВА</w:t>
            </w:r>
          </w:p>
        </w:tc>
      </w:tr>
      <w:tr w:rsidR="0099267C" w:rsidRPr="002639E8" w:rsidTr="002639E8">
        <w:trPr>
          <w:trHeight w:hRule="exact" w:val="29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5.1.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rStyle w:val="212pt"/>
                <w:sz w:val="22"/>
                <w:szCs w:val="22"/>
              </w:rPr>
            </w:pPr>
            <w:r w:rsidRPr="002639E8">
              <w:rPr>
                <w:rStyle w:val="212pt"/>
                <w:sz w:val="22"/>
                <w:szCs w:val="22"/>
              </w:rPr>
              <w:t xml:space="preserve">Автобусы 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rStyle w:val="212pt"/>
                <w:sz w:val="22"/>
                <w:szCs w:val="22"/>
              </w:rPr>
            </w:pPr>
            <w:proofErr w:type="spellStart"/>
            <w:proofErr w:type="gramStart"/>
            <w:r w:rsidRPr="002639E8">
              <w:rPr>
                <w:rStyle w:val="212pt"/>
                <w:sz w:val="22"/>
                <w:szCs w:val="22"/>
              </w:rPr>
              <w:t>ед</w:t>
            </w:r>
            <w:proofErr w:type="spellEnd"/>
            <w:proofErr w:type="gramEnd"/>
            <w:r w:rsidRPr="002639E8">
              <w:rPr>
                <w:rStyle w:val="212pt"/>
                <w:sz w:val="22"/>
                <w:szCs w:val="22"/>
              </w:rPr>
              <w:t>/т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rStyle w:val="212pt"/>
                <w:sz w:val="22"/>
                <w:szCs w:val="22"/>
              </w:rPr>
            </w:pPr>
            <w:r w:rsidRPr="002639E8">
              <w:rPr>
                <w:rStyle w:val="212pt"/>
                <w:sz w:val="22"/>
                <w:szCs w:val="22"/>
              </w:rPr>
              <w:t>12</w:t>
            </w:r>
          </w:p>
        </w:tc>
      </w:tr>
      <w:tr w:rsidR="0099267C" w:rsidRPr="002639E8" w:rsidTr="002639E8">
        <w:trPr>
          <w:trHeight w:hRule="exact" w:val="26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5.2.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rStyle w:val="212pt"/>
                <w:sz w:val="22"/>
                <w:szCs w:val="22"/>
              </w:rPr>
            </w:pPr>
            <w:r w:rsidRPr="002639E8">
              <w:rPr>
                <w:rStyle w:val="212pt"/>
                <w:sz w:val="22"/>
                <w:szCs w:val="22"/>
              </w:rPr>
              <w:t>Водовозы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39E8">
              <w:rPr>
                <w:rStyle w:val="212pt"/>
                <w:sz w:val="22"/>
                <w:szCs w:val="22"/>
              </w:rPr>
              <w:t>ед</w:t>
            </w:r>
            <w:proofErr w:type="spellEnd"/>
            <w:proofErr w:type="gramEnd"/>
            <w:r w:rsidRPr="002639E8">
              <w:rPr>
                <w:rStyle w:val="212pt"/>
                <w:sz w:val="22"/>
                <w:szCs w:val="22"/>
              </w:rPr>
              <w:t>/т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rStyle w:val="212pt"/>
                <w:sz w:val="22"/>
                <w:szCs w:val="22"/>
              </w:rPr>
            </w:pPr>
            <w:r w:rsidRPr="002639E8">
              <w:rPr>
                <w:rStyle w:val="212pt"/>
                <w:sz w:val="22"/>
                <w:szCs w:val="22"/>
              </w:rPr>
              <w:t>2</w:t>
            </w:r>
          </w:p>
        </w:tc>
      </w:tr>
      <w:tr w:rsidR="0099267C" w:rsidRPr="002639E8" w:rsidTr="002639E8">
        <w:trPr>
          <w:trHeight w:hRule="exact" w:val="284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5.3.</w:t>
            </w:r>
          </w:p>
        </w:tc>
        <w:tc>
          <w:tcPr>
            <w:tcW w:w="8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rStyle w:val="212pt"/>
                <w:sz w:val="22"/>
                <w:szCs w:val="22"/>
              </w:rPr>
            </w:pPr>
            <w:r w:rsidRPr="002639E8">
              <w:rPr>
                <w:rStyle w:val="212pt"/>
                <w:sz w:val="22"/>
                <w:szCs w:val="22"/>
              </w:rPr>
              <w:t>Трактора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39E8">
              <w:rPr>
                <w:rStyle w:val="212pt"/>
                <w:sz w:val="22"/>
                <w:szCs w:val="22"/>
              </w:rPr>
              <w:t>ед</w:t>
            </w:r>
            <w:proofErr w:type="spellEnd"/>
            <w:proofErr w:type="gramEnd"/>
            <w:r w:rsidRPr="002639E8">
              <w:rPr>
                <w:rStyle w:val="212pt"/>
                <w:sz w:val="22"/>
                <w:szCs w:val="22"/>
              </w:rPr>
              <w:t>/т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rStyle w:val="212pt"/>
                <w:sz w:val="22"/>
                <w:szCs w:val="22"/>
              </w:rPr>
            </w:pPr>
            <w:r w:rsidRPr="002639E8">
              <w:rPr>
                <w:rStyle w:val="212pt"/>
                <w:sz w:val="22"/>
                <w:szCs w:val="22"/>
              </w:rPr>
              <w:t>2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5.4.</w:t>
            </w:r>
          </w:p>
        </w:tc>
        <w:tc>
          <w:tcPr>
            <w:tcW w:w="89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rStyle w:val="212pt"/>
                <w:sz w:val="22"/>
                <w:szCs w:val="22"/>
              </w:rPr>
            </w:pPr>
            <w:r w:rsidRPr="002639E8">
              <w:rPr>
                <w:rStyle w:val="212pt"/>
                <w:sz w:val="22"/>
                <w:szCs w:val="22"/>
              </w:rPr>
              <w:t>Грейдеры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rStyle w:val="212pt"/>
                <w:sz w:val="22"/>
                <w:szCs w:val="22"/>
              </w:rPr>
            </w:pPr>
            <w:proofErr w:type="spellStart"/>
            <w:proofErr w:type="gramStart"/>
            <w:r w:rsidRPr="002639E8">
              <w:rPr>
                <w:rStyle w:val="212pt"/>
                <w:sz w:val="22"/>
                <w:szCs w:val="22"/>
              </w:rPr>
              <w:t>ед</w:t>
            </w:r>
            <w:proofErr w:type="spellEnd"/>
            <w:proofErr w:type="gramEnd"/>
            <w:r w:rsidRPr="002639E8">
              <w:rPr>
                <w:rStyle w:val="212pt"/>
                <w:sz w:val="22"/>
                <w:szCs w:val="22"/>
              </w:rPr>
              <w:t>/т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rStyle w:val="212pt"/>
                <w:sz w:val="22"/>
                <w:szCs w:val="22"/>
              </w:rPr>
            </w:pPr>
            <w:r w:rsidRPr="002639E8">
              <w:rPr>
                <w:rStyle w:val="212pt"/>
                <w:sz w:val="22"/>
                <w:szCs w:val="22"/>
              </w:rPr>
              <w:t>1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rStyle w:val="212pt"/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 xml:space="preserve">РАЗДЕЛ </w:t>
            </w:r>
            <w:r w:rsidRPr="002639E8">
              <w:rPr>
                <w:sz w:val="22"/>
                <w:szCs w:val="22"/>
                <w:lang w:val="en-US"/>
              </w:rPr>
              <w:t>VI</w:t>
            </w:r>
            <w:r w:rsidRPr="002639E8">
              <w:rPr>
                <w:sz w:val="22"/>
                <w:szCs w:val="22"/>
              </w:rPr>
              <w:t>. СРЕДСТВА СВЯЗИ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6.1.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Радиостанции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6.2.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Радиотелефон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6.3.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Системный телефон с микрофоном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6.4.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Телефонная станция МХМ500П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 xml:space="preserve">РАЗДЕЛ </w:t>
            </w:r>
            <w:r w:rsidRPr="002639E8">
              <w:rPr>
                <w:sz w:val="22"/>
                <w:szCs w:val="22"/>
                <w:lang w:val="en-US"/>
              </w:rPr>
              <w:t>VII</w:t>
            </w:r>
            <w:r w:rsidRPr="002639E8">
              <w:rPr>
                <w:sz w:val="22"/>
                <w:szCs w:val="22"/>
              </w:rPr>
              <w:t>. СТРОИТЕЛЬНЫЕ МАТЕРИАЛЫ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pacing w:val="-10"/>
                <w:sz w:val="22"/>
                <w:szCs w:val="22"/>
              </w:rPr>
              <w:t>7.1.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Лес пиленый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м</w:t>
            </w:r>
            <w:proofErr w:type="gramStart"/>
            <w:r w:rsidRPr="002639E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pacing w:val="-10"/>
                <w:sz w:val="22"/>
                <w:szCs w:val="22"/>
              </w:rPr>
              <w:t>7.2.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Цемент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т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pacing w:val="-9"/>
                <w:sz w:val="22"/>
                <w:szCs w:val="22"/>
              </w:rPr>
              <w:t>7.3.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Шифер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39E8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2639E8">
              <w:rPr>
                <w:sz w:val="22"/>
                <w:szCs w:val="22"/>
              </w:rPr>
              <w:t xml:space="preserve"> (лист)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300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pacing w:val="-9"/>
                <w:sz w:val="22"/>
                <w:szCs w:val="22"/>
              </w:rPr>
              <w:t>7.4.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Рубероид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м</w:t>
            </w:r>
            <w:proofErr w:type="gramStart"/>
            <w:r w:rsidRPr="002639E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500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pacing w:val="-9"/>
                <w:sz w:val="22"/>
                <w:szCs w:val="22"/>
              </w:rPr>
            </w:pPr>
            <w:r w:rsidRPr="002639E8">
              <w:rPr>
                <w:spacing w:val="-9"/>
                <w:sz w:val="22"/>
                <w:szCs w:val="22"/>
              </w:rPr>
              <w:t>7.5.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Стекло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м</w:t>
            </w:r>
            <w:proofErr w:type="gramStart"/>
            <w:r w:rsidRPr="002639E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200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pacing w:val="-9"/>
                <w:sz w:val="22"/>
                <w:szCs w:val="22"/>
              </w:rPr>
            </w:pPr>
            <w:r w:rsidRPr="002639E8">
              <w:rPr>
                <w:spacing w:val="-9"/>
                <w:sz w:val="22"/>
                <w:szCs w:val="22"/>
              </w:rPr>
              <w:t>7.6.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Задвижка чугунная разного размера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39E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pacing w:val="-9"/>
                <w:sz w:val="22"/>
                <w:szCs w:val="22"/>
              </w:rPr>
            </w:pPr>
            <w:r w:rsidRPr="002639E8">
              <w:rPr>
                <w:spacing w:val="-9"/>
                <w:sz w:val="22"/>
                <w:szCs w:val="22"/>
              </w:rPr>
              <w:t>7.7.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Трубы разного размера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т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pacing w:val="-9"/>
                <w:sz w:val="22"/>
                <w:szCs w:val="22"/>
              </w:rPr>
            </w:pPr>
            <w:r w:rsidRPr="002639E8">
              <w:rPr>
                <w:spacing w:val="-9"/>
                <w:sz w:val="22"/>
                <w:szCs w:val="22"/>
              </w:rPr>
              <w:t>7.8.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Гвозди разные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200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pacing w:val="-9"/>
                <w:sz w:val="22"/>
                <w:szCs w:val="22"/>
              </w:rPr>
            </w:pPr>
            <w:r w:rsidRPr="002639E8">
              <w:rPr>
                <w:spacing w:val="-9"/>
                <w:sz w:val="22"/>
                <w:szCs w:val="22"/>
              </w:rPr>
              <w:t>7.9.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Гвозди шиферные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100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pacing w:val="-9"/>
                <w:sz w:val="22"/>
                <w:szCs w:val="22"/>
              </w:rPr>
            </w:pPr>
            <w:r w:rsidRPr="002639E8">
              <w:rPr>
                <w:spacing w:val="-9"/>
                <w:sz w:val="22"/>
                <w:szCs w:val="22"/>
              </w:rPr>
              <w:t>7.10.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Проволока крепёжная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т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0,5</w:t>
            </w:r>
          </w:p>
        </w:tc>
      </w:tr>
      <w:tr w:rsidR="00AA601F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shd w:val="clear" w:color="auto" w:fill="FFFFFF"/>
              <w:jc w:val="center"/>
              <w:rPr>
                <w:spacing w:val="-9"/>
                <w:sz w:val="22"/>
                <w:szCs w:val="22"/>
              </w:rPr>
            </w:pPr>
            <w:r w:rsidRPr="002639E8">
              <w:rPr>
                <w:spacing w:val="-9"/>
                <w:sz w:val="22"/>
                <w:szCs w:val="22"/>
              </w:rPr>
              <w:t>7.11.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Насосы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39E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01F" w:rsidRPr="002639E8" w:rsidRDefault="00AA601F" w:rsidP="002639E8">
            <w:pPr>
              <w:tabs>
                <w:tab w:val="center" w:pos="-2552"/>
              </w:tabs>
              <w:snapToGrid w:val="0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 xml:space="preserve">РАЗДЕЛ </w:t>
            </w:r>
            <w:r w:rsidRPr="002639E8">
              <w:rPr>
                <w:sz w:val="22"/>
                <w:szCs w:val="22"/>
                <w:lang w:val="en-US"/>
              </w:rPr>
              <w:t>VIII</w:t>
            </w:r>
            <w:r w:rsidRPr="002639E8">
              <w:rPr>
                <w:sz w:val="22"/>
                <w:szCs w:val="22"/>
              </w:rPr>
              <w:t>. ТОПЛИВО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8.1.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Автомобильный бензин АИ-92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тонн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2,0</w:t>
            </w:r>
          </w:p>
        </w:tc>
      </w:tr>
      <w:tr w:rsidR="0099267C" w:rsidRPr="002639E8" w:rsidTr="002639E8">
        <w:trPr>
          <w:trHeight w:hRule="exact" w:val="341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8.2.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тонн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1,5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8.3.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Масла и смазки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40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 xml:space="preserve">РАЗДЕЛ </w:t>
            </w:r>
            <w:proofErr w:type="gramStart"/>
            <w:r w:rsidRPr="002639E8">
              <w:rPr>
                <w:sz w:val="22"/>
                <w:szCs w:val="22"/>
                <w:lang w:val="en-US"/>
              </w:rPr>
              <w:t>I</w:t>
            </w:r>
            <w:proofErr w:type="gramEnd"/>
            <w:r w:rsidRPr="002639E8">
              <w:rPr>
                <w:sz w:val="22"/>
                <w:szCs w:val="22"/>
              </w:rPr>
              <w:t>Х. СРЕДСТВА ИНДИВИДУАЛЬНОЙ ЗАЩИТЫ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lastRenderedPageBreak/>
              <w:t>9.1.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Противогазы изолирующие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15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9.2.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Костюм брезентовый пожарного БОП-3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3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9.3.</w:t>
            </w:r>
          </w:p>
        </w:tc>
        <w:tc>
          <w:tcPr>
            <w:tcW w:w="8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Сапоги специальные защитные резиновые (для пожарных)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пар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3</w:t>
            </w:r>
          </w:p>
        </w:tc>
      </w:tr>
      <w:tr w:rsidR="0099267C" w:rsidRPr="002639E8" w:rsidTr="002639E8">
        <w:trPr>
          <w:trHeight w:hRule="exact" w:val="341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РАЗДЕЛ Х. ДРУГИЕ МАТЕРИАЛЬНЫЕ РЕСУРСЫ</w:t>
            </w:r>
          </w:p>
        </w:tc>
      </w:tr>
      <w:tr w:rsidR="0099267C" w:rsidRPr="002639E8" w:rsidTr="002639E8">
        <w:trPr>
          <w:trHeight w:hRule="exact" w:val="341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10.1.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639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Футболки, майки и прочие нижние рубашки трикотажные или вязаные (</w:t>
            </w:r>
            <w:proofErr w:type="spellStart"/>
            <w:r w:rsidRPr="002639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муж</w:t>
            </w:r>
            <w:proofErr w:type="gramStart"/>
            <w:r w:rsidRPr="002639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,ж</w:t>
            </w:r>
            <w:proofErr w:type="gramEnd"/>
            <w:r w:rsidRPr="002639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ен</w:t>
            </w:r>
            <w:proofErr w:type="spellEnd"/>
            <w:r w:rsidRPr="002639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10.2.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Белье туалетное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80</w:t>
            </w:r>
          </w:p>
        </w:tc>
      </w:tr>
      <w:tr w:rsidR="0099267C" w:rsidRPr="002639E8" w:rsidTr="002639E8">
        <w:trPr>
          <w:trHeight w:hRule="exact" w:val="350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10.3.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 xml:space="preserve">Комплект постельного белья 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комп.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80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10.4.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adjustRightInd w:val="0"/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Подушки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80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10.5.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adjustRightInd w:val="0"/>
              <w:jc w:val="both"/>
              <w:rPr>
                <w:sz w:val="22"/>
                <w:szCs w:val="22"/>
              </w:rPr>
            </w:pPr>
            <w:r w:rsidRPr="002639E8">
              <w:rPr>
                <w:color w:val="000000"/>
                <w:sz w:val="22"/>
                <w:szCs w:val="22"/>
              </w:rPr>
              <w:t xml:space="preserve">Одеяла 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80</w:t>
            </w:r>
          </w:p>
        </w:tc>
      </w:tr>
      <w:tr w:rsidR="0099267C" w:rsidRPr="002639E8" w:rsidTr="002639E8">
        <w:trPr>
          <w:trHeight w:hRule="exact" w:val="341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10.6.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adjustRightInd w:val="0"/>
              <w:jc w:val="both"/>
              <w:rPr>
                <w:rStyle w:val="okpdspan"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639E8">
              <w:rPr>
                <w:color w:val="000000"/>
                <w:sz w:val="22"/>
                <w:szCs w:val="22"/>
              </w:rPr>
              <w:t xml:space="preserve">Матрасы </w:t>
            </w:r>
            <w:proofErr w:type="spellStart"/>
            <w:r w:rsidRPr="002639E8">
              <w:rPr>
                <w:color w:val="000000"/>
                <w:sz w:val="22"/>
                <w:szCs w:val="22"/>
              </w:rPr>
              <w:t>беспружинные</w:t>
            </w:r>
            <w:proofErr w:type="spellEnd"/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80</w:t>
            </w:r>
          </w:p>
        </w:tc>
      </w:tr>
      <w:tr w:rsidR="0099267C" w:rsidRPr="002639E8" w:rsidTr="002639E8">
        <w:trPr>
          <w:trHeight w:hRule="exact" w:val="355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10.7.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Белье туалетное и кухонное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pacing w:val="-3"/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1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10.8.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Посуда столовая и кухонная пластмассовая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100</w:t>
            </w:r>
          </w:p>
        </w:tc>
      </w:tr>
      <w:tr w:rsidR="0099267C" w:rsidRPr="002639E8" w:rsidTr="002639E8">
        <w:trPr>
          <w:trHeight w:hRule="exact" w:val="255"/>
        </w:trPr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10.9.</w:t>
            </w: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Ложки, вилки, половники, шумовки, ножи приборы из нержавеющей стали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pacing w:val="-2"/>
                <w:sz w:val="22"/>
                <w:szCs w:val="22"/>
              </w:rPr>
              <w:t>80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10.10.</w:t>
            </w: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color w:val="0070C0"/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Средства моющие туалетные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50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10.11.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Моющие средства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кг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16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10.12.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both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Палатки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2</w:t>
            </w:r>
          </w:p>
        </w:tc>
      </w:tr>
      <w:tr w:rsidR="0099267C" w:rsidRPr="002639E8" w:rsidTr="002639E8">
        <w:trPr>
          <w:trHeight w:hRule="exact" w:val="346"/>
        </w:trPr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shd w:val="clear" w:color="auto" w:fill="FFFFFF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10.13.</w:t>
            </w:r>
          </w:p>
        </w:tc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Электромегафоны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штук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67C" w:rsidRPr="002639E8" w:rsidRDefault="0099267C" w:rsidP="002639E8">
            <w:pPr>
              <w:jc w:val="center"/>
              <w:rPr>
                <w:sz w:val="22"/>
                <w:szCs w:val="22"/>
              </w:rPr>
            </w:pPr>
            <w:r w:rsidRPr="002639E8">
              <w:rPr>
                <w:sz w:val="22"/>
                <w:szCs w:val="22"/>
              </w:rPr>
              <w:t>6</w:t>
            </w:r>
          </w:p>
        </w:tc>
      </w:tr>
    </w:tbl>
    <w:p w:rsidR="0099267C" w:rsidRDefault="0099267C" w:rsidP="0099267C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9267C" w:rsidRDefault="0099267C" w:rsidP="0099267C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81DB4" w:rsidRDefault="00F81DB4" w:rsidP="0099267C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9267C" w:rsidRPr="0001225D" w:rsidRDefault="00F81DB4" w:rsidP="0099267C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99267C" w:rsidRPr="0001225D">
        <w:rPr>
          <w:sz w:val="28"/>
          <w:szCs w:val="28"/>
        </w:rPr>
        <w:t xml:space="preserve"> Администрации</w:t>
      </w:r>
    </w:p>
    <w:p w:rsidR="00AC4659" w:rsidRPr="0001225D" w:rsidRDefault="00290D02" w:rsidP="0099267C">
      <w:pPr>
        <w:rPr>
          <w:sz w:val="28"/>
          <w:szCs w:val="28"/>
        </w:rPr>
      </w:pPr>
      <w:r>
        <w:rPr>
          <w:sz w:val="28"/>
          <w:szCs w:val="28"/>
        </w:rPr>
        <w:t>Усть-Доне</w:t>
      </w:r>
      <w:r w:rsidR="00FC4DFF">
        <w:rPr>
          <w:sz w:val="28"/>
          <w:szCs w:val="28"/>
        </w:rPr>
        <w:t>цкого</w:t>
      </w:r>
      <w:r w:rsidR="0099267C">
        <w:rPr>
          <w:sz w:val="28"/>
          <w:szCs w:val="28"/>
        </w:rPr>
        <w:t xml:space="preserve"> </w:t>
      </w:r>
      <w:r w:rsidR="0099267C" w:rsidRPr="0001225D">
        <w:rPr>
          <w:sz w:val="28"/>
          <w:szCs w:val="28"/>
        </w:rPr>
        <w:t xml:space="preserve">района                                                                         </w:t>
      </w:r>
      <w:r w:rsidR="0099267C">
        <w:rPr>
          <w:sz w:val="28"/>
          <w:szCs w:val="28"/>
        </w:rPr>
        <w:t xml:space="preserve">                    </w:t>
      </w:r>
      <w:r w:rsidR="0099267C" w:rsidRPr="0001225D">
        <w:rPr>
          <w:sz w:val="28"/>
          <w:szCs w:val="28"/>
        </w:rPr>
        <w:t xml:space="preserve">  </w:t>
      </w:r>
      <w:r w:rsidR="0099267C">
        <w:rPr>
          <w:sz w:val="28"/>
          <w:szCs w:val="28"/>
        </w:rPr>
        <w:t xml:space="preserve">             </w:t>
      </w:r>
      <w:r w:rsidR="0009032E">
        <w:rPr>
          <w:sz w:val="28"/>
          <w:szCs w:val="28"/>
        </w:rPr>
        <w:t xml:space="preserve">           </w:t>
      </w:r>
      <w:r w:rsidR="00AC4659" w:rsidRPr="0001225D">
        <w:rPr>
          <w:sz w:val="28"/>
          <w:szCs w:val="28"/>
        </w:rPr>
        <w:t xml:space="preserve">  </w:t>
      </w:r>
      <w:r w:rsidR="0009032E">
        <w:rPr>
          <w:sz w:val="28"/>
          <w:szCs w:val="28"/>
        </w:rPr>
        <w:t xml:space="preserve">           </w:t>
      </w:r>
      <w:r w:rsidR="009F1483">
        <w:rPr>
          <w:sz w:val="28"/>
          <w:szCs w:val="28"/>
        </w:rPr>
        <w:t xml:space="preserve"> </w:t>
      </w:r>
      <w:r w:rsidR="0009032E">
        <w:rPr>
          <w:sz w:val="28"/>
          <w:szCs w:val="28"/>
        </w:rPr>
        <w:t xml:space="preserve">      </w:t>
      </w:r>
      <w:r w:rsidR="00F81DB4">
        <w:rPr>
          <w:sz w:val="28"/>
          <w:szCs w:val="28"/>
        </w:rPr>
        <w:t>О</w:t>
      </w:r>
      <w:r w:rsidR="00FC4DFF">
        <w:rPr>
          <w:sz w:val="28"/>
          <w:szCs w:val="28"/>
        </w:rPr>
        <w:t>.</w:t>
      </w:r>
      <w:r w:rsidR="00F81DB4">
        <w:rPr>
          <w:sz w:val="28"/>
          <w:szCs w:val="28"/>
        </w:rPr>
        <w:t>А</w:t>
      </w:r>
      <w:r w:rsidR="00FC4DFF">
        <w:rPr>
          <w:sz w:val="28"/>
          <w:szCs w:val="28"/>
        </w:rPr>
        <w:t xml:space="preserve">. </w:t>
      </w:r>
      <w:r w:rsidR="00F81DB4">
        <w:rPr>
          <w:sz w:val="28"/>
          <w:szCs w:val="28"/>
        </w:rPr>
        <w:t>Коваленко</w:t>
      </w:r>
    </w:p>
    <w:sectPr w:rsidR="00AC4659" w:rsidRPr="0001225D" w:rsidSect="00290D02">
      <w:footnotePr>
        <w:pos w:val="beneathText"/>
      </w:footnotePr>
      <w:pgSz w:w="16837" w:h="11905" w:orient="landscape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01C34"/>
    <w:multiLevelType w:val="hybridMultilevel"/>
    <w:tmpl w:val="C756B832"/>
    <w:lvl w:ilvl="0" w:tplc="8702CBBE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5F1D36CA"/>
    <w:multiLevelType w:val="hybridMultilevel"/>
    <w:tmpl w:val="5590ECA2"/>
    <w:lvl w:ilvl="0" w:tplc="03F66CBE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5FB443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53719B6"/>
    <w:multiLevelType w:val="hybridMultilevel"/>
    <w:tmpl w:val="466CEB8C"/>
    <w:lvl w:ilvl="0" w:tplc="D3C6D7DC">
      <w:start w:val="1"/>
      <w:numFmt w:val="decimal"/>
      <w:lvlText w:val="%1."/>
      <w:lvlJc w:val="left"/>
      <w:pPr>
        <w:ind w:left="1042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isplayBackgroundShape/>
  <w:embedSystemFonts/>
  <w:proofState w:spelling="clean" w:grammar="clean"/>
  <w:stylePaneFormatFilter w:val="3F01"/>
  <w:defaultTabStop w:val="708"/>
  <w:drawingGridHorizontalSpacing w:val="10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16657E"/>
    <w:rsid w:val="0000072C"/>
    <w:rsid w:val="0000167A"/>
    <w:rsid w:val="00005998"/>
    <w:rsid w:val="0001225D"/>
    <w:rsid w:val="00012594"/>
    <w:rsid w:val="00022B23"/>
    <w:rsid w:val="00023A96"/>
    <w:rsid w:val="00026129"/>
    <w:rsid w:val="0003267D"/>
    <w:rsid w:val="00041163"/>
    <w:rsid w:val="00041D34"/>
    <w:rsid w:val="000434E6"/>
    <w:rsid w:val="00052449"/>
    <w:rsid w:val="00054D62"/>
    <w:rsid w:val="00055995"/>
    <w:rsid w:val="00056790"/>
    <w:rsid w:val="00073C02"/>
    <w:rsid w:val="00081426"/>
    <w:rsid w:val="00082F63"/>
    <w:rsid w:val="0009032E"/>
    <w:rsid w:val="00093A49"/>
    <w:rsid w:val="0009628D"/>
    <w:rsid w:val="00096D88"/>
    <w:rsid w:val="000A002D"/>
    <w:rsid w:val="000A12CB"/>
    <w:rsid w:val="000A2652"/>
    <w:rsid w:val="000A6D05"/>
    <w:rsid w:val="000C369C"/>
    <w:rsid w:val="000C564E"/>
    <w:rsid w:val="000E1928"/>
    <w:rsid w:val="000F4DB2"/>
    <w:rsid w:val="000F5E22"/>
    <w:rsid w:val="000F6DE3"/>
    <w:rsid w:val="000F7070"/>
    <w:rsid w:val="00106924"/>
    <w:rsid w:val="00116F98"/>
    <w:rsid w:val="00121961"/>
    <w:rsid w:val="00121B9F"/>
    <w:rsid w:val="001355D4"/>
    <w:rsid w:val="001416F1"/>
    <w:rsid w:val="00142A99"/>
    <w:rsid w:val="00144B76"/>
    <w:rsid w:val="00146077"/>
    <w:rsid w:val="00150A54"/>
    <w:rsid w:val="00150E6B"/>
    <w:rsid w:val="00151292"/>
    <w:rsid w:val="001547B7"/>
    <w:rsid w:val="00155B8D"/>
    <w:rsid w:val="001579B6"/>
    <w:rsid w:val="00157FF7"/>
    <w:rsid w:val="0016038E"/>
    <w:rsid w:val="00161792"/>
    <w:rsid w:val="001638A9"/>
    <w:rsid w:val="0016657E"/>
    <w:rsid w:val="00166862"/>
    <w:rsid w:val="00171223"/>
    <w:rsid w:val="00171AD7"/>
    <w:rsid w:val="001851D1"/>
    <w:rsid w:val="00185FAF"/>
    <w:rsid w:val="00186CB2"/>
    <w:rsid w:val="00187277"/>
    <w:rsid w:val="001875D4"/>
    <w:rsid w:val="00190E09"/>
    <w:rsid w:val="001A1AF7"/>
    <w:rsid w:val="001A4330"/>
    <w:rsid w:val="001A7DF3"/>
    <w:rsid w:val="001B1619"/>
    <w:rsid w:val="001B1B9D"/>
    <w:rsid w:val="001B2F3E"/>
    <w:rsid w:val="001B5E79"/>
    <w:rsid w:val="001B668F"/>
    <w:rsid w:val="001C3DBC"/>
    <w:rsid w:val="001C6B56"/>
    <w:rsid w:val="001C7ACA"/>
    <w:rsid w:val="001D294C"/>
    <w:rsid w:val="001E1241"/>
    <w:rsid w:val="001E444D"/>
    <w:rsid w:val="001F0646"/>
    <w:rsid w:val="001F1D17"/>
    <w:rsid w:val="001F568A"/>
    <w:rsid w:val="00201AD4"/>
    <w:rsid w:val="002042D2"/>
    <w:rsid w:val="00205D36"/>
    <w:rsid w:val="00210451"/>
    <w:rsid w:val="002119A5"/>
    <w:rsid w:val="00231493"/>
    <w:rsid w:val="00234B76"/>
    <w:rsid w:val="00241551"/>
    <w:rsid w:val="00246403"/>
    <w:rsid w:val="0026277C"/>
    <w:rsid w:val="00262A6E"/>
    <w:rsid w:val="002639E8"/>
    <w:rsid w:val="00263F29"/>
    <w:rsid w:val="00276B61"/>
    <w:rsid w:val="00286569"/>
    <w:rsid w:val="002878B7"/>
    <w:rsid w:val="00290308"/>
    <w:rsid w:val="00290D02"/>
    <w:rsid w:val="00293543"/>
    <w:rsid w:val="002A25DD"/>
    <w:rsid w:val="002A434B"/>
    <w:rsid w:val="002A6AE0"/>
    <w:rsid w:val="002B5EC6"/>
    <w:rsid w:val="002C2F6C"/>
    <w:rsid w:val="002F22B9"/>
    <w:rsid w:val="002F3E27"/>
    <w:rsid w:val="002F6BA0"/>
    <w:rsid w:val="00302A09"/>
    <w:rsid w:val="00302F5F"/>
    <w:rsid w:val="00314729"/>
    <w:rsid w:val="003161D9"/>
    <w:rsid w:val="003226B5"/>
    <w:rsid w:val="00323956"/>
    <w:rsid w:val="00330E98"/>
    <w:rsid w:val="00333037"/>
    <w:rsid w:val="0035331E"/>
    <w:rsid w:val="00354177"/>
    <w:rsid w:val="0035757A"/>
    <w:rsid w:val="00357641"/>
    <w:rsid w:val="00357B39"/>
    <w:rsid w:val="00360381"/>
    <w:rsid w:val="00361537"/>
    <w:rsid w:val="00363235"/>
    <w:rsid w:val="003652FF"/>
    <w:rsid w:val="003732F2"/>
    <w:rsid w:val="00373D55"/>
    <w:rsid w:val="003939ED"/>
    <w:rsid w:val="00395597"/>
    <w:rsid w:val="003A1BB5"/>
    <w:rsid w:val="003A6DD9"/>
    <w:rsid w:val="003C10B7"/>
    <w:rsid w:val="003C39B5"/>
    <w:rsid w:val="003D395D"/>
    <w:rsid w:val="003D47BD"/>
    <w:rsid w:val="003D47C8"/>
    <w:rsid w:val="003D66F2"/>
    <w:rsid w:val="003E729C"/>
    <w:rsid w:val="003F0F77"/>
    <w:rsid w:val="003F1FCC"/>
    <w:rsid w:val="00403CA6"/>
    <w:rsid w:val="0041209A"/>
    <w:rsid w:val="00412329"/>
    <w:rsid w:val="00415763"/>
    <w:rsid w:val="004229B1"/>
    <w:rsid w:val="004244FA"/>
    <w:rsid w:val="004303BA"/>
    <w:rsid w:val="00434057"/>
    <w:rsid w:val="004410CF"/>
    <w:rsid w:val="00443E29"/>
    <w:rsid w:val="00443E52"/>
    <w:rsid w:val="00470193"/>
    <w:rsid w:val="00481087"/>
    <w:rsid w:val="004814C6"/>
    <w:rsid w:val="00483062"/>
    <w:rsid w:val="0049019B"/>
    <w:rsid w:val="00493EAF"/>
    <w:rsid w:val="00497F8F"/>
    <w:rsid w:val="004A00E1"/>
    <w:rsid w:val="004B553A"/>
    <w:rsid w:val="004C203D"/>
    <w:rsid w:val="004C4C5A"/>
    <w:rsid w:val="004D0920"/>
    <w:rsid w:val="004D177D"/>
    <w:rsid w:val="004D76D6"/>
    <w:rsid w:val="004E10B3"/>
    <w:rsid w:val="004E1634"/>
    <w:rsid w:val="004E6D72"/>
    <w:rsid w:val="004E72FF"/>
    <w:rsid w:val="004F09E0"/>
    <w:rsid w:val="004F32A3"/>
    <w:rsid w:val="00505CDF"/>
    <w:rsid w:val="00507C07"/>
    <w:rsid w:val="005108FD"/>
    <w:rsid w:val="00510A58"/>
    <w:rsid w:val="00512BEF"/>
    <w:rsid w:val="00512DC7"/>
    <w:rsid w:val="0051317A"/>
    <w:rsid w:val="00530402"/>
    <w:rsid w:val="00533DB3"/>
    <w:rsid w:val="0053491E"/>
    <w:rsid w:val="0054306B"/>
    <w:rsid w:val="0054687F"/>
    <w:rsid w:val="0055618C"/>
    <w:rsid w:val="00561A53"/>
    <w:rsid w:val="00562500"/>
    <w:rsid w:val="00563D4C"/>
    <w:rsid w:val="00571302"/>
    <w:rsid w:val="00587FBD"/>
    <w:rsid w:val="00590C24"/>
    <w:rsid w:val="0059416F"/>
    <w:rsid w:val="00594493"/>
    <w:rsid w:val="005A29DE"/>
    <w:rsid w:val="005A34F1"/>
    <w:rsid w:val="005B6EA2"/>
    <w:rsid w:val="005C5D45"/>
    <w:rsid w:val="005D5D54"/>
    <w:rsid w:val="005E0BF4"/>
    <w:rsid w:val="005F033F"/>
    <w:rsid w:val="005F4FD6"/>
    <w:rsid w:val="005F5556"/>
    <w:rsid w:val="005F607F"/>
    <w:rsid w:val="00603805"/>
    <w:rsid w:val="00603C68"/>
    <w:rsid w:val="006073C9"/>
    <w:rsid w:val="00612B6F"/>
    <w:rsid w:val="00614B18"/>
    <w:rsid w:val="0061527A"/>
    <w:rsid w:val="0062069B"/>
    <w:rsid w:val="006208A5"/>
    <w:rsid w:val="00625D54"/>
    <w:rsid w:val="006261B0"/>
    <w:rsid w:val="0063571B"/>
    <w:rsid w:val="0064554C"/>
    <w:rsid w:val="00651D87"/>
    <w:rsid w:val="006558F2"/>
    <w:rsid w:val="00665745"/>
    <w:rsid w:val="006671D1"/>
    <w:rsid w:val="00695BA7"/>
    <w:rsid w:val="006A14BC"/>
    <w:rsid w:val="006A4369"/>
    <w:rsid w:val="006B2664"/>
    <w:rsid w:val="006B32FC"/>
    <w:rsid w:val="006B7C89"/>
    <w:rsid w:val="006C187E"/>
    <w:rsid w:val="006C38F5"/>
    <w:rsid w:val="006C66D9"/>
    <w:rsid w:val="006C7B12"/>
    <w:rsid w:val="006D2537"/>
    <w:rsid w:val="006E4C5F"/>
    <w:rsid w:val="006F673C"/>
    <w:rsid w:val="00711200"/>
    <w:rsid w:val="00712181"/>
    <w:rsid w:val="00712869"/>
    <w:rsid w:val="007130B9"/>
    <w:rsid w:val="007213D0"/>
    <w:rsid w:val="00727CBE"/>
    <w:rsid w:val="007370BC"/>
    <w:rsid w:val="0074091A"/>
    <w:rsid w:val="0074699F"/>
    <w:rsid w:val="007532A0"/>
    <w:rsid w:val="00756315"/>
    <w:rsid w:val="007564A6"/>
    <w:rsid w:val="007600D9"/>
    <w:rsid w:val="00760232"/>
    <w:rsid w:val="007630C6"/>
    <w:rsid w:val="007674E6"/>
    <w:rsid w:val="0076793B"/>
    <w:rsid w:val="00771204"/>
    <w:rsid w:val="007715E5"/>
    <w:rsid w:val="007737FC"/>
    <w:rsid w:val="0077546A"/>
    <w:rsid w:val="00775546"/>
    <w:rsid w:val="00776BEE"/>
    <w:rsid w:val="00790CEA"/>
    <w:rsid w:val="0079524C"/>
    <w:rsid w:val="00797F22"/>
    <w:rsid w:val="007B63B3"/>
    <w:rsid w:val="007B6F0A"/>
    <w:rsid w:val="007C38F1"/>
    <w:rsid w:val="007C623F"/>
    <w:rsid w:val="007D0CFC"/>
    <w:rsid w:val="007D1998"/>
    <w:rsid w:val="007E091B"/>
    <w:rsid w:val="007E40D2"/>
    <w:rsid w:val="007E7128"/>
    <w:rsid w:val="007F63B5"/>
    <w:rsid w:val="00820802"/>
    <w:rsid w:val="008240E9"/>
    <w:rsid w:val="00825387"/>
    <w:rsid w:val="00830823"/>
    <w:rsid w:val="00844368"/>
    <w:rsid w:val="008567EB"/>
    <w:rsid w:val="008622B7"/>
    <w:rsid w:val="0086243E"/>
    <w:rsid w:val="00863B05"/>
    <w:rsid w:val="008670FA"/>
    <w:rsid w:val="008725BB"/>
    <w:rsid w:val="00872BBF"/>
    <w:rsid w:val="00880A47"/>
    <w:rsid w:val="00886E21"/>
    <w:rsid w:val="008900D4"/>
    <w:rsid w:val="0089371E"/>
    <w:rsid w:val="00893E5B"/>
    <w:rsid w:val="008A6044"/>
    <w:rsid w:val="008B1E63"/>
    <w:rsid w:val="008B4066"/>
    <w:rsid w:val="008B7BD9"/>
    <w:rsid w:val="008C0142"/>
    <w:rsid w:val="008C052C"/>
    <w:rsid w:val="008C64B4"/>
    <w:rsid w:val="008C7B73"/>
    <w:rsid w:val="008E1261"/>
    <w:rsid w:val="008E2768"/>
    <w:rsid w:val="008E38D1"/>
    <w:rsid w:val="008F1E1D"/>
    <w:rsid w:val="00902BFF"/>
    <w:rsid w:val="009052B6"/>
    <w:rsid w:val="009221C8"/>
    <w:rsid w:val="009259B3"/>
    <w:rsid w:val="009320C3"/>
    <w:rsid w:val="0093745B"/>
    <w:rsid w:val="009523C5"/>
    <w:rsid w:val="00952BB7"/>
    <w:rsid w:val="0095334C"/>
    <w:rsid w:val="00963238"/>
    <w:rsid w:val="00963AD4"/>
    <w:rsid w:val="00980011"/>
    <w:rsid w:val="00980D9A"/>
    <w:rsid w:val="0098279C"/>
    <w:rsid w:val="009835F9"/>
    <w:rsid w:val="00983AFD"/>
    <w:rsid w:val="00986807"/>
    <w:rsid w:val="0099248A"/>
    <w:rsid w:val="0099267C"/>
    <w:rsid w:val="0099413F"/>
    <w:rsid w:val="009A2842"/>
    <w:rsid w:val="009A41EA"/>
    <w:rsid w:val="009C1C9A"/>
    <w:rsid w:val="009C4D2D"/>
    <w:rsid w:val="009D0867"/>
    <w:rsid w:val="009D669C"/>
    <w:rsid w:val="009E138A"/>
    <w:rsid w:val="009E7F23"/>
    <w:rsid w:val="009F1483"/>
    <w:rsid w:val="009F3D5A"/>
    <w:rsid w:val="00A0646C"/>
    <w:rsid w:val="00A11447"/>
    <w:rsid w:val="00A12744"/>
    <w:rsid w:val="00A173E8"/>
    <w:rsid w:val="00A20B89"/>
    <w:rsid w:val="00A21563"/>
    <w:rsid w:val="00A2274B"/>
    <w:rsid w:val="00A25325"/>
    <w:rsid w:val="00A257FC"/>
    <w:rsid w:val="00A42500"/>
    <w:rsid w:val="00A548B0"/>
    <w:rsid w:val="00A5502A"/>
    <w:rsid w:val="00A662B1"/>
    <w:rsid w:val="00A746EC"/>
    <w:rsid w:val="00A80502"/>
    <w:rsid w:val="00A84BBD"/>
    <w:rsid w:val="00A86C3D"/>
    <w:rsid w:val="00A871DE"/>
    <w:rsid w:val="00A9390A"/>
    <w:rsid w:val="00A952C6"/>
    <w:rsid w:val="00A97829"/>
    <w:rsid w:val="00AA11AE"/>
    <w:rsid w:val="00AA221F"/>
    <w:rsid w:val="00AA2F44"/>
    <w:rsid w:val="00AA601F"/>
    <w:rsid w:val="00AB1C75"/>
    <w:rsid w:val="00AC005A"/>
    <w:rsid w:val="00AC4659"/>
    <w:rsid w:val="00AC573A"/>
    <w:rsid w:val="00AC635F"/>
    <w:rsid w:val="00AC73EE"/>
    <w:rsid w:val="00AD0C03"/>
    <w:rsid w:val="00AF07A5"/>
    <w:rsid w:val="00AF4090"/>
    <w:rsid w:val="00AF4BD6"/>
    <w:rsid w:val="00AF6182"/>
    <w:rsid w:val="00B0148E"/>
    <w:rsid w:val="00B01A19"/>
    <w:rsid w:val="00B02A59"/>
    <w:rsid w:val="00B10F53"/>
    <w:rsid w:val="00B139D3"/>
    <w:rsid w:val="00B248C3"/>
    <w:rsid w:val="00B274F4"/>
    <w:rsid w:val="00B347C5"/>
    <w:rsid w:val="00B35466"/>
    <w:rsid w:val="00B37BF5"/>
    <w:rsid w:val="00B41AFC"/>
    <w:rsid w:val="00B471E7"/>
    <w:rsid w:val="00B478ED"/>
    <w:rsid w:val="00B512A0"/>
    <w:rsid w:val="00B54636"/>
    <w:rsid w:val="00B648DB"/>
    <w:rsid w:val="00B728FE"/>
    <w:rsid w:val="00B81BF2"/>
    <w:rsid w:val="00B95B7A"/>
    <w:rsid w:val="00B9644D"/>
    <w:rsid w:val="00BA019D"/>
    <w:rsid w:val="00BA253B"/>
    <w:rsid w:val="00BA2B69"/>
    <w:rsid w:val="00BA2C67"/>
    <w:rsid w:val="00BA3FFB"/>
    <w:rsid w:val="00BB42E4"/>
    <w:rsid w:val="00BB5096"/>
    <w:rsid w:val="00BC3CE1"/>
    <w:rsid w:val="00BC3F9D"/>
    <w:rsid w:val="00BC74A7"/>
    <w:rsid w:val="00BD4F4F"/>
    <w:rsid w:val="00BD61F7"/>
    <w:rsid w:val="00BE1D94"/>
    <w:rsid w:val="00BE4427"/>
    <w:rsid w:val="00BE467E"/>
    <w:rsid w:val="00BF2918"/>
    <w:rsid w:val="00BF41C8"/>
    <w:rsid w:val="00C06BE4"/>
    <w:rsid w:val="00C16BB5"/>
    <w:rsid w:val="00C22458"/>
    <w:rsid w:val="00C22DF2"/>
    <w:rsid w:val="00C26243"/>
    <w:rsid w:val="00C30704"/>
    <w:rsid w:val="00C42993"/>
    <w:rsid w:val="00C501E6"/>
    <w:rsid w:val="00C520E7"/>
    <w:rsid w:val="00C53A05"/>
    <w:rsid w:val="00C53A16"/>
    <w:rsid w:val="00C61361"/>
    <w:rsid w:val="00C64A53"/>
    <w:rsid w:val="00C65E2E"/>
    <w:rsid w:val="00C831ED"/>
    <w:rsid w:val="00C91735"/>
    <w:rsid w:val="00C91C0F"/>
    <w:rsid w:val="00C95892"/>
    <w:rsid w:val="00C96EDB"/>
    <w:rsid w:val="00CA7BFD"/>
    <w:rsid w:val="00CB01E3"/>
    <w:rsid w:val="00CC33B8"/>
    <w:rsid w:val="00CC4C86"/>
    <w:rsid w:val="00CD7083"/>
    <w:rsid w:val="00CE1947"/>
    <w:rsid w:val="00CF3B12"/>
    <w:rsid w:val="00CF4319"/>
    <w:rsid w:val="00CF4A5D"/>
    <w:rsid w:val="00CF5893"/>
    <w:rsid w:val="00D019CE"/>
    <w:rsid w:val="00D01C80"/>
    <w:rsid w:val="00D03551"/>
    <w:rsid w:val="00D03744"/>
    <w:rsid w:val="00D04263"/>
    <w:rsid w:val="00D0778C"/>
    <w:rsid w:val="00D10D72"/>
    <w:rsid w:val="00D11ED2"/>
    <w:rsid w:val="00D20C22"/>
    <w:rsid w:val="00D3069B"/>
    <w:rsid w:val="00D32C47"/>
    <w:rsid w:val="00D4739D"/>
    <w:rsid w:val="00D50261"/>
    <w:rsid w:val="00D520B7"/>
    <w:rsid w:val="00D6384C"/>
    <w:rsid w:val="00D63D7D"/>
    <w:rsid w:val="00D6684E"/>
    <w:rsid w:val="00D67DE9"/>
    <w:rsid w:val="00D7374E"/>
    <w:rsid w:val="00D738AE"/>
    <w:rsid w:val="00D90EE2"/>
    <w:rsid w:val="00D96FBA"/>
    <w:rsid w:val="00DA3F97"/>
    <w:rsid w:val="00DA7086"/>
    <w:rsid w:val="00DB0406"/>
    <w:rsid w:val="00DB32A7"/>
    <w:rsid w:val="00DC15FE"/>
    <w:rsid w:val="00DC1A78"/>
    <w:rsid w:val="00DD221B"/>
    <w:rsid w:val="00DD4051"/>
    <w:rsid w:val="00DE0CBF"/>
    <w:rsid w:val="00DF21FF"/>
    <w:rsid w:val="00DF298C"/>
    <w:rsid w:val="00E04F28"/>
    <w:rsid w:val="00E06EED"/>
    <w:rsid w:val="00E07B3D"/>
    <w:rsid w:val="00E102C3"/>
    <w:rsid w:val="00E1296A"/>
    <w:rsid w:val="00E138AA"/>
    <w:rsid w:val="00E143F1"/>
    <w:rsid w:val="00E31101"/>
    <w:rsid w:val="00E32431"/>
    <w:rsid w:val="00E3339C"/>
    <w:rsid w:val="00E43ACB"/>
    <w:rsid w:val="00E57F5E"/>
    <w:rsid w:val="00E707D9"/>
    <w:rsid w:val="00E76073"/>
    <w:rsid w:val="00E86AED"/>
    <w:rsid w:val="00E91968"/>
    <w:rsid w:val="00E92A97"/>
    <w:rsid w:val="00E96364"/>
    <w:rsid w:val="00E97610"/>
    <w:rsid w:val="00EA56C5"/>
    <w:rsid w:val="00EB68EF"/>
    <w:rsid w:val="00EC6F08"/>
    <w:rsid w:val="00EC7D7B"/>
    <w:rsid w:val="00ED6039"/>
    <w:rsid w:val="00EE0AF7"/>
    <w:rsid w:val="00EE440B"/>
    <w:rsid w:val="00EF1214"/>
    <w:rsid w:val="00EF1EAC"/>
    <w:rsid w:val="00EF2570"/>
    <w:rsid w:val="00EF2E18"/>
    <w:rsid w:val="00EF3A30"/>
    <w:rsid w:val="00EF6DF9"/>
    <w:rsid w:val="00F0694D"/>
    <w:rsid w:val="00F07C32"/>
    <w:rsid w:val="00F167AB"/>
    <w:rsid w:val="00F209EB"/>
    <w:rsid w:val="00F20EC1"/>
    <w:rsid w:val="00F239C1"/>
    <w:rsid w:val="00F26E6D"/>
    <w:rsid w:val="00F368B1"/>
    <w:rsid w:val="00F376A6"/>
    <w:rsid w:val="00F408FB"/>
    <w:rsid w:val="00F42190"/>
    <w:rsid w:val="00F44C7B"/>
    <w:rsid w:val="00F50E38"/>
    <w:rsid w:val="00F55431"/>
    <w:rsid w:val="00F57522"/>
    <w:rsid w:val="00F57C2E"/>
    <w:rsid w:val="00F75796"/>
    <w:rsid w:val="00F76C0E"/>
    <w:rsid w:val="00F81DB4"/>
    <w:rsid w:val="00F83F94"/>
    <w:rsid w:val="00F911D6"/>
    <w:rsid w:val="00FC13BC"/>
    <w:rsid w:val="00FC4DFF"/>
    <w:rsid w:val="00FC61C8"/>
    <w:rsid w:val="00FD511E"/>
    <w:rsid w:val="00FD6021"/>
    <w:rsid w:val="00FD6511"/>
    <w:rsid w:val="00FE48DB"/>
    <w:rsid w:val="00FF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6277C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6277C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26277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26277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6277C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26277C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26277C"/>
    <w:pPr>
      <w:keepNext/>
      <w:tabs>
        <w:tab w:val="left" w:pos="4170"/>
      </w:tabs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26277C"/>
    <w:pPr>
      <w:keepNext/>
      <w:tabs>
        <w:tab w:val="left" w:pos="4170"/>
      </w:tabs>
      <w:ind w:left="709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6277C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26277C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22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221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221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221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221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221B"/>
    <w:rPr>
      <w:rFonts w:ascii="Calibri" w:hAnsi="Calibri" w:cs="Times New Roman"/>
      <w:b/>
      <w:bCs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D221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D221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D221B"/>
    <w:rPr>
      <w:rFonts w:ascii="Cambria" w:hAnsi="Cambria" w:cs="Times New Roman"/>
      <w:lang w:eastAsia="ar-SA" w:bidi="ar-SA"/>
    </w:rPr>
  </w:style>
  <w:style w:type="paragraph" w:customStyle="1" w:styleId="a3">
    <w:name w:val="Знак Знак Знак Знак"/>
    <w:basedOn w:val="a"/>
    <w:uiPriority w:val="99"/>
    <w:rsid w:val="0074699F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character" w:customStyle="1" w:styleId="Absatz-Standardschriftart">
    <w:name w:val="Absatz-Standardschriftart"/>
    <w:uiPriority w:val="99"/>
    <w:rsid w:val="0026277C"/>
  </w:style>
  <w:style w:type="character" w:customStyle="1" w:styleId="11">
    <w:name w:val="Основной шрифт абзаца1"/>
    <w:uiPriority w:val="99"/>
    <w:rsid w:val="0026277C"/>
  </w:style>
  <w:style w:type="character" w:styleId="a4">
    <w:name w:val="page number"/>
    <w:basedOn w:val="11"/>
    <w:uiPriority w:val="99"/>
    <w:rsid w:val="0026277C"/>
    <w:rPr>
      <w:rFonts w:cs="Times New Roman"/>
    </w:rPr>
  </w:style>
  <w:style w:type="character" w:styleId="a5">
    <w:name w:val="Hyperlink"/>
    <w:basedOn w:val="a0"/>
    <w:uiPriority w:val="99"/>
    <w:rsid w:val="0026277C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6"/>
    <w:uiPriority w:val="99"/>
    <w:rsid w:val="0026277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uiPriority w:val="99"/>
    <w:rsid w:val="0026277C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4303BA"/>
    <w:rPr>
      <w:rFonts w:cs="Times New Roman"/>
      <w:sz w:val="28"/>
      <w:lang w:val="ru-RU" w:eastAsia="ar-SA" w:bidi="ar-SA"/>
    </w:rPr>
  </w:style>
  <w:style w:type="paragraph" w:styleId="a8">
    <w:name w:val="List"/>
    <w:basedOn w:val="a6"/>
    <w:uiPriority w:val="99"/>
    <w:rsid w:val="0026277C"/>
    <w:rPr>
      <w:rFonts w:ascii="Arial" w:hAnsi="Arial" w:cs="Tahoma"/>
    </w:rPr>
  </w:style>
  <w:style w:type="paragraph" w:customStyle="1" w:styleId="13">
    <w:name w:val="Название1"/>
    <w:basedOn w:val="a"/>
    <w:uiPriority w:val="99"/>
    <w:rsid w:val="0026277C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26277C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uiPriority w:val="99"/>
    <w:rsid w:val="0026277C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5334C"/>
    <w:rPr>
      <w:rFonts w:cs="Times New Roman"/>
      <w:lang w:val="ru-RU" w:eastAsia="ar-SA" w:bidi="ar-SA"/>
    </w:rPr>
  </w:style>
  <w:style w:type="paragraph" w:customStyle="1" w:styleId="21">
    <w:name w:val="Основной текст 21"/>
    <w:basedOn w:val="a"/>
    <w:uiPriority w:val="99"/>
    <w:rsid w:val="0026277C"/>
    <w:pPr>
      <w:ind w:firstLine="567"/>
      <w:jc w:val="both"/>
    </w:pPr>
    <w:rPr>
      <w:sz w:val="28"/>
    </w:rPr>
  </w:style>
  <w:style w:type="paragraph" w:styleId="ab">
    <w:name w:val="header"/>
    <w:basedOn w:val="a"/>
    <w:link w:val="ac"/>
    <w:uiPriority w:val="99"/>
    <w:rsid w:val="0026277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DD221B"/>
    <w:rPr>
      <w:rFonts w:cs="Times New Roman"/>
      <w:sz w:val="20"/>
      <w:szCs w:val="20"/>
      <w:lang w:eastAsia="ar-SA" w:bidi="ar-SA"/>
    </w:rPr>
  </w:style>
  <w:style w:type="paragraph" w:customStyle="1" w:styleId="WW-BodyText2">
    <w:name w:val="WW-Body Text 2"/>
    <w:basedOn w:val="a"/>
    <w:uiPriority w:val="99"/>
    <w:rsid w:val="0026277C"/>
    <w:pPr>
      <w:ind w:firstLine="567"/>
    </w:pPr>
    <w:rPr>
      <w:b/>
      <w:sz w:val="28"/>
    </w:rPr>
  </w:style>
  <w:style w:type="paragraph" w:customStyle="1" w:styleId="WW-BodyText21">
    <w:name w:val="WW-Body Text 21"/>
    <w:basedOn w:val="a"/>
    <w:uiPriority w:val="99"/>
    <w:rsid w:val="0026277C"/>
    <w:pPr>
      <w:ind w:firstLine="567"/>
    </w:pPr>
    <w:rPr>
      <w:sz w:val="28"/>
    </w:rPr>
  </w:style>
  <w:style w:type="paragraph" w:customStyle="1" w:styleId="WW-BodyText212">
    <w:name w:val="WW-Body Text 212"/>
    <w:basedOn w:val="a"/>
    <w:uiPriority w:val="99"/>
    <w:rsid w:val="0026277C"/>
    <w:pPr>
      <w:jc w:val="both"/>
    </w:pPr>
    <w:rPr>
      <w:sz w:val="24"/>
    </w:rPr>
  </w:style>
  <w:style w:type="paragraph" w:customStyle="1" w:styleId="WW-BodyText2123">
    <w:name w:val="WW-Body Text 2123"/>
    <w:basedOn w:val="a"/>
    <w:uiPriority w:val="99"/>
    <w:rsid w:val="0026277C"/>
    <w:pPr>
      <w:tabs>
        <w:tab w:val="left" w:pos="1900"/>
      </w:tabs>
      <w:jc w:val="right"/>
    </w:pPr>
    <w:rPr>
      <w:b/>
      <w:sz w:val="28"/>
    </w:rPr>
  </w:style>
  <w:style w:type="paragraph" w:customStyle="1" w:styleId="31">
    <w:name w:val="Основной текст 31"/>
    <w:basedOn w:val="a"/>
    <w:uiPriority w:val="99"/>
    <w:rsid w:val="0026277C"/>
    <w:rPr>
      <w:sz w:val="22"/>
    </w:rPr>
  </w:style>
  <w:style w:type="paragraph" w:customStyle="1" w:styleId="WW-BodyText21234">
    <w:name w:val="WW-Body Text 21234"/>
    <w:basedOn w:val="a"/>
    <w:uiPriority w:val="99"/>
    <w:rsid w:val="0026277C"/>
    <w:pPr>
      <w:ind w:firstLine="708"/>
      <w:jc w:val="both"/>
    </w:pPr>
    <w:rPr>
      <w:sz w:val="28"/>
    </w:rPr>
  </w:style>
  <w:style w:type="paragraph" w:customStyle="1" w:styleId="WW-BodyText212345">
    <w:name w:val="WW-Body Text 212345"/>
    <w:basedOn w:val="a"/>
    <w:uiPriority w:val="99"/>
    <w:rsid w:val="0026277C"/>
    <w:rPr>
      <w:sz w:val="28"/>
    </w:rPr>
  </w:style>
  <w:style w:type="paragraph" w:customStyle="1" w:styleId="211">
    <w:name w:val="Основной текст 211"/>
    <w:basedOn w:val="a"/>
    <w:uiPriority w:val="99"/>
    <w:rsid w:val="0026277C"/>
    <w:pPr>
      <w:spacing w:after="120" w:line="480" w:lineRule="auto"/>
    </w:pPr>
  </w:style>
  <w:style w:type="paragraph" w:styleId="ad">
    <w:name w:val="Balloon Text"/>
    <w:basedOn w:val="a"/>
    <w:link w:val="ae"/>
    <w:uiPriority w:val="99"/>
    <w:rsid w:val="002627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D221B"/>
    <w:rPr>
      <w:rFonts w:cs="Times New Roman"/>
      <w:sz w:val="2"/>
      <w:lang w:eastAsia="ar-SA" w:bidi="ar-SA"/>
    </w:rPr>
  </w:style>
  <w:style w:type="paragraph" w:customStyle="1" w:styleId="af">
    <w:name w:val="Содержимое таблицы"/>
    <w:basedOn w:val="a"/>
    <w:uiPriority w:val="99"/>
    <w:rsid w:val="0026277C"/>
    <w:pPr>
      <w:suppressLineNumbers/>
    </w:pPr>
  </w:style>
  <w:style w:type="paragraph" w:customStyle="1" w:styleId="af0">
    <w:name w:val="Заголовок таблицы"/>
    <w:basedOn w:val="af"/>
    <w:uiPriority w:val="99"/>
    <w:rsid w:val="0026277C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uiPriority w:val="99"/>
    <w:rsid w:val="0026277C"/>
  </w:style>
  <w:style w:type="table" w:styleId="af2">
    <w:name w:val="Table Grid"/>
    <w:basedOn w:val="a1"/>
    <w:uiPriority w:val="99"/>
    <w:rsid w:val="00A0646C"/>
    <w:pPr>
      <w:suppressAutoHyphens/>
      <w:overflowPunct w:val="0"/>
      <w:autoSpaceDE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AC635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DD221B"/>
    <w:rPr>
      <w:rFonts w:cs="Times New Roman"/>
      <w:sz w:val="20"/>
      <w:szCs w:val="20"/>
      <w:lang w:eastAsia="ar-SA" w:bidi="ar-SA"/>
    </w:rPr>
  </w:style>
  <w:style w:type="paragraph" w:customStyle="1" w:styleId="ConsNormal">
    <w:name w:val="ConsNormal"/>
    <w:uiPriority w:val="99"/>
    <w:rsid w:val="00AC63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AC6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D221B"/>
    <w:rPr>
      <w:rFonts w:ascii="Courier New" w:hAnsi="Courier New" w:cs="Courier New"/>
      <w:sz w:val="20"/>
      <w:szCs w:val="20"/>
      <w:lang w:eastAsia="ar-SA" w:bidi="ar-SA"/>
    </w:rPr>
  </w:style>
  <w:style w:type="paragraph" w:styleId="af3">
    <w:name w:val="Normal (Web)"/>
    <w:basedOn w:val="a"/>
    <w:uiPriority w:val="99"/>
    <w:rsid w:val="00AC635F"/>
    <w:pPr>
      <w:overflowPunct/>
      <w:autoSpaceDE/>
      <w:spacing w:before="100" w:after="119"/>
      <w:textAlignment w:val="auto"/>
    </w:pPr>
    <w:rPr>
      <w:rFonts w:cs="Calibri"/>
      <w:sz w:val="24"/>
      <w:szCs w:val="24"/>
    </w:rPr>
  </w:style>
  <w:style w:type="paragraph" w:customStyle="1" w:styleId="ConsTitle">
    <w:name w:val="ConsTitle"/>
    <w:uiPriority w:val="99"/>
    <w:rsid w:val="00AC63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AC63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Готовый"/>
    <w:basedOn w:val="a"/>
    <w:uiPriority w:val="99"/>
    <w:rsid w:val="00AC635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textAlignment w:val="auto"/>
    </w:pPr>
    <w:rPr>
      <w:rFonts w:ascii="Courier New" w:hAnsi="Courier New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AC635F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rFonts w:ascii="Courier New" w:hAnsi="Courier New" w:cs="Courier New"/>
      <w:lang w:eastAsia="ru-RU"/>
    </w:rPr>
  </w:style>
  <w:style w:type="paragraph" w:styleId="af6">
    <w:name w:val="Body Text Indent"/>
    <w:basedOn w:val="a"/>
    <w:link w:val="af7"/>
    <w:uiPriority w:val="99"/>
    <w:rsid w:val="00AC635F"/>
    <w:pPr>
      <w:suppressAutoHyphens w:val="0"/>
      <w:autoSpaceDN w:val="0"/>
      <w:adjustRightInd w:val="0"/>
      <w:spacing w:after="120"/>
      <w:ind w:left="283"/>
    </w:pPr>
    <w:rPr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DD221B"/>
    <w:rPr>
      <w:rFonts w:cs="Times New Roman"/>
      <w:sz w:val="20"/>
      <w:szCs w:val="20"/>
      <w:lang w:eastAsia="ar-SA" w:bidi="ar-SA"/>
    </w:rPr>
  </w:style>
  <w:style w:type="paragraph" w:customStyle="1" w:styleId="15">
    <w:name w:val="Знак Знак Знак Знак1"/>
    <w:basedOn w:val="a"/>
    <w:uiPriority w:val="99"/>
    <w:rsid w:val="00C06BE4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f8">
    <w:name w:val="List Paragraph"/>
    <w:basedOn w:val="a"/>
    <w:uiPriority w:val="99"/>
    <w:qFormat/>
    <w:rsid w:val="00CA7B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uiPriority w:val="99"/>
    <w:rsid w:val="00EF2570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086">
    <w:name w:val="086"/>
    <w:basedOn w:val="a"/>
    <w:uiPriority w:val="99"/>
    <w:rsid w:val="008C64B4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A20B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9">
    <w:name w:val="Знак Знак"/>
    <w:uiPriority w:val="99"/>
    <w:locked/>
    <w:rsid w:val="008725BB"/>
    <w:rPr>
      <w:sz w:val="28"/>
      <w:lang w:val="ru-RU" w:eastAsia="ar-SA" w:bidi="ar-SA"/>
    </w:rPr>
  </w:style>
  <w:style w:type="character" w:customStyle="1" w:styleId="Web">
    <w:name w:val="Обычный (Web) Знак"/>
    <w:basedOn w:val="a0"/>
    <w:link w:val="Web0"/>
    <w:uiPriority w:val="99"/>
    <w:locked/>
    <w:rsid w:val="00E138AA"/>
    <w:rPr>
      <w:rFonts w:cs="Times New Roman"/>
      <w:sz w:val="24"/>
      <w:szCs w:val="24"/>
      <w:lang w:val="ru-RU" w:eastAsia="ru-RU" w:bidi="ar-SA"/>
    </w:rPr>
  </w:style>
  <w:style w:type="paragraph" w:customStyle="1" w:styleId="Web0">
    <w:name w:val="Обычный (Web)"/>
    <w:basedOn w:val="a"/>
    <w:link w:val="Web"/>
    <w:uiPriority w:val="99"/>
    <w:rsid w:val="00E138AA"/>
    <w:pPr>
      <w:suppressAutoHyphens w:val="0"/>
      <w:overflowPunct/>
      <w:autoSpaceDE/>
      <w:textAlignment w:val="auto"/>
    </w:pPr>
    <w:rPr>
      <w:sz w:val="24"/>
      <w:szCs w:val="24"/>
      <w:lang w:eastAsia="ru-RU"/>
    </w:rPr>
  </w:style>
  <w:style w:type="paragraph" w:customStyle="1" w:styleId="16">
    <w:name w:val="Знак1 Знак Знак Знак"/>
    <w:basedOn w:val="a"/>
    <w:uiPriority w:val="99"/>
    <w:rsid w:val="00AB1C75"/>
    <w:pPr>
      <w:widowControl w:val="0"/>
      <w:suppressAutoHyphens w:val="0"/>
      <w:overflowPunct/>
      <w:autoSpaceDE/>
      <w:adjustRightInd w:val="0"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p62">
    <w:name w:val="p62"/>
    <w:basedOn w:val="a"/>
    <w:uiPriority w:val="99"/>
    <w:rsid w:val="00512DC7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p60">
    <w:name w:val="p60"/>
    <w:basedOn w:val="a"/>
    <w:uiPriority w:val="99"/>
    <w:rsid w:val="00512DC7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s5">
    <w:name w:val="s5"/>
    <w:basedOn w:val="a0"/>
    <w:uiPriority w:val="99"/>
    <w:rsid w:val="00512DC7"/>
    <w:rPr>
      <w:rFonts w:cs="Times New Roman"/>
    </w:rPr>
  </w:style>
  <w:style w:type="character" w:customStyle="1" w:styleId="s13">
    <w:name w:val="s13"/>
    <w:basedOn w:val="a0"/>
    <w:uiPriority w:val="99"/>
    <w:rsid w:val="00512DC7"/>
    <w:rPr>
      <w:rFonts w:cs="Times New Roman"/>
    </w:rPr>
  </w:style>
  <w:style w:type="character" w:customStyle="1" w:styleId="s23">
    <w:name w:val="s23"/>
    <w:basedOn w:val="a0"/>
    <w:uiPriority w:val="99"/>
    <w:rsid w:val="00512DC7"/>
    <w:rPr>
      <w:rFonts w:cs="Times New Roman"/>
    </w:rPr>
  </w:style>
  <w:style w:type="paragraph" w:customStyle="1" w:styleId="consplusnormal0">
    <w:name w:val="consplusnormal"/>
    <w:basedOn w:val="a"/>
    <w:uiPriority w:val="99"/>
    <w:rsid w:val="00E1296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17">
    <w:name w:val="Знак Знак1"/>
    <w:uiPriority w:val="99"/>
    <w:locked/>
    <w:rsid w:val="00F75796"/>
    <w:rPr>
      <w:sz w:val="28"/>
      <w:lang w:val="ru-RU" w:eastAsia="ar-SA" w:bidi="ar-SA"/>
    </w:rPr>
  </w:style>
  <w:style w:type="character" w:customStyle="1" w:styleId="iceouttxt">
    <w:name w:val="iceouttxt"/>
    <w:uiPriority w:val="99"/>
    <w:rsid w:val="00507C07"/>
  </w:style>
  <w:style w:type="character" w:customStyle="1" w:styleId="okpdspan">
    <w:name w:val="okpd_span"/>
    <w:uiPriority w:val="99"/>
    <w:rsid w:val="00507C07"/>
  </w:style>
  <w:style w:type="character" w:customStyle="1" w:styleId="212pt">
    <w:name w:val="Основной текст (2) + 12 pt"/>
    <w:uiPriority w:val="99"/>
    <w:rsid w:val="00507C07"/>
    <w:rPr>
      <w:rFonts w:ascii="Times New Roman" w:hAnsi="Times New Roman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Зимовниковского района</Company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</dc:creator>
  <cp:lastModifiedBy>Черноусова Елена</cp:lastModifiedBy>
  <cp:revision>12</cp:revision>
  <cp:lastPrinted>2019-05-07T13:54:00Z</cp:lastPrinted>
  <dcterms:created xsi:type="dcterms:W3CDTF">2019-05-16T06:18:00Z</dcterms:created>
  <dcterms:modified xsi:type="dcterms:W3CDTF">2019-11-21T07:12:00Z</dcterms:modified>
</cp:coreProperties>
</file>