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2B8" w:rsidRDefault="00CE52B8" w:rsidP="00CE52B8">
      <w:pPr>
        <w:ind w:left="708" w:firstLine="708"/>
        <w:jc w:val="right"/>
        <w:rPr>
          <w:sz w:val="28"/>
          <w:szCs w:val="28"/>
        </w:rPr>
      </w:pPr>
      <w:r>
        <w:rPr>
          <w:sz w:val="28"/>
          <w:szCs w:val="28"/>
        </w:rPr>
        <w:t>Приложение 2</w:t>
      </w:r>
    </w:p>
    <w:p w:rsidR="00CE52B8" w:rsidRDefault="00CE52B8" w:rsidP="00CE52B8">
      <w:pPr>
        <w:jc w:val="right"/>
        <w:rPr>
          <w:sz w:val="28"/>
          <w:szCs w:val="28"/>
        </w:rPr>
      </w:pPr>
      <w:r>
        <w:rPr>
          <w:sz w:val="28"/>
          <w:szCs w:val="28"/>
        </w:rPr>
        <w:t xml:space="preserve">к решению Собрания депутатов </w:t>
      </w:r>
    </w:p>
    <w:p w:rsidR="00CE52B8" w:rsidRDefault="00CE52B8" w:rsidP="00CE52B8">
      <w:pPr>
        <w:jc w:val="right"/>
        <w:rPr>
          <w:sz w:val="28"/>
          <w:szCs w:val="28"/>
        </w:rPr>
      </w:pPr>
      <w:r>
        <w:rPr>
          <w:sz w:val="28"/>
          <w:szCs w:val="28"/>
        </w:rPr>
        <w:t>Усть-Донецкого района</w:t>
      </w:r>
    </w:p>
    <w:p w:rsidR="00CE52B8" w:rsidRDefault="00CE52B8" w:rsidP="00CE52B8">
      <w:pPr>
        <w:jc w:val="right"/>
        <w:rPr>
          <w:sz w:val="28"/>
          <w:szCs w:val="28"/>
        </w:rPr>
      </w:pPr>
      <w:r>
        <w:rPr>
          <w:sz w:val="28"/>
          <w:szCs w:val="28"/>
        </w:rPr>
        <w:t xml:space="preserve">от </w:t>
      </w:r>
      <w:r w:rsidR="004C60B0">
        <w:rPr>
          <w:sz w:val="28"/>
          <w:szCs w:val="28"/>
        </w:rPr>
        <w:t>__</w:t>
      </w:r>
      <w:r>
        <w:rPr>
          <w:sz w:val="28"/>
          <w:szCs w:val="28"/>
        </w:rPr>
        <w:t>.</w:t>
      </w:r>
      <w:r w:rsidR="004C60B0">
        <w:rPr>
          <w:sz w:val="28"/>
          <w:szCs w:val="28"/>
        </w:rPr>
        <w:t>__</w:t>
      </w:r>
      <w:r>
        <w:rPr>
          <w:sz w:val="28"/>
          <w:szCs w:val="28"/>
        </w:rPr>
        <w:t>.202</w:t>
      </w:r>
      <w:r w:rsidR="00904E7D">
        <w:rPr>
          <w:sz w:val="28"/>
          <w:szCs w:val="28"/>
        </w:rPr>
        <w:t>6</w:t>
      </w:r>
      <w:r>
        <w:rPr>
          <w:sz w:val="28"/>
          <w:szCs w:val="28"/>
        </w:rPr>
        <w:t xml:space="preserve"> № </w:t>
      </w:r>
      <w:r w:rsidR="004C60B0">
        <w:rPr>
          <w:sz w:val="28"/>
          <w:szCs w:val="28"/>
        </w:rPr>
        <w:t>___</w:t>
      </w:r>
    </w:p>
    <w:p w:rsidR="00CE52B8" w:rsidRDefault="00CE52B8" w:rsidP="00CE52B8">
      <w:pPr>
        <w:jc w:val="right"/>
        <w:rPr>
          <w:sz w:val="28"/>
          <w:szCs w:val="28"/>
        </w:rPr>
      </w:pPr>
    </w:p>
    <w:p w:rsidR="00CE52B8" w:rsidRDefault="00CE52B8" w:rsidP="00CE52B8">
      <w:pPr>
        <w:pStyle w:val="af1"/>
        <w:spacing w:after="0"/>
        <w:ind w:right="20"/>
        <w:jc w:val="center"/>
        <w:rPr>
          <w:sz w:val="28"/>
          <w:szCs w:val="28"/>
        </w:rPr>
      </w:pPr>
    </w:p>
    <w:p w:rsidR="00CE52B8" w:rsidRPr="005E21B1" w:rsidRDefault="00CE52B8" w:rsidP="005E21B1">
      <w:pPr>
        <w:pStyle w:val="af1"/>
        <w:spacing w:before="0" w:beforeAutospacing="0" w:after="0" w:afterAutospacing="0"/>
        <w:ind w:right="23"/>
        <w:jc w:val="center"/>
        <w:rPr>
          <w:rFonts w:eastAsia="Times New Roman"/>
          <w:color w:val="000000"/>
          <w:sz w:val="28"/>
          <w:szCs w:val="28"/>
        </w:rPr>
      </w:pPr>
      <w:r w:rsidRPr="005E21B1">
        <w:rPr>
          <w:rFonts w:eastAsia="Times New Roman"/>
          <w:color w:val="000000"/>
          <w:sz w:val="28"/>
          <w:szCs w:val="28"/>
        </w:rPr>
        <w:t>ПОРЯДОК</w:t>
      </w:r>
    </w:p>
    <w:p w:rsidR="00CE52B8" w:rsidRPr="005E21B1" w:rsidRDefault="00CE52B8" w:rsidP="005E21B1">
      <w:pPr>
        <w:pStyle w:val="af1"/>
        <w:spacing w:before="0" w:beforeAutospacing="0" w:after="0" w:afterAutospacing="0"/>
        <w:ind w:right="23"/>
        <w:jc w:val="center"/>
        <w:rPr>
          <w:rFonts w:eastAsia="Times New Roman"/>
          <w:color w:val="000000"/>
          <w:sz w:val="28"/>
          <w:szCs w:val="28"/>
        </w:rPr>
      </w:pPr>
      <w:r w:rsidRPr="005E21B1">
        <w:rPr>
          <w:rFonts w:eastAsia="Times New Roman"/>
          <w:color w:val="000000"/>
          <w:sz w:val="28"/>
          <w:szCs w:val="28"/>
        </w:rPr>
        <w:t xml:space="preserve">учета предложений по проекту решения </w:t>
      </w:r>
    </w:p>
    <w:p w:rsidR="00CE52B8" w:rsidRPr="005E21B1" w:rsidRDefault="00CE52B8" w:rsidP="005E21B1">
      <w:pPr>
        <w:pStyle w:val="af1"/>
        <w:spacing w:before="0" w:beforeAutospacing="0" w:after="0" w:afterAutospacing="0"/>
        <w:ind w:right="23"/>
        <w:jc w:val="center"/>
        <w:rPr>
          <w:rFonts w:eastAsia="Times New Roman"/>
          <w:color w:val="000000"/>
          <w:sz w:val="28"/>
          <w:szCs w:val="28"/>
        </w:rPr>
      </w:pPr>
      <w:r w:rsidRPr="005E21B1">
        <w:rPr>
          <w:rFonts w:eastAsia="Times New Roman"/>
          <w:color w:val="000000"/>
          <w:sz w:val="28"/>
          <w:szCs w:val="28"/>
        </w:rPr>
        <w:t xml:space="preserve">«Об </w:t>
      </w:r>
      <w:proofErr w:type="gramStart"/>
      <w:r w:rsidRPr="005E21B1">
        <w:rPr>
          <w:rFonts w:eastAsia="Times New Roman"/>
          <w:color w:val="000000"/>
          <w:sz w:val="28"/>
          <w:szCs w:val="28"/>
        </w:rPr>
        <w:t>отчете</w:t>
      </w:r>
      <w:proofErr w:type="gramEnd"/>
      <w:r w:rsidRPr="005E21B1">
        <w:rPr>
          <w:rFonts w:eastAsia="Times New Roman"/>
          <w:color w:val="000000"/>
          <w:sz w:val="28"/>
          <w:szCs w:val="28"/>
        </w:rPr>
        <w:t xml:space="preserve"> об исполнении бюджета </w:t>
      </w:r>
    </w:p>
    <w:p w:rsidR="00CE52B8" w:rsidRPr="005E21B1" w:rsidRDefault="00CE52B8" w:rsidP="005E21B1">
      <w:pPr>
        <w:pStyle w:val="aa"/>
        <w:spacing w:after="0"/>
        <w:ind w:right="23"/>
        <w:jc w:val="center"/>
        <w:rPr>
          <w:color w:val="000000"/>
          <w:sz w:val="28"/>
          <w:szCs w:val="28"/>
        </w:rPr>
      </w:pPr>
      <w:r w:rsidRPr="005E21B1">
        <w:rPr>
          <w:color w:val="000000"/>
          <w:sz w:val="28"/>
          <w:szCs w:val="28"/>
        </w:rPr>
        <w:t xml:space="preserve">Усть-Донецкого </w:t>
      </w:r>
      <w:r w:rsidRPr="005E21B1">
        <w:rPr>
          <w:sz w:val="28"/>
          <w:szCs w:val="28"/>
        </w:rPr>
        <w:t>района</w:t>
      </w:r>
      <w:r w:rsidRPr="005E21B1">
        <w:rPr>
          <w:color w:val="000000"/>
          <w:sz w:val="28"/>
          <w:szCs w:val="28"/>
        </w:rPr>
        <w:t xml:space="preserve"> за 202</w:t>
      </w:r>
      <w:r w:rsidR="00904E7D">
        <w:rPr>
          <w:color w:val="000000"/>
          <w:sz w:val="28"/>
          <w:szCs w:val="28"/>
        </w:rPr>
        <w:t>5</w:t>
      </w:r>
      <w:r w:rsidRPr="005E21B1">
        <w:rPr>
          <w:color w:val="000000"/>
          <w:sz w:val="28"/>
          <w:szCs w:val="28"/>
        </w:rPr>
        <w:t xml:space="preserve"> год» </w:t>
      </w:r>
    </w:p>
    <w:p w:rsidR="00CE52B8" w:rsidRPr="005E21B1" w:rsidRDefault="00CE52B8" w:rsidP="005E21B1">
      <w:pPr>
        <w:pStyle w:val="af1"/>
        <w:spacing w:before="0" w:beforeAutospacing="0" w:after="0" w:afterAutospacing="0"/>
        <w:ind w:right="23"/>
        <w:jc w:val="center"/>
        <w:rPr>
          <w:rFonts w:eastAsia="Times New Roman"/>
          <w:color w:val="000000"/>
          <w:sz w:val="28"/>
          <w:szCs w:val="28"/>
        </w:rPr>
      </w:pPr>
      <w:r w:rsidRPr="005E21B1">
        <w:rPr>
          <w:rFonts w:eastAsia="Times New Roman"/>
          <w:color w:val="000000"/>
          <w:sz w:val="28"/>
          <w:szCs w:val="28"/>
        </w:rPr>
        <w:t xml:space="preserve">и участия граждан в его обсуждении </w:t>
      </w:r>
    </w:p>
    <w:p w:rsidR="00CE52B8" w:rsidRPr="005E21B1" w:rsidRDefault="00CE52B8" w:rsidP="005E21B1">
      <w:pPr>
        <w:pStyle w:val="af1"/>
        <w:spacing w:before="0" w:beforeAutospacing="0" w:after="0" w:afterAutospacing="0"/>
        <w:ind w:right="23"/>
        <w:jc w:val="center"/>
        <w:rPr>
          <w:rFonts w:eastAsia="Times New Roman"/>
          <w:color w:val="000000"/>
          <w:sz w:val="28"/>
          <w:szCs w:val="28"/>
        </w:rPr>
      </w:pPr>
      <w:r w:rsidRPr="005E21B1">
        <w:rPr>
          <w:rFonts w:eastAsia="Times New Roman"/>
          <w:color w:val="000000"/>
          <w:sz w:val="28"/>
          <w:szCs w:val="28"/>
        </w:rPr>
        <w:t>и проведения по нему публичных слушаний</w:t>
      </w:r>
    </w:p>
    <w:p w:rsidR="00CE52B8" w:rsidRDefault="00CE52B8" w:rsidP="00CE52B8">
      <w:pPr>
        <w:pStyle w:val="af1"/>
        <w:spacing w:after="0"/>
        <w:ind w:right="20"/>
        <w:jc w:val="center"/>
        <w:rPr>
          <w:color w:val="000000"/>
          <w:sz w:val="28"/>
          <w:szCs w:val="28"/>
        </w:rPr>
      </w:pPr>
    </w:p>
    <w:p w:rsidR="005E21B1" w:rsidRDefault="005E21B1" w:rsidP="00CE52B8">
      <w:pPr>
        <w:ind w:firstLine="708"/>
        <w:jc w:val="both"/>
        <w:rPr>
          <w:color w:val="000000"/>
          <w:sz w:val="28"/>
          <w:szCs w:val="28"/>
        </w:rPr>
      </w:pPr>
    </w:p>
    <w:p w:rsidR="00CE52B8" w:rsidRDefault="00CE52B8" w:rsidP="00CE52B8">
      <w:pPr>
        <w:ind w:firstLine="708"/>
        <w:jc w:val="both"/>
        <w:rPr>
          <w:color w:val="000000"/>
          <w:sz w:val="28"/>
          <w:szCs w:val="28"/>
        </w:rPr>
      </w:pPr>
      <w:r>
        <w:rPr>
          <w:color w:val="000000"/>
          <w:sz w:val="28"/>
          <w:szCs w:val="28"/>
        </w:rPr>
        <w:t xml:space="preserve">1. Проект решения «Об </w:t>
      </w:r>
      <w:proofErr w:type="gramStart"/>
      <w:r>
        <w:rPr>
          <w:color w:val="000000"/>
          <w:sz w:val="28"/>
          <w:szCs w:val="28"/>
        </w:rPr>
        <w:t>отчете</w:t>
      </w:r>
      <w:proofErr w:type="gramEnd"/>
      <w:r>
        <w:rPr>
          <w:color w:val="000000"/>
          <w:sz w:val="28"/>
          <w:szCs w:val="28"/>
        </w:rPr>
        <w:t xml:space="preserve"> об исполнении бюджета Усть-Донецкого района за 202</w:t>
      </w:r>
      <w:r w:rsidR="00904E7D">
        <w:rPr>
          <w:color w:val="000000"/>
          <w:sz w:val="28"/>
          <w:szCs w:val="28"/>
        </w:rPr>
        <w:t>5</w:t>
      </w:r>
      <w:r>
        <w:rPr>
          <w:color w:val="000000"/>
          <w:sz w:val="28"/>
          <w:szCs w:val="28"/>
        </w:rPr>
        <w:t xml:space="preserve"> год» (далее - проект) не позднее чем за 20 дней до дня рассмотрения вопроса о принятии проекта на заседании Собрания депутатов Усть-Донецкого района подлежит официальному опубликованию для обсуждения населением и представления по нему предложений. Одновременно с проектом опубликовывается настоящий Порядок.</w:t>
      </w:r>
    </w:p>
    <w:p w:rsidR="00CE52B8" w:rsidRDefault="00CE52B8" w:rsidP="00CE52B8">
      <w:pPr>
        <w:ind w:firstLine="708"/>
        <w:jc w:val="both"/>
        <w:rPr>
          <w:color w:val="000000"/>
          <w:sz w:val="28"/>
          <w:szCs w:val="28"/>
        </w:rPr>
      </w:pPr>
    </w:p>
    <w:p w:rsidR="00CE52B8" w:rsidRDefault="00CE52B8" w:rsidP="00CE52B8">
      <w:pPr>
        <w:ind w:firstLine="708"/>
        <w:jc w:val="both"/>
        <w:rPr>
          <w:color w:val="000000"/>
          <w:sz w:val="28"/>
          <w:szCs w:val="28"/>
        </w:rPr>
      </w:pPr>
      <w:r>
        <w:rPr>
          <w:color w:val="000000"/>
          <w:sz w:val="28"/>
          <w:szCs w:val="28"/>
        </w:rPr>
        <w:t xml:space="preserve">2. </w:t>
      </w:r>
      <w:proofErr w:type="gramStart"/>
      <w:r>
        <w:rPr>
          <w:color w:val="000000"/>
          <w:sz w:val="28"/>
          <w:szCs w:val="28"/>
        </w:rPr>
        <w:t>Предложения по проекту направляются в письменном виде Главе Администрации Усть-Донецкого района (ул. Ленина, 18, р.п.</w:t>
      </w:r>
      <w:proofErr w:type="gramEnd"/>
      <w:r>
        <w:rPr>
          <w:color w:val="000000"/>
          <w:sz w:val="28"/>
          <w:szCs w:val="28"/>
        </w:rPr>
        <w:t xml:space="preserve"> </w:t>
      </w:r>
      <w:proofErr w:type="gramStart"/>
      <w:r>
        <w:rPr>
          <w:color w:val="000000"/>
          <w:sz w:val="28"/>
          <w:szCs w:val="28"/>
        </w:rPr>
        <w:t>Усть-Донецкий, Ростовская область, 346550) в течение 10 дней со дня опубликования (обнародования) указанного проекта.</w:t>
      </w:r>
      <w:proofErr w:type="gramEnd"/>
    </w:p>
    <w:p w:rsidR="00CE52B8" w:rsidRDefault="00CE52B8" w:rsidP="00CE52B8">
      <w:pPr>
        <w:ind w:firstLine="708"/>
        <w:jc w:val="both"/>
        <w:rPr>
          <w:color w:val="000000"/>
          <w:sz w:val="28"/>
          <w:szCs w:val="28"/>
        </w:rPr>
      </w:pPr>
    </w:p>
    <w:p w:rsidR="00CE52B8" w:rsidRDefault="00CE52B8" w:rsidP="00CE52B8">
      <w:pPr>
        <w:ind w:firstLine="708"/>
        <w:jc w:val="both"/>
        <w:rPr>
          <w:color w:val="000000"/>
          <w:sz w:val="28"/>
          <w:szCs w:val="28"/>
        </w:rPr>
      </w:pPr>
      <w:r>
        <w:rPr>
          <w:color w:val="000000"/>
          <w:sz w:val="28"/>
          <w:szCs w:val="28"/>
        </w:rPr>
        <w:t>3. Для обсуждения проекта проводятся публичные слушания.</w:t>
      </w:r>
    </w:p>
    <w:p w:rsidR="00CE52B8" w:rsidRDefault="00CE52B8" w:rsidP="00CE52B8">
      <w:pPr>
        <w:ind w:firstLine="708"/>
        <w:jc w:val="both"/>
        <w:rPr>
          <w:color w:val="000000"/>
          <w:sz w:val="28"/>
          <w:szCs w:val="28"/>
        </w:rPr>
      </w:pPr>
    </w:p>
    <w:p w:rsidR="00CE52B8" w:rsidRDefault="00CE52B8" w:rsidP="00CE52B8">
      <w:pPr>
        <w:ind w:firstLine="708"/>
        <w:jc w:val="both"/>
        <w:rPr>
          <w:color w:val="000000"/>
          <w:sz w:val="28"/>
          <w:szCs w:val="28"/>
        </w:rPr>
      </w:pPr>
      <w:r>
        <w:rPr>
          <w:color w:val="000000"/>
          <w:sz w:val="28"/>
          <w:szCs w:val="28"/>
        </w:rPr>
        <w:t>4. Публичные слушания по проекту  назначаются решением Собрания депутатов Усть-Донецкого района.</w:t>
      </w:r>
    </w:p>
    <w:p w:rsidR="00CE52B8" w:rsidRDefault="00CE52B8" w:rsidP="00CE52B8">
      <w:pPr>
        <w:ind w:firstLine="708"/>
        <w:jc w:val="both"/>
        <w:rPr>
          <w:color w:val="000000"/>
          <w:sz w:val="28"/>
          <w:szCs w:val="28"/>
        </w:rPr>
      </w:pPr>
    </w:p>
    <w:p w:rsidR="00CE52B8" w:rsidRDefault="00CE52B8" w:rsidP="00CE52B8">
      <w:pPr>
        <w:ind w:firstLine="708"/>
        <w:jc w:val="both"/>
        <w:rPr>
          <w:color w:val="000000"/>
          <w:sz w:val="28"/>
          <w:szCs w:val="28"/>
        </w:rPr>
      </w:pPr>
      <w:r>
        <w:rPr>
          <w:color w:val="000000"/>
          <w:sz w:val="28"/>
          <w:szCs w:val="28"/>
        </w:rPr>
        <w:t xml:space="preserve">5. Решение Собрания депутатов Усть-Донецкого района о назначении публичных слушаний с указанием времени и места проведения публичных слушаний не позднее, чем за 7 календарных дней до дня проведения публичных слушаний подлежит официальному опубликованию. </w:t>
      </w:r>
    </w:p>
    <w:p w:rsidR="00CE52B8" w:rsidRDefault="00CE52B8" w:rsidP="00CE52B8">
      <w:pPr>
        <w:ind w:firstLine="708"/>
        <w:jc w:val="both"/>
        <w:rPr>
          <w:color w:val="000000"/>
          <w:sz w:val="28"/>
          <w:szCs w:val="28"/>
        </w:rPr>
      </w:pPr>
      <w:r>
        <w:rPr>
          <w:color w:val="000000"/>
          <w:sz w:val="28"/>
          <w:szCs w:val="28"/>
        </w:rPr>
        <w:t xml:space="preserve">  </w:t>
      </w:r>
    </w:p>
    <w:p w:rsidR="00CE52B8" w:rsidRDefault="00CE52B8" w:rsidP="00CE52B8">
      <w:pPr>
        <w:ind w:firstLine="708"/>
        <w:jc w:val="both"/>
        <w:rPr>
          <w:color w:val="000000"/>
          <w:sz w:val="28"/>
          <w:szCs w:val="28"/>
        </w:rPr>
      </w:pPr>
      <w:r>
        <w:rPr>
          <w:color w:val="000000"/>
          <w:sz w:val="28"/>
          <w:szCs w:val="28"/>
        </w:rPr>
        <w:t>6. На публичных слушаниях по проекту  председательствует уполномоченное Главой Администрации Усть-Донецкого района лицо.</w:t>
      </w:r>
    </w:p>
    <w:p w:rsidR="00CE52B8" w:rsidRDefault="00CE52B8" w:rsidP="00CE52B8">
      <w:pPr>
        <w:ind w:firstLine="708"/>
        <w:jc w:val="both"/>
        <w:rPr>
          <w:color w:val="000000"/>
          <w:sz w:val="28"/>
          <w:szCs w:val="28"/>
        </w:rPr>
      </w:pPr>
    </w:p>
    <w:p w:rsidR="00CE52B8" w:rsidRDefault="00CE52B8" w:rsidP="00CE52B8">
      <w:pPr>
        <w:ind w:firstLine="708"/>
        <w:jc w:val="both"/>
        <w:rPr>
          <w:color w:val="000000"/>
          <w:sz w:val="28"/>
          <w:szCs w:val="28"/>
        </w:rPr>
      </w:pPr>
      <w:r>
        <w:rPr>
          <w:color w:val="000000"/>
          <w:sz w:val="28"/>
          <w:szCs w:val="28"/>
        </w:rPr>
        <w:t>7. Для ведения протокола публичных слушаний председательствующий определяет секретаря публичных слушаний.</w:t>
      </w:r>
    </w:p>
    <w:p w:rsidR="00CE52B8" w:rsidRDefault="00CE52B8" w:rsidP="00CE52B8">
      <w:pPr>
        <w:ind w:firstLine="708"/>
        <w:jc w:val="both"/>
        <w:rPr>
          <w:color w:val="000000"/>
          <w:sz w:val="28"/>
          <w:szCs w:val="28"/>
        </w:rPr>
      </w:pPr>
    </w:p>
    <w:p w:rsidR="00CE52B8" w:rsidRDefault="00CE52B8" w:rsidP="00CE52B8">
      <w:pPr>
        <w:ind w:firstLine="708"/>
        <w:jc w:val="both"/>
        <w:rPr>
          <w:color w:val="000000"/>
          <w:sz w:val="28"/>
          <w:szCs w:val="28"/>
        </w:rPr>
      </w:pPr>
      <w:r>
        <w:rPr>
          <w:color w:val="000000"/>
          <w:sz w:val="28"/>
          <w:szCs w:val="28"/>
        </w:rPr>
        <w:lastRenderedPageBreak/>
        <w:t>8. Участникам публичных слушаний обеспечивается возможность высказать свое мнение по проекту. По истечении времени, отведенного председательствующим для проведения публичных слушаний, участники публичных слушаний, которым не было предоставлено слово, вправе представить свои замечания и предложения в письменном виде. Устные замечания и предложения по проекту  заносятся в протокол публичных слушаний, письменные замечания и предложения приобщаются к протоколу.</w:t>
      </w:r>
    </w:p>
    <w:p w:rsidR="00CE52B8" w:rsidRDefault="00CE52B8" w:rsidP="00CE52B8">
      <w:pPr>
        <w:ind w:firstLine="708"/>
        <w:jc w:val="both"/>
        <w:rPr>
          <w:color w:val="000000"/>
          <w:sz w:val="28"/>
          <w:szCs w:val="28"/>
        </w:rPr>
      </w:pPr>
    </w:p>
    <w:p w:rsidR="00CE52B8" w:rsidRDefault="00CE52B8" w:rsidP="00CE52B8">
      <w:pPr>
        <w:ind w:firstLine="708"/>
        <w:jc w:val="both"/>
        <w:rPr>
          <w:color w:val="000000"/>
          <w:sz w:val="28"/>
          <w:szCs w:val="28"/>
        </w:rPr>
      </w:pPr>
      <w:r>
        <w:rPr>
          <w:color w:val="000000"/>
          <w:sz w:val="28"/>
          <w:szCs w:val="28"/>
        </w:rPr>
        <w:t>9. О результатах публичных слушаний составляется заключение, подписываемое председателем и секретарем публичных слушаний. Заключение о результатах публичных слушаний подлежит официальному опубликованию в средствах массовой информации не позднее чем через 30 календарных дней со дня окончания публичных слушаний.</w:t>
      </w:r>
    </w:p>
    <w:p w:rsidR="00CE52B8" w:rsidRDefault="00CE52B8" w:rsidP="00CE52B8">
      <w:pPr>
        <w:ind w:firstLine="708"/>
        <w:jc w:val="both"/>
        <w:rPr>
          <w:color w:val="000000"/>
          <w:sz w:val="28"/>
          <w:szCs w:val="28"/>
        </w:rPr>
      </w:pPr>
    </w:p>
    <w:p w:rsidR="00CE52B8" w:rsidRDefault="00CE52B8" w:rsidP="00CE52B8">
      <w:pPr>
        <w:ind w:firstLine="708"/>
        <w:jc w:val="both"/>
        <w:rPr>
          <w:color w:val="000000"/>
          <w:sz w:val="28"/>
          <w:szCs w:val="28"/>
        </w:rPr>
      </w:pPr>
      <w:r>
        <w:rPr>
          <w:color w:val="000000"/>
          <w:sz w:val="28"/>
          <w:szCs w:val="28"/>
        </w:rPr>
        <w:t xml:space="preserve">10. Поступившие от населения замечания и предложения по проекту  носят рекомендательный характер. Указанные замечания и предложения учитываются при подготовке предложений по проекту решения «Об </w:t>
      </w:r>
      <w:proofErr w:type="gramStart"/>
      <w:r>
        <w:rPr>
          <w:color w:val="000000"/>
          <w:sz w:val="28"/>
          <w:szCs w:val="28"/>
        </w:rPr>
        <w:t>отчете</w:t>
      </w:r>
      <w:proofErr w:type="gramEnd"/>
      <w:r>
        <w:rPr>
          <w:color w:val="000000"/>
          <w:sz w:val="28"/>
          <w:szCs w:val="28"/>
        </w:rPr>
        <w:t xml:space="preserve"> об исполнении бюджета Усть-Донецкого района за 202</w:t>
      </w:r>
      <w:r w:rsidR="00904E7D">
        <w:rPr>
          <w:color w:val="000000"/>
          <w:sz w:val="28"/>
          <w:szCs w:val="28"/>
        </w:rPr>
        <w:t>5</w:t>
      </w:r>
      <w:r>
        <w:rPr>
          <w:color w:val="000000"/>
          <w:sz w:val="28"/>
          <w:szCs w:val="28"/>
        </w:rPr>
        <w:t xml:space="preserve"> год» и рассматриваются на заседании Собрания депутатов Усть-Донецкого района.</w:t>
      </w:r>
    </w:p>
    <w:p w:rsidR="00CE52B8" w:rsidRDefault="00CE52B8" w:rsidP="00CE52B8">
      <w:pPr>
        <w:pStyle w:val="af1"/>
        <w:framePr w:h="260" w:wrap="around" w:vAnchor="text" w:hAnchor="margin" w:x="-201" w:y="2898"/>
        <w:spacing w:after="0"/>
        <w:ind w:left="-284" w:right="-284" w:firstLine="426"/>
        <w:rPr>
          <w:sz w:val="28"/>
          <w:szCs w:val="28"/>
        </w:rPr>
      </w:pPr>
    </w:p>
    <w:p w:rsidR="00CE52B8" w:rsidRDefault="00CE52B8" w:rsidP="00CE52B8">
      <w:pPr>
        <w:jc w:val="both"/>
        <w:rPr>
          <w:sz w:val="28"/>
          <w:szCs w:val="28"/>
        </w:rPr>
      </w:pPr>
    </w:p>
    <w:p w:rsidR="00CE52B8" w:rsidRDefault="00CE52B8" w:rsidP="00CE52B8">
      <w:pPr>
        <w:jc w:val="both"/>
        <w:rPr>
          <w:sz w:val="28"/>
          <w:szCs w:val="28"/>
        </w:rPr>
      </w:pPr>
    </w:p>
    <w:p w:rsidR="00CE52B8" w:rsidRDefault="00CE52B8" w:rsidP="00CE52B8">
      <w:pPr>
        <w:jc w:val="both"/>
        <w:rPr>
          <w:sz w:val="28"/>
          <w:szCs w:val="28"/>
        </w:rPr>
      </w:pPr>
    </w:p>
    <w:p w:rsidR="00CE52B8" w:rsidRDefault="00CE52B8" w:rsidP="008F17EE">
      <w:pPr>
        <w:pStyle w:val="af1"/>
        <w:spacing w:before="0" w:beforeAutospacing="0" w:after="0" w:afterAutospacing="0"/>
        <w:jc w:val="both"/>
        <w:rPr>
          <w:sz w:val="28"/>
          <w:szCs w:val="28"/>
        </w:rPr>
      </w:pPr>
      <w:r>
        <w:rPr>
          <w:sz w:val="28"/>
          <w:szCs w:val="28"/>
        </w:rPr>
        <w:t>Заведующий финансовым отделом</w:t>
      </w:r>
    </w:p>
    <w:p w:rsidR="00CE52B8" w:rsidRDefault="00CE52B8" w:rsidP="008F17EE">
      <w:pPr>
        <w:jc w:val="both"/>
        <w:rPr>
          <w:sz w:val="20"/>
          <w:szCs w:val="20"/>
        </w:rPr>
      </w:pPr>
      <w:r>
        <w:rPr>
          <w:sz w:val="28"/>
          <w:szCs w:val="28"/>
        </w:rPr>
        <w:t>Администрации Усть-Донецкого района</w:t>
      </w:r>
      <w:r>
        <w:rPr>
          <w:sz w:val="28"/>
          <w:szCs w:val="28"/>
        </w:rPr>
        <w:tab/>
      </w:r>
      <w:r>
        <w:rPr>
          <w:sz w:val="28"/>
          <w:szCs w:val="28"/>
        </w:rPr>
        <w:tab/>
      </w:r>
      <w:r>
        <w:rPr>
          <w:sz w:val="28"/>
          <w:szCs w:val="28"/>
        </w:rPr>
        <w:tab/>
      </w:r>
      <w:r>
        <w:rPr>
          <w:sz w:val="28"/>
          <w:szCs w:val="28"/>
        </w:rPr>
        <w:tab/>
        <w:t xml:space="preserve">Л.А. </w:t>
      </w:r>
      <w:proofErr w:type="spellStart"/>
      <w:r>
        <w:rPr>
          <w:sz w:val="28"/>
          <w:szCs w:val="28"/>
        </w:rPr>
        <w:t>Посконнова</w:t>
      </w:r>
      <w:proofErr w:type="spellEnd"/>
    </w:p>
    <w:p w:rsidR="000D5A57" w:rsidRDefault="000D5A57" w:rsidP="008F17EE">
      <w:pPr>
        <w:jc w:val="right"/>
        <w:rPr>
          <w:sz w:val="28"/>
          <w:szCs w:val="28"/>
        </w:rPr>
      </w:pPr>
    </w:p>
    <w:sectPr w:rsidR="000D5A57" w:rsidSect="005F5A40">
      <w:headerReference w:type="even" r:id="rId7"/>
      <w:headerReference w:type="default" r:id="rId8"/>
      <w:footerReference w:type="even" r:id="rId9"/>
      <w:headerReference w:type="first" r:id="rId10"/>
      <w:pgSz w:w="11906" w:h="16838" w:code="9"/>
      <w:pgMar w:top="851" w:right="851" w:bottom="851" w:left="1134" w:header="720" w:footer="397" w:gutter="0"/>
      <w:pgNumType w:start="84"/>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4D60" w:rsidRDefault="00704D60">
      <w:r>
        <w:separator/>
      </w:r>
    </w:p>
  </w:endnote>
  <w:endnote w:type="continuationSeparator" w:id="0">
    <w:p w:rsidR="00704D60" w:rsidRDefault="00704D6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C98" w:rsidRDefault="00044BAA" w:rsidP="004A1775">
    <w:pPr>
      <w:pStyle w:val="ae"/>
      <w:framePr w:wrap="around" w:vAnchor="text" w:hAnchor="margin" w:xAlign="center" w:y="1"/>
      <w:rPr>
        <w:rStyle w:val="a6"/>
      </w:rPr>
    </w:pPr>
    <w:r>
      <w:rPr>
        <w:rStyle w:val="a6"/>
      </w:rPr>
      <w:fldChar w:fldCharType="begin"/>
    </w:r>
    <w:r w:rsidR="005D2C98">
      <w:rPr>
        <w:rStyle w:val="a6"/>
      </w:rPr>
      <w:instrText xml:space="preserve">PAGE  </w:instrText>
    </w:r>
    <w:r>
      <w:rPr>
        <w:rStyle w:val="a6"/>
      </w:rPr>
      <w:fldChar w:fldCharType="end"/>
    </w:r>
  </w:p>
  <w:p w:rsidR="005D2C98" w:rsidRDefault="005D2C98">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4D60" w:rsidRDefault="00704D60">
      <w:r>
        <w:separator/>
      </w:r>
    </w:p>
  </w:footnote>
  <w:footnote w:type="continuationSeparator" w:id="0">
    <w:p w:rsidR="00704D60" w:rsidRDefault="00704D6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C98" w:rsidRDefault="00044BAA" w:rsidP="00B44C2D">
    <w:pPr>
      <w:pStyle w:val="a4"/>
      <w:framePr w:wrap="around" w:vAnchor="text" w:hAnchor="margin" w:xAlign="center" w:y="1"/>
      <w:rPr>
        <w:rStyle w:val="a6"/>
      </w:rPr>
    </w:pPr>
    <w:r>
      <w:rPr>
        <w:rStyle w:val="a6"/>
      </w:rPr>
      <w:fldChar w:fldCharType="begin"/>
    </w:r>
    <w:r w:rsidR="005D2C98">
      <w:rPr>
        <w:rStyle w:val="a6"/>
      </w:rPr>
      <w:instrText xml:space="preserve">PAGE  </w:instrText>
    </w:r>
    <w:r>
      <w:rPr>
        <w:rStyle w:val="a6"/>
      </w:rPr>
      <w:fldChar w:fldCharType="end"/>
    </w:r>
  </w:p>
  <w:p w:rsidR="005D2C98" w:rsidRDefault="005D2C98">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C98" w:rsidRDefault="00044BAA" w:rsidP="00752B22">
    <w:pPr>
      <w:pStyle w:val="a4"/>
      <w:framePr w:wrap="around" w:vAnchor="text" w:hAnchor="margin" w:xAlign="center" w:y="1"/>
      <w:rPr>
        <w:rStyle w:val="a6"/>
      </w:rPr>
    </w:pPr>
    <w:r>
      <w:rPr>
        <w:rStyle w:val="a6"/>
      </w:rPr>
      <w:fldChar w:fldCharType="begin"/>
    </w:r>
    <w:r w:rsidR="005D2C98">
      <w:rPr>
        <w:rStyle w:val="a6"/>
      </w:rPr>
      <w:instrText xml:space="preserve">PAGE  </w:instrText>
    </w:r>
    <w:r>
      <w:rPr>
        <w:rStyle w:val="a6"/>
      </w:rPr>
      <w:fldChar w:fldCharType="separate"/>
    </w:r>
    <w:r w:rsidR="005F5A40">
      <w:rPr>
        <w:rStyle w:val="a6"/>
        <w:noProof/>
      </w:rPr>
      <w:t>85</w:t>
    </w:r>
    <w:r>
      <w:rPr>
        <w:rStyle w:val="a6"/>
      </w:rPr>
      <w:fldChar w:fldCharType="end"/>
    </w:r>
  </w:p>
  <w:p w:rsidR="005D2C98" w:rsidRDefault="005D2C98">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4E39" w:rsidRDefault="005F5A40" w:rsidP="00AB4E39">
    <w:pPr>
      <w:pStyle w:val="a4"/>
      <w:jc w:val="center"/>
    </w:pPr>
    <w:r>
      <w:t>84</w:t>
    </w:r>
  </w:p>
  <w:p w:rsidR="00AB4E39" w:rsidRDefault="00AB4E39">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C2AF462"/>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multilevel"/>
    <w:tmpl w:val="D41823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
    <w:nsid w:val="00000003"/>
    <w:multiLevelType w:val="multilevel"/>
    <w:tmpl w:val="D6F64516"/>
    <w:lvl w:ilvl="0">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nsid w:val="15004825"/>
    <w:multiLevelType w:val="hybridMultilevel"/>
    <w:tmpl w:val="0E3EC21A"/>
    <w:lvl w:ilvl="0" w:tplc="8DA6C00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5893402"/>
    <w:multiLevelType w:val="hybridMultilevel"/>
    <w:tmpl w:val="9CA2A496"/>
    <w:lvl w:ilvl="0" w:tplc="CCC67A3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nsid w:val="2A4C66CD"/>
    <w:multiLevelType w:val="singleLevel"/>
    <w:tmpl w:val="3DA8A7DA"/>
    <w:lvl w:ilvl="0">
      <w:start w:val="12"/>
      <w:numFmt w:val="decimal"/>
      <w:lvlText w:val="%1."/>
      <w:lvlJc w:val="left"/>
      <w:pPr>
        <w:tabs>
          <w:tab w:val="num" w:pos="1068"/>
        </w:tabs>
        <w:ind w:left="1068" w:hanging="360"/>
      </w:pPr>
      <w:rPr>
        <w:rFonts w:hint="default"/>
      </w:rPr>
    </w:lvl>
  </w:abstractNum>
  <w:abstractNum w:abstractNumId="6">
    <w:nsid w:val="32FE6E34"/>
    <w:multiLevelType w:val="singleLevel"/>
    <w:tmpl w:val="38325B72"/>
    <w:lvl w:ilvl="0">
      <w:start w:val="6"/>
      <w:numFmt w:val="bullet"/>
      <w:lvlText w:val="-"/>
      <w:lvlJc w:val="left"/>
      <w:pPr>
        <w:tabs>
          <w:tab w:val="num" w:pos="360"/>
        </w:tabs>
        <w:ind w:left="360" w:hanging="360"/>
      </w:pPr>
      <w:rPr>
        <w:rFonts w:hint="default"/>
      </w:rPr>
    </w:lvl>
  </w:abstractNum>
  <w:abstractNum w:abstractNumId="7">
    <w:nsid w:val="39A23565"/>
    <w:multiLevelType w:val="hybridMultilevel"/>
    <w:tmpl w:val="E4CE65DE"/>
    <w:lvl w:ilvl="0" w:tplc="C84CA0F8">
      <w:start w:val="2"/>
      <w:numFmt w:val="decimal"/>
      <w:lvlText w:val="%1."/>
      <w:lvlJc w:val="left"/>
      <w:pPr>
        <w:tabs>
          <w:tab w:val="num" w:pos="76"/>
        </w:tabs>
        <w:ind w:left="76" w:hanging="360"/>
      </w:pPr>
      <w:rPr>
        <w:rFonts w:hint="default"/>
      </w:rPr>
    </w:lvl>
    <w:lvl w:ilvl="1" w:tplc="04190019" w:tentative="1">
      <w:start w:val="1"/>
      <w:numFmt w:val="lowerLetter"/>
      <w:lvlText w:val="%2."/>
      <w:lvlJc w:val="left"/>
      <w:pPr>
        <w:tabs>
          <w:tab w:val="num" w:pos="796"/>
        </w:tabs>
        <w:ind w:left="796" w:hanging="360"/>
      </w:pPr>
    </w:lvl>
    <w:lvl w:ilvl="2" w:tplc="0419001B" w:tentative="1">
      <w:start w:val="1"/>
      <w:numFmt w:val="lowerRoman"/>
      <w:lvlText w:val="%3."/>
      <w:lvlJc w:val="right"/>
      <w:pPr>
        <w:tabs>
          <w:tab w:val="num" w:pos="1516"/>
        </w:tabs>
        <w:ind w:left="1516" w:hanging="180"/>
      </w:pPr>
    </w:lvl>
    <w:lvl w:ilvl="3" w:tplc="0419000F" w:tentative="1">
      <w:start w:val="1"/>
      <w:numFmt w:val="decimal"/>
      <w:lvlText w:val="%4."/>
      <w:lvlJc w:val="left"/>
      <w:pPr>
        <w:tabs>
          <w:tab w:val="num" w:pos="2236"/>
        </w:tabs>
        <w:ind w:left="2236" w:hanging="360"/>
      </w:pPr>
    </w:lvl>
    <w:lvl w:ilvl="4" w:tplc="04190019" w:tentative="1">
      <w:start w:val="1"/>
      <w:numFmt w:val="lowerLetter"/>
      <w:lvlText w:val="%5."/>
      <w:lvlJc w:val="left"/>
      <w:pPr>
        <w:tabs>
          <w:tab w:val="num" w:pos="2956"/>
        </w:tabs>
        <w:ind w:left="2956" w:hanging="360"/>
      </w:pPr>
    </w:lvl>
    <w:lvl w:ilvl="5" w:tplc="0419001B" w:tentative="1">
      <w:start w:val="1"/>
      <w:numFmt w:val="lowerRoman"/>
      <w:lvlText w:val="%6."/>
      <w:lvlJc w:val="right"/>
      <w:pPr>
        <w:tabs>
          <w:tab w:val="num" w:pos="3676"/>
        </w:tabs>
        <w:ind w:left="3676" w:hanging="180"/>
      </w:pPr>
    </w:lvl>
    <w:lvl w:ilvl="6" w:tplc="0419000F" w:tentative="1">
      <w:start w:val="1"/>
      <w:numFmt w:val="decimal"/>
      <w:lvlText w:val="%7."/>
      <w:lvlJc w:val="left"/>
      <w:pPr>
        <w:tabs>
          <w:tab w:val="num" w:pos="4396"/>
        </w:tabs>
        <w:ind w:left="4396" w:hanging="360"/>
      </w:pPr>
    </w:lvl>
    <w:lvl w:ilvl="7" w:tplc="04190019" w:tentative="1">
      <w:start w:val="1"/>
      <w:numFmt w:val="lowerLetter"/>
      <w:lvlText w:val="%8."/>
      <w:lvlJc w:val="left"/>
      <w:pPr>
        <w:tabs>
          <w:tab w:val="num" w:pos="5116"/>
        </w:tabs>
        <w:ind w:left="5116" w:hanging="360"/>
      </w:pPr>
    </w:lvl>
    <w:lvl w:ilvl="8" w:tplc="0419001B" w:tentative="1">
      <w:start w:val="1"/>
      <w:numFmt w:val="lowerRoman"/>
      <w:lvlText w:val="%9."/>
      <w:lvlJc w:val="right"/>
      <w:pPr>
        <w:tabs>
          <w:tab w:val="num" w:pos="5836"/>
        </w:tabs>
        <w:ind w:left="5836" w:hanging="180"/>
      </w:pPr>
    </w:lvl>
  </w:abstractNum>
  <w:abstractNum w:abstractNumId="8">
    <w:nsid w:val="772B0004"/>
    <w:multiLevelType w:val="singleLevel"/>
    <w:tmpl w:val="9A02B84E"/>
    <w:lvl w:ilvl="0">
      <w:start w:val="13"/>
      <w:numFmt w:val="decimal"/>
      <w:lvlText w:val="%1."/>
      <w:lvlJc w:val="left"/>
      <w:pPr>
        <w:tabs>
          <w:tab w:val="num" w:pos="1068"/>
        </w:tabs>
        <w:ind w:left="1068" w:hanging="360"/>
      </w:pPr>
      <w:rPr>
        <w:rFonts w:hint="default"/>
      </w:rPr>
    </w:lvl>
  </w:abstractNum>
  <w:abstractNum w:abstractNumId="9">
    <w:nsid w:val="79A908DE"/>
    <w:multiLevelType w:val="singleLevel"/>
    <w:tmpl w:val="0419000F"/>
    <w:lvl w:ilvl="0">
      <w:start w:val="1"/>
      <w:numFmt w:val="decimal"/>
      <w:lvlText w:val="%1."/>
      <w:lvlJc w:val="left"/>
      <w:pPr>
        <w:tabs>
          <w:tab w:val="num" w:pos="360"/>
        </w:tabs>
        <w:ind w:left="360" w:hanging="360"/>
      </w:pPr>
    </w:lvl>
  </w:abstractNum>
  <w:abstractNum w:abstractNumId="10">
    <w:nsid w:val="7DB4319C"/>
    <w:multiLevelType w:val="multilevel"/>
    <w:tmpl w:val="00000002"/>
    <w:lvl w:ilvl="0">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0"/>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nsid w:val="7E7C2121"/>
    <w:multiLevelType w:val="singleLevel"/>
    <w:tmpl w:val="30A488CE"/>
    <w:lvl w:ilvl="0">
      <w:start w:val="14"/>
      <w:numFmt w:val="decimal"/>
      <w:lvlText w:val="%1."/>
      <w:lvlJc w:val="left"/>
      <w:pPr>
        <w:tabs>
          <w:tab w:val="num" w:pos="1068"/>
        </w:tabs>
        <w:ind w:left="1068" w:hanging="360"/>
      </w:pPr>
      <w:rPr>
        <w:rFonts w:hint="default"/>
      </w:rPr>
    </w:lvl>
  </w:abstractNum>
  <w:num w:numId="1">
    <w:abstractNumId w:val="9"/>
  </w:num>
  <w:num w:numId="2">
    <w:abstractNumId w:val="6"/>
  </w:num>
  <w:num w:numId="3">
    <w:abstractNumId w:val="5"/>
  </w:num>
  <w:num w:numId="4">
    <w:abstractNumId w:val="11"/>
  </w:num>
  <w:num w:numId="5">
    <w:abstractNumId w:val="8"/>
  </w:num>
  <w:num w:numId="6">
    <w:abstractNumId w:val="4"/>
  </w:num>
  <w:num w:numId="7">
    <w:abstractNumId w:val="0"/>
  </w:num>
  <w:num w:numId="8">
    <w:abstractNumId w:val="3"/>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0"/>
    </w:lvlOverride>
    <w:lvlOverride w:ilvl="1">
      <w:startOverride w:val="10"/>
    </w:lvlOverride>
    <w:lvlOverride w:ilvl="2">
      <w:startOverride w:val="10"/>
    </w:lvlOverride>
    <w:lvlOverride w:ilvl="3">
      <w:startOverride w:val="10"/>
    </w:lvlOverride>
    <w:lvlOverride w:ilvl="4">
      <w:startOverride w:val="10"/>
    </w:lvlOverride>
    <w:lvlOverride w:ilvl="5">
      <w:startOverride w:val="10"/>
    </w:lvlOverride>
    <w:lvlOverride w:ilvl="6">
      <w:startOverride w:val="10"/>
    </w:lvlOverride>
    <w:lvlOverride w:ilvl="7">
      <w:startOverride w:val="10"/>
    </w:lvlOverride>
    <w:lvlOverride w:ilvl="8">
      <w:startOverride w:val="10"/>
    </w:lvlOverride>
  </w:num>
  <w:num w:numId="11">
    <w:abstractNumId w:val="10"/>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characterSpacingControl w:val="doNotCompress"/>
  <w:hdrShapeDefaults>
    <o:shapedefaults v:ext="edit" spidmax="15362"/>
  </w:hdrShapeDefaults>
  <w:footnotePr>
    <w:footnote w:id="-1"/>
    <w:footnote w:id="0"/>
  </w:footnotePr>
  <w:endnotePr>
    <w:endnote w:id="-1"/>
    <w:endnote w:id="0"/>
  </w:endnotePr>
  <w:compat/>
  <w:rsids>
    <w:rsidRoot w:val="00FE776A"/>
    <w:rsid w:val="00002142"/>
    <w:rsid w:val="000028EE"/>
    <w:rsid w:val="000059DC"/>
    <w:rsid w:val="00007148"/>
    <w:rsid w:val="00014493"/>
    <w:rsid w:val="000222F0"/>
    <w:rsid w:val="00022BE6"/>
    <w:rsid w:val="0002474B"/>
    <w:rsid w:val="00024D8F"/>
    <w:rsid w:val="00027E34"/>
    <w:rsid w:val="00032A18"/>
    <w:rsid w:val="00032E74"/>
    <w:rsid w:val="0004124E"/>
    <w:rsid w:val="00044AAC"/>
    <w:rsid w:val="00044BAA"/>
    <w:rsid w:val="00046CB3"/>
    <w:rsid w:val="000500A8"/>
    <w:rsid w:val="0005408E"/>
    <w:rsid w:val="0005461B"/>
    <w:rsid w:val="00061E4E"/>
    <w:rsid w:val="000622CF"/>
    <w:rsid w:val="00062E0A"/>
    <w:rsid w:val="00070FC9"/>
    <w:rsid w:val="00076860"/>
    <w:rsid w:val="000846A9"/>
    <w:rsid w:val="00091529"/>
    <w:rsid w:val="000921CB"/>
    <w:rsid w:val="00095D83"/>
    <w:rsid w:val="00096C41"/>
    <w:rsid w:val="000A04C8"/>
    <w:rsid w:val="000A5ADB"/>
    <w:rsid w:val="000B0319"/>
    <w:rsid w:val="000B3599"/>
    <w:rsid w:val="000B451A"/>
    <w:rsid w:val="000B6654"/>
    <w:rsid w:val="000C457B"/>
    <w:rsid w:val="000D1D74"/>
    <w:rsid w:val="000D2F51"/>
    <w:rsid w:val="000D4438"/>
    <w:rsid w:val="000D5A57"/>
    <w:rsid w:val="000D7203"/>
    <w:rsid w:val="000E03AD"/>
    <w:rsid w:val="000E31E0"/>
    <w:rsid w:val="000E4728"/>
    <w:rsid w:val="000E4DC7"/>
    <w:rsid w:val="000E593B"/>
    <w:rsid w:val="000F42B0"/>
    <w:rsid w:val="00103644"/>
    <w:rsid w:val="00103DFC"/>
    <w:rsid w:val="00104518"/>
    <w:rsid w:val="00106A96"/>
    <w:rsid w:val="001112EC"/>
    <w:rsid w:val="00115ADA"/>
    <w:rsid w:val="00120D6C"/>
    <w:rsid w:val="00122569"/>
    <w:rsid w:val="00122BD6"/>
    <w:rsid w:val="00123D3D"/>
    <w:rsid w:val="001243F9"/>
    <w:rsid w:val="0013375F"/>
    <w:rsid w:val="00141E10"/>
    <w:rsid w:val="001428C1"/>
    <w:rsid w:val="00145146"/>
    <w:rsid w:val="00153D8C"/>
    <w:rsid w:val="00153D98"/>
    <w:rsid w:val="00157824"/>
    <w:rsid w:val="00157A40"/>
    <w:rsid w:val="001677EC"/>
    <w:rsid w:val="00173C07"/>
    <w:rsid w:val="001862DC"/>
    <w:rsid w:val="001874CC"/>
    <w:rsid w:val="00194FF7"/>
    <w:rsid w:val="00195C55"/>
    <w:rsid w:val="001A2A30"/>
    <w:rsid w:val="001B46DE"/>
    <w:rsid w:val="001C1BCB"/>
    <w:rsid w:val="001C69DA"/>
    <w:rsid w:val="001D312A"/>
    <w:rsid w:val="001D7281"/>
    <w:rsid w:val="001E64EB"/>
    <w:rsid w:val="001F00EA"/>
    <w:rsid w:val="001F1CD6"/>
    <w:rsid w:val="001F2E1C"/>
    <w:rsid w:val="001F32FC"/>
    <w:rsid w:val="001F6DC3"/>
    <w:rsid w:val="001F759F"/>
    <w:rsid w:val="00201C34"/>
    <w:rsid w:val="00204CC1"/>
    <w:rsid w:val="00205145"/>
    <w:rsid w:val="00205E01"/>
    <w:rsid w:val="00211D7D"/>
    <w:rsid w:val="00211FF0"/>
    <w:rsid w:val="00214781"/>
    <w:rsid w:val="002153F1"/>
    <w:rsid w:val="0021591F"/>
    <w:rsid w:val="0021709B"/>
    <w:rsid w:val="002309FA"/>
    <w:rsid w:val="002336E3"/>
    <w:rsid w:val="00235F57"/>
    <w:rsid w:val="002425A4"/>
    <w:rsid w:val="00245603"/>
    <w:rsid w:val="00251902"/>
    <w:rsid w:val="00260227"/>
    <w:rsid w:val="002621DD"/>
    <w:rsid w:val="00262B8D"/>
    <w:rsid w:val="002639FD"/>
    <w:rsid w:val="00265337"/>
    <w:rsid w:val="0026609A"/>
    <w:rsid w:val="00272F9E"/>
    <w:rsid w:val="00274F12"/>
    <w:rsid w:val="00284BBE"/>
    <w:rsid w:val="002853F9"/>
    <w:rsid w:val="00285A9F"/>
    <w:rsid w:val="00290D7F"/>
    <w:rsid w:val="0029471A"/>
    <w:rsid w:val="002955E0"/>
    <w:rsid w:val="00297A0B"/>
    <w:rsid w:val="002A02C0"/>
    <w:rsid w:val="002A03C0"/>
    <w:rsid w:val="002B3908"/>
    <w:rsid w:val="002C2266"/>
    <w:rsid w:val="002D66D1"/>
    <w:rsid w:val="002D703F"/>
    <w:rsid w:val="002E1F2A"/>
    <w:rsid w:val="002F7A85"/>
    <w:rsid w:val="0030290A"/>
    <w:rsid w:val="003079F5"/>
    <w:rsid w:val="0031289E"/>
    <w:rsid w:val="00312AFE"/>
    <w:rsid w:val="003131CC"/>
    <w:rsid w:val="00317624"/>
    <w:rsid w:val="00322C1E"/>
    <w:rsid w:val="00326246"/>
    <w:rsid w:val="003365F4"/>
    <w:rsid w:val="003376CC"/>
    <w:rsid w:val="00342A96"/>
    <w:rsid w:val="0034460E"/>
    <w:rsid w:val="00361286"/>
    <w:rsid w:val="0036370F"/>
    <w:rsid w:val="003654C7"/>
    <w:rsid w:val="00366FE7"/>
    <w:rsid w:val="00376E3D"/>
    <w:rsid w:val="00383879"/>
    <w:rsid w:val="003969C2"/>
    <w:rsid w:val="00396A92"/>
    <w:rsid w:val="003A715C"/>
    <w:rsid w:val="003B45CF"/>
    <w:rsid w:val="003B4728"/>
    <w:rsid w:val="003C076E"/>
    <w:rsid w:val="003C3C1D"/>
    <w:rsid w:val="003C45CC"/>
    <w:rsid w:val="003D3A81"/>
    <w:rsid w:val="003D5574"/>
    <w:rsid w:val="003E0361"/>
    <w:rsid w:val="003F67BD"/>
    <w:rsid w:val="00402E5A"/>
    <w:rsid w:val="0040311A"/>
    <w:rsid w:val="00407C60"/>
    <w:rsid w:val="0041147A"/>
    <w:rsid w:val="004122AE"/>
    <w:rsid w:val="00423AA6"/>
    <w:rsid w:val="00431658"/>
    <w:rsid w:val="00431A7C"/>
    <w:rsid w:val="00445628"/>
    <w:rsid w:val="00452953"/>
    <w:rsid w:val="00471A58"/>
    <w:rsid w:val="004931AE"/>
    <w:rsid w:val="00494D31"/>
    <w:rsid w:val="00496C64"/>
    <w:rsid w:val="004A12D2"/>
    <w:rsid w:val="004A1775"/>
    <w:rsid w:val="004A22A2"/>
    <w:rsid w:val="004A26C4"/>
    <w:rsid w:val="004A368F"/>
    <w:rsid w:val="004A5343"/>
    <w:rsid w:val="004B7A36"/>
    <w:rsid w:val="004C60B0"/>
    <w:rsid w:val="004C668D"/>
    <w:rsid w:val="004C69E9"/>
    <w:rsid w:val="004C791C"/>
    <w:rsid w:val="004D09CC"/>
    <w:rsid w:val="004D52C2"/>
    <w:rsid w:val="004E217B"/>
    <w:rsid w:val="004E23B5"/>
    <w:rsid w:val="004E4F35"/>
    <w:rsid w:val="004E781A"/>
    <w:rsid w:val="004F1F31"/>
    <w:rsid w:val="004F4E4A"/>
    <w:rsid w:val="00500954"/>
    <w:rsid w:val="00501FE2"/>
    <w:rsid w:val="005040D4"/>
    <w:rsid w:val="00513A40"/>
    <w:rsid w:val="005217D2"/>
    <w:rsid w:val="00522D39"/>
    <w:rsid w:val="00532650"/>
    <w:rsid w:val="005337FF"/>
    <w:rsid w:val="00540AE1"/>
    <w:rsid w:val="00541B43"/>
    <w:rsid w:val="00542ADC"/>
    <w:rsid w:val="005448A3"/>
    <w:rsid w:val="00553F66"/>
    <w:rsid w:val="005616F3"/>
    <w:rsid w:val="00561ECF"/>
    <w:rsid w:val="00561FC6"/>
    <w:rsid w:val="00562308"/>
    <w:rsid w:val="00564BD6"/>
    <w:rsid w:val="00565231"/>
    <w:rsid w:val="00571FB6"/>
    <w:rsid w:val="00580061"/>
    <w:rsid w:val="005818AD"/>
    <w:rsid w:val="005820E8"/>
    <w:rsid w:val="00582F79"/>
    <w:rsid w:val="00583ABF"/>
    <w:rsid w:val="00585274"/>
    <w:rsid w:val="005872FD"/>
    <w:rsid w:val="005915D5"/>
    <w:rsid w:val="00596448"/>
    <w:rsid w:val="00596BC2"/>
    <w:rsid w:val="00597235"/>
    <w:rsid w:val="005A0175"/>
    <w:rsid w:val="005A222B"/>
    <w:rsid w:val="005A2815"/>
    <w:rsid w:val="005B3CB1"/>
    <w:rsid w:val="005B632A"/>
    <w:rsid w:val="005B6ADE"/>
    <w:rsid w:val="005C5152"/>
    <w:rsid w:val="005C5C8D"/>
    <w:rsid w:val="005C7305"/>
    <w:rsid w:val="005C772A"/>
    <w:rsid w:val="005D018D"/>
    <w:rsid w:val="005D23D6"/>
    <w:rsid w:val="005D2C98"/>
    <w:rsid w:val="005D5C67"/>
    <w:rsid w:val="005E21B1"/>
    <w:rsid w:val="005E2A4F"/>
    <w:rsid w:val="005E3B63"/>
    <w:rsid w:val="005E5512"/>
    <w:rsid w:val="005E69C4"/>
    <w:rsid w:val="005E7C04"/>
    <w:rsid w:val="005F21C6"/>
    <w:rsid w:val="005F26CA"/>
    <w:rsid w:val="005F5A40"/>
    <w:rsid w:val="005F679F"/>
    <w:rsid w:val="006012A0"/>
    <w:rsid w:val="0060158E"/>
    <w:rsid w:val="00603780"/>
    <w:rsid w:val="00604CD0"/>
    <w:rsid w:val="00612DF1"/>
    <w:rsid w:val="00615867"/>
    <w:rsid w:val="00621BA7"/>
    <w:rsid w:val="00625E8E"/>
    <w:rsid w:val="006325FB"/>
    <w:rsid w:val="0064183C"/>
    <w:rsid w:val="00641E1F"/>
    <w:rsid w:val="006607A8"/>
    <w:rsid w:val="00661DB3"/>
    <w:rsid w:val="006622E4"/>
    <w:rsid w:val="00664957"/>
    <w:rsid w:val="0066527A"/>
    <w:rsid w:val="006656B4"/>
    <w:rsid w:val="006673F9"/>
    <w:rsid w:val="00667A46"/>
    <w:rsid w:val="00672D7B"/>
    <w:rsid w:val="0068226F"/>
    <w:rsid w:val="006A2859"/>
    <w:rsid w:val="006A3340"/>
    <w:rsid w:val="006B490B"/>
    <w:rsid w:val="006B68A0"/>
    <w:rsid w:val="006C3AD0"/>
    <w:rsid w:val="006D14F8"/>
    <w:rsid w:val="006D22A5"/>
    <w:rsid w:val="006D2F56"/>
    <w:rsid w:val="006D3E93"/>
    <w:rsid w:val="006D4842"/>
    <w:rsid w:val="006E1298"/>
    <w:rsid w:val="006F07DB"/>
    <w:rsid w:val="006F256E"/>
    <w:rsid w:val="006F37F0"/>
    <w:rsid w:val="006F7047"/>
    <w:rsid w:val="007010A7"/>
    <w:rsid w:val="00704D60"/>
    <w:rsid w:val="00720120"/>
    <w:rsid w:val="00725446"/>
    <w:rsid w:val="00733B07"/>
    <w:rsid w:val="00737B49"/>
    <w:rsid w:val="007440BA"/>
    <w:rsid w:val="00752B22"/>
    <w:rsid w:val="0075763D"/>
    <w:rsid w:val="007674C7"/>
    <w:rsid w:val="00782219"/>
    <w:rsid w:val="007856E3"/>
    <w:rsid w:val="00790DD3"/>
    <w:rsid w:val="00796076"/>
    <w:rsid w:val="0079616D"/>
    <w:rsid w:val="007C2648"/>
    <w:rsid w:val="007C2E33"/>
    <w:rsid w:val="007C56B8"/>
    <w:rsid w:val="007E2E8B"/>
    <w:rsid w:val="007E44EF"/>
    <w:rsid w:val="007F1607"/>
    <w:rsid w:val="007F2720"/>
    <w:rsid w:val="007F45D1"/>
    <w:rsid w:val="00800549"/>
    <w:rsid w:val="008009AD"/>
    <w:rsid w:val="008012E9"/>
    <w:rsid w:val="00803065"/>
    <w:rsid w:val="008043E8"/>
    <w:rsid w:val="00807383"/>
    <w:rsid w:val="0080740A"/>
    <w:rsid w:val="008107F1"/>
    <w:rsid w:val="0081147F"/>
    <w:rsid w:val="008128B5"/>
    <w:rsid w:val="00814F94"/>
    <w:rsid w:val="008167DB"/>
    <w:rsid w:val="00820AEF"/>
    <w:rsid w:val="0082260B"/>
    <w:rsid w:val="00822F21"/>
    <w:rsid w:val="00824AA5"/>
    <w:rsid w:val="00831840"/>
    <w:rsid w:val="00831FA2"/>
    <w:rsid w:val="00832605"/>
    <w:rsid w:val="00832ED8"/>
    <w:rsid w:val="00835091"/>
    <w:rsid w:val="0084195A"/>
    <w:rsid w:val="00842D9A"/>
    <w:rsid w:val="00845982"/>
    <w:rsid w:val="008464B0"/>
    <w:rsid w:val="00855932"/>
    <w:rsid w:val="0086023D"/>
    <w:rsid w:val="00861588"/>
    <w:rsid w:val="00862AB7"/>
    <w:rsid w:val="008712FC"/>
    <w:rsid w:val="0087266E"/>
    <w:rsid w:val="0087583F"/>
    <w:rsid w:val="00885EB8"/>
    <w:rsid w:val="00886723"/>
    <w:rsid w:val="00890439"/>
    <w:rsid w:val="008A1A04"/>
    <w:rsid w:val="008A2C44"/>
    <w:rsid w:val="008A5DEB"/>
    <w:rsid w:val="008A639B"/>
    <w:rsid w:val="008B07C0"/>
    <w:rsid w:val="008B3F5C"/>
    <w:rsid w:val="008D1299"/>
    <w:rsid w:val="008D19A5"/>
    <w:rsid w:val="008E1083"/>
    <w:rsid w:val="008E1248"/>
    <w:rsid w:val="008E63A6"/>
    <w:rsid w:val="008E76CB"/>
    <w:rsid w:val="008F17EE"/>
    <w:rsid w:val="008F1CEC"/>
    <w:rsid w:val="00904E7D"/>
    <w:rsid w:val="00910947"/>
    <w:rsid w:val="00910C6F"/>
    <w:rsid w:val="00914067"/>
    <w:rsid w:val="0091624A"/>
    <w:rsid w:val="00916674"/>
    <w:rsid w:val="00921FE2"/>
    <w:rsid w:val="00923C7E"/>
    <w:rsid w:val="00923F04"/>
    <w:rsid w:val="009250BA"/>
    <w:rsid w:val="00926D27"/>
    <w:rsid w:val="0093092A"/>
    <w:rsid w:val="00940492"/>
    <w:rsid w:val="00940DCF"/>
    <w:rsid w:val="00945E60"/>
    <w:rsid w:val="00947EAD"/>
    <w:rsid w:val="009545E1"/>
    <w:rsid w:val="00961496"/>
    <w:rsid w:val="00961E05"/>
    <w:rsid w:val="009624F1"/>
    <w:rsid w:val="00962644"/>
    <w:rsid w:val="00962ACC"/>
    <w:rsid w:val="00963A08"/>
    <w:rsid w:val="00963F6E"/>
    <w:rsid w:val="00967F1F"/>
    <w:rsid w:val="00971014"/>
    <w:rsid w:val="0097340B"/>
    <w:rsid w:val="00973F31"/>
    <w:rsid w:val="00987F19"/>
    <w:rsid w:val="00991B66"/>
    <w:rsid w:val="00995C65"/>
    <w:rsid w:val="00995EFC"/>
    <w:rsid w:val="009A06BB"/>
    <w:rsid w:val="009A69E8"/>
    <w:rsid w:val="009A7616"/>
    <w:rsid w:val="009B4A9B"/>
    <w:rsid w:val="009C131D"/>
    <w:rsid w:val="009C7EBA"/>
    <w:rsid w:val="009D31D4"/>
    <w:rsid w:val="009D37E1"/>
    <w:rsid w:val="009E6C88"/>
    <w:rsid w:val="009F10CF"/>
    <w:rsid w:val="009F3C9A"/>
    <w:rsid w:val="009F71E5"/>
    <w:rsid w:val="00A02A67"/>
    <w:rsid w:val="00A11DEF"/>
    <w:rsid w:val="00A12B52"/>
    <w:rsid w:val="00A1371B"/>
    <w:rsid w:val="00A14C01"/>
    <w:rsid w:val="00A1796D"/>
    <w:rsid w:val="00A17CBD"/>
    <w:rsid w:val="00A17D67"/>
    <w:rsid w:val="00A22338"/>
    <w:rsid w:val="00A239F8"/>
    <w:rsid w:val="00A2448D"/>
    <w:rsid w:val="00A246BF"/>
    <w:rsid w:val="00A253C9"/>
    <w:rsid w:val="00A2754C"/>
    <w:rsid w:val="00A27F31"/>
    <w:rsid w:val="00A304CA"/>
    <w:rsid w:val="00A316DB"/>
    <w:rsid w:val="00A31A00"/>
    <w:rsid w:val="00A348AC"/>
    <w:rsid w:val="00A43630"/>
    <w:rsid w:val="00A4742D"/>
    <w:rsid w:val="00A47E8F"/>
    <w:rsid w:val="00A50101"/>
    <w:rsid w:val="00A53A96"/>
    <w:rsid w:val="00A556D6"/>
    <w:rsid w:val="00A56516"/>
    <w:rsid w:val="00A6316D"/>
    <w:rsid w:val="00A6341E"/>
    <w:rsid w:val="00A65B23"/>
    <w:rsid w:val="00A660F5"/>
    <w:rsid w:val="00A6720E"/>
    <w:rsid w:val="00A7038A"/>
    <w:rsid w:val="00A7234B"/>
    <w:rsid w:val="00A73DBC"/>
    <w:rsid w:val="00A84FE4"/>
    <w:rsid w:val="00A91D4D"/>
    <w:rsid w:val="00A97684"/>
    <w:rsid w:val="00A97842"/>
    <w:rsid w:val="00A97B9A"/>
    <w:rsid w:val="00AA137C"/>
    <w:rsid w:val="00AA1F4C"/>
    <w:rsid w:val="00AA2743"/>
    <w:rsid w:val="00AB1764"/>
    <w:rsid w:val="00AB21F1"/>
    <w:rsid w:val="00AB22EF"/>
    <w:rsid w:val="00AB443A"/>
    <w:rsid w:val="00AB4E39"/>
    <w:rsid w:val="00AB7880"/>
    <w:rsid w:val="00AC275A"/>
    <w:rsid w:val="00AC28D7"/>
    <w:rsid w:val="00AD33AE"/>
    <w:rsid w:val="00AD4F0C"/>
    <w:rsid w:val="00AD537E"/>
    <w:rsid w:val="00AD64D1"/>
    <w:rsid w:val="00AD7015"/>
    <w:rsid w:val="00AE2FBA"/>
    <w:rsid w:val="00AE6F33"/>
    <w:rsid w:val="00AF29F3"/>
    <w:rsid w:val="00AF467A"/>
    <w:rsid w:val="00B008FD"/>
    <w:rsid w:val="00B00C0A"/>
    <w:rsid w:val="00B01CF6"/>
    <w:rsid w:val="00B1451E"/>
    <w:rsid w:val="00B15274"/>
    <w:rsid w:val="00B20E0F"/>
    <w:rsid w:val="00B24E8B"/>
    <w:rsid w:val="00B25A3C"/>
    <w:rsid w:val="00B26C05"/>
    <w:rsid w:val="00B27DCD"/>
    <w:rsid w:val="00B308F4"/>
    <w:rsid w:val="00B30A1D"/>
    <w:rsid w:val="00B34565"/>
    <w:rsid w:val="00B400EE"/>
    <w:rsid w:val="00B44B62"/>
    <w:rsid w:val="00B44C2D"/>
    <w:rsid w:val="00B51492"/>
    <w:rsid w:val="00B51FF2"/>
    <w:rsid w:val="00B54036"/>
    <w:rsid w:val="00B5435D"/>
    <w:rsid w:val="00B5487D"/>
    <w:rsid w:val="00B61DBC"/>
    <w:rsid w:val="00B627F1"/>
    <w:rsid w:val="00B65AC4"/>
    <w:rsid w:val="00B669A8"/>
    <w:rsid w:val="00B67572"/>
    <w:rsid w:val="00B760D4"/>
    <w:rsid w:val="00B81547"/>
    <w:rsid w:val="00B83210"/>
    <w:rsid w:val="00B84529"/>
    <w:rsid w:val="00B868E3"/>
    <w:rsid w:val="00B8720F"/>
    <w:rsid w:val="00BB2DD5"/>
    <w:rsid w:val="00BB743C"/>
    <w:rsid w:val="00BC0035"/>
    <w:rsid w:val="00BC0756"/>
    <w:rsid w:val="00BC2D9F"/>
    <w:rsid w:val="00BC4D2B"/>
    <w:rsid w:val="00BC78C0"/>
    <w:rsid w:val="00BE18D5"/>
    <w:rsid w:val="00BE46BC"/>
    <w:rsid w:val="00BE623E"/>
    <w:rsid w:val="00BE7B70"/>
    <w:rsid w:val="00BF0810"/>
    <w:rsid w:val="00BF0881"/>
    <w:rsid w:val="00BF46B4"/>
    <w:rsid w:val="00C04673"/>
    <w:rsid w:val="00C07986"/>
    <w:rsid w:val="00C15603"/>
    <w:rsid w:val="00C22558"/>
    <w:rsid w:val="00C23ED4"/>
    <w:rsid w:val="00C34FB5"/>
    <w:rsid w:val="00C361D4"/>
    <w:rsid w:val="00C432DD"/>
    <w:rsid w:val="00C44EDE"/>
    <w:rsid w:val="00C53AA3"/>
    <w:rsid w:val="00C73982"/>
    <w:rsid w:val="00C8007D"/>
    <w:rsid w:val="00C8024A"/>
    <w:rsid w:val="00C81C9A"/>
    <w:rsid w:val="00C84007"/>
    <w:rsid w:val="00C876B6"/>
    <w:rsid w:val="00C87C2B"/>
    <w:rsid w:val="00C87D05"/>
    <w:rsid w:val="00CA0497"/>
    <w:rsid w:val="00CA21C1"/>
    <w:rsid w:val="00CA377D"/>
    <w:rsid w:val="00CA4CB6"/>
    <w:rsid w:val="00CA615C"/>
    <w:rsid w:val="00CA6B81"/>
    <w:rsid w:val="00CA7E27"/>
    <w:rsid w:val="00CB41CC"/>
    <w:rsid w:val="00CB585D"/>
    <w:rsid w:val="00CC20DF"/>
    <w:rsid w:val="00CD1520"/>
    <w:rsid w:val="00CD513A"/>
    <w:rsid w:val="00CD583A"/>
    <w:rsid w:val="00CE52B8"/>
    <w:rsid w:val="00CF30E1"/>
    <w:rsid w:val="00CF7522"/>
    <w:rsid w:val="00CF779E"/>
    <w:rsid w:val="00D0004F"/>
    <w:rsid w:val="00D04B0D"/>
    <w:rsid w:val="00D12B55"/>
    <w:rsid w:val="00D16EAE"/>
    <w:rsid w:val="00D1759A"/>
    <w:rsid w:val="00D201BD"/>
    <w:rsid w:val="00D21D53"/>
    <w:rsid w:val="00D223D2"/>
    <w:rsid w:val="00D25CA0"/>
    <w:rsid w:val="00D33E2C"/>
    <w:rsid w:val="00D421D7"/>
    <w:rsid w:val="00D44363"/>
    <w:rsid w:val="00D46E62"/>
    <w:rsid w:val="00D50729"/>
    <w:rsid w:val="00D60CBF"/>
    <w:rsid w:val="00D6216C"/>
    <w:rsid w:val="00D7070B"/>
    <w:rsid w:val="00D72D6C"/>
    <w:rsid w:val="00D753CF"/>
    <w:rsid w:val="00D765E2"/>
    <w:rsid w:val="00D77E04"/>
    <w:rsid w:val="00D77F09"/>
    <w:rsid w:val="00D82080"/>
    <w:rsid w:val="00D831E7"/>
    <w:rsid w:val="00D8629F"/>
    <w:rsid w:val="00D971F9"/>
    <w:rsid w:val="00DA3F5A"/>
    <w:rsid w:val="00DA4E9D"/>
    <w:rsid w:val="00DA5068"/>
    <w:rsid w:val="00DA525D"/>
    <w:rsid w:val="00DB1290"/>
    <w:rsid w:val="00DB18FA"/>
    <w:rsid w:val="00DB1DED"/>
    <w:rsid w:val="00DB515C"/>
    <w:rsid w:val="00DC2424"/>
    <w:rsid w:val="00DD2A1C"/>
    <w:rsid w:val="00DE0FB4"/>
    <w:rsid w:val="00DE270B"/>
    <w:rsid w:val="00DE27C6"/>
    <w:rsid w:val="00DE29A2"/>
    <w:rsid w:val="00DE2A94"/>
    <w:rsid w:val="00DE380B"/>
    <w:rsid w:val="00DE44A1"/>
    <w:rsid w:val="00DE44B6"/>
    <w:rsid w:val="00DE77E2"/>
    <w:rsid w:val="00E01544"/>
    <w:rsid w:val="00E13DD7"/>
    <w:rsid w:val="00E1524B"/>
    <w:rsid w:val="00E173F9"/>
    <w:rsid w:val="00E2532A"/>
    <w:rsid w:val="00E415A1"/>
    <w:rsid w:val="00E425F2"/>
    <w:rsid w:val="00E42BEC"/>
    <w:rsid w:val="00E43023"/>
    <w:rsid w:val="00E45D27"/>
    <w:rsid w:val="00E46733"/>
    <w:rsid w:val="00E5260E"/>
    <w:rsid w:val="00E5434A"/>
    <w:rsid w:val="00E579CE"/>
    <w:rsid w:val="00E60E58"/>
    <w:rsid w:val="00E66212"/>
    <w:rsid w:val="00E67E3B"/>
    <w:rsid w:val="00E71E9D"/>
    <w:rsid w:val="00E74F7A"/>
    <w:rsid w:val="00E77113"/>
    <w:rsid w:val="00E80EDF"/>
    <w:rsid w:val="00E81695"/>
    <w:rsid w:val="00E83C6A"/>
    <w:rsid w:val="00E91EFD"/>
    <w:rsid w:val="00EA2F12"/>
    <w:rsid w:val="00EB1974"/>
    <w:rsid w:val="00EB28EE"/>
    <w:rsid w:val="00ED2516"/>
    <w:rsid w:val="00ED28B3"/>
    <w:rsid w:val="00EE1D74"/>
    <w:rsid w:val="00EE2287"/>
    <w:rsid w:val="00EE2595"/>
    <w:rsid w:val="00EE4250"/>
    <w:rsid w:val="00EE717D"/>
    <w:rsid w:val="00EF0689"/>
    <w:rsid w:val="00EF67DA"/>
    <w:rsid w:val="00F111DE"/>
    <w:rsid w:val="00F120D7"/>
    <w:rsid w:val="00F1620F"/>
    <w:rsid w:val="00F229D3"/>
    <w:rsid w:val="00F25F30"/>
    <w:rsid w:val="00F33DDC"/>
    <w:rsid w:val="00F36447"/>
    <w:rsid w:val="00F41039"/>
    <w:rsid w:val="00F419C5"/>
    <w:rsid w:val="00F41D15"/>
    <w:rsid w:val="00F530BF"/>
    <w:rsid w:val="00F54935"/>
    <w:rsid w:val="00F66430"/>
    <w:rsid w:val="00F7287E"/>
    <w:rsid w:val="00F76AE1"/>
    <w:rsid w:val="00F82E28"/>
    <w:rsid w:val="00F87010"/>
    <w:rsid w:val="00F9799C"/>
    <w:rsid w:val="00FA177E"/>
    <w:rsid w:val="00FB216B"/>
    <w:rsid w:val="00FB50F0"/>
    <w:rsid w:val="00FB6ADD"/>
    <w:rsid w:val="00FC58F1"/>
    <w:rsid w:val="00FC6A91"/>
    <w:rsid w:val="00FC7776"/>
    <w:rsid w:val="00FD734D"/>
    <w:rsid w:val="00FE0311"/>
    <w:rsid w:val="00FE0336"/>
    <w:rsid w:val="00FE07DB"/>
    <w:rsid w:val="00FE1D7A"/>
    <w:rsid w:val="00FE35EF"/>
    <w:rsid w:val="00FE51D7"/>
    <w:rsid w:val="00FE5B61"/>
    <w:rsid w:val="00FE776A"/>
    <w:rsid w:val="00FF4EB4"/>
    <w:rsid w:val="00FF55E7"/>
    <w:rsid w:val="00FF6732"/>
    <w:rsid w:val="00FF74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571FB6"/>
    <w:rPr>
      <w:sz w:val="24"/>
      <w:szCs w:val="24"/>
    </w:rPr>
  </w:style>
  <w:style w:type="paragraph" w:styleId="1">
    <w:name w:val="heading 1"/>
    <w:basedOn w:val="a0"/>
    <w:next w:val="a0"/>
    <w:qFormat/>
    <w:rsid w:val="00571FB6"/>
    <w:pPr>
      <w:keepNext/>
      <w:jc w:val="center"/>
      <w:outlineLvl w:val="0"/>
    </w:pPr>
    <w:rPr>
      <w:rFonts w:cs="Arial"/>
      <w:b/>
      <w:bCs/>
      <w:caps/>
      <w:smallCaps/>
      <w:noProof/>
      <w:snapToGrid w:val="0"/>
      <w:kern w:val="32"/>
      <w:sz w:val="28"/>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571FB6"/>
    <w:pPr>
      <w:widowControl w:val="0"/>
      <w:autoSpaceDE w:val="0"/>
      <w:autoSpaceDN w:val="0"/>
      <w:adjustRightInd w:val="0"/>
      <w:ind w:right="19772" w:firstLine="720"/>
    </w:pPr>
    <w:rPr>
      <w:rFonts w:ascii="Arial" w:hAnsi="Arial" w:cs="Arial"/>
      <w:sz w:val="40"/>
      <w:szCs w:val="40"/>
    </w:rPr>
  </w:style>
  <w:style w:type="paragraph" w:customStyle="1" w:styleId="ConsNonformat">
    <w:name w:val="ConsNonformat"/>
    <w:rsid w:val="00571FB6"/>
    <w:pPr>
      <w:widowControl w:val="0"/>
      <w:autoSpaceDE w:val="0"/>
      <w:autoSpaceDN w:val="0"/>
      <w:adjustRightInd w:val="0"/>
      <w:ind w:right="19772"/>
    </w:pPr>
    <w:rPr>
      <w:rFonts w:ascii="Courier New" w:hAnsi="Courier New" w:cs="Courier New"/>
      <w:sz w:val="40"/>
      <w:szCs w:val="40"/>
    </w:rPr>
  </w:style>
  <w:style w:type="paragraph" w:styleId="a4">
    <w:name w:val="header"/>
    <w:basedOn w:val="a0"/>
    <w:link w:val="a5"/>
    <w:uiPriority w:val="99"/>
    <w:rsid w:val="00571FB6"/>
    <w:pPr>
      <w:tabs>
        <w:tab w:val="center" w:pos="4677"/>
        <w:tab w:val="right" w:pos="9355"/>
      </w:tabs>
    </w:pPr>
  </w:style>
  <w:style w:type="character" w:styleId="a6">
    <w:name w:val="page number"/>
    <w:basedOn w:val="a1"/>
    <w:rsid w:val="00571FB6"/>
  </w:style>
  <w:style w:type="paragraph" w:customStyle="1" w:styleId="a7">
    <w:name w:val="Для выступления"/>
    <w:basedOn w:val="a0"/>
    <w:autoRedefine/>
    <w:rsid w:val="00571FB6"/>
    <w:pPr>
      <w:ind w:firstLine="454"/>
      <w:jc w:val="both"/>
    </w:pPr>
    <w:rPr>
      <w:sz w:val="32"/>
    </w:rPr>
  </w:style>
  <w:style w:type="paragraph" w:customStyle="1" w:styleId="ConsTitle">
    <w:name w:val="ConsTitle"/>
    <w:rsid w:val="00571FB6"/>
    <w:pPr>
      <w:autoSpaceDE w:val="0"/>
      <w:autoSpaceDN w:val="0"/>
      <w:adjustRightInd w:val="0"/>
      <w:ind w:right="19772"/>
    </w:pPr>
    <w:rPr>
      <w:rFonts w:ascii="Arial" w:hAnsi="Arial" w:cs="Arial"/>
      <w:b/>
      <w:bCs/>
      <w:sz w:val="32"/>
      <w:szCs w:val="32"/>
    </w:rPr>
  </w:style>
  <w:style w:type="paragraph" w:styleId="2">
    <w:name w:val="Body Text 2"/>
    <w:basedOn w:val="a0"/>
    <w:rsid w:val="00571FB6"/>
    <w:pPr>
      <w:spacing w:after="120" w:line="480" w:lineRule="auto"/>
      <w:ind w:firstLine="709"/>
      <w:jc w:val="both"/>
    </w:pPr>
    <w:rPr>
      <w:sz w:val="28"/>
    </w:rPr>
  </w:style>
  <w:style w:type="paragraph" w:styleId="a8">
    <w:name w:val="Title"/>
    <w:basedOn w:val="a0"/>
    <w:link w:val="a9"/>
    <w:qFormat/>
    <w:rsid w:val="00571FB6"/>
    <w:pPr>
      <w:jc w:val="center"/>
    </w:pPr>
    <w:rPr>
      <w:sz w:val="32"/>
    </w:rPr>
  </w:style>
  <w:style w:type="paragraph" w:styleId="aa">
    <w:name w:val="Body Text"/>
    <w:basedOn w:val="a0"/>
    <w:link w:val="ab"/>
    <w:rsid w:val="00571FB6"/>
    <w:pPr>
      <w:spacing w:after="120"/>
    </w:pPr>
  </w:style>
  <w:style w:type="paragraph" w:styleId="ac">
    <w:name w:val="Body Text Indent"/>
    <w:basedOn w:val="a0"/>
    <w:rsid w:val="00571FB6"/>
    <w:pPr>
      <w:spacing w:after="120"/>
      <w:ind w:left="283"/>
    </w:pPr>
  </w:style>
  <w:style w:type="paragraph" w:styleId="20">
    <w:name w:val="Body Text Indent 2"/>
    <w:basedOn w:val="a0"/>
    <w:rsid w:val="00571FB6"/>
    <w:pPr>
      <w:spacing w:after="120" w:line="480" w:lineRule="auto"/>
      <w:ind w:left="283"/>
    </w:pPr>
  </w:style>
  <w:style w:type="paragraph" w:styleId="3">
    <w:name w:val="Body Text Indent 3"/>
    <w:basedOn w:val="a0"/>
    <w:rsid w:val="00571FB6"/>
    <w:pPr>
      <w:spacing w:after="120"/>
      <w:ind w:left="283"/>
    </w:pPr>
    <w:rPr>
      <w:sz w:val="16"/>
      <w:szCs w:val="16"/>
    </w:rPr>
  </w:style>
  <w:style w:type="paragraph" w:styleId="ad">
    <w:name w:val="Balloon Text"/>
    <w:basedOn w:val="a0"/>
    <w:semiHidden/>
    <w:rsid w:val="00571FB6"/>
    <w:rPr>
      <w:rFonts w:ascii="Tahoma" w:hAnsi="Tahoma" w:cs="Tahoma"/>
      <w:sz w:val="16"/>
      <w:szCs w:val="16"/>
    </w:rPr>
  </w:style>
  <w:style w:type="paragraph" w:styleId="ae">
    <w:name w:val="footer"/>
    <w:basedOn w:val="a0"/>
    <w:rsid w:val="00571FB6"/>
    <w:pPr>
      <w:tabs>
        <w:tab w:val="center" w:pos="4677"/>
        <w:tab w:val="right" w:pos="9355"/>
      </w:tabs>
    </w:pPr>
  </w:style>
  <w:style w:type="paragraph" w:styleId="af">
    <w:name w:val="Subtitle"/>
    <w:basedOn w:val="a0"/>
    <w:qFormat/>
    <w:rsid w:val="00571FB6"/>
    <w:pPr>
      <w:jc w:val="center"/>
    </w:pPr>
    <w:rPr>
      <w:sz w:val="36"/>
    </w:rPr>
  </w:style>
  <w:style w:type="paragraph" w:customStyle="1" w:styleId="Iauiue">
    <w:name w:val="Iau?iue"/>
    <w:rsid w:val="00571FB6"/>
  </w:style>
  <w:style w:type="paragraph" w:styleId="30">
    <w:name w:val="Body Text 3"/>
    <w:basedOn w:val="a0"/>
    <w:rsid w:val="00571FB6"/>
    <w:pPr>
      <w:jc w:val="both"/>
    </w:pPr>
  </w:style>
  <w:style w:type="paragraph" w:styleId="af0">
    <w:name w:val="Block Text"/>
    <w:basedOn w:val="a0"/>
    <w:rsid w:val="00AB21F1"/>
    <w:pPr>
      <w:ind w:left="567" w:right="-1333" w:firstLine="851"/>
      <w:jc w:val="both"/>
    </w:pPr>
    <w:rPr>
      <w:sz w:val="28"/>
      <w:szCs w:val="20"/>
    </w:rPr>
  </w:style>
  <w:style w:type="paragraph" w:customStyle="1" w:styleId="ConsPlusNormal">
    <w:name w:val="ConsPlusNormal"/>
    <w:rsid w:val="00604CD0"/>
    <w:pPr>
      <w:widowControl w:val="0"/>
      <w:ind w:firstLine="720"/>
    </w:pPr>
    <w:rPr>
      <w:rFonts w:ascii="Arial" w:hAnsi="Arial"/>
      <w:snapToGrid w:val="0"/>
    </w:rPr>
  </w:style>
  <w:style w:type="paragraph" w:styleId="a">
    <w:name w:val="List Bullet"/>
    <w:basedOn w:val="a0"/>
    <w:rsid w:val="00D25CA0"/>
    <w:pPr>
      <w:numPr>
        <w:numId w:val="7"/>
      </w:numPr>
    </w:pPr>
  </w:style>
  <w:style w:type="paragraph" w:customStyle="1" w:styleId="10">
    <w:name w:val="Знак1"/>
    <w:basedOn w:val="a0"/>
    <w:rsid w:val="00612DF1"/>
    <w:pPr>
      <w:spacing w:before="100" w:beforeAutospacing="1" w:after="100" w:afterAutospacing="1"/>
    </w:pPr>
    <w:rPr>
      <w:rFonts w:ascii="Tahoma" w:hAnsi="Tahoma"/>
      <w:sz w:val="20"/>
      <w:szCs w:val="20"/>
      <w:lang w:val="en-US" w:eastAsia="en-US"/>
    </w:rPr>
  </w:style>
  <w:style w:type="paragraph" w:customStyle="1" w:styleId="21">
    <w:name w:val="Основной текст с отступом 21"/>
    <w:basedOn w:val="a0"/>
    <w:rsid w:val="00157A40"/>
    <w:pPr>
      <w:suppressAutoHyphens/>
      <w:ind w:firstLine="709"/>
      <w:jc w:val="both"/>
    </w:pPr>
    <w:rPr>
      <w:sz w:val="28"/>
      <w:szCs w:val="20"/>
    </w:rPr>
  </w:style>
  <w:style w:type="paragraph" w:styleId="af1">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0"/>
    <w:rsid w:val="00B51492"/>
    <w:pPr>
      <w:spacing w:before="100" w:beforeAutospacing="1" w:after="100" w:afterAutospacing="1"/>
    </w:pPr>
    <w:rPr>
      <w:rFonts w:eastAsia="Calibri"/>
    </w:rPr>
  </w:style>
  <w:style w:type="character" w:styleId="af2">
    <w:name w:val="Subtle Emphasis"/>
    <w:basedOn w:val="a1"/>
    <w:uiPriority w:val="19"/>
    <w:qFormat/>
    <w:rsid w:val="00FF4EB4"/>
    <w:rPr>
      <w:i/>
      <w:iCs/>
      <w:color w:val="808080"/>
    </w:rPr>
  </w:style>
  <w:style w:type="character" w:customStyle="1" w:styleId="ab">
    <w:name w:val="Основной текст Знак"/>
    <w:basedOn w:val="a1"/>
    <w:link w:val="aa"/>
    <w:rsid w:val="000D5A57"/>
    <w:rPr>
      <w:sz w:val="24"/>
      <w:szCs w:val="24"/>
    </w:rPr>
  </w:style>
  <w:style w:type="character" w:customStyle="1" w:styleId="a9">
    <w:name w:val="Название Знак"/>
    <w:basedOn w:val="a1"/>
    <w:link w:val="a8"/>
    <w:rsid w:val="000D5A57"/>
    <w:rPr>
      <w:sz w:val="32"/>
      <w:szCs w:val="24"/>
    </w:rPr>
  </w:style>
  <w:style w:type="character" w:customStyle="1" w:styleId="a5">
    <w:name w:val="Верхний колонтитул Знак"/>
    <w:basedOn w:val="a1"/>
    <w:link w:val="a4"/>
    <w:uiPriority w:val="99"/>
    <w:rsid w:val="00AB4E39"/>
    <w:rPr>
      <w:sz w:val="24"/>
      <w:szCs w:val="24"/>
    </w:rPr>
  </w:style>
</w:styles>
</file>

<file path=word/webSettings.xml><?xml version="1.0" encoding="utf-8"?>
<w:webSettings xmlns:r="http://schemas.openxmlformats.org/officeDocument/2006/relationships" xmlns:w="http://schemas.openxmlformats.org/wordprocessingml/2006/main">
  <w:divs>
    <w:div w:id="286202161">
      <w:bodyDiv w:val="1"/>
      <w:marLeft w:val="0"/>
      <w:marRight w:val="0"/>
      <w:marTop w:val="0"/>
      <w:marBottom w:val="0"/>
      <w:divBdr>
        <w:top w:val="none" w:sz="0" w:space="0" w:color="auto"/>
        <w:left w:val="none" w:sz="0" w:space="0" w:color="auto"/>
        <w:bottom w:val="none" w:sz="0" w:space="0" w:color="auto"/>
        <w:right w:val="none" w:sz="0" w:space="0" w:color="auto"/>
      </w:divBdr>
    </w:div>
    <w:div w:id="1653868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410</Words>
  <Characters>2341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2746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Чаплицкий</dc:creator>
  <cp:lastModifiedBy>Наталья Маркова</cp:lastModifiedBy>
  <cp:revision>10</cp:revision>
  <cp:lastPrinted>2016-03-30T14:33:00Z</cp:lastPrinted>
  <dcterms:created xsi:type="dcterms:W3CDTF">2024-04-18T14:57:00Z</dcterms:created>
  <dcterms:modified xsi:type="dcterms:W3CDTF">2026-03-04T12:28:00Z</dcterms:modified>
</cp:coreProperties>
</file>